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</w:tblGrid>
      <w:tr w:rsidR="00B83AAD">
        <w:tc>
          <w:tcPr>
            <w:tcW w:w="5406" w:type="dxa"/>
          </w:tcPr>
          <w:p w:rsidR="00B83AAD" w:rsidRDefault="00641989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6622415" cy="13652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2415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3AAD" w:rsidRDefault="00B83AAD">
            <w:pPr>
              <w:rPr>
                <w:sz w:val="24"/>
                <w:szCs w:val="24"/>
              </w:rPr>
            </w:pPr>
          </w:p>
        </w:tc>
      </w:tr>
    </w:tbl>
    <w:p w:rsidR="00B83AAD" w:rsidRDefault="00B83AA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9"/>
      </w:tblGrid>
      <w:tr w:rsidR="00B83AAD">
        <w:tc>
          <w:tcPr>
            <w:tcW w:w="2093" w:type="dxa"/>
          </w:tcPr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ЗАЯВКА</w:t>
            </w:r>
          </w:p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 xml:space="preserve">НА УЧАСТИЕ В ОТБОРЕ </w:t>
            </w:r>
          </w:p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ЦИФРОВИЗАЦИЯ ЛОГИСТИКИ</w:t>
            </w:r>
          </w:p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ЕЖЕГОДНОЙ ОБЩЕСТВЕННОЙ ПРЕМИИ</w:t>
            </w:r>
          </w:p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B83AAD" w:rsidRDefault="00B83AA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B83AAD" w:rsidRDefault="00B83AA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B83AAD" w:rsidRDefault="00641989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B83AAD" w:rsidRDefault="00641989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B83AAD" w:rsidRDefault="00B83AA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5"/>
        <w:tblW w:w="106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3802"/>
      </w:tblGrid>
      <w:tr w:rsidR="00B83AAD">
        <w:trPr>
          <w:trHeight w:val="320"/>
        </w:trPr>
        <w:tc>
          <w:tcPr>
            <w:tcW w:w="709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3802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83AAD">
        <w:trPr>
          <w:trHeight w:val="320"/>
        </w:trPr>
        <w:tc>
          <w:tcPr>
            <w:tcW w:w="709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802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83AAD">
        <w:trPr>
          <w:trHeight w:val="320"/>
        </w:trPr>
        <w:tc>
          <w:tcPr>
            <w:tcW w:w="709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(регион, населенный пункт)</w:t>
            </w:r>
          </w:p>
        </w:tc>
        <w:tc>
          <w:tcPr>
            <w:tcW w:w="3802" w:type="dxa"/>
            <w:vAlign w:val="center"/>
          </w:tcPr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B83AAD">
        <w:trPr>
          <w:trHeight w:val="320"/>
        </w:trPr>
        <w:tc>
          <w:tcPr>
            <w:tcW w:w="709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vAlign w:val="center"/>
          </w:tcPr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B83AAD">
        <w:trPr>
          <w:trHeight w:val="320"/>
        </w:trPr>
        <w:tc>
          <w:tcPr>
            <w:tcW w:w="709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83AAD">
        <w:trPr>
          <w:trHeight w:val="320"/>
        </w:trPr>
        <w:tc>
          <w:tcPr>
            <w:tcW w:w="709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 (при наличии)</w:t>
            </w:r>
          </w:p>
        </w:tc>
        <w:tc>
          <w:tcPr>
            <w:tcW w:w="3802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83AAD">
        <w:trPr>
          <w:trHeight w:val="320"/>
        </w:trPr>
        <w:tc>
          <w:tcPr>
            <w:tcW w:w="709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3802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83AAD">
        <w:trPr>
          <w:trHeight w:val="320"/>
        </w:trPr>
        <w:tc>
          <w:tcPr>
            <w:tcW w:w="709" w:type="dxa"/>
            <w:vMerge w:val="restart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98" w:type="dxa"/>
            <w:gridSpan w:val="2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РОЛЬ В ЛОГИСТИЧЕСКОМ ПРОЦЕССЕ (выбрать)</w:t>
            </w:r>
          </w:p>
        </w:tc>
      </w:tr>
      <w:tr w:rsidR="00B83AAD">
        <w:trPr>
          <w:trHeight w:val="320"/>
        </w:trPr>
        <w:tc>
          <w:tcPr>
            <w:tcW w:w="709" w:type="dxa"/>
            <w:vMerge/>
            <w:vAlign w:val="center"/>
          </w:tcPr>
          <w:p w:rsidR="00B83AAD" w:rsidRDefault="00B83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Отправитель</w:t>
            </w:r>
          </w:p>
        </w:tc>
        <w:tc>
          <w:tcPr>
            <w:tcW w:w="3802" w:type="dxa"/>
            <w:vAlign w:val="center"/>
          </w:tcPr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B83AAD">
        <w:trPr>
          <w:trHeight w:val="320"/>
        </w:trPr>
        <w:tc>
          <w:tcPr>
            <w:tcW w:w="709" w:type="dxa"/>
            <w:vMerge/>
            <w:vAlign w:val="center"/>
          </w:tcPr>
          <w:p w:rsidR="00B83AAD" w:rsidRDefault="00B83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Перевозчик</w:t>
            </w:r>
          </w:p>
        </w:tc>
        <w:tc>
          <w:tcPr>
            <w:tcW w:w="3802" w:type="dxa"/>
            <w:vAlign w:val="center"/>
          </w:tcPr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B83AAD">
        <w:trPr>
          <w:trHeight w:val="320"/>
        </w:trPr>
        <w:tc>
          <w:tcPr>
            <w:tcW w:w="709" w:type="dxa"/>
            <w:vMerge/>
            <w:vAlign w:val="center"/>
          </w:tcPr>
          <w:p w:rsidR="00B83AAD" w:rsidRDefault="00B83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Страховая компания</w:t>
            </w:r>
          </w:p>
        </w:tc>
        <w:tc>
          <w:tcPr>
            <w:tcW w:w="3802" w:type="dxa"/>
            <w:vAlign w:val="center"/>
          </w:tcPr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B83AAD">
        <w:trPr>
          <w:trHeight w:val="320"/>
        </w:trPr>
        <w:tc>
          <w:tcPr>
            <w:tcW w:w="709" w:type="dxa"/>
            <w:vMerge/>
            <w:vAlign w:val="center"/>
          </w:tcPr>
          <w:p w:rsidR="00B83AAD" w:rsidRDefault="00B83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таможенному сопровождению</w:t>
            </w:r>
          </w:p>
        </w:tc>
        <w:tc>
          <w:tcPr>
            <w:tcW w:w="3802" w:type="dxa"/>
            <w:vAlign w:val="center"/>
          </w:tcPr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B83AAD">
        <w:trPr>
          <w:trHeight w:val="320"/>
        </w:trPr>
        <w:tc>
          <w:tcPr>
            <w:tcW w:w="709" w:type="dxa"/>
            <w:vMerge/>
            <w:vAlign w:val="center"/>
          </w:tcPr>
          <w:p w:rsidR="00B83AAD" w:rsidRDefault="00B83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аренде спец. техники</w:t>
            </w:r>
          </w:p>
        </w:tc>
        <w:tc>
          <w:tcPr>
            <w:tcW w:w="3802" w:type="dxa"/>
            <w:vAlign w:val="center"/>
          </w:tcPr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B83AAD">
        <w:trPr>
          <w:trHeight w:val="320"/>
        </w:trPr>
        <w:tc>
          <w:tcPr>
            <w:tcW w:w="709" w:type="dxa"/>
            <w:vMerge/>
            <w:vAlign w:val="center"/>
          </w:tcPr>
          <w:p w:rsidR="00B83AAD" w:rsidRDefault="00B83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хранению</w:t>
            </w:r>
          </w:p>
        </w:tc>
        <w:tc>
          <w:tcPr>
            <w:tcW w:w="3802" w:type="dxa"/>
            <w:vAlign w:val="center"/>
          </w:tcPr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B83AAD">
        <w:trPr>
          <w:trHeight w:val="320"/>
        </w:trPr>
        <w:tc>
          <w:tcPr>
            <w:tcW w:w="709" w:type="dxa"/>
            <w:vMerge w:val="restart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98" w:type="dxa"/>
            <w:gridSpan w:val="2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ОТПРАВИТЕЛЯ</w:t>
            </w:r>
          </w:p>
        </w:tc>
      </w:tr>
      <w:tr w:rsidR="00B83AAD">
        <w:trPr>
          <w:trHeight w:val="320"/>
        </w:trPr>
        <w:tc>
          <w:tcPr>
            <w:tcW w:w="709" w:type="dxa"/>
            <w:vMerge/>
            <w:vAlign w:val="center"/>
          </w:tcPr>
          <w:p w:rsidR="00B83AAD" w:rsidRDefault="00B83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сотрудников, задействованных в логистике на предприятии, чел.  </w:t>
            </w:r>
          </w:p>
        </w:tc>
        <w:tc>
          <w:tcPr>
            <w:tcW w:w="3802" w:type="dxa"/>
            <w:vAlign w:val="center"/>
          </w:tcPr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B83AAD">
        <w:trPr>
          <w:trHeight w:val="320"/>
        </w:trPr>
        <w:tc>
          <w:tcPr>
            <w:tcW w:w="709" w:type="dxa"/>
            <w:vMerge/>
            <w:vAlign w:val="center"/>
          </w:tcPr>
          <w:p w:rsidR="00B83AAD" w:rsidRDefault="00B83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отправляемых грузов (шт. / в месяц)</w:t>
            </w:r>
          </w:p>
        </w:tc>
        <w:tc>
          <w:tcPr>
            <w:tcW w:w="3802" w:type="dxa"/>
            <w:vAlign w:val="center"/>
          </w:tcPr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B83AAD">
        <w:trPr>
          <w:trHeight w:val="320"/>
        </w:trPr>
        <w:tc>
          <w:tcPr>
            <w:tcW w:w="709" w:type="dxa"/>
            <w:vMerge w:val="restart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98" w:type="dxa"/>
            <w:gridSpan w:val="2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ПЕРЕВОЗЧИКА</w:t>
            </w:r>
          </w:p>
        </w:tc>
      </w:tr>
      <w:tr w:rsidR="00B83AAD">
        <w:trPr>
          <w:trHeight w:val="320"/>
        </w:trPr>
        <w:tc>
          <w:tcPr>
            <w:tcW w:w="709" w:type="dxa"/>
            <w:vMerge/>
            <w:vAlign w:val="center"/>
          </w:tcPr>
          <w:p w:rsidR="00B83AAD" w:rsidRDefault="00B83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грузовых транспортных средств, находящихся в собственности / аренде, шт.</w:t>
            </w:r>
          </w:p>
        </w:tc>
        <w:tc>
          <w:tcPr>
            <w:tcW w:w="3802" w:type="dxa"/>
            <w:vAlign w:val="center"/>
          </w:tcPr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</w:tr>
      <w:tr w:rsidR="00B83AAD">
        <w:trPr>
          <w:trHeight w:val="320"/>
        </w:trPr>
        <w:tc>
          <w:tcPr>
            <w:tcW w:w="709" w:type="dxa"/>
            <w:vMerge w:val="restart"/>
            <w:vAlign w:val="center"/>
          </w:tcPr>
          <w:p w:rsidR="00B83AAD" w:rsidRDefault="00641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98" w:type="dxa"/>
            <w:gridSpan w:val="2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ДАННЫЕ ПО ТЕКУЩЕМУ ПРОГРАММНОМУ ОБЕСПЕЧЕНИЮ, </w:t>
            </w:r>
            <w:proofErr w:type="gramStart"/>
            <w:r>
              <w:rPr>
                <w:b/>
                <w:sz w:val="22"/>
                <w:szCs w:val="22"/>
              </w:rPr>
              <w:t>ИСПОЛЬЗУЕМОЕ</w:t>
            </w:r>
            <w:proofErr w:type="gramEnd"/>
            <w:r>
              <w:rPr>
                <w:b/>
                <w:sz w:val="22"/>
                <w:szCs w:val="22"/>
              </w:rPr>
              <w:t xml:space="preserve"> НА ПРЕДПРИЯТИИ НА ТЕКУЩИЙ МОМЕНТ (при наличии)</w:t>
            </w:r>
          </w:p>
        </w:tc>
      </w:tr>
      <w:tr w:rsidR="00B83AAD">
        <w:trPr>
          <w:trHeight w:val="320"/>
        </w:trPr>
        <w:tc>
          <w:tcPr>
            <w:tcW w:w="709" w:type="dxa"/>
            <w:vMerge/>
            <w:vAlign w:val="center"/>
          </w:tcPr>
          <w:p w:rsidR="00B83AAD" w:rsidRDefault="00B83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 программному обеспечению</w:t>
            </w:r>
          </w:p>
        </w:tc>
        <w:tc>
          <w:tcPr>
            <w:tcW w:w="3802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Указать при наличии </w:t>
            </w:r>
          </w:p>
        </w:tc>
      </w:tr>
      <w:tr w:rsidR="00B83AAD">
        <w:trPr>
          <w:trHeight w:val="320"/>
        </w:trPr>
        <w:tc>
          <w:tcPr>
            <w:tcW w:w="709" w:type="dxa"/>
            <w:vMerge w:val="restart"/>
            <w:vAlign w:val="center"/>
          </w:tcPr>
          <w:p w:rsidR="00B83AAD" w:rsidRDefault="00641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98" w:type="dxa"/>
            <w:gridSpan w:val="2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ЦИФРОВИЗАЦИИ</w:t>
            </w:r>
          </w:p>
        </w:tc>
      </w:tr>
      <w:tr w:rsidR="00B83AAD">
        <w:trPr>
          <w:trHeight w:val="320"/>
        </w:trPr>
        <w:tc>
          <w:tcPr>
            <w:tcW w:w="709" w:type="dxa"/>
            <w:vMerge/>
            <w:vAlign w:val="center"/>
          </w:tcPr>
          <w:p w:rsidR="00B83AAD" w:rsidRDefault="00B83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Сократить дефицит кадров</w:t>
            </w:r>
          </w:p>
        </w:tc>
        <w:tc>
          <w:tcPr>
            <w:tcW w:w="3802" w:type="dxa"/>
            <w:vAlign w:val="center"/>
          </w:tcPr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B83AAD">
        <w:trPr>
          <w:trHeight w:val="320"/>
        </w:trPr>
        <w:tc>
          <w:tcPr>
            <w:tcW w:w="709" w:type="dxa"/>
            <w:vMerge/>
            <w:vAlign w:val="center"/>
          </w:tcPr>
          <w:p w:rsidR="00B83AAD" w:rsidRDefault="00B83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B83AAD" w:rsidRDefault="00641989">
            <w:pPr>
              <w:spacing w:line="276" w:lineRule="auto"/>
              <w:jc w:val="both"/>
            </w:pPr>
            <w:r>
              <w:t>Автоматизировать процессы расчетов и управления;</w:t>
            </w:r>
          </w:p>
        </w:tc>
        <w:tc>
          <w:tcPr>
            <w:tcW w:w="3802" w:type="dxa"/>
            <w:vAlign w:val="center"/>
          </w:tcPr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B83AAD">
        <w:trPr>
          <w:trHeight w:val="320"/>
        </w:trPr>
        <w:tc>
          <w:tcPr>
            <w:tcW w:w="709" w:type="dxa"/>
            <w:vMerge/>
            <w:vAlign w:val="center"/>
          </w:tcPr>
          <w:p w:rsidR="00B83AAD" w:rsidRDefault="00B83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B83AAD" w:rsidRDefault="00641989">
            <w:pPr>
              <w:spacing w:line="276" w:lineRule="auto"/>
              <w:jc w:val="both"/>
            </w:pPr>
            <w:r>
              <w:t>Обеспечить прозрачность логистики грузов;</w:t>
            </w:r>
          </w:p>
        </w:tc>
        <w:tc>
          <w:tcPr>
            <w:tcW w:w="3802" w:type="dxa"/>
            <w:vAlign w:val="center"/>
          </w:tcPr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B83AAD">
        <w:trPr>
          <w:trHeight w:val="320"/>
        </w:trPr>
        <w:tc>
          <w:tcPr>
            <w:tcW w:w="709" w:type="dxa"/>
            <w:vMerge/>
            <w:vAlign w:val="center"/>
          </w:tcPr>
          <w:p w:rsidR="00B83AAD" w:rsidRDefault="00B83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B83AAD" w:rsidRDefault="00641989">
            <w:pPr>
              <w:spacing w:line="276" w:lineRule="auto"/>
              <w:jc w:val="both"/>
            </w:pPr>
            <w:r>
              <w:t>Обеспечить снижение ручных операций и использования сервисов;</w:t>
            </w:r>
          </w:p>
        </w:tc>
        <w:tc>
          <w:tcPr>
            <w:tcW w:w="3802" w:type="dxa"/>
            <w:vAlign w:val="center"/>
          </w:tcPr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B83AAD">
        <w:trPr>
          <w:trHeight w:val="320"/>
        </w:trPr>
        <w:tc>
          <w:tcPr>
            <w:tcW w:w="709" w:type="dxa"/>
            <w:vMerge/>
            <w:vAlign w:val="center"/>
          </w:tcPr>
          <w:p w:rsidR="00B83AAD" w:rsidRDefault="00B83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Внедрение электронного документооборота и формирование единых баз данных</w:t>
            </w:r>
          </w:p>
        </w:tc>
        <w:tc>
          <w:tcPr>
            <w:tcW w:w="3802" w:type="dxa"/>
            <w:vAlign w:val="center"/>
          </w:tcPr>
          <w:p w:rsidR="00B83AAD" w:rsidRDefault="00B83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</w:tbl>
    <w:p w:rsidR="00B83AAD" w:rsidRDefault="00B83AAD">
      <w:pPr>
        <w:rPr>
          <w:sz w:val="22"/>
          <w:szCs w:val="22"/>
        </w:rPr>
      </w:pPr>
    </w:p>
    <w:tbl>
      <w:tblPr>
        <w:tblStyle w:val="a5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3827"/>
      </w:tblGrid>
      <w:tr w:rsidR="00B83AAD">
        <w:trPr>
          <w:trHeight w:val="32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Контактное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данные лица для работы по заявке </w:t>
            </w:r>
          </w:p>
        </w:tc>
      </w:tr>
      <w:tr w:rsidR="00B83AAD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83AAD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83AAD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83AAD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83AAD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D" w:rsidRDefault="0064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B83AAD" w:rsidRDefault="00B83AA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B83AAD" w:rsidRDefault="00B83AA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B83AAD" w:rsidRDefault="00641989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 xml:space="preserve">Руководитель организации _______________________    </w:t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  <w:t>подпись__________________</w:t>
      </w:r>
    </w:p>
    <w:p w:rsidR="00B83AAD" w:rsidRDefault="00B83AA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B83AAD" w:rsidRDefault="00B83AA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B83AAD" w:rsidRDefault="006419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>М.П.</w:t>
      </w:r>
    </w:p>
    <w:sectPr w:rsidR="00B83AAD">
      <w:footerReference w:type="default" r:id="rId10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BA" w:rsidRDefault="005447BA">
      <w:r>
        <w:separator/>
      </w:r>
    </w:p>
  </w:endnote>
  <w:endnote w:type="continuationSeparator" w:id="0">
    <w:p w:rsidR="005447BA" w:rsidRDefault="0054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AD" w:rsidRDefault="006419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3409CD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B83AAD" w:rsidRDefault="00B83A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BA" w:rsidRDefault="005447BA">
      <w:r>
        <w:separator/>
      </w:r>
    </w:p>
  </w:footnote>
  <w:footnote w:type="continuationSeparator" w:id="0">
    <w:p w:rsidR="005447BA" w:rsidRDefault="00544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CB473E4"/>
    <w:multiLevelType w:val="hybridMultilevel"/>
    <w:tmpl w:val="6D445764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AD"/>
    <w:rsid w:val="003409CD"/>
    <w:rsid w:val="005447BA"/>
    <w:rsid w:val="00641989"/>
    <w:rsid w:val="008C5AE2"/>
    <w:rsid w:val="00B8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ACC47-3218-4D86-840A-85CD5365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Романишина М.Е.</cp:lastModifiedBy>
  <cp:revision>2</cp:revision>
  <dcterms:created xsi:type="dcterms:W3CDTF">2025-01-15T09:08:00Z</dcterms:created>
  <dcterms:modified xsi:type="dcterms:W3CDTF">2025-01-15T09:08:00Z</dcterms:modified>
</cp:coreProperties>
</file>