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3D" w:rsidRPr="0009642B" w:rsidRDefault="0040053D" w:rsidP="0040053D">
      <w:pPr>
        <w:jc w:val="center"/>
        <w:rPr>
          <w:rFonts w:ascii="Times New Roman" w:hAnsi="Times New Roman"/>
          <w:b/>
          <w:color w:val="FF00FF"/>
        </w:rPr>
      </w:pPr>
    </w:p>
    <w:p w:rsidR="0040053D" w:rsidRPr="0009642B" w:rsidRDefault="0040053D" w:rsidP="0040053D">
      <w:pPr>
        <w:jc w:val="center"/>
        <w:rPr>
          <w:sz w:val="16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0053D" w:rsidRPr="006A1209" w:rsidRDefault="0040053D" w:rsidP="0040053D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0053D" w:rsidRDefault="0040053D" w:rsidP="0040053D">
      <w:pPr>
        <w:jc w:val="center"/>
        <w:rPr>
          <w:rFonts w:ascii="Times New Roman" w:hAnsi="Times New Roman"/>
        </w:rPr>
      </w:pPr>
    </w:p>
    <w:p w:rsidR="0040053D" w:rsidRDefault="0040053D" w:rsidP="0040053D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0053D" w:rsidRPr="00AC61E6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0053D" w:rsidRPr="00935FB0" w:rsidRDefault="00935FB0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35FB0">
        <w:rPr>
          <w:rFonts w:ascii="Times New Roman" w:hAnsi="Times New Roman"/>
          <w:b/>
        </w:rPr>
        <w:t>от 06.05.2025</w:t>
      </w:r>
      <w:r w:rsidR="0040053D" w:rsidRPr="00935FB0">
        <w:rPr>
          <w:rFonts w:ascii="Times New Roman" w:hAnsi="Times New Roman"/>
          <w:b/>
        </w:rPr>
        <w:t xml:space="preserve"> № </w:t>
      </w:r>
      <w:r w:rsidRPr="00935FB0">
        <w:rPr>
          <w:rFonts w:ascii="Times New Roman" w:hAnsi="Times New Roman"/>
          <w:b/>
        </w:rPr>
        <w:t>1553</w:t>
      </w:r>
    </w:p>
    <w:p w:rsidR="0040053D" w:rsidRDefault="0040053D" w:rsidP="004005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0053D" w:rsidRPr="005C016A" w:rsidRDefault="0040053D" w:rsidP="00935FB0">
      <w:pPr>
        <w:spacing w:before="600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>О</w:t>
      </w:r>
      <w:r>
        <w:rPr>
          <w:rFonts w:ascii="Times New Roman" w:hAnsi="Times New Roman"/>
          <w:spacing w:val="-10"/>
          <w:szCs w:val="24"/>
        </w:rPr>
        <w:t xml:space="preserve"> внесении изменени</w:t>
      </w:r>
      <w:r w:rsidR="00B815A6">
        <w:rPr>
          <w:rFonts w:ascii="Times New Roman" w:hAnsi="Times New Roman"/>
          <w:spacing w:val="-10"/>
          <w:szCs w:val="24"/>
        </w:rPr>
        <w:t>й</w:t>
      </w:r>
      <w:r>
        <w:rPr>
          <w:rFonts w:ascii="Times New Roman" w:hAnsi="Times New Roman"/>
          <w:spacing w:val="-10"/>
          <w:szCs w:val="24"/>
        </w:rPr>
        <w:t xml:space="preserve"> в П</w:t>
      </w:r>
      <w:r>
        <w:rPr>
          <w:rFonts w:ascii="Times New Roman" w:hAnsi="Times New Roman" w:hint="eastAsia"/>
          <w:spacing w:val="-10"/>
          <w:szCs w:val="24"/>
        </w:rPr>
        <w:t>ереч</w:t>
      </w:r>
      <w:r>
        <w:rPr>
          <w:rFonts w:ascii="Times New Roman" w:hAnsi="Times New Roman"/>
          <w:spacing w:val="-10"/>
          <w:szCs w:val="24"/>
        </w:rPr>
        <w:t>е</w:t>
      </w:r>
      <w:r>
        <w:rPr>
          <w:rFonts w:ascii="Times New Roman" w:hAnsi="Times New Roman" w:hint="eastAsia"/>
          <w:spacing w:val="-10"/>
          <w:szCs w:val="24"/>
        </w:rPr>
        <w:t>н</w:t>
      </w:r>
      <w:r>
        <w:rPr>
          <w:rFonts w:ascii="Times New Roman" w:hAnsi="Times New Roman"/>
          <w:spacing w:val="-10"/>
          <w:szCs w:val="24"/>
        </w:rPr>
        <w:t>ь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</w:p>
    <w:p w:rsidR="0002704B" w:rsidRDefault="0040053D" w:rsidP="0040053D">
      <w:pPr>
        <w:rPr>
          <w:rFonts w:ascii="Times New Roman" w:hAnsi="Times New Roman"/>
          <w:spacing w:val="-10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="0002704B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zCs w:val="24"/>
        </w:rPr>
        <w:t xml:space="preserve">, </w:t>
      </w:r>
    </w:p>
    <w:p w:rsidR="0002704B" w:rsidRDefault="0040053D" w:rsidP="004005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утвержденный </w:t>
      </w:r>
      <w:r w:rsidRPr="001B006A">
        <w:rPr>
          <w:rFonts w:ascii="Times New Roman" w:hAnsi="Times New Roman" w:hint="eastAsia"/>
          <w:szCs w:val="24"/>
        </w:rPr>
        <w:t>постановление</w:t>
      </w:r>
      <w:r>
        <w:rPr>
          <w:rFonts w:ascii="Times New Roman" w:hAnsi="Times New Roman"/>
          <w:szCs w:val="24"/>
        </w:rPr>
        <w:t>м</w:t>
      </w:r>
      <w:r w:rsidR="0002704B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Администрации</w:t>
      </w:r>
    </w:p>
    <w:p w:rsidR="0040053D" w:rsidRPr="00C54CF3" w:rsidRDefault="0040053D" w:rsidP="0040053D">
      <w:pPr>
        <w:rPr>
          <w:rFonts w:ascii="Times New Roman" w:hAnsi="Times New Roman"/>
          <w:szCs w:val="24"/>
        </w:rPr>
      </w:pPr>
      <w:r w:rsidRPr="001B006A">
        <w:rPr>
          <w:rFonts w:ascii="Times New Roman" w:hAnsi="Times New Roman" w:hint="eastAsia"/>
          <w:szCs w:val="24"/>
        </w:rPr>
        <w:t>городского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округа</w:t>
      </w:r>
      <w:r w:rsidRPr="001B006A">
        <w:rPr>
          <w:rFonts w:ascii="Times New Roman" w:hAnsi="Times New Roman"/>
          <w:szCs w:val="24"/>
        </w:rPr>
        <w:t xml:space="preserve"> </w:t>
      </w:r>
      <w:r w:rsidRPr="001B006A">
        <w:rPr>
          <w:rFonts w:ascii="Times New Roman" w:hAnsi="Times New Roman" w:hint="eastAsia"/>
          <w:szCs w:val="24"/>
        </w:rPr>
        <w:t>Домодедово</w:t>
      </w:r>
      <w:r w:rsidRPr="001B006A">
        <w:rPr>
          <w:rFonts w:ascii="Times New Roman" w:hAnsi="Times New Roman"/>
          <w:szCs w:val="24"/>
        </w:rPr>
        <w:t xml:space="preserve"> </w:t>
      </w:r>
      <w:proofErr w:type="gramStart"/>
      <w:r w:rsidRPr="001B006A">
        <w:rPr>
          <w:rFonts w:ascii="Times New Roman" w:hAnsi="Times New Roman" w:hint="eastAsia"/>
          <w:szCs w:val="24"/>
        </w:rPr>
        <w:t>от</w:t>
      </w:r>
      <w:r w:rsidR="00A73F50">
        <w:rPr>
          <w:rFonts w:ascii="Times New Roman" w:hAnsi="Times New Roman"/>
          <w:szCs w:val="24"/>
        </w:rPr>
        <w:t xml:space="preserve">  27.02.2024</w:t>
      </w:r>
      <w:proofErr w:type="gramEnd"/>
      <w:r w:rsidRPr="001B006A">
        <w:rPr>
          <w:rFonts w:ascii="Times New Roman" w:hAnsi="Times New Roman"/>
          <w:szCs w:val="24"/>
        </w:rPr>
        <w:t xml:space="preserve">  </w:t>
      </w:r>
      <w:r w:rsidRPr="001B006A">
        <w:rPr>
          <w:rFonts w:ascii="Times New Roman" w:hAnsi="Times New Roman" w:hint="eastAsia"/>
          <w:szCs w:val="24"/>
        </w:rPr>
        <w:t>№</w:t>
      </w:r>
      <w:r w:rsidR="00A73F50">
        <w:rPr>
          <w:rFonts w:ascii="Times New Roman" w:hAnsi="Times New Roman"/>
          <w:szCs w:val="24"/>
        </w:rPr>
        <w:t xml:space="preserve"> 805</w:t>
      </w:r>
    </w:p>
    <w:p w:rsidR="0040053D" w:rsidRDefault="0040053D" w:rsidP="0040053D">
      <w:pPr>
        <w:jc w:val="both"/>
        <w:rPr>
          <w:rFonts w:ascii="Times New Roman" w:hAnsi="Times New Roman"/>
          <w:szCs w:val="24"/>
        </w:rPr>
      </w:pPr>
    </w:p>
    <w:p w:rsidR="0040053D" w:rsidRPr="00C54CF3" w:rsidRDefault="0040053D" w:rsidP="0040053D">
      <w:pPr>
        <w:shd w:val="clear" w:color="auto" w:fill="FFFFFF"/>
        <w:ind w:firstLine="567"/>
        <w:jc w:val="both"/>
        <w:rPr>
          <w:rFonts w:ascii="Times New Roman" w:hAnsi="Times New Roman"/>
          <w:szCs w:val="24"/>
        </w:rPr>
      </w:pP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соответствии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Жилищным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кодексом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Федеральным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законом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06.10.2003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131-</w:t>
      </w:r>
      <w:r w:rsidRPr="005C016A">
        <w:rPr>
          <w:rFonts w:ascii="Times New Roman" w:hAnsi="Times New Roman" w:hint="eastAsia"/>
          <w:spacing w:val="-3"/>
          <w:szCs w:val="24"/>
        </w:rPr>
        <w:t>ФЗ</w:t>
      </w:r>
      <w:r w:rsidRPr="005C016A">
        <w:rPr>
          <w:rFonts w:ascii="Times New Roman" w:hAnsi="Times New Roman"/>
          <w:spacing w:val="-3"/>
          <w:szCs w:val="24"/>
        </w:rPr>
        <w:t xml:space="preserve">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общих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принципах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местного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самоуправления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постановлением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</w:t>
      </w:r>
      <w:r w:rsidRPr="005C016A">
        <w:rPr>
          <w:rFonts w:ascii="Times New Roman" w:hAnsi="Times New Roman"/>
          <w:spacing w:val="-3"/>
          <w:szCs w:val="24"/>
        </w:rPr>
        <w:t xml:space="preserve"> 21.12.2018 </w:t>
      </w:r>
      <w:r w:rsidRPr="005C016A">
        <w:rPr>
          <w:rFonts w:ascii="Times New Roman" w:hAnsi="Times New Roman" w:hint="eastAsia"/>
          <w:spacing w:val="-3"/>
          <w:szCs w:val="24"/>
        </w:rPr>
        <w:t>№</w:t>
      </w:r>
      <w:r w:rsidRPr="005C016A">
        <w:rPr>
          <w:rFonts w:ascii="Times New Roman" w:hAnsi="Times New Roman"/>
          <w:spacing w:val="-3"/>
          <w:szCs w:val="24"/>
        </w:rPr>
        <w:t xml:space="preserve"> 1616 «</w:t>
      </w:r>
      <w:r w:rsidRPr="005C016A">
        <w:rPr>
          <w:rFonts w:ascii="Times New Roman" w:hAnsi="Times New Roman" w:hint="eastAsia"/>
          <w:spacing w:val="-3"/>
          <w:szCs w:val="24"/>
        </w:rPr>
        <w:t>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утверждении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Правил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управляющей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для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многоквартирным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отношении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которого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собственниками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помещений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многоквартирном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таким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домом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или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выбранный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способ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управления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реализован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не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определена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управляющая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организация</w:t>
      </w:r>
      <w:r w:rsidRPr="005C016A">
        <w:rPr>
          <w:rFonts w:ascii="Times New Roman" w:hAnsi="Times New Roman"/>
          <w:spacing w:val="-3"/>
          <w:szCs w:val="24"/>
        </w:rPr>
        <w:t xml:space="preserve">, </w:t>
      </w:r>
      <w:r w:rsidRPr="005C016A">
        <w:rPr>
          <w:rFonts w:ascii="Times New Roman" w:hAnsi="Times New Roman" w:hint="eastAsia"/>
          <w:spacing w:val="-3"/>
          <w:szCs w:val="24"/>
        </w:rPr>
        <w:t>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о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внесении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изменений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в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некоторые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акты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Правительства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Российской</w:t>
      </w:r>
      <w:r w:rsidRPr="005C016A">
        <w:rPr>
          <w:rFonts w:ascii="Times New Roman" w:hAnsi="Times New Roman"/>
          <w:spacing w:val="-3"/>
          <w:szCs w:val="24"/>
        </w:rPr>
        <w:t xml:space="preserve"> </w:t>
      </w:r>
      <w:r w:rsidRPr="005C016A">
        <w:rPr>
          <w:rFonts w:ascii="Times New Roman" w:hAnsi="Times New Roman" w:hint="eastAsia"/>
          <w:spacing w:val="-3"/>
          <w:szCs w:val="24"/>
        </w:rPr>
        <w:t>Федерации»</w:t>
      </w:r>
      <w:r w:rsidRPr="005C016A">
        <w:rPr>
          <w:rFonts w:ascii="Times New Roman" w:hAnsi="Times New Roman"/>
          <w:spacing w:val="-3"/>
          <w:szCs w:val="24"/>
        </w:rPr>
        <w:t>,</w:t>
      </w:r>
      <w:r>
        <w:rPr>
          <w:rFonts w:ascii="Times New Roman" w:hAnsi="Times New Roman"/>
          <w:spacing w:val="-3"/>
          <w:szCs w:val="24"/>
        </w:rPr>
        <w:t xml:space="preserve"> </w:t>
      </w:r>
      <w:r w:rsidRPr="00C54CF3">
        <w:rPr>
          <w:rFonts w:ascii="Times New Roman" w:hAnsi="Times New Roman"/>
          <w:spacing w:val="-3"/>
          <w:szCs w:val="24"/>
        </w:rPr>
        <w:t xml:space="preserve"> 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710"/>
        <w:jc w:val="both"/>
        <w:rPr>
          <w:rFonts w:ascii="Times New Roman" w:hAnsi="Times New Roman"/>
          <w:spacing w:val="-10"/>
          <w:szCs w:val="24"/>
        </w:rPr>
      </w:pP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hanging="29"/>
        <w:jc w:val="center"/>
        <w:rPr>
          <w:rFonts w:ascii="Times New Roman" w:hAnsi="Times New Roman"/>
          <w:b/>
          <w:spacing w:val="-10"/>
          <w:szCs w:val="24"/>
        </w:rPr>
      </w:pPr>
      <w:r w:rsidRPr="00C54CF3">
        <w:rPr>
          <w:rFonts w:ascii="Times New Roman" w:hAnsi="Times New Roman"/>
          <w:b/>
          <w:spacing w:val="-10"/>
          <w:szCs w:val="24"/>
        </w:rPr>
        <w:t>ПОСТАНОВЛЯЮ:</w:t>
      </w:r>
    </w:p>
    <w:p w:rsidR="0040053D" w:rsidRPr="00C54CF3" w:rsidRDefault="0040053D" w:rsidP="0040053D">
      <w:pPr>
        <w:shd w:val="clear" w:color="auto" w:fill="FFFFFF"/>
        <w:tabs>
          <w:tab w:val="left" w:leader="underscore" w:pos="8405"/>
        </w:tabs>
        <w:ind w:left="29" w:firstLine="680"/>
        <w:jc w:val="both"/>
        <w:rPr>
          <w:rFonts w:ascii="Times New Roman" w:hAnsi="Times New Roman"/>
          <w:spacing w:val="-10"/>
          <w:sz w:val="22"/>
          <w:szCs w:val="22"/>
        </w:rPr>
      </w:pPr>
    </w:p>
    <w:p w:rsidR="0040053D" w:rsidRPr="005C016A" w:rsidRDefault="0040053D" w:rsidP="00CE6FC0">
      <w:pPr>
        <w:ind w:firstLine="600"/>
        <w:jc w:val="both"/>
        <w:rPr>
          <w:rFonts w:ascii="Times New Roman" w:hAnsi="Times New Roman"/>
          <w:spacing w:val="-10"/>
          <w:szCs w:val="24"/>
        </w:rPr>
      </w:pPr>
      <w:r w:rsidRPr="00C54CF3">
        <w:rPr>
          <w:rFonts w:ascii="Times New Roman" w:hAnsi="Times New Roman"/>
          <w:spacing w:val="-10"/>
          <w:szCs w:val="24"/>
        </w:rPr>
        <w:t xml:space="preserve">1. </w:t>
      </w:r>
      <w:r w:rsidR="00DB252C">
        <w:rPr>
          <w:rFonts w:ascii="Times New Roman" w:hAnsi="Times New Roman"/>
          <w:spacing w:val="-10"/>
          <w:szCs w:val="24"/>
        </w:rPr>
        <w:t xml:space="preserve">Внести </w:t>
      </w:r>
      <w:proofErr w:type="gramStart"/>
      <w:r w:rsidR="00DB252C">
        <w:rPr>
          <w:rFonts w:ascii="Times New Roman" w:hAnsi="Times New Roman"/>
          <w:spacing w:val="-10"/>
          <w:szCs w:val="24"/>
        </w:rPr>
        <w:t xml:space="preserve">в </w:t>
      </w:r>
      <w:r>
        <w:rPr>
          <w:rFonts w:ascii="Times New Roman" w:hAnsi="Times New Roman"/>
          <w:spacing w:val="-10"/>
          <w:szCs w:val="24"/>
        </w:rPr>
        <w:t xml:space="preserve"> </w:t>
      </w:r>
      <w:proofErr w:type="spellStart"/>
      <w:r>
        <w:rPr>
          <w:rFonts w:ascii="Times New Roman" w:hAnsi="Times New Roman"/>
          <w:spacing w:val="-10"/>
          <w:szCs w:val="24"/>
        </w:rPr>
        <w:t>Перечн</w:t>
      </w:r>
      <w:r w:rsidR="00DB252C">
        <w:rPr>
          <w:rFonts w:ascii="Times New Roman" w:hAnsi="Times New Roman"/>
          <w:spacing w:val="-10"/>
          <w:szCs w:val="24"/>
        </w:rPr>
        <w:t>ь</w:t>
      </w:r>
      <w:proofErr w:type="spellEnd"/>
      <w:proofErr w:type="gramEnd"/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управляющих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организаций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для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расположенными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территории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городского</w:t>
      </w:r>
      <w:r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округа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Домодедово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Московской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области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отношении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которых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собственниками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помещений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многоквартирных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домах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такими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домами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или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выбранный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способ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управления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реализован</w:t>
      </w:r>
      <w:r w:rsidRPr="005C016A">
        <w:rPr>
          <w:rFonts w:ascii="Times New Roman" w:hAnsi="Times New Roman"/>
          <w:spacing w:val="-10"/>
          <w:szCs w:val="24"/>
        </w:rPr>
        <w:t xml:space="preserve">, </w:t>
      </w:r>
      <w:r w:rsidRPr="005C016A">
        <w:rPr>
          <w:rFonts w:ascii="Times New Roman" w:hAnsi="Times New Roman" w:hint="eastAsia"/>
          <w:spacing w:val="-10"/>
          <w:szCs w:val="24"/>
        </w:rPr>
        <w:t>не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определена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 w:rsidRPr="005C016A">
        <w:rPr>
          <w:rFonts w:ascii="Times New Roman" w:hAnsi="Times New Roman" w:hint="eastAsia"/>
          <w:spacing w:val="-10"/>
          <w:szCs w:val="24"/>
        </w:rPr>
        <w:t>управляющая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 w:hint="eastAsia"/>
          <w:spacing w:val="-10"/>
          <w:szCs w:val="24"/>
        </w:rPr>
        <w:t>организация</w:t>
      </w:r>
      <w:r>
        <w:rPr>
          <w:rFonts w:ascii="Times New Roman" w:hAnsi="Times New Roman"/>
          <w:spacing w:val="-10"/>
          <w:szCs w:val="24"/>
        </w:rPr>
        <w:t>,</w:t>
      </w:r>
      <w:r w:rsidRPr="001B006A">
        <w:rPr>
          <w:rFonts w:hint="eastAsia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утвержденный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постановлением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Администрации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Pr="001B006A">
        <w:rPr>
          <w:rFonts w:ascii="Times New Roman" w:hAnsi="Times New Roman" w:hint="eastAsia"/>
          <w:spacing w:val="-10"/>
          <w:szCs w:val="24"/>
        </w:rPr>
        <w:t>городского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265980" w:rsidRPr="001B006A">
        <w:rPr>
          <w:rFonts w:ascii="Times New Roman" w:hAnsi="Times New Roman"/>
          <w:spacing w:val="-10"/>
          <w:szCs w:val="24"/>
        </w:rPr>
        <w:t xml:space="preserve">округа </w:t>
      </w:r>
      <w:r w:rsidR="00265980">
        <w:rPr>
          <w:rFonts w:ascii="Times New Roman" w:hAnsi="Times New Roman"/>
          <w:spacing w:val="-10"/>
          <w:szCs w:val="24"/>
        </w:rPr>
        <w:t>Домодедово</w:t>
      </w:r>
      <w:r w:rsidRPr="001B006A">
        <w:rPr>
          <w:rFonts w:ascii="Times New Roman" w:hAnsi="Times New Roman"/>
          <w:spacing w:val="-10"/>
          <w:szCs w:val="24"/>
        </w:rPr>
        <w:t xml:space="preserve"> </w:t>
      </w:r>
      <w:r w:rsidR="007840DF">
        <w:rPr>
          <w:rFonts w:ascii="Times New Roman" w:hAnsi="Times New Roman"/>
          <w:spacing w:val="-10"/>
          <w:szCs w:val="24"/>
        </w:rPr>
        <w:t>от 27.02.2024</w:t>
      </w:r>
      <w:r w:rsidRPr="001B006A">
        <w:rPr>
          <w:rFonts w:ascii="Times New Roman" w:hAnsi="Times New Roman"/>
          <w:spacing w:val="-10"/>
          <w:szCs w:val="24"/>
        </w:rPr>
        <w:t xml:space="preserve">  </w:t>
      </w:r>
      <w:r w:rsidRPr="001B006A">
        <w:rPr>
          <w:rFonts w:ascii="Times New Roman" w:hAnsi="Times New Roman" w:hint="eastAsia"/>
          <w:spacing w:val="-10"/>
          <w:szCs w:val="24"/>
        </w:rPr>
        <w:t>№</w:t>
      </w:r>
      <w:r w:rsidR="007840DF">
        <w:rPr>
          <w:rFonts w:ascii="Times New Roman" w:hAnsi="Times New Roman"/>
          <w:spacing w:val="-10"/>
          <w:szCs w:val="24"/>
        </w:rPr>
        <w:t xml:space="preserve"> 805</w:t>
      </w:r>
      <w:r w:rsidRPr="005C016A">
        <w:rPr>
          <w:rFonts w:ascii="Times New Roman" w:hAnsi="Times New Roman"/>
          <w:spacing w:val="-10"/>
          <w:szCs w:val="24"/>
        </w:rPr>
        <w:t xml:space="preserve"> </w:t>
      </w:r>
      <w:r>
        <w:rPr>
          <w:rFonts w:ascii="Times New Roman" w:hAnsi="Times New Roman"/>
        </w:rPr>
        <w:t>(далее – Перечень), следующ</w:t>
      </w:r>
      <w:r w:rsidR="00B815A6">
        <w:rPr>
          <w:rFonts w:ascii="Times New Roman" w:hAnsi="Times New Roman"/>
        </w:rPr>
        <w:t>и</w:t>
      </w:r>
      <w:r>
        <w:rPr>
          <w:rFonts w:ascii="Times New Roman" w:hAnsi="Times New Roman"/>
        </w:rPr>
        <w:t>е изменени</w:t>
      </w:r>
      <w:r w:rsidR="00B815A6">
        <w:rPr>
          <w:rFonts w:ascii="Times New Roman" w:hAnsi="Times New Roman"/>
        </w:rPr>
        <w:t>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Cs w:val="24"/>
        </w:rPr>
        <w:t xml:space="preserve"> </w:t>
      </w:r>
    </w:p>
    <w:p w:rsidR="0040053D" w:rsidRDefault="007840DF" w:rsidP="00CE6FC0">
      <w:pPr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</w:t>
      </w:r>
      <w:r w:rsidR="0040053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Перечня</w:t>
      </w:r>
      <w:r w:rsidR="00265980" w:rsidRPr="005C0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строку</w:t>
      </w:r>
      <w:r w:rsidR="0040053D">
        <w:rPr>
          <w:rFonts w:ascii="Times New Roman" w:hAnsi="Times New Roman"/>
          <w:szCs w:val="24"/>
        </w:rPr>
        <w:t xml:space="preserve"> 1 следующего содержания</w:t>
      </w:r>
      <w:r>
        <w:rPr>
          <w:rFonts w:ascii="Times New Roman" w:hAnsi="Times New Roman"/>
          <w:szCs w:val="24"/>
        </w:rPr>
        <w:t xml:space="preserve"> в связи с отсутствием лицензии</w:t>
      </w:r>
      <w:r w:rsidR="00F57B79">
        <w:rPr>
          <w:rFonts w:ascii="Times New Roman" w:hAnsi="Times New Roman"/>
          <w:szCs w:val="24"/>
        </w:rPr>
        <w:t xml:space="preserve"> на осуществление предпринимательской деятельности по управлению многоквартирными домами</w:t>
      </w:r>
      <w:r w:rsidR="0040053D">
        <w:rPr>
          <w:rFonts w:ascii="Times New Roman" w:hAnsi="Times New Roman"/>
          <w:szCs w:val="24"/>
        </w:rPr>
        <w:t>:</w:t>
      </w:r>
    </w:p>
    <w:p w:rsidR="005E632C" w:rsidRPr="00032F25" w:rsidRDefault="005E632C" w:rsidP="005E632C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40053D" w:rsidRPr="006A03F3" w:rsidTr="009523DF">
        <w:trPr>
          <w:trHeight w:val="478"/>
        </w:trPr>
        <w:tc>
          <w:tcPr>
            <w:tcW w:w="675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40053D" w:rsidRPr="006A03F3" w:rsidRDefault="0040053D" w:rsidP="00CE6FC0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7840DF" w:rsidRPr="006A03F3" w:rsidTr="009523DF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7840DF" w:rsidRPr="006A03F3" w:rsidRDefault="007840DF" w:rsidP="007840DF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6663" w:type="dxa"/>
            <w:shd w:val="clear" w:color="auto" w:fill="auto"/>
            <w:hideMark/>
          </w:tcPr>
          <w:p w:rsidR="007840DF" w:rsidRPr="00265980" w:rsidRDefault="007840DF" w:rsidP="007840D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Муниципальное бюджетное учреждение городского округа Домодедово «Комбинат благоустройства»</w:t>
            </w:r>
          </w:p>
          <w:p w:rsidR="007840DF" w:rsidRPr="00265980" w:rsidRDefault="007840DF" w:rsidP="007840D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1085009005971</w:t>
            </w:r>
          </w:p>
        </w:tc>
        <w:tc>
          <w:tcPr>
            <w:tcW w:w="1949" w:type="dxa"/>
            <w:shd w:val="clear" w:color="auto" w:fill="auto"/>
            <w:hideMark/>
          </w:tcPr>
          <w:p w:rsidR="007840DF" w:rsidRPr="00265980" w:rsidRDefault="007840DF" w:rsidP="007840DF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840DF" w:rsidRPr="00265980" w:rsidRDefault="007840DF" w:rsidP="007840DF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 xml:space="preserve"> 05.03.2019</w:t>
            </w:r>
          </w:p>
        </w:tc>
      </w:tr>
    </w:tbl>
    <w:p w:rsidR="00CE6FC0" w:rsidRPr="00CE6FC0" w:rsidRDefault="005E632C" w:rsidP="00CE6FC0">
      <w:pPr>
        <w:ind w:left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»</w:t>
      </w:r>
    </w:p>
    <w:p w:rsidR="007D3761" w:rsidRDefault="007D3761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 Перечня</w:t>
      </w:r>
      <w:r w:rsidRPr="005C01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строку 10 следующего содержания</w:t>
      </w:r>
      <w:r w:rsidR="00BC57BF">
        <w:rPr>
          <w:rFonts w:ascii="Times New Roman" w:hAnsi="Times New Roman"/>
          <w:szCs w:val="24"/>
        </w:rPr>
        <w:t xml:space="preserve"> на основании </w:t>
      </w:r>
      <w:r w:rsidR="003C65FE">
        <w:rPr>
          <w:rFonts w:ascii="Times New Roman" w:hAnsi="Times New Roman"/>
          <w:szCs w:val="24"/>
        </w:rPr>
        <w:t>Решения</w:t>
      </w:r>
      <w:r w:rsidR="00BC57BF" w:rsidRPr="004258E5">
        <w:rPr>
          <w:rFonts w:ascii="Times New Roman" w:hAnsi="Times New Roman"/>
          <w:szCs w:val="24"/>
        </w:rPr>
        <w:t xml:space="preserve"> Арбитражного суда Московской области от 16.01.2023 г. по делу А41-44459/2023 признано </w:t>
      </w:r>
      <w:proofErr w:type="gramStart"/>
      <w:r w:rsidR="00BC57BF" w:rsidRPr="004258E5">
        <w:rPr>
          <w:rFonts w:ascii="Times New Roman" w:hAnsi="Times New Roman"/>
          <w:szCs w:val="24"/>
        </w:rPr>
        <w:t>несостоятельным  (</w:t>
      </w:r>
      <w:proofErr w:type="gramEnd"/>
      <w:r w:rsidR="00BC57BF" w:rsidRPr="004258E5">
        <w:rPr>
          <w:rFonts w:ascii="Times New Roman" w:hAnsi="Times New Roman"/>
          <w:szCs w:val="24"/>
        </w:rPr>
        <w:t>банкротом)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7D3761" w:rsidRPr="006A03F3" w:rsidTr="007D3761">
        <w:trPr>
          <w:trHeight w:val="478"/>
        </w:trPr>
        <w:tc>
          <w:tcPr>
            <w:tcW w:w="675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№ п/п</w:t>
            </w:r>
          </w:p>
        </w:tc>
        <w:tc>
          <w:tcPr>
            <w:tcW w:w="6663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7D3761" w:rsidRPr="006A03F3" w:rsidRDefault="007D3761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7D3761" w:rsidRPr="006A03F3" w:rsidTr="007D3761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7D3761" w:rsidRPr="006A03F3" w:rsidRDefault="007D3761" w:rsidP="007D3761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3C65FE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  <w:hideMark/>
          </w:tcPr>
          <w:p w:rsidR="007D3761" w:rsidRPr="00265980" w:rsidRDefault="007D3761" w:rsidP="007D376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«УК Доверие»</w:t>
            </w:r>
          </w:p>
          <w:p w:rsidR="007D3761" w:rsidRPr="00265980" w:rsidRDefault="007D3761" w:rsidP="007D376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113507401044</w:t>
            </w:r>
          </w:p>
        </w:tc>
        <w:tc>
          <w:tcPr>
            <w:tcW w:w="1949" w:type="dxa"/>
            <w:shd w:val="clear" w:color="auto" w:fill="auto"/>
            <w:hideMark/>
          </w:tcPr>
          <w:p w:rsidR="007D3761" w:rsidRPr="00265980" w:rsidRDefault="007D3761" w:rsidP="007D376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D3761" w:rsidRPr="00265980" w:rsidRDefault="007D3761" w:rsidP="007D376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11.03.2019</w:t>
            </w:r>
          </w:p>
        </w:tc>
      </w:tr>
    </w:tbl>
    <w:p w:rsidR="007D3761" w:rsidRDefault="00BC57BF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Исключить из Перечня строку 12 следующего содержания на основании </w:t>
      </w:r>
      <w:r w:rsidR="003C65FE">
        <w:rPr>
          <w:rFonts w:ascii="Times New Roman" w:hAnsi="Times New Roman"/>
          <w:szCs w:val="24"/>
        </w:rPr>
        <w:t>Решения</w:t>
      </w:r>
      <w:r w:rsidR="003C65FE" w:rsidRPr="004258E5">
        <w:rPr>
          <w:rFonts w:ascii="Times New Roman" w:hAnsi="Times New Roman"/>
          <w:szCs w:val="24"/>
        </w:rPr>
        <w:t xml:space="preserve"> Арбитражного суда Московской области от 10.03.2023 г. по делу № 40-48506/2023 признано несостоятельным (банкротом)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3C65FE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3C65FE" w:rsidRPr="006A03F3" w:rsidRDefault="003C65FE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054D71" w:rsidRPr="006A03F3" w:rsidTr="00054D71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054D71" w:rsidRPr="006A03F3" w:rsidRDefault="00054D71" w:rsidP="00054D71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112.</w:t>
            </w:r>
          </w:p>
        </w:tc>
        <w:tc>
          <w:tcPr>
            <w:tcW w:w="6663" w:type="dxa"/>
            <w:shd w:val="clear" w:color="auto" w:fill="auto"/>
          </w:tcPr>
          <w:p w:rsidR="00054D71" w:rsidRPr="00265980" w:rsidRDefault="00054D71" w:rsidP="00054D7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«Управляющая компания ГАРАНТ»</w:t>
            </w:r>
          </w:p>
          <w:p w:rsidR="00054D71" w:rsidRPr="00265980" w:rsidRDefault="00054D71" w:rsidP="00054D7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5137746077937</w:t>
            </w:r>
          </w:p>
        </w:tc>
        <w:tc>
          <w:tcPr>
            <w:tcW w:w="1949" w:type="dxa"/>
            <w:shd w:val="clear" w:color="auto" w:fill="auto"/>
          </w:tcPr>
          <w:p w:rsidR="00054D71" w:rsidRPr="00265980" w:rsidRDefault="00054D71" w:rsidP="00054D7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054D71" w:rsidRPr="00265980" w:rsidRDefault="00054D71" w:rsidP="00054D71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26.01.2021</w:t>
            </w:r>
          </w:p>
        </w:tc>
      </w:tr>
    </w:tbl>
    <w:p w:rsidR="003C65FE" w:rsidRDefault="001D4AE6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 Перечня строку 14 следующего содержания на основании п</w:t>
      </w:r>
      <w:r w:rsidRPr="004258E5">
        <w:rPr>
          <w:rFonts w:ascii="Times New Roman" w:hAnsi="Times New Roman"/>
          <w:szCs w:val="24"/>
        </w:rPr>
        <w:t>риняти</w:t>
      </w:r>
      <w:r>
        <w:rPr>
          <w:rFonts w:ascii="Times New Roman" w:hAnsi="Times New Roman"/>
          <w:szCs w:val="24"/>
        </w:rPr>
        <w:t>я</w:t>
      </w:r>
      <w:r w:rsidRPr="004258E5">
        <w:rPr>
          <w:rFonts w:ascii="Times New Roman" w:hAnsi="Times New Roman"/>
          <w:szCs w:val="24"/>
        </w:rPr>
        <w:t xml:space="preserve"> решения регистрирующего органа о предстоящем исключении из ЕГРЮЛ от 27.12.2022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1D4AE6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1D4AE6" w:rsidRPr="006A03F3" w:rsidRDefault="001D4AE6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1D4AE6" w:rsidRPr="006A03F3" w:rsidTr="009A0E15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1D4AE6" w:rsidRPr="006A03F3" w:rsidRDefault="001D4AE6" w:rsidP="001D4AE6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114.</w:t>
            </w:r>
          </w:p>
        </w:tc>
        <w:tc>
          <w:tcPr>
            <w:tcW w:w="6663" w:type="dxa"/>
            <w:shd w:val="clear" w:color="auto" w:fill="auto"/>
          </w:tcPr>
          <w:p w:rsidR="001D4AE6" w:rsidRPr="00265980" w:rsidRDefault="001D4AE6" w:rsidP="001D4AE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 xml:space="preserve">ООО «УК 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Аланета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1D4AE6" w:rsidRPr="00265980" w:rsidRDefault="001D4AE6" w:rsidP="001D4AE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1195081072790</w:t>
            </w:r>
          </w:p>
        </w:tc>
        <w:tc>
          <w:tcPr>
            <w:tcW w:w="1949" w:type="dxa"/>
            <w:shd w:val="clear" w:color="auto" w:fill="auto"/>
          </w:tcPr>
          <w:p w:rsidR="001D4AE6" w:rsidRPr="00265980" w:rsidRDefault="001D4AE6" w:rsidP="001D4AE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D4AE6" w:rsidRPr="00265980" w:rsidRDefault="001D4AE6" w:rsidP="001D4AE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09.09.2021</w:t>
            </w:r>
          </w:p>
        </w:tc>
      </w:tr>
    </w:tbl>
    <w:p w:rsidR="001D4AE6" w:rsidRDefault="00DC5D7F" w:rsidP="007D3761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Исключить из Перечня строку 15 следующего содержания в связи с прекращением деятельности</w:t>
      </w:r>
      <w:r w:rsidRPr="004258E5">
        <w:rPr>
          <w:rFonts w:ascii="Times New Roman" w:hAnsi="Times New Roman"/>
          <w:szCs w:val="24"/>
        </w:rPr>
        <w:t>, дата ликвидации 18.08.2022</w:t>
      </w:r>
      <w:r w:rsidR="00307D43">
        <w:rPr>
          <w:rFonts w:ascii="Times New Roman" w:hAnsi="Times New Roman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949"/>
      </w:tblGrid>
      <w:tr w:rsidR="00AE6A45" w:rsidRPr="006A03F3" w:rsidTr="009A0E15">
        <w:trPr>
          <w:trHeight w:val="478"/>
        </w:trPr>
        <w:tc>
          <w:tcPr>
            <w:tcW w:w="675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управляющей организации/ОГРН</w:t>
            </w:r>
          </w:p>
        </w:tc>
        <w:tc>
          <w:tcPr>
            <w:tcW w:w="1949" w:type="dxa"/>
            <w:shd w:val="clear" w:color="auto" w:fill="auto"/>
          </w:tcPr>
          <w:p w:rsidR="00AE6A45" w:rsidRPr="006A03F3" w:rsidRDefault="00AE6A45" w:rsidP="009A0E1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включения в перечень</w:t>
            </w:r>
          </w:p>
        </w:tc>
      </w:tr>
      <w:tr w:rsidR="00AE6A45" w:rsidRPr="006A03F3" w:rsidTr="009A0E15">
        <w:trPr>
          <w:trHeight w:val="623"/>
        </w:trPr>
        <w:tc>
          <w:tcPr>
            <w:tcW w:w="675" w:type="dxa"/>
            <w:shd w:val="clear" w:color="auto" w:fill="auto"/>
            <w:hideMark/>
          </w:tcPr>
          <w:p w:rsidR="00AE6A45" w:rsidRPr="006A03F3" w:rsidRDefault="00AE6A45" w:rsidP="00AE6A45">
            <w:pPr>
              <w:ind w:firstLine="60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115.</w:t>
            </w:r>
          </w:p>
        </w:tc>
        <w:tc>
          <w:tcPr>
            <w:tcW w:w="6663" w:type="dxa"/>
            <w:shd w:val="clear" w:color="auto" w:fill="auto"/>
          </w:tcPr>
          <w:p w:rsidR="00AE6A45" w:rsidRPr="00265980" w:rsidRDefault="00AE6A45" w:rsidP="00AE6A45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«Знак Качества»</w:t>
            </w:r>
          </w:p>
          <w:p w:rsidR="00AE6A45" w:rsidRPr="00265980" w:rsidRDefault="00AE6A45" w:rsidP="00AE6A45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1207700404230</w:t>
            </w:r>
          </w:p>
        </w:tc>
        <w:tc>
          <w:tcPr>
            <w:tcW w:w="1949" w:type="dxa"/>
            <w:shd w:val="clear" w:color="auto" w:fill="auto"/>
          </w:tcPr>
          <w:p w:rsidR="00AE6A45" w:rsidRPr="00265980" w:rsidRDefault="00AE6A45" w:rsidP="00AE6A4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AE6A45" w:rsidRPr="00265980" w:rsidRDefault="00AE6A45" w:rsidP="00AE6A45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09.09.2021</w:t>
            </w:r>
          </w:p>
        </w:tc>
      </w:tr>
    </w:tbl>
    <w:p w:rsidR="007D3761" w:rsidRDefault="007D3761" w:rsidP="00AE6A45">
      <w:pPr>
        <w:pStyle w:val="a7"/>
        <w:ind w:left="600"/>
        <w:jc w:val="both"/>
        <w:rPr>
          <w:rFonts w:ascii="Times New Roman" w:hAnsi="Times New Roman"/>
          <w:szCs w:val="24"/>
        </w:rPr>
      </w:pPr>
    </w:p>
    <w:p w:rsidR="0040053D" w:rsidRPr="00CE6FC0" w:rsidRDefault="00CE6FC0" w:rsidP="00CE6FC0">
      <w:pPr>
        <w:pStyle w:val="a7"/>
        <w:numPr>
          <w:ilvl w:val="1"/>
          <w:numId w:val="1"/>
        </w:numPr>
        <w:ind w:left="0"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Перечень изложить в новой редакции согласно </w:t>
      </w:r>
      <w:r w:rsidR="00265980">
        <w:rPr>
          <w:rFonts w:ascii="Times New Roman" w:hAnsi="Times New Roman"/>
          <w:szCs w:val="24"/>
        </w:rPr>
        <w:t>приложению</w:t>
      </w:r>
      <w:r>
        <w:rPr>
          <w:rFonts w:ascii="Times New Roman" w:hAnsi="Times New Roman"/>
          <w:szCs w:val="24"/>
        </w:rPr>
        <w:t xml:space="preserve"> к настоящему постановлению.</w:t>
      </w:r>
    </w:p>
    <w:p w:rsidR="0040053D" w:rsidRPr="00005C70" w:rsidRDefault="0040053D" w:rsidP="0040053D">
      <w:pPr>
        <w:shd w:val="clear" w:color="auto" w:fill="FFFFFF"/>
        <w:ind w:firstLine="60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</w:t>
      </w:r>
      <w:r w:rsidRPr="00005C70">
        <w:rPr>
          <w:rFonts w:ascii="Times New Roman" w:hAnsi="Times New Roman" w:hint="eastAsia"/>
          <w:szCs w:val="24"/>
        </w:rPr>
        <w:t>азместить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настоящее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постановление на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официальном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сайте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городского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округа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Домодедово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в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информационно</w:t>
      </w:r>
      <w:r w:rsidRPr="00005C70">
        <w:rPr>
          <w:rFonts w:ascii="Times New Roman" w:hAnsi="Times New Roman"/>
          <w:szCs w:val="24"/>
        </w:rPr>
        <w:t>-</w:t>
      </w:r>
      <w:r w:rsidRPr="00005C70">
        <w:rPr>
          <w:rFonts w:ascii="Times New Roman" w:hAnsi="Times New Roman" w:hint="eastAsia"/>
          <w:szCs w:val="24"/>
        </w:rPr>
        <w:t>телекоммуникационной</w:t>
      </w:r>
      <w:r w:rsidRPr="00005C70">
        <w:rPr>
          <w:rFonts w:ascii="Times New Roman" w:hAnsi="Times New Roman"/>
          <w:szCs w:val="24"/>
        </w:rPr>
        <w:t xml:space="preserve"> </w:t>
      </w:r>
      <w:r w:rsidRPr="00005C70">
        <w:rPr>
          <w:rFonts w:ascii="Times New Roman" w:hAnsi="Times New Roman" w:hint="eastAsia"/>
          <w:szCs w:val="24"/>
        </w:rPr>
        <w:t>сети</w:t>
      </w:r>
      <w:r w:rsidRPr="00005C70">
        <w:rPr>
          <w:rFonts w:ascii="Times New Roman" w:hAnsi="Times New Roman"/>
          <w:szCs w:val="24"/>
        </w:rPr>
        <w:t xml:space="preserve"> «</w:t>
      </w:r>
      <w:r w:rsidRPr="00005C70">
        <w:rPr>
          <w:rFonts w:ascii="Times New Roman" w:hAnsi="Times New Roman" w:hint="eastAsia"/>
          <w:szCs w:val="24"/>
        </w:rPr>
        <w:t>Интернет»</w:t>
      </w:r>
      <w:r w:rsidRPr="00005C70">
        <w:rPr>
          <w:rFonts w:ascii="Times New Roman" w:hAnsi="Times New Roman"/>
          <w:szCs w:val="24"/>
        </w:rPr>
        <w:t xml:space="preserve">. </w:t>
      </w:r>
    </w:p>
    <w:p w:rsidR="00AA7C3E" w:rsidRPr="00372ADD" w:rsidRDefault="0040053D" w:rsidP="00AA7C3E">
      <w:pPr>
        <w:ind w:firstLine="709"/>
        <w:jc w:val="both"/>
        <w:rPr>
          <w:rFonts w:ascii="Times New Roman" w:hAnsi="Times New Roman"/>
          <w:spacing w:val="-1"/>
          <w:szCs w:val="24"/>
        </w:rPr>
      </w:pPr>
      <w:r w:rsidRPr="0040053D">
        <w:rPr>
          <w:rFonts w:ascii="Times New Roman" w:hAnsi="Times New Roman"/>
          <w:szCs w:val="24"/>
        </w:rPr>
        <w:t xml:space="preserve">3. </w:t>
      </w:r>
      <w:r w:rsidR="00AA7C3E" w:rsidRPr="001A04E4">
        <w:rPr>
          <w:rFonts w:ascii="Times New Roman" w:hAnsi="Times New Roman"/>
          <w:spacing w:val="-1"/>
          <w:szCs w:val="24"/>
        </w:rPr>
        <w:t xml:space="preserve">Контроль за исполнением настоящего постановления возложить на заместителя главы городского округа - начальника управления </w:t>
      </w:r>
      <w:proofErr w:type="spellStart"/>
      <w:r w:rsidR="00AA7C3E" w:rsidRPr="001A04E4">
        <w:rPr>
          <w:rFonts w:ascii="Times New Roman" w:hAnsi="Times New Roman"/>
          <w:spacing w:val="-1"/>
          <w:szCs w:val="24"/>
        </w:rPr>
        <w:t>жилищно</w:t>
      </w:r>
      <w:proofErr w:type="spellEnd"/>
      <w:r w:rsidR="00AA7C3E" w:rsidRPr="001A04E4">
        <w:rPr>
          <w:rFonts w:ascii="Times New Roman" w:hAnsi="Times New Roman"/>
          <w:spacing w:val="-1"/>
          <w:szCs w:val="24"/>
        </w:rPr>
        <w:t xml:space="preserve"> - коммунального хозяйства </w:t>
      </w:r>
      <w:proofErr w:type="spellStart"/>
      <w:r w:rsidR="00AA7C3E" w:rsidRPr="001A04E4">
        <w:rPr>
          <w:rFonts w:ascii="Times New Roman" w:hAnsi="Times New Roman"/>
          <w:spacing w:val="-1"/>
          <w:szCs w:val="24"/>
        </w:rPr>
        <w:t>Негорожин</w:t>
      </w:r>
      <w:r w:rsidR="00AA7C3E">
        <w:rPr>
          <w:rFonts w:ascii="Times New Roman" w:hAnsi="Times New Roman"/>
          <w:spacing w:val="-1"/>
          <w:szCs w:val="24"/>
        </w:rPr>
        <w:t>а</w:t>
      </w:r>
      <w:proofErr w:type="spellEnd"/>
      <w:r w:rsidR="00AA7C3E" w:rsidRPr="001A04E4">
        <w:rPr>
          <w:rFonts w:ascii="Times New Roman" w:hAnsi="Times New Roman"/>
          <w:spacing w:val="-1"/>
          <w:szCs w:val="24"/>
        </w:rPr>
        <w:t xml:space="preserve"> Д.С.</w:t>
      </w:r>
    </w:p>
    <w:p w:rsidR="0040053D" w:rsidRPr="00C54CF3" w:rsidRDefault="0040053D" w:rsidP="0040053D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pacing w:val="-1"/>
          <w:szCs w:val="24"/>
        </w:rPr>
      </w:pPr>
    </w:p>
    <w:p w:rsidR="0040053D" w:rsidRPr="00C54CF3" w:rsidRDefault="0040053D" w:rsidP="0040053D">
      <w:pPr>
        <w:shd w:val="clear" w:color="auto" w:fill="FFFFFF"/>
        <w:ind w:firstLine="600"/>
        <w:jc w:val="both"/>
        <w:rPr>
          <w:rFonts w:ascii="Times New Roman" w:hAnsi="Times New Roman"/>
          <w:color w:val="000000"/>
          <w:spacing w:val="-16"/>
          <w:szCs w:val="24"/>
        </w:rPr>
      </w:pPr>
    </w:p>
    <w:p w:rsidR="0040053D" w:rsidRPr="00C54CF3" w:rsidRDefault="0040053D" w:rsidP="0040053D">
      <w:pPr>
        <w:ind w:left="29" w:firstLine="680"/>
        <w:rPr>
          <w:rFonts w:ascii="Times New Roman" w:hAnsi="Times New Roman"/>
          <w:szCs w:val="24"/>
        </w:rPr>
      </w:pPr>
    </w:p>
    <w:p w:rsidR="00FF3068" w:rsidRDefault="00FF3068" w:rsidP="00FF3068">
      <w:pPr>
        <w:tabs>
          <w:tab w:val="left" w:pos="2504"/>
        </w:tabs>
        <w:rPr>
          <w:rFonts w:ascii="Times New Roman" w:hAnsi="Times New Roman"/>
          <w:szCs w:val="24"/>
        </w:rPr>
      </w:pPr>
      <w:r w:rsidRPr="00372ADD">
        <w:rPr>
          <w:rFonts w:ascii="Times New Roman" w:hAnsi="Times New Roman"/>
          <w:szCs w:val="24"/>
        </w:rPr>
        <w:t xml:space="preserve">Глава городского округа                    </w:t>
      </w:r>
      <w:r>
        <w:rPr>
          <w:rFonts w:ascii="Times New Roman" w:hAnsi="Times New Roman"/>
          <w:szCs w:val="24"/>
        </w:rPr>
        <w:t xml:space="preserve">                       </w:t>
      </w:r>
      <w:r w:rsidRPr="00372ADD">
        <w:rPr>
          <w:rFonts w:ascii="Times New Roman" w:hAnsi="Times New Roman"/>
          <w:szCs w:val="24"/>
        </w:rPr>
        <w:t xml:space="preserve">                                        Е.М. Хрусталева</w:t>
      </w:r>
    </w:p>
    <w:p w:rsidR="00935FB0" w:rsidRDefault="00935F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E632C" w:rsidRDefault="005E632C">
      <w:pPr>
        <w:rPr>
          <w:rFonts w:asciiTheme="minorHAnsi" w:hAnsiTheme="minorHAns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Приложение к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</w:t>
            </w:r>
            <w:r>
              <w:rPr>
                <w:rFonts w:ascii="Times New Roman" w:hAnsi="Times New Roman" w:hint="eastAsia"/>
                <w:spacing w:val="-10"/>
                <w:szCs w:val="24"/>
              </w:rPr>
              <w:t>ю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935FB0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935FB0">
              <w:rPr>
                <w:rFonts w:ascii="Times New Roman" w:hAnsi="Times New Roman"/>
                <w:spacing w:val="-10"/>
                <w:szCs w:val="24"/>
              </w:rPr>
              <w:t xml:space="preserve"> 06.05.2025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="00935FB0">
              <w:rPr>
                <w:rFonts w:ascii="Times New Roman" w:hAnsi="Times New Roman"/>
                <w:spacing w:val="-10"/>
                <w:szCs w:val="24"/>
              </w:rPr>
              <w:t>1553</w:t>
            </w:r>
            <w:bookmarkStart w:id="0" w:name="_GoBack"/>
            <w:bookmarkEnd w:id="0"/>
          </w:p>
        </w:tc>
      </w:tr>
      <w:tr w:rsidR="005E632C" w:rsidTr="005E632C">
        <w:tc>
          <w:tcPr>
            <w:tcW w:w="4672" w:type="dxa"/>
          </w:tcPr>
          <w:p w:rsidR="005E632C" w:rsidRDefault="005E632C">
            <w:pPr>
              <w:rPr>
                <w:rFonts w:asciiTheme="minorHAnsi" w:hAnsiTheme="minorHAnsi"/>
              </w:rPr>
            </w:pPr>
          </w:p>
        </w:tc>
        <w:tc>
          <w:tcPr>
            <w:tcW w:w="4673" w:type="dxa"/>
          </w:tcPr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ascii="Times New Roman" w:hAnsi="Times New Roman"/>
                <w:spacing w:val="-10"/>
                <w:szCs w:val="24"/>
              </w:rPr>
              <w:t>«У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твержден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постановлением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Администрации</w:t>
            </w:r>
          </w:p>
          <w:p w:rsidR="005E632C" w:rsidRDefault="005E632C" w:rsidP="005E632C">
            <w:pPr>
              <w:jc w:val="center"/>
              <w:rPr>
                <w:rFonts w:ascii="Times New Roman" w:hAnsi="Times New Roman"/>
                <w:spacing w:val="-10"/>
                <w:szCs w:val="24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городского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proofErr w:type="gramStart"/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округа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Cs w:val="24"/>
              </w:rPr>
              <w:t xml:space="preserve">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Домодедово</w:t>
            </w:r>
            <w:proofErr w:type="gramEnd"/>
          </w:p>
          <w:p w:rsidR="005E632C" w:rsidRDefault="005E632C" w:rsidP="005E632C">
            <w:pPr>
              <w:jc w:val="center"/>
              <w:rPr>
                <w:rFonts w:asciiTheme="minorHAnsi" w:hAnsiTheme="minorHAnsi"/>
              </w:rPr>
            </w:pP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от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 27.02.2024</w:t>
            </w:r>
            <w:r w:rsidRPr="001B006A">
              <w:rPr>
                <w:rFonts w:ascii="Times New Roman" w:hAnsi="Times New Roman"/>
                <w:spacing w:val="-10"/>
                <w:szCs w:val="24"/>
              </w:rPr>
              <w:t xml:space="preserve">  </w:t>
            </w:r>
            <w:r w:rsidRPr="001B006A">
              <w:rPr>
                <w:rFonts w:ascii="Times New Roman" w:hAnsi="Times New Roman" w:hint="eastAsia"/>
                <w:spacing w:val="-10"/>
                <w:szCs w:val="24"/>
              </w:rPr>
              <w:t>№</w:t>
            </w:r>
            <w:r w:rsidR="004319F5">
              <w:rPr>
                <w:rFonts w:ascii="Times New Roman" w:hAnsi="Times New Roman"/>
                <w:spacing w:val="-10"/>
                <w:szCs w:val="24"/>
              </w:rPr>
              <w:t xml:space="preserve"> 805</w:t>
            </w:r>
          </w:p>
        </w:tc>
      </w:tr>
    </w:tbl>
    <w:p w:rsidR="005E632C" w:rsidRDefault="005E632C" w:rsidP="005E632C">
      <w:pPr>
        <w:jc w:val="center"/>
        <w:rPr>
          <w:rFonts w:ascii="Times New Roman" w:hAnsi="Times New Roman"/>
          <w:b/>
          <w:spacing w:val="-10"/>
          <w:szCs w:val="24"/>
        </w:rPr>
      </w:pPr>
      <w:r w:rsidRPr="005E632C">
        <w:rPr>
          <w:rFonts w:ascii="Times New Roman" w:hAnsi="Times New Roman"/>
          <w:b/>
          <w:spacing w:val="-10"/>
          <w:szCs w:val="24"/>
        </w:rPr>
        <w:t xml:space="preserve">Перечень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управляющих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</w:p>
    <w:p w:rsidR="005E632C" w:rsidRPr="005E632C" w:rsidRDefault="005E632C" w:rsidP="005E632C">
      <w:pPr>
        <w:jc w:val="center"/>
        <w:rPr>
          <w:rFonts w:asciiTheme="minorHAnsi" w:hAnsiTheme="minorHAnsi"/>
          <w:b/>
        </w:rPr>
      </w:pPr>
      <w:r w:rsidRPr="005E632C">
        <w:rPr>
          <w:rFonts w:ascii="Times New Roman" w:hAnsi="Times New Roman" w:hint="eastAsia"/>
          <w:b/>
          <w:spacing w:val="-10"/>
          <w:szCs w:val="24"/>
        </w:rPr>
        <w:t>для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расположенными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территории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городского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округа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Домодедово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Московской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области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отношении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которых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собственниками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помещений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многоквартирных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домах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такими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домами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или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выбранный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способ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управления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реализован</w:t>
      </w:r>
      <w:r w:rsidRPr="005E632C">
        <w:rPr>
          <w:rFonts w:ascii="Times New Roman" w:hAnsi="Times New Roman"/>
          <w:b/>
          <w:spacing w:val="-10"/>
          <w:szCs w:val="24"/>
        </w:rPr>
        <w:t xml:space="preserve">, </w:t>
      </w:r>
      <w:r w:rsidRPr="005E632C">
        <w:rPr>
          <w:rFonts w:ascii="Times New Roman" w:hAnsi="Times New Roman" w:hint="eastAsia"/>
          <w:b/>
          <w:spacing w:val="-10"/>
          <w:szCs w:val="24"/>
        </w:rPr>
        <w:t>не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определена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управляющая</w:t>
      </w:r>
      <w:r w:rsidRPr="005E632C">
        <w:rPr>
          <w:rFonts w:ascii="Times New Roman" w:hAnsi="Times New Roman"/>
          <w:b/>
          <w:spacing w:val="-10"/>
          <w:szCs w:val="24"/>
        </w:rPr>
        <w:t xml:space="preserve"> </w:t>
      </w:r>
      <w:r w:rsidRPr="005E632C">
        <w:rPr>
          <w:rFonts w:ascii="Times New Roman" w:hAnsi="Times New Roman" w:hint="eastAsia"/>
          <w:b/>
          <w:spacing w:val="-10"/>
          <w:szCs w:val="24"/>
        </w:rPr>
        <w:t>организация</w:t>
      </w:r>
    </w:p>
    <w:p w:rsidR="005E632C" w:rsidRDefault="005E632C">
      <w:pPr>
        <w:rPr>
          <w:rFonts w:asciiTheme="minorHAnsi" w:hAnsiTheme="minorHAnsi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158"/>
        <w:gridCol w:w="1701"/>
      </w:tblGrid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5E632C" w:rsidP="00265980">
            <w:pPr>
              <w:jc w:val="center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158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</w:t>
            </w:r>
          </w:p>
          <w:p w:rsidR="005E632C" w:rsidRP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</w:t>
            </w:r>
            <w:r w:rsidR="005E632C" w:rsidRPr="00265980">
              <w:rPr>
                <w:rFonts w:ascii="Times New Roman" w:hAnsi="Times New Roman"/>
                <w:szCs w:val="24"/>
              </w:rPr>
              <w:t>Наименование управляющей организации</w:t>
            </w:r>
          </w:p>
        </w:tc>
        <w:tc>
          <w:tcPr>
            <w:tcW w:w="1701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Дата включения в перечень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4319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924229" w:rsidRDefault="00924229" w:rsidP="00924229">
            <w:pPr>
              <w:spacing w:line="25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УК  «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ОРИОН-ЮГ»</w:t>
            </w:r>
          </w:p>
          <w:p w:rsidR="00EE7BD6" w:rsidRPr="00265980" w:rsidRDefault="00924229" w:rsidP="0092422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ОГРН  1085009000340</w:t>
            </w:r>
          </w:p>
        </w:tc>
        <w:tc>
          <w:tcPr>
            <w:tcW w:w="1701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05.03.2019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«Домодедово-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EE7BD6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1095009000976</w:t>
            </w:r>
          </w:p>
        </w:tc>
        <w:tc>
          <w:tcPr>
            <w:tcW w:w="1701" w:type="dxa"/>
            <w:shd w:val="clear" w:color="auto" w:fill="auto"/>
          </w:tcPr>
          <w:p w:rsid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65980">
              <w:rPr>
                <w:rFonts w:ascii="Times New Roman" w:hAnsi="Times New Roman"/>
                <w:szCs w:val="24"/>
              </w:rPr>
              <w:t>ОАО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 xml:space="preserve"> «Заря-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Жилсервис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EE7BD6" w:rsidRPr="00265980" w:rsidRDefault="00EE7BD6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109500900</w:t>
            </w:r>
            <w:r w:rsidR="00265980" w:rsidRPr="00265980">
              <w:rPr>
                <w:rFonts w:ascii="Times New Roman" w:hAnsi="Times New Roman"/>
                <w:szCs w:val="24"/>
              </w:rPr>
              <w:t>2440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ДРУЖБА-БОР»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1155009002378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ДРУЖБА-ЗАПАД»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1155009005172</w:t>
            </w:r>
          </w:p>
        </w:tc>
        <w:tc>
          <w:tcPr>
            <w:tcW w:w="1701" w:type="dxa"/>
            <w:shd w:val="clear" w:color="auto" w:fill="auto"/>
          </w:tcPr>
          <w:p w:rsid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УЖК «ДРУЖБА»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1025001276662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 – РАСТУНОВО»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1125009004218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«МКР ДРУЖБА-ЮГ»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1155009005172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06.03.2019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4319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ООО «УК «</w:t>
            </w:r>
            <w:proofErr w:type="spellStart"/>
            <w:r w:rsidRPr="00265980">
              <w:rPr>
                <w:rFonts w:ascii="Times New Roman" w:hAnsi="Times New Roman"/>
                <w:szCs w:val="24"/>
              </w:rPr>
              <w:t>Гюнай</w:t>
            </w:r>
            <w:proofErr w:type="spellEnd"/>
            <w:r w:rsidRPr="00265980">
              <w:rPr>
                <w:rFonts w:ascii="Times New Roman" w:hAnsi="Times New Roman"/>
                <w:szCs w:val="24"/>
              </w:rPr>
              <w:t>»</w:t>
            </w:r>
          </w:p>
          <w:p w:rsidR="00265980" w:rsidRPr="00265980" w:rsidRDefault="00265980" w:rsidP="00265980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1065009019327</w:t>
            </w:r>
          </w:p>
        </w:tc>
        <w:tc>
          <w:tcPr>
            <w:tcW w:w="1701" w:type="dxa"/>
            <w:shd w:val="clear" w:color="auto" w:fill="auto"/>
          </w:tcPr>
          <w:p w:rsidR="00265980" w:rsidRPr="00265980" w:rsidRDefault="00265980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05.06.2019</w:t>
            </w:r>
          </w:p>
        </w:tc>
      </w:tr>
      <w:tr w:rsidR="00292132" w:rsidRPr="00265980" w:rsidTr="004319F5">
        <w:tc>
          <w:tcPr>
            <w:tcW w:w="1072" w:type="dxa"/>
            <w:shd w:val="clear" w:color="auto" w:fill="auto"/>
          </w:tcPr>
          <w:p w:rsidR="00292132" w:rsidRPr="00265980" w:rsidRDefault="00292132" w:rsidP="004319F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319F5">
              <w:rPr>
                <w:rFonts w:ascii="Times New Roman" w:hAnsi="Times New Roman"/>
                <w:szCs w:val="24"/>
              </w:rPr>
              <w:t>0.</w:t>
            </w:r>
          </w:p>
        </w:tc>
        <w:tc>
          <w:tcPr>
            <w:tcW w:w="6158" w:type="dxa"/>
            <w:shd w:val="clear" w:color="auto" w:fill="auto"/>
          </w:tcPr>
          <w:p w:rsidR="00292132" w:rsidRPr="00265980" w:rsidRDefault="00292132" w:rsidP="0029213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Муниципальное унитарное предприятие городского округа Домодедово «Теплосеть»</w:t>
            </w:r>
          </w:p>
          <w:p w:rsidR="00292132" w:rsidRPr="00265980" w:rsidRDefault="00292132" w:rsidP="00292132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ОГРН  1035002001869</w:t>
            </w:r>
          </w:p>
        </w:tc>
        <w:tc>
          <w:tcPr>
            <w:tcW w:w="1701" w:type="dxa"/>
            <w:shd w:val="clear" w:color="auto" w:fill="auto"/>
          </w:tcPr>
          <w:p w:rsidR="00292132" w:rsidRDefault="00292132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292132" w:rsidRPr="00265980" w:rsidRDefault="00292132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02.08.2021</w:t>
            </w:r>
          </w:p>
        </w:tc>
      </w:tr>
      <w:tr w:rsidR="005E632C" w:rsidRPr="00265980" w:rsidTr="004319F5">
        <w:tc>
          <w:tcPr>
            <w:tcW w:w="1072" w:type="dxa"/>
            <w:shd w:val="clear" w:color="auto" w:fill="auto"/>
          </w:tcPr>
          <w:p w:rsidR="005E632C" w:rsidRPr="00265980" w:rsidRDefault="004319F5" w:rsidP="0026598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 w:rsidR="005E632C" w:rsidRPr="00265980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158" w:type="dxa"/>
            <w:shd w:val="clear" w:color="auto" w:fill="auto"/>
          </w:tcPr>
          <w:p w:rsidR="005E632C" w:rsidRPr="00265980" w:rsidRDefault="005E632C" w:rsidP="005E632C">
            <w:pPr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ОБЩЕСТВО С ОГРАНИЧЕННОЙ ОТВЕТСТВЕННОСТЬЮ "НД ЭКСПЛУАТАЦИЯ"</w:t>
            </w:r>
          </w:p>
          <w:p w:rsidR="005E632C" w:rsidRPr="00265980" w:rsidRDefault="005E632C" w:rsidP="005E632C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 xml:space="preserve">ОГРН 1167746085308   </w:t>
            </w:r>
          </w:p>
        </w:tc>
        <w:tc>
          <w:tcPr>
            <w:tcW w:w="1701" w:type="dxa"/>
            <w:shd w:val="clear" w:color="auto" w:fill="auto"/>
          </w:tcPr>
          <w:p w:rsidR="005E632C" w:rsidRPr="00265980" w:rsidRDefault="005E632C" w:rsidP="00F53368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E7BD6" w:rsidRPr="00265980" w:rsidRDefault="00EE7BD6" w:rsidP="00F53368">
            <w:pPr>
              <w:jc w:val="both"/>
              <w:rPr>
                <w:rFonts w:ascii="Times New Roman" w:hAnsi="Times New Roman"/>
                <w:szCs w:val="24"/>
              </w:rPr>
            </w:pPr>
            <w:r w:rsidRPr="00265980">
              <w:rPr>
                <w:rFonts w:ascii="Times New Roman" w:hAnsi="Times New Roman"/>
                <w:szCs w:val="24"/>
              </w:rPr>
              <w:t>27.02.2024</w:t>
            </w:r>
          </w:p>
        </w:tc>
      </w:tr>
    </w:tbl>
    <w:p w:rsidR="005E632C" w:rsidRPr="005E632C" w:rsidRDefault="005E632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»</w:t>
      </w:r>
    </w:p>
    <w:sectPr w:rsidR="005E632C" w:rsidRPr="005E632C" w:rsidSect="004005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8BC"/>
    <w:multiLevelType w:val="multilevel"/>
    <w:tmpl w:val="0DF02E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C"/>
    <w:rsid w:val="0002704B"/>
    <w:rsid w:val="00054D71"/>
    <w:rsid w:val="00167DCD"/>
    <w:rsid w:val="001D4AE6"/>
    <w:rsid w:val="002319AC"/>
    <w:rsid w:val="00265980"/>
    <w:rsid w:val="00292132"/>
    <w:rsid w:val="00307D43"/>
    <w:rsid w:val="0033578A"/>
    <w:rsid w:val="003506D9"/>
    <w:rsid w:val="003C65FE"/>
    <w:rsid w:val="0040053D"/>
    <w:rsid w:val="004319F5"/>
    <w:rsid w:val="005E632C"/>
    <w:rsid w:val="007840DF"/>
    <w:rsid w:val="007D3761"/>
    <w:rsid w:val="00827B5D"/>
    <w:rsid w:val="00924229"/>
    <w:rsid w:val="00935FB0"/>
    <w:rsid w:val="009B145D"/>
    <w:rsid w:val="00A73F50"/>
    <w:rsid w:val="00AA7C3E"/>
    <w:rsid w:val="00AE6A45"/>
    <w:rsid w:val="00B815A6"/>
    <w:rsid w:val="00BC57BF"/>
    <w:rsid w:val="00C37968"/>
    <w:rsid w:val="00C808D2"/>
    <w:rsid w:val="00CD5A1D"/>
    <w:rsid w:val="00CE6FC0"/>
    <w:rsid w:val="00CF450C"/>
    <w:rsid w:val="00D472AD"/>
    <w:rsid w:val="00DB252C"/>
    <w:rsid w:val="00DC5D7F"/>
    <w:rsid w:val="00EE7BD6"/>
    <w:rsid w:val="00F57B79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F1D2-E01A-4F1B-B312-4A2836D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53D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5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053D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A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A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E6FC0"/>
    <w:pPr>
      <w:ind w:left="720"/>
      <w:contextualSpacing/>
    </w:pPr>
  </w:style>
  <w:style w:type="table" w:styleId="a8">
    <w:name w:val="Table Grid"/>
    <w:basedOn w:val="a1"/>
    <w:uiPriority w:val="39"/>
    <w:rsid w:val="005E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Макарова А.А.</cp:lastModifiedBy>
  <cp:revision>2</cp:revision>
  <cp:lastPrinted>2025-05-05T12:46:00Z</cp:lastPrinted>
  <dcterms:created xsi:type="dcterms:W3CDTF">2025-05-07T12:37:00Z</dcterms:created>
  <dcterms:modified xsi:type="dcterms:W3CDTF">2025-05-07T12:37:00Z</dcterms:modified>
</cp:coreProperties>
</file>