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AF" w:rsidRDefault="004A04B8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Приложение №</w:t>
      </w:r>
      <w:r w:rsidR="00DE2CC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43BD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E801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городского округа Домодедово</w:t>
      </w:r>
    </w:p>
    <w:p w:rsidR="00E801AF" w:rsidRDefault="00E801AF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FD13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17.02.2022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FD13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393</w:t>
      </w:r>
    </w:p>
    <w:p w:rsidR="00C607BC" w:rsidRPr="00C607BC" w:rsidRDefault="00E801AF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4A04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C607BC"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муниципальной программе городского округа</w:t>
      </w:r>
    </w:p>
    <w:p w:rsidR="00C607BC" w:rsidRPr="00C607BC" w:rsidRDefault="00C607BC" w:rsidP="00DA1972">
      <w:pPr>
        <w:widowControl w:val="0"/>
        <w:tabs>
          <w:tab w:val="left" w:pos="1620"/>
          <w:tab w:val="left" w:pos="9639"/>
        </w:tabs>
        <w:autoSpaceDE w:val="0"/>
        <w:autoSpaceDN w:val="0"/>
        <w:adjustRightInd w:val="0"/>
        <w:spacing w:after="0" w:line="240" w:lineRule="auto"/>
        <w:ind w:right="197"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Домодедово «Образование», утвержденной постановлением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</w:p>
    <w:p w:rsidR="00C607BC" w:rsidRPr="00C607BC" w:rsidRDefault="00C607BC" w:rsidP="00E801AF">
      <w:pPr>
        <w:widowControl w:val="0"/>
        <w:tabs>
          <w:tab w:val="left" w:pos="1620"/>
          <w:tab w:val="left" w:pos="10206"/>
        </w:tabs>
        <w:autoSpaceDE w:val="0"/>
        <w:autoSpaceDN w:val="0"/>
        <w:adjustRightInd w:val="0"/>
        <w:spacing w:after="0" w:line="240" w:lineRule="auto"/>
        <w:ind w:left="10773" w:right="197" w:hanging="909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DA19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Администрации городского округа Домодедово от 31.10.2019 №2284»</w:t>
      </w: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widowControl w:val="0"/>
        <w:tabs>
          <w:tab w:val="left" w:pos="1620"/>
        </w:tabs>
        <w:autoSpaceDE w:val="0"/>
        <w:autoSpaceDN w:val="0"/>
        <w:adjustRightInd w:val="0"/>
        <w:spacing w:after="0" w:line="240" w:lineRule="auto"/>
        <w:ind w:left="10274" w:right="197" w:hanging="9592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607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07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объема финансовых ресурсов, необходимых для реализации мероприятий муниципальной Программы.</w:t>
      </w:r>
    </w:p>
    <w:p w:rsidR="00C607BC" w:rsidRPr="00C607BC" w:rsidRDefault="00C607BC" w:rsidP="00C607BC">
      <w:pPr>
        <w:tabs>
          <w:tab w:val="left" w:pos="16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01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2700"/>
        <w:gridCol w:w="3060"/>
        <w:gridCol w:w="2520"/>
        <w:gridCol w:w="2400"/>
      </w:tblGrid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необходимых финансовых ресурсов на реализацию мероприятия</w:t>
            </w: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финансовых ресурсов, необходимых для реализации мероприятия, в том числе по годам, </w:t>
            </w:r>
          </w:p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C607BC" w:rsidRPr="00C607BC" w:rsidTr="00953E90">
        <w:tc>
          <w:tcPr>
            <w:tcW w:w="4331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993"/>
              </w:tabs>
              <w:suppressAutoHyphens/>
              <w:autoSpaceDE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«Дошкольное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C607BC" w:rsidRPr="00C607BC" w:rsidRDefault="00C607BC" w:rsidP="00C607BC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 w:val="restart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оборудования для дошкольных образовательных организаций муниципальных образований Московской области - победителей областного конкурса на присвоение статуса Региональной инновационной площадки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81183" w:rsidRPr="00C607BC" w:rsidTr="00953E90">
        <w:tc>
          <w:tcPr>
            <w:tcW w:w="4331" w:type="dxa"/>
            <w:vMerge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481183" w:rsidRPr="00C607BC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481183" w:rsidRPr="00EF04C3" w:rsidRDefault="00481183" w:rsidP="00481183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481183" w:rsidRPr="00C607BC" w:rsidRDefault="00481183" w:rsidP="0048118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B463B" w:rsidRPr="00C607BC" w:rsidTr="00953E90">
        <w:tc>
          <w:tcPr>
            <w:tcW w:w="4331" w:type="dxa"/>
            <w:vMerge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B463B" w:rsidRDefault="00481183" w:rsidP="007B463B"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2520" w:type="dxa"/>
            <w:shd w:val="clear" w:color="auto" w:fill="auto"/>
          </w:tcPr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B463B" w:rsidRPr="00C607BC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B463B" w:rsidRPr="00EF04C3" w:rsidRDefault="007B463B" w:rsidP="007B463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B463B" w:rsidRPr="00C607BC" w:rsidRDefault="007B463B" w:rsidP="007B463B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7B463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C05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дошкольных 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F6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325432" w:rsidRPr="00C607BC" w:rsidRDefault="007C0594" w:rsidP="0032543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52 970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52 970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7B463B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CF69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31 405,31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31 405,31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6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Проведение капитального ремонта и (или) оснащение оборудованием муниципальных дошкольных образовательных организаций в Московской области    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EF04C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803,43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9 261,00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75,43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EF04C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56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514ED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47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0E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благоустройства территорий учреждений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471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проведение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3 377,58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514ED7">
        <w:trPr>
          <w:trHeight w:val="1147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1 648 942,00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A72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A72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443BD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учебных пособий, средств обучения, игр, игрушек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627A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343F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11 150,00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A72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300 379,00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50 466,00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A723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56 158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43BD2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64 585,00</w:t>
            </w:r>
          </w:p>
          <w:p w:rsidR="00C445C9" w:rsidRDefault="007C0594" w:rsidP="00C445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64 585,00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64 585,00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DE0194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2 145,40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247,40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C445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r w:rsidRPr="00DE01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536 436,95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356 693,60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179 743,35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443BD2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162 100,00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119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F04628">
        <w:trPr>
          <w:trHeight w:val="1242"/>
        </w:trPr>
        <w:tc>
          <w:tcPr>
            <w:tcW w:w="4331" w:type="dxa"/>
            <w:shd w:val="clear" w:color="auto" w:fill="auto"/>
          </w:tcPr>
          <w:p w:rsidR="007C0594" w:rsidRPr="00BB1C11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дошкольного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услуги охраны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48 392,96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22 719,44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25 673,52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443BD2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содержание дополнительных мест для детей в возрасте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1,5 до 7 лет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организациях, осуществляющих присмотр и уход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C2D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детьми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343FB7" w:rsidRDefault="007C0594" w:rsidP="007C059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774A3E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5 995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3 491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C445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1 252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оборудования, инвентаря, мебели,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игр, игрушек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6 469,17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774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4 797,17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443B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2023г. –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C445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8329A5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29A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 w:val="restart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6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1 851,99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617,01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c>
          <w:tcPr>
            <w:tcW w:w="4331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30,85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E6C76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C0594" w:rsidRPr="004E6C76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23DA1">
        <w:trPr>
          <w:trHeight w:val="30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«Общее образование»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A52988">
        <w:trPr>
          <w:trHeight w:val="588"/>
        </w:trPr>
        <w:tc>
          <w:tcPr>
            <w:tcW w:w="4331" w:type="dxa"/>
            <w:vMerge w:val="restart"/>
            <w:shd w:val="clear" w:color="auto" w:fill="auto"/>
          </w:tcPr>
          <w:p w:rsidR="007C0594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E356B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3 756 219,00</w:t>
            </w:r>
          </w:p>
          <w:p w:rsidR="007C0594" w:rsidRPr="00E356B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1 717 625,00</w:t>
            </w:r>
          </w:p>
          <w:p w:rsidR="007C0594" w:rsidRPr="00E356B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AA67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E356B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E356B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E356B5" w:rsidRDefault="007C0594" w:rsidP="002C445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E356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2B4080">
        <w:trPr>
          <w:trHeight w:val="1474"/>
        </w:trPr>
        <w:tc>
          <w:tcPr>
            <w:tcW w:w="4331" w:type="dxa"/>
            <w:vMerge/>
            <w:shd w:val="clear" w:color="auto" w:fill="auto"/>
          </w:tcPr>
          <w:p w:rsidR="007C0594" w:rsidRPr="00125FE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177,00</w:t>
            </w:r>
          </w:p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A52988">
        <w:trPr>
          <w:trHeight w:val="1220"/>
        </w:trPr>
        <w:tc>
          <w:tcPr>
            <w:tcW w:w="4331" w:type="dxa"/>
            <w:vMerge/>
            <w:shd w:val="clear" w:color="auto" w:fill="auto"/>
          </w:tcPr>
          <w:p w:rsidR="007C0594" w:rsidRPr="00125FE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Положением об оплате труда</w:t>
            </w:r>
          </w:p>
        </w:tc>
        <w:tc>
          <w:tcPr>
            <w:tcW w:w="2520" w:type="dxa"/>
            <w:shd w:val="clear" w:color="auto" w:fill="auto"/>
          </w:tcPr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78 000,00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35 000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43 000,00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34755B" w:rsidRDefault="007C0594" w:rsidP="002C445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25FEC">
        <w:trPr>
          <w:trHeight w:val="2573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Финансовое обеспечение получения гражданами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43 124,00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19 599,00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23 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4755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34755B" w:rsidRDefault="007C0594" w:rsidP="002C4456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учреждений- общеобразовательные организации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2 274 845,37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241 592,83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445 310,39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497 231,95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543 355,10</w:t>
            </w:r>
          </w:p>
          <w:p w:rsidR="007C0594" w:rsidRPr="00481183" w:rsidRDefault="007C0594" w:rsidP="00C445C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547 355,10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164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C445C9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</w:t>
            </w: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пление материально- технической базы и проведение текущего ремонта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C445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63 997,98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30 3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  <w:p w:rsidR="007C0594" w:rsidRPr="00481183" w:rsidRDefault="00857FFE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26 929,90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2705E2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оборудования и инвентаря, </w:t>
            </w: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183 6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857F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05E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53 851,70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75 134,77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124 111,20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  <w:p w:rsidR="007C0594" w:rsidRPr="00481183" w:rsidRDefault="007C0594" w:rsidP="002C445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C445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122 084,60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6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266 782,89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5 559,50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400,89</w:t>
            </w:r>
          </w:p>
          <w:p w:rsidR="007C0594" w:rsidRPr="00C607BC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  <w:p w:rsidR="00857FFE" w:rsidRPr="00C607BC" w:rsidRDefault="007C0594" w:rsidP="00857F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  <w:p w:rsidR="007C0594" w:rsidRPr="00061562" w:rsidRDefault="007C0594" w:rsidP="002C4456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77 607,50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A7EAB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2B5949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500,00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228 000,00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857FF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229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1A7EAB">
        <w:trPr>
          <w:trHeight w:val="1265"/>
        </w:trPr>
        <w:tc>
          <w:tcPr>
            <w:tcW w:w="4331" w:type="dxa"/>
            <w:vMerge w:val="restart"/>
            <w:shd w:val="clear" w:color="auto" w:fill="auto"/>
          </w:tcPr>
          <w:p w:rsidR="007C0594" w:rsidRPr="002B5949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 (Финансовое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услуг)»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90 025,00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24 790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 w:rsidR="00D70F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65 235</w:t>
            </w: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643D5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203605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643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2036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vMerge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C0594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70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C0594" w:rsidRPr="00C607BC" w:rsidRDefault="007C0594" w:rsidP="007C0594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роведение капитального ремонта, технического переоснащения и благоустройства территорий учреждений</w:t>
            </w:r>
          </w:p>
        </w:tc>
        <w:tc>
          <w:tcPr>
            <w:tcW w:w="2520" w:type="dxa"/>
            <w:shd w:val="clear" w:color="auto" w:fill="auto"/>
          </w:tcPr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42 475,43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C0594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3 012,41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 w:rsidR="002B22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57F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39 463,02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C0594" w:rsidRPr="00481183" w:rsidRDefault="007C0594" w:rsidP="007C0594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C0594" w:rsidRPr="00C607BC" w:rsidRDefault="007C0594" w:rsidP="007C0594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447"/>
        </w:trPr>
        <w:tc>
          <w:tcPr>
            <w:tcW w:w="4331" w:type="dxa"/>
            <w:vMerge w:val="restart"/>
            <w:shd w:val="clear" w:color="auto" w:fill="auto"/>
          </w:tcPr>
          <w:p w:rsidR="007D31FF" w:rsidRPr="00692949" w:rsidRDefault="007D31FF" w:rsidP="008C70C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Финансовое обеспечение государственных гарантий реализации прав на получение общедоступного и 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 муниципальных общеобразовательных организациях в Московской области, обеспечение дополнительного образования детей в муниципальных общеобразовательных организациях в Московской области,  включая </w:t>
            </w:r>
            <w:r w:rsidRPr="008C7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 оплату труда, приобретение учебников и учебных пособий, средств обучения, игр, игрушек (за исключением расходов на содержание зданий и оплату коммунальных услуг)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8C70C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225 190,00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74 370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74 370,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76 450,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7D31FF" w:rsidRPr="00692949" w:rsidRDefault="007D31FF" w:rsidP="008C70CE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8C70CE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8 146 032,00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2 715 344,00</w:t>
            </w:r>
          </w:p>
          <w:p w:rsidR="007D31FF" w:rsidRPr="00481183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2 715 344,00</w:t>
            </w:r>
          </w:p>
          <w:p w:rsidR="007D31FF" w:rsidRDefault="007D31FF" w:rsidP="008C70CE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2 715 344,00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8C70CE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7D31FF" w:rsidRPr="00692949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Постановления на оплату труда, договоры на услуги,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учебные пособия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824,25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824,25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70CE">
        <w:trPr>
          <w:trHeight w:val="677"/>
        </w:trPr>
        <w:tc>
          <w:tcPr>
            <w:tcW w:w="4331" w:type="dxa"/>
            <w:vMerge/>
            <w:shd w:val="clear" w:color="auto" w:fill="auto"/>
          </w:tcPr>
          <w:p w:rsidR="007D31FF" w:rsidRPr="00692949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150 300,00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50 100,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50 200,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442417">
        <w:trPr>
          <w:trHeight w:val="4347"/>
        </w:trPr>
        <w:tc>
          <w:tcPr>
            <w:tcW w:w="4331" w:type="dxa"/>
            <w:shd w:val="clear" w:color="auto" w:fill="auto"/>
          </w:tcPr>
          <w:p w:rsidR="007D31FF" w:rsidRPr="00692949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70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86 271,00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28 757,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805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Pr="00692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ероприятия по проведению капитального ремонта в муниципальных общеобразовательных организациях в Московской области за счет средств местного бюджета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36 620,96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34 901,56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1 719,40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65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17 368,00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8 648,00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8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645"/>
        </w:trPr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Частичная компенсация стоимости питания отдельным категориям обучающихся в муниципальных общеобразовательных организациях 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79 880,00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645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Домодедово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645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664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168,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E85FF7">
        <w:trPr>
          <w:trHeight w:val="1203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124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83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D31FF" w:rsidRPr="002B5949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59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бесплатного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358 699,40752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28 289,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73 127,66723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84 689,85397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85 101,08266</w:t>
            </w:r>
          </w:p>
          <w:p w:rsidR="007D31FF" w:rsidRPr="0040629D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62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87 491,05665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453,75192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21 479,253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47 767,57443</w:t>
            </w:r>
          </w:p>
          <w:p w:rsidR="00F05F99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51 41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83991</w:t>
            </w:r>
          </w:p>
          <w:p w:rsidR="007D31FF" w:rsidRPr="00C607BC" w:rsidRDefault="00F05F99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D31FF"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023г. – </w:t>
            </w:r>
            <w:r w:rsidR="007D31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668,51447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53 119,57011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D96B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63 089,42931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2 619,37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14 526,84623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15 123,18821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196,62190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623,40297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7345DD">
        <w:trPr>
          <w:trHeight w:val="686"/>
        </w:trPr>
        <w:tc>
          <w:tcPr>
            <w:tcW w:w="4331" w:type="dxa"/>
            <w:vMerge w:val="restart"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питания обучающихся, получающих основное и среднее общее образование, и отдельных категорий обучающихся, получающих начальное </w:t>
            </w: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общее образование, в муниципальных общеобразовательных организациях в Московской област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методикой Министерства </w:t>
            </w:r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7A71E9">
        <w:trPr>
          <w:trHeight w:val="620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256 873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73 864,00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1B4258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61 003</w:t>
            </w:r>
            <w:r w:rsidRPr="001B425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E85FF7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C36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110 705,00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8 207,00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34 166,00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34 166,00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34 166,00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CF5977">
        <w:trPr>
          <w:trHeight w:val="1242"/>
        </w:trPr>
        <w:tc>
          <w:tcPr>
            <w:tcW w:w="4331" w:type="dxa"/>
            <w:shd w:val="clear" w:color="auto" w:fill="auto"/>
          </w:tcPr>
          <w:p w:rsidR="007D31FF" w:rsidRPr="00E85FF7" w:rsidRDefault="00F05F99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(оказания услуг) муниципальных учреждений-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 и инвентаря, на оплату услуг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27 029,50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6 829,50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           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F04628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5F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центров образования цифрового и гуманитарного профилей           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производится в соответствии с методикой Министерства 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Расчет производится в соответствии с методикой Министерства </w:t>
            </w:r>
            <w:r w:rsidRPr="008B55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Московской области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158 908,00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108 272,00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170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90 409,55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31 336,55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59 073,00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tcBorders>
              <w:top w:val="nil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345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центров образования естественно- 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:rsidR="007D31FF" w:rsidRDefault="007D31FF" w:rsidP="007D31FF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11 497,99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2 240,55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3 529,68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2 352,77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3 375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3 832,67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746,85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1 176,56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,2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7D31FF" w:rsidRPr="00C607BC" w:rsidRDefault="007D31FF" w:rsidP="00F05F99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1 125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0860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F05F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383,28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74,69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117,66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78,43</w:t>
            </w:r>
          </w:p>
          <w:p w:rsidR="007D31FF" w:rsidRPr="00C607BC" w:rsidRDefault="007D31FF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A578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112,50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Проведение капитального ремонта, технического переоснащения и благоустройства территорий учреждений образования    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проведение ремонта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0236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переоснащения и благоустройства территорий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446ACA" w:rsidRDefault="007D31FF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446ACA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работ по капитальному ремонту региональных (муниципальных) общеобразовательных организаций</w:t>
            </w:r>
          </w:p>
        </w:tc>
        <w:tc>
          <w:tcPr>
            <w:tcW w:w="270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151 053,30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151 053,30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305 766,99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103 074,99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95 167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107 525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роведение работ по капитальному ремонту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</w:t>
            </w: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общеобразовательных организаций</w:t>
            </w:r>
          </w:p>
        </w:tc>
        <w:tc>
          <w:tcPr>
            <w:tcW w:w="2520" w:type="dxa"/>
            <w:shd w:val="clear" w:color="auto" w:fill="auto"/>
          </w:tcPr>
          <w:p w:rsidR="00A57818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87 852,48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28 236,48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27 991,00</w:t>
            </w:r>
          </w:p>
          <w:p w:rsidR="00A57818" w:rsidRPr="00FE27E8" w:rsidRDefault="00A57818" w:rsidP="00A578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31 625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27E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2700" w:type="dxa"/>
            <w:shd w:val="clear" w:color="auto" w:fill="auto"/>
          </w:tcPr>
          <w:p w:rsidR="00A57818" w:rsidRPr="00C607BC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57818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19 969,80000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19 969,80000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47 894,52142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12 124,52142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16 795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7818" w:rsidRPr="00446ACA" w:rsidRDefault="00A57818" w:rsidP="00A57818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18 975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A57818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A57818" w:rsidRPr="00446ACA" w:rsidRDefault="00A57818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закупку необходимого оборудования и инвентаря</w:t>
            </w:r>
          </w:p>
        </w:tc>
        <w:tc>
          <w:tcPr>
            <w:tcW w:w="2520" w:type="dxa"/>
            <w:shd w:val="clear" w:color="auto" w:fill="auto"/>
          </w:tcPr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14 087,03574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3 566,03574</w:t>
            </w:r>
          </w:p>
          <w:p w:rsidR="00A57818" w:rsidRPr="00446ACA" w:rsidRDefault="00A57818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4 940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A57818" w:rsidRPr="00FE27E8" w:rsidRDefault="00A57818" w:rsidP="00A57818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5 581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A57818" w:rsidRPr="00FE27E8" w:rsidRDefault="00A57818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A723BD">
        <w:trPr>
          <w:trHeight w:val="624"/>
        </w:trPr>
        <w:tc>
          <w:tcPr>
            <w:tcW w:w="4331" w:type="dxa"/>
            <w:vMerge w:val="restart"/>
            <w:shd w:val="clear" w:color="auto" w:fill="auto"/>
          </w:tcPr>
          <w:p w:rsidR="007D31FF" w:rsidRPr="00667357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по разработке проектно-сметной документации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2700" w:type="dxa"/>
            <w:shd w:val="clear" w:color="auto" w:fill="auto"/>
          </w:tcPr>
          <w:p w:rsidR="007D31FF" w:rsidRPr="00446ACA" w:rsidRDefault="007D31FF" w:rsidP="007D31FF">
            <w:pPr>
              <w:tabs>
                <w:tab w:val="left" w:pos="1620"/>
              </w:tabs>
              <w:suppressAutoHyphens/>
              <w:spacing w:line="24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проектно-сметной документации на проведение капитального ремонта зданий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21 430,00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21 430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446C">
        <w:trPr>
          <w:trHeight w:val="624"/>
        </w:trPr>
        <w:tc>
          <w:tcPr>
            <w:tcW w:w="4331" w:type="dxa"/>
            <w:vMerge/>
            <w:shd w:val="clear" w:color="auto" w:fill="auto"/>
          </w:tcPr>
          <w:p w:rsidR="007D31FF" w:rsidRPr="00BA002B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6673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проектно-сметной документации на проведение капитального ремонта зданий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2 382,00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022г.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2 382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46ACA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</w:t>
            </w:r>
            <w:r w:rsidRPr="00446A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446C">
        <w:trPr>
          <w:trHeight w:val="624"/>
        </w:trPr>
        <w:tc>
          <w:tcPr>
            <w:tcW w:w="4331" w:type="dxa"/>
            <w:shd w:val="clear" w:color="auto" w:fill="auto"/>
          </w:tcPr>
          <w:p w:rsidR="007D31FF" w:rsidRPr="002B4080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III</w:t>
            </w:r>
            <w:r w:rsidRPr="00BA002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(оказание услуг) муниципальных учреждений- организации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424 940,26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291 288,47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22 387,80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32 925,33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39 169,33</w:t>
            </w:r>
          </w:p>
          <w:p w:rsidR="007D31FF" w:rsidRPr="00481183" w:rsidRDefault="007D31FF" w:rsidP="008A741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39 169,33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8727AA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3060" w:type="dxa"/>
            <w:shd w:val="clear" w:color="auto" w:fill="auto"/>
          </w:tcPr>
          <w:p w:rsidR="007D31FF" w:rsidRPr="008727AA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27A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Постановления на оплату труда, договоры на услуги, хозяйственные, канцелярские и медицинские товары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8A741B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1 738</w:t>
            </w:r>
            <w:r w:rsidR="007D31FF"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Pr="00481183" w:rsidRDefault="007D31FF" w:rsidP="008A741B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услуги охраны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29 113,38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2 400,00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4 454,28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7 419,70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7 419,70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7 419,70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1242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5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shd w:val="clear" w:color="auto" w:fill="auto"/>
          </w:tcPr>
          <w:p w:rsidR="007D31FF" w:rsidRPr="00394B65" w:rsidRDefault="007D31FF" w:rsidP="007D31FF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(основное мероприятие 6)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сертификатов с определенным номиналом х номинал сертификата</w:t>
            </w:r>
          </w:p>
        </w:tc>
        <w:tc>
          <w:tcPr>
            <w:tcW w:w="2520" w:type="dxa"/>
            <w:shd w:val="clear" w:color="auto" w:fill="auto"/>
          </w:tcPr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362 562,48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25 073,75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87 612,76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74 649,97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</w:t>
            </w: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87 613,00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87 613,00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 w:val="restart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94B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           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vMerge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Договоры на приобретение оборудования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11 032,50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11 032,50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497"/>
        </w:trPr>
        <w:tc>
          <w:tcPr>
            <w:tcW w:w="4331" w:type="dxa"/>
            <w:vMerge w:val="restart"/>
            <w:shd w:val="clear" w:color="auto" w:fill="auto"/>
          </w:tcPr>
          <w:p w:rsidR="007D31FF" w:rsidRPr="00953E90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9D39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амм всех направленностей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7D31FF" w:rsidRPr="00953E90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rPr>
          <w:trHeight w:val="497"/>
        </w:trPr>
        <w:tc>
          <w:tcPr>
            <w:tcW w:w="4331" w:type="dxa"/>
            <w:vMerge/>
            <w:shd w:val="clear" w:color="auto" w:fill="auto"/>
          </w:tcPr>
          <w:p w:rsidR="007D31FF" w:rsidRPr="00953E90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Default="007D31FF" w:rsidP="007D31FF">
            <w:r w:rsidRPr="000A51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Договоры на приобретение оборудования 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ED264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446C">
        <w:trPr>
          <w:trHeight w:val="311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Подпрограмма 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IV</w:t>
            </w: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«Профессиональное образование»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Педагогические работники, прошедшие добровольно независимую оценку квалификации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Число педагогических работников, прошедшие добровольно независимую оценку квалификации</w:t>
            </w: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 0,00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2024г. – 0,00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8C446C">
        <w:trPr>
          <w:trHeight w:val="335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Подпрограмма V «Обеспечивающая подпрограмма»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widowControl w:val="0"/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7D3251">
        <w:trPr>
          <w:trHeight w:val="305"/>
        </w:trPr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C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Обеспечение деятельности муниципальных органов- учреждения в сфере образования  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аппарата Управления образования Администрации городского округа Домодедово</w:t>
            </w:r>
          </w:p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220 308,60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 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47 642,20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973,70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43 637,10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43 637,10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прочих учреждений образования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84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(межшкольные учебные комбинаты, хозяйственные эксплуатационные конторы, методические кабинеты)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содержание МКУ «ЦППМСП»</w:t>
            </w:r>
          </w:p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0" w:type="dxa"/>
            <w:shd w:val="clear" w:color="auto" w:fill="auto"/>
          </w:tcPr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80 306,66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2020г.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15 481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2021г.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15 644,33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16 393,60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16 393,60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16 393,60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7D31FF" w:rsidRPr="00C607BC" w:rsidTr="00953E90">
        <w:tc>
          <w:tcPr>
            <w:tcW w:w="4331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сфере образования</w:t>
            </w:r>
          </w:p>
        </w:tc>
        <w:tc>
          <w:tcPr>
            <w:tcW w:w="27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Домодедово</w:t>
            </w:r>
          </w:p>
        </w:tc>
        <w:tc>
          <w:tcPr>
            <w:tcW w:w="306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расходов на мероприятия в сфере образования</w:t>
            </w:r>
          </w:p>
        </w:tc>
        <w:tc>
          <w:tcPr>
            <w:tcW w:w="2520" w:type="dxa"/>
            <w:shd w:val="clear" w:color="auto" w:fill="auto"/>
          </w:tcPr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Всего: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31 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88,84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11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3 585,35</w:t>
            </w:r>
          </w:p>
          <w:p w:rsidR="007D31FF" w:rsidRPr="00481183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2021г. – 8 973,49</w:t>
            </w:r>
          </w:p>
          <w:p w:rsidR="007D31FF" w:rsidRPr="00C607BC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2022г. –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 </w:t>
            </w:r>
            <w:r w:rsidR="008A74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7D31FF" w:rsidRDefault="007D31FF" w:rsidP="007D31FF">
            <w:pPr>
              <w:tabs>
                <w:tab w:val="center" w:pos="1370"/>
                <w:tab w:val="left" w:pos="1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2023г. 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6 210</w:t>
            </w:r>
            <w:r w:rsidRPr="00C607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2400" w:type="dxa"/>
            <w:shd w:val="clear" w:color="auto" w:fill="auto"/>
          </w:tcPr>
          <w:p w:rsidR="007D31FF" w:rsidRPr="00C607BC" w:rsidRDefault="007D31FF" w:rsidP="007D31F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</w:tbl>
    <w:p w:rsidR="00C607BC" w:rsidRPr="00C607BC" w:rsidRDefault="00C607BC" w:rsidP="00C607BC">
      <w:pPr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C607BC" w:rsidRPr="00C607BC" w:rsidSect="00953E90">
          <w:headerReference w:type="even" r:id="rId7"/>
          <w:headerReference w:type="default" r:id="rId8"/>
          <w:headerReference w:type="first" r:id="rId9"/>
          <w:pgSz w:w="16838" w:h="11906" w:orient="landscape"/>
          <w:pgMar w:top="284" w:right="567" w:bottom="851" w:left="567" w:header="284" w:footer="709" w:gutter="0"/>
          <w:cols w:space="708"/>
          <w:titlePg/>
          <w:docGrid w:linePitch="360"/>
        </w:sectPr>
      </w:pPr>
      <w:bookmarkStart w:id="0" w:name="_GoBack"/>
      <w:bookmarkEnd w:id="0"/>
    </w:p>
    <w:p w:rsidR="0014121E" w:rsidRDefault="0014121E" w:rsidP="00FD13A6"/>
    <w:sectPr w:rsidR="00141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21" w:rsidRDefault="009B6F21">
      <w:pPr>
        <w:spacing w:after="0" w:line="240" w:lineRule="auto"/>
      </w:pPr>
      <w:r>
        <w:separator/>
      </w:r>
    </w:p>
  </w:endnote>
  <w:endnote w:type="continuationSeparator" w:id="0">
    <w:p w:rsidR="009B6F21" w:rsidRDefault="009B6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21" w:rsidRDefault="009B6F21">
      <w:pPr>
        <w:spacing w:after="0" w:line="240" w:lineRule="auto"/>
      </w:pPr>
      <w:r>
        <w:separator/>
      </w:r>
    </w:p>
  </w:footnote>
  <w:footnote w:type="continuationSeparator" w:id="0">
    <w:p w:rsidR="009B6F21" w:rsidRDefault="009B6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C9" w:rsidRDefault="00C445C9" w:rsidP="00953E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C445C9" w:rsidRDefault="00C445C9" w:rsidP="00953E90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C9" w:rsidRDefault="00C445C9">
    <w:pPr>
      <w:pStyle w:val="a3"/>
      <w:jc w:val="center"/>
    </w:pPr>
  </w:p>
  <w:p w:rsidR="00C445C9" w:rsidRPr="00346DC8" w:rsidRDefault="00C445C9" w:rsidP="00953E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5C9" w:rsidRDefault="00C445C9" w:rsidP="00953E90">
    <w:pPr>
      <w:pStyle w:val="a3"/>
    </w:pPr>
    <w:r>
      <w:tab/>
      <w:t xml:space="preserve"> </w:t>
    </w:r>
  </w:p>
  <w:p w:rsidR="00C445C9" w:rsidRDefault="00C445C9" w:rsidP="00953E90">
    <w:pPr>
      <w:pStyle w:val="a3"/>
      <w:tabs>
        <w:tab w:val="clear" w:pos="4677"/>
        <w:tab w:val="clear" w:pos="9355"/>
        <w:tab w:val="left" w:pos="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C"/>
    <w:rsid w:val="00020F4F"/>
    <w:rsid w:val="000236AD"/>
    <w:rsid w:val="00037636"/>
    <w:rsid w:val="000409A6"/>
    <w:rsid w:val="00061562"/>
    <w:rsid w:val="000919CE"/>
    <w:rsid w:val="000E4B08"/>
    <w:rsid w:val="000E7185"/>
    <w:rsid w:val="00123DA1"/>
    <w:rsid w:val="00125FEC"/>
    <w:rsid w:val="0014121E"/>
    <w:rsid w:val="001707C3"/>
    <w:rsid w:val="00181143"/>
    <w:rsid w:val="00181FC5"/>
    <w:rsid w:val="00184108"/>
    <w:rsid w:val="001934DD"/>
    <w:rsid w:val="001A7EAB"/>
    <w:rsid w:val="001B4258"/>
    <w:rsid w:val="001C4F4A"/>
    <w:rsid w:val="00201970"/>
    <w:rsid w:val="00203605"/>
    <w:rsid w:val="002304E7"/>
    <w:rsid w:val="0023467E"/>
    <w:rsid w:val="0023698D"/>
    <w:rsid w:val="002705E2"/>
    <w:rsid w:val="00284C76"/>
    <w:rsid w:val="002B22CF"/>
    <w:rsid w:val="002B4080"/>
    <w:rsid w:val="002B4C95"/>
    <w:rsid w:val="002B5949"/>
    <w:rsid w:val="002C24A5"/>
    <w:rsid w:val="002C4456"/>
    <w:rsid w:val="002E1047"/>
    <w:rsid w:val="002E208A"/>
    <w:rsid w:val="002F61B8"/>
    <w:rsid w:val="0031567C"/>
    <w:rsid w:val="00325432"/>
    <w:rsid w:val="0034755B"/>
    <w:rsid w:val="00360759"/>
    <w:rsid w:val="00380FD4"/>
    <w:rsid w:val="003945C2"/>
    <w:rsid w:val="00394B65"/>
    <w:rsid w:val="003A29F0"/>
    <w:rsid w:val="003F7F3A"/>
    <w:rsid w:val="0040629D"/>
    <w:rsid w:val="0042099F"/>
    <w:rsid w:val="00443BD2"/>
    <w:rsid w:val="00446ACA"/>
    <w:rsid w:val="004474D0"/>
    <w:rsid w:val="004643D5"/>
    <w:rsid w:val="00471CCC"/>
    <w:rsid w:val="00481183"/>
    <w:rsid w:val="00483A56"/>
    <w:rsid w:val="004A04B8"/>
    <w:rsid w:val="004C11ED"/>
    <w:rsid w:val="004D0FBB"/>
    <w:rsid w:val="004D2EE1"/>
    <w:rsid w:val="004E1AF9"/>
    <w:rsid w:val="004E6C76"/>
    <w:rsid w:val="00514ED7"/>
    <w:rsid w:val="005470B0"/>
    <w:rsid w:val="00554066"/>
    <w:rsid w:val="00562FC1"/>
    <w:rsid w:val="006106AE"/>
    <w:rsid w:val="00627A90"/>
    <w:rsid w:val="00641C55"/>
    <w:rsid w:val="00667357"/>
    <w:rsid w:val="00672ADA"/>
    <w:rsid w:val="00692949"/>
    <w:rsid w:val="006C0A90"/>
    <w:rsid w:val="006C6F40"/>
    <w:rsid w:val="006F7636"/>
    <w:rsid w:val="00707BDB"/>
    <w:rsid w:val="007135DA"/>
    <w:rsid w:val="00715555"/>
    <w:rsid w:val="007345DD"/>
    <w:rsid w:val="00747103"/>
    <w:rsid w:val="0075487B"/>
    <w:rsid w:val="007555DE"/>
    <w:rsid w:val="00774A3E"/>
    <w:rsid w:val="00775CC1"/>
    <w:rsid w:val="007A0622"/>
    <w:rsid w:val="007A71E9"/>
    <w:rsid w:val="007B463B"/>
    <w:rsid w:val="007C0594"/>
    <w:rsid w:val="007C4912"/>
    <w:rsid w:val="007D31FF"/>
    <w:rsid w:val="007D3251"/>
    <w:rsid w:val="00800417"/>
    <w:rsid w:val="008014E3"/>
    <w:rsid w:val="00802EE8"/>
    <w:rsid w:val="00816E9B"/>
    <w:rsid w:val="00830793"/>
    <w:rsid w:val="008329A5"/>
    <w:rsid w:val="00857FFE"/>
    <w:rsid w:val="00871B8D"/>
    <w:rsid w:val="008727AA"/>
    <w:rsid w:val="0088686B"/>
    <w:rsid w:val="008A741B"/>
    <w:rsid w:val="008C0FEB"/>
    <w:rsid w:val="008C2D23"/>
    <w:rsid w:val="008C446C"/>
    <w:rsid w:val="008C70CE"/>
    <w:rsid w:val="00930C8D"/>
    <w:rsid w:val="0093519F"/>
    <w:rsid w:val="00940815"/>
    <w:rsid w:val="00953E90"/>
    <w:rsid w:val="0097073E"/>
    <w:rsid w:val="009967B1"/>
    <w:rsid w:val="009B6F21"/>
    <w:rsid w:val="009D39B7"/>
    <w:rsid w:val="009E62BB"/>
    <w:rsid w:val="00A10EAD"/>
    <w:rsid w:val="00A42A80"/>
    <w:rsid w:val="00A52988"/>
    <w:rsid w:val="00A572C3"/>
    <w:rsid w:val="00A57818"/>
    <w:rsid w:val="00A723BD"/>
    <w:rsid w:val="00A7496B"/>
    <w:rsid w:val="00AA6735"/>
    <w:rsid w:val="00AA6F6C"/>
    <w:rsid w:val="00AB0235"/>
    <w:rsid w:val="00AB465E"/>
    <w:rsid w:val="00AC4DC3"/>
    <w:rsid w:val="00B02090"/>
    <w:rsid w:val="00B31D32"/>
    <w:rsid w:val="00B56A0C"/>
    <w:rsid w:val="00B72FF9"/>
    <w:rsid w:val="00B73C7E"/>
    <w:rsid w:val="00B93221"/>
    <w:rsid w:val="00BA002B"/>
    <w:rsid w:val="00BB1C11"/>
    <w:rsid w:val="00BB6AAD"/>
    <w:rsid w:val="00BC5C84"/>
    <w:rsid w:val="00BC7F02"/>
    <w:rsid w:val="00BD6EEA"/>
    <w:rsid w:val="00BE5D3C"/>
    <w:rsid w:val="00BF6283"/>
    <w:rsid w:val="00C053A8"/>
    <w:rsid w:val="00C121E2"/>
    <w:rsid w:val="00C224C7"/>
    <w:rsid w:val="00C33C01"/>
    <w:rsid w:val="00C37B80"/>
    <w:rsid w:val="00C445C9"/>
    <w:rsid w:val="00C542EB"/>
    <w:rsid w:val="00C607BC"/>
    <w:rsid w:val="00C644F2"/>
    <w:rsid w:val="00C77706"/>
    <w:rsid w:val="00C95C9B"/>
    <w:rsid w:val="00CA2663"/>
    <w:rsid w:val="00CF5977"/>
    <w:rsid w:val="00D569BA"/>
    <w:rsid w:val="00D66819"/>
    <w:rsid w:val="00D70F1C"/>
    <w:rsid w:val="00D77367"/>
    <w:rsid w:val="00DA1972"/>
    <w:rsid w:val="00DB1F93"/>
    <w:rsid w:val="00DE2CC1"/>
    <w:rsid w:val="00DE3AD9"/>
    <w:rsid w:val="00E02E0F"/>
    <w:rsid w:val="00E356B5"/>
    <w:rsid w:val="00E55AD8"/>
    <w:rsid w:val="00E801AF"/>
    <w:rsid w:val="00E85FF7"/>
    <w:rsid w:val="00EC65D9"/>
    <w:rsid w:val="00ED264F"/>
    <w:rsid w:val="00EE0573"/>
    <w:rsid w:val="00EE2AA6"/>
    <w:rsid w:val="00F04628"/>
    <w:rsid w:val="00F05F99"/>
    <w:rsid w:val="00F15F8B"/>
    <w:rsid w:val="00F23F81"/>
    <w:rsid w:val="00F2768C"/>
    <w:rsid w:val="00F63183"/>
    <w:rsid w:val="00F720D3"/>
    <w:rsid w:val="00F86E88"/>
    <w:rsid w:val="00F92A27"/>
    <w:rsid w:val="00FA79FF"/>
    <w:rsid w:val="00FD13A6"/>
    <w:rsid w:val="00FD7F01"/>
    <w:rsid w:val="00FE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0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07BC"/>
  </w:style>
  <w:style w:type="character" w:styleId="a5">
    <w:name w:val="page number"/>
    <w:basedOn w:val="a0"/>
    <w:rsid w:val="00C607BC"/>
  </w:style>
  <w:style w:type="paragraph" w:styleId="a6">
    <w:name w:val="Balloon Text"/>
    <w:basedOn w:val="a"/>
    <w:link w:val="a7"/>
    <w:uiPriority w:val="99"/>
    <w:semiHidden/>
    <w:unhideWhenUsed/>
    <w:rsid w:val="0039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C2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80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4838</Words>
  <Characters>27580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бухгалтер</dc:creator>
  <cp:lastModifiedBy>Борзова А.В.</cp:lastModifiedBy>
  <cp:revision>2</cp:revision>
  <cp:lastPrinted>2021-12-29T07:23:00Z</cp:lastPrinted>
  <dcterms:created xsi:type="dcterms:W3CDTF">2022-03-15T11:34:00Z</dcterms:created>
  <dcterms:modified xsi:type="dcterms:W3CDTF">2022-03-15T11:34:00Z</dcterms:modified>
</cp:coreProperties>
</file>