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DB2" w:rsidRDefault="002B48BA" w:rsidP="002B48B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Регламентный срок </w:t>
      </w:r>
      <w:r w:rsidR="00116DB2">
        <w:rPr>
          <w:rFonts w:ascii="Times New Roman" w:hAnsi="Times New Roman" w:cs="Times New Roman"/>
          <w:sz w:val="26"/>
          <w:szCs w:val="26"/>
        </w:rPr>
        <w:t>28.07.2025</w:t>
      </w:r>
      <w:r w:rsidR="00A178FE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2B48BA" w:rsidRDefault="00116DB2" w:rsidP="002B48B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исп. </w:t>
      </w:r>
      <w:r w:rsidR="00A178FE">
        <w:rPr>
          <w:rFonts w:ascii="Times New Roman" w:hAnsi="Times New Roman" w:cs="Times New Roman"/>
          <w:sz w:val="26"/>
          <w:szCs w:val="26"/>
        </w:rPr>
        <w:t>Е</w:t>
      </w:r>
      <w:r w:rsidR="002B48BA">
        <w:rPr>
          <w:rFonts w:ascii="Times New Roman" w:hAnsi="Times New Roman" w:cs="Times New Roman"/>
          <w:sz w:val="26"/>
          <w:szCs w:val="26"/>
        </w:rPr>
        <w:t xml:space="preserve">лисеева В.В. </w:t>
      </w:r>
      <w:r w:rsidR="00AC7F72">
        <w:rPr>
          <w:rFonts w:ascii="Times New Roman" w:hAnsi="Times New Roman" w:cs="Times New Roman"/>
          <w:sz w:val="26"/>
          <w:szCs w:val="26"/>
        </w:rPr>
        <w:t xml:space="preserve">8 496 79 </w:t>
      </w:r>
      <w:r>
        <w:rPr>
          <w:rFonts w:ascii="Times New Roman" w:hAnsi="Times New Roman" w:cs="Times New Roman"/>
          <w:sz w:val="26"/>
          <w:szCs w:val="26"/>
        </w:rPr>
        <w:t>24-418</w:t>
      </w:r>
    </w:p>
    <w:p w:rsidR="002B48BA" w:rsidRDefault="002B48BA" w:rsidP="00C2607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FA3654" w:rsidRDefault="00263AD4" w:rsidP="00C2607D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C2607D" w:rsidRPr="00C2607D">
        <w:rPr>
          <w:rFonts w:ascii="Times New Roman" w:hAnsi="Times New Roman" w:cs="Times New Roman"/>
          <w:sz w:val="26"/>
          <w:szCs w:val="26"/>
        </w:rPr>
        <w:t>ОЯСНЕНИЕ</w:t>
      </w:r>
    </w:p>
    <w:p w:rsidR="00116DB2" w:rsidRPr="00C2607D" w:rsidRDefault="00116DB2" w:rsidP="00C2607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B48BA" w:rsidRDefault="004B5040" w:rsidP="00FB296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FB2967">
        <w:rPr>
          <w:rFonts w:ascii="Times New Roman" w:hAnsi="Times New Roman" w:cs="Times New Roman"/>
          <w:sz w:val="24"/>
          <w:szCs w:val="26"/>
        </w:rPr>
        <w:t xml:space="preserve"> Настоящий проект постановления подготовлен для проведения аукциона на право заключения договора аренды земельного участка с кадастровым номером </w:t>
      </w:r>
      <w:r>
        <w:rPr>
          <w:rFonts w:ascii="Times New Roman" w:hAnsi="Times New Roman" w:cs="Times New Roman"/>
          <w:sz w:val="24"/>
          <w:szCs w:val="26"/>
        </w:rPr>
        <w:t>50:28:</w:t>
      </w:r>
      <w:r w:rsidR="00116DB2">
        <w:rPr>
          <w:rFonts w:ascii="Times New Roman" w:hAnsi="Times New Roman" w:cs="Times New Roman"/>
          <w:sz w:val="24"/>
          <w:szCs w:val="26"/>
        </w:rPr>
        <w:t>0080102:1818</w:t>
      </w:r>
      <w:r w:rsidRPr="00FB2967">
        <w:rPr>
          <w:rFonts w:ascii="Times New Roman" w:hAnsi="Times New Roman" w:cs="Times New Roman"/>
          <w:sz w:val="24"/>
          <w:szCs w:val="26"/>
        </w:rPr>
        <w:t xml:space="preserve">, площадью </w:t>
      </w:r>
      <w:r w:rsidR="00116DB2">
        <w:rPr>
          <w:rFonts w:ascii="Times New Roman" w:hAnsi="Times New Roman" w:cs="Times New Roman"/>
          <w:sz w:val="24"/>
          <w:szCs w:val="26"/>
        </w:rPr>
        <w:t>1291</w:t>
      </w:r>
      <w:r w:rsidRPr="00FB2967">
        <w:rPr>
          <w:rFonts w:ascii="Times New Roman" w:hAnsi="Times New Roman" w:cs="Times New Roman"/>
          <w:sz w:val="24"/>
          <w:szCs w:val="26"/>
        </w:rPr>
        <w:t xml:space="preserve"> кв. м, расположенного по адресу: Московская область, </w:t>
      </w:r>
      <w:proofErr w:type="spellStart"/>
      <w:r w:rsidRPr="00FB2967">
        <w:rPr>
          <w:rFonts w:ascii="Times New Roman" w:hAnsi="Times New Roman" w:cs="Times New Roman"/>
          <w:sz w:val="24"/>
          <w:szCs w:val="26"/>
        </w:rPr>
        <w:t>г.о</w:t>
      </w:r>
      <w:proofErr w:type="spellEnd"/>
      <w:r w:rsidRPr="00FB2967">
        <w:rPr>
          <w:rFonts w:ascii="Times New Roman" w:hAnsi="Times New Roman" w:cs="Times New Roman"/>
          <w:sz w:val="24"/>
          <w:szCs w:val="26"/>
        </w:rPr>
        <w:t xml:space="preserve">. Домодедово, </w:t>
      </w:r>
      <w:r w:rsidR="00F61B5D">
        <w:rPr>
          <w:rFonts w:ascii="Times New Roman" w:hAnsi="Times New Roman" w:cs="Times New Roman"/>
          <w:sz w:val="24"/>
          <w:szCs w:val="26"/>
        </w:rPr>
        <w:t xml:space="preserve">                      </w:t>
      </w:r>
      <w:r w:rsidR="00116DB2">
        <w:rPr>
          <w:rFonts w:ascii="Times New Roman" w:hAnsi="Times New Roman" w:cs="Times New Roman"/>
          <w:sz w:val="24"/>
          <w:szCs w:val="26"/>
        </w:rPr>
        <w:t xml:space="preserve">с. </w:t>
      </w:r>
      <w:proofErr w:type="spellStart"/>
      <w:r w:rsidR="00116DB2">
        <w:rPr>
          <w:rFonts w:ascii="Times New Roman" w:hAnsi="Times New Roman" w:cs="Times New Roman"/>
          <w:sz w:val="24"/>
          <w:szCs w:val="26"/>
        </w:rPr>
        <w:t>Лямцино</w:t>
      </w:r>
      <w:proofErr w:type="spellEnd"/>
      <w:r w:rsidRPr="00FB2967">
        <w:rPr>
          <w:rFonts w:ascii="Times New Roman" w:hAnsi="Times New Roman" w:cs="Times New Roman"/>
          <w:sz w:val="24"/>
          <w:szCs w:val="26"/>
        </w:rPr>
        <w:t xml:space="preserve">, </w:t>
      </w:r>
      <w:r w:rsidR="00403D3C">
        <w:rPr>
          <w:rFonts w:ascii="Times New Roman" w:hAnsi="Times New Roman" w:cs="Times New Roman"/>
          <w:sz w:val="24"/>
          <w:szCs w:val="26"/>
        </w:rPr>
        <w:t xml:space="preserve">вид </w:t>
      </w:r>
      <w:r w:rsidRPr="00FB2967">
        <w:rPr>
          <w:rFonts w:ascii="Times New Roman" w:hAnsi="Times New Roman" w:cs="Times New Roman"/>
          <w:sz w:val="24"/>
          <w:szCs w:val="26"/>
        </w:rPr>
        <w:t>разрешенно</w:t>
      </w:r>
      <w:r w:rsidR="00403D3C">
        <w:rPr>
          <w:rFonts w:ascii="Times New Roman" w:hAnsi="Times New Roman" w:cs="Times New Roman"/>
          <w:sz w:val="24"/>
          <w:szCs w:val="26"/>
        </w:rPr>
        <w:t>го</w:t>
      </w:r>
      <w:r w:rsidRPr="00FB2967">
        <w:rPr>
          <w:rFonts w:ascii="Times New Roman" w:hAnsi="Times New Roman" w:cs="Times New Roman"/>
          <w:sz w:val="24"/>
          <w:szCs w:val="26"/>
        </w:rPr>
        <w:t xml:space="preserve"> использовани</w:t>
      </w:r>
      <w:r w:rsidR="00403D3C">
        <w:rPr>
          <w:rFonts w:ascii="Times New Roman" w:hAnsi="Times New Roman" w:cs="Times New Roman"/>
          <w:sz w:val="24"/>
          <w:szCs w:val="26"/>
        </w:rPr>
        <w:t>я</w:t>
      </w:r>
      <w:r w:rsidRPr="00FB2967">
        <w:rPr>
          <w:rFonts w:ascii="Times New Roman" w:hAnsi="Times New Roman" w:cs="Times New Roman"/>
          <w:sz w:val="24"/>
          <w:szCs w:val="26"/>
        </w:rPr>
        <w:t xml:space="preserve"> – </w:t>
      </w:r>
      <w:r w:rsidR="00116DB2" w:rsidRPr="00116DB2">
        <w:rPr>
          <w:rFonts w:ascii="Times New Roman" w:hAnsi="Times New Roman" w:cs="Times New Roman"/>
          <w:sz w:val="24"/>
          <w:szCs w:val="26"/>
        </w:rPr>
        <w:t>Для ведения личного подсобного хозяйства (приусадебный земельный участок)</w:t>
      </w:r>
      <w:r w:rsidRPr="00FB2967">
        <w:rPr>
          <w:rFonts w:ascii="Times New Roman" w:hAnsi="Times New Roman" w:cs="Times New Roman"/>
          <w:sz w:val="24"/>
          <w:szCs w:val="26"/>
        </w:rPr>
        <w:t xml:space="preserve">. </w:t>
      </w:r>
    </w:p>
    <w:p w:rsidR="00FB2967" w:rsidRDefault="0081215E" w:rsidP="00116DB2">
      <w:pPr>
        <w:spacing w:after="0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 xml:space="preserve">            </w:t>
      </w:r>
      <w:r w:rsidR="001C2DFD" w:rsidRPr="001C2DFD">
        <w:rPr>
          <w:rFonts w:ascii="Times New Roman" w:hAnsi="Times New Roman" w:cs="Times New Roman"/>
          <w:sz w:val="24"/>
          <w:szCs w:val="26"/>
        </w:rPr>
        <w:t xml:space="preserve">На ЗУ отсутствуют здания, строения, сооружения, объекты незавершенного строительства, принадлежащие гражданам или юридическим лицам. Самовольные постройки, в том числе здания, сооружения или другие строения на ЗУ не расположены. Доступ к земельному участку свободный, неограничен, осуществляется  по землям неразграниченной государственной собственности. </w:t>
      </w:r>
      <w:r w:rsidR="00116DB2" w:rsidRPr="00116DB2">
        <w:rPr>
          <w:rFonts w:ascii="Times New Roman" w:hAnsi="Times New Roman" w:cs="Times New Roman"/>
          <w:sz w:val="24"/>
          <w:szCs w:val="26"/>
        </w:rPr>
        <w:t>Усматриваемые на фотоматериалах здания, заборы, столбы ЛЭП, воздушная линия электропередачи, расположены за границами земельного участка. Усматриваемая на ИСОГД МО накатанная дорога в границах земельного участка отсутствует. На земельном участке имеется древесно-кустарниковая растительность.</w:t>
      </w:r>
      <w:bookmarkStart w:id="0" w:name="_GoBack"/>
      <w:bookmarkEnd w:id="0"/>
    </w:p>
    <w:p w:rsidR="004341E5" w:rsidRPr="00263AD4" w:rsidRDefault="004341E5" w:rsidP="00ED3AD0">
      <w:pPr>
        <w:rPr>
          <w:rFonts w:ascii="Times New Roman" w:hAnsi="Times New Roman" w:cs="Times New Roman"/>
          <w:sz w:val="26"/>
          <w:szCs w:val="26"/>
        </w:rPr>
      </w:pPr>
    </w:p>
    <w:p w:rsidR="000B1505" w:rsidRPr="00C2607D" w:rsidRDefault="000B1505" w:rsidP="00C2607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A1125" w:rsidRDefault="008A1125"/>
    <w:sectPr w:rsidR="008A1125" w:rsidSect="00937D7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9256F"/>
    <w:multiLevelType w:val="hybridMultilevel"/>
    <w:tmpl w:val="3DCE5136"/>
    <w:lvl w:ilvl="0" w:tplc="D5164B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07D"/>
    <w:rsid w:val="000B0733"/>
    <w:rsid w:val="000B1505"/>
    <w:rsid w:val="00116DB2"/>
    <w:rsid w:val="00155F5D"/>
    <w:rsid w:val="001C2DFD"/>
    <w:rsid w:val="001E47FB"/>
    <w:rsid w:val="00263AD4"/>
    <w:rsid w:val="002B48BA"/>
    <w:rsid w:val="00403D3C"/>
    <w:rsid w:val="004341E5"/>
    <w:rsid w:val="004B5040"/>
    <w:rsid w:val="005330FF"/>
    <w:rsid w:val="005F0386"/>
    <w:rsid w:val="0064397E"/>
    <w:rsid w:val="006A67AE"/>
    <w:rsid w:val="00751D4F"/>
    <w:rsid w:val="007944F4"/>
    <w:rsid w:val="007A7F9F"/>
    <w:rsid w:val="007E27C1"/>
    <w:rsid w:val="0081215E"/>
    <w:rsid w:val="00887D68"/>
    <w:rsid w:val="008A1125"/>
    <w:rsid w:val="00937D7A"/>
    <w:rsid w:val="00A178FE"/>
    <w:rsid w:val="00AC7F72"/>
    <w:rsid w:val="00C2607D"/>
    <w:rsid w:val="00C7634B"/>
    <w:rsid w:val="00D40BED"/>
    <w:rsid w:val="00DA6950"/>
    <w:rsid w:val="00E453BF"/>
    <w:rsid w:val="00ED3AD0"/>
    <w:rsid w:val="00F141DF"/>
    <w:rsid w:val="00F61B5D"/>
    <w:rsid w:val="00FA3654"/>
    <w:rsid w:val="00FB0E97"/>
    <w:rsid w:val="00FB2967"/>
    <w:rsid w:val="00FF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60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607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60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60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7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57036">
          <w:marLeft w:val="-225"/>
          <w:marRight w:val="-22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6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666447">
          <w:marLeft w:val="-225"/>
          <w:marRight w:val="-22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Т.В.</dc:creator>
  <cp:lastModifiedBy>Елисеева В.В.</cp:lastModifiedBy>
  <cp:revision>21</cp:revision>
  <cp:lastPrinted>2024-02-15T14:41:00Z</cp:lastPrinted>
  <dcterms:created xsi:type="dcterms:W3CDTF">2024-02-15T14:35:00Z</dcterms:created>
  <dcterms:modified xsi:type="dcterms:W3CDTF">2025-07-15T09:36:00Z</dcterms:modified>
</cp:coreProperties>
</file>