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6A208D" w:rsidRPr="00AE14DD">
        <w:t>условно разрешенный вид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714F02" w:rsidRPr="00714F02">
        <w:t>50:28:0050421:3747, расположенного в городском округе Домодедово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 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="00E63616" w:rsidRPr="00E63616">
        <w:rPr>
          <w:rFonts w:ascii="Times New Roman" w:hAnsi="Times New Roman"/>
          <w:sz w:val="24"/>
          <w:szCs w:val="24"/>
        </w:rPr>
        <w:t xml:space="preserve">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07.06.2024 № 3062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r w:rsidR="007027CB" w:rsidRPr="007027CB">
        <w:rPr>
          <w:rFonts w:ascii="Times New Roman" w:hAnsi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</w:t>
      </w:r>
      <w:r w:rsidR="009310E3">
        <w:rPr>
          <w:rFonts w:ascii="Times New Roman" w:hAnsi="Times New Roman"/>
          <w:sz w:val="24"/>
          <w:szCs w:val="24"/>
        </w:rPr>
        <w:br/>
      </w:r>
      <w:r w:rsidR="007027CB" w:rsidRPr="007027CB">
        <w:rPr>
          <w:rFonts w:ascii="Times New Roman" w:hAnsi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о соблюдении требований технических регламентов для объектов капитального строительства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при реализации разрешения на условно разрешенный вид использования земельного участка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="003D3F82">
        <w:rPr>
          <w:rFonts w:ascii="Times New Roman" w:hAnsi="Times New Roman"/>
          <w:sz w:val="24"/>
          <w:szCs w:val="24"/>
        </w:rPr>
        <w:t xml:space="preserve">заявления </w:t>
      </w:r>
      <w:r w:rsidR="003D3F82" w:rsidRPr="003D3F82">
        <w:rPr>
          <w:rFonts w:ascii="Times New Roman" w:hAnsi="Times New Roman"/>
          <w:sz w:val="24"/>
          <w:szCs w:val="24"/>
        </w:rPr>
        <w:t>Шорина Ю.В., Лапенковой З.В.</w:t>
      </w:r>
      <w:r w:rsidRPr="00AE14DD">
        <w:rPr>
          <w:rFonts w:ascii="Times New Roman" w:hAnsi="Times New Roman"/>
          <w:sz w:val="24"/>
          <w:szCs w:val="24"/>
        </w:rPr>
        <w:t>:</w:t>
      </w:r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32715E" w:rsidRPr="00D226CD">
        <w:rPr>
          <w:rFonts w:ascii="Times New Roman" w:hAnsi="Times New Roman" w:cs="Times New Roman"/>
          <w:sz w:val="24"/>
          <w:szCs w:val="24"/>
        </w:rPr>
        <w:t>«</w:t>
      </w:r>
      <w:r w:rsidR="00714F02">
        <w:rPr>
          <w:rFonts w:ascii="Times New Roman" w:hAnsi="Times New Roman" w:cs="Times New Roman"/>
          <w:sz w:val="24"/>
          <w:szCs w:val="24"/>
        </w:rPr>
        <w:t>склад</w:t>
      </w:r>
      <w:r w:rsidRPr="00D226CD">
        <w:rPr>
          <w:rFonts w:ascii="Times New Roman" w:hAnsi="Times New Roman" w:cs="Times New Roman"/>
          <w:sz w:val="24"/>
          <w:szCs w:val="24"/>
        </w:rPr>
        <w:t>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3D3F82">
        <w:rPr>
          <w:rFonts w:ascii="Times New Roman" w:hAnsi="Times New Roman" w:cs="Times New Roman"/>
          <w:sz w:val="24"/>
          <w:szCs w:val="24"/>
        </w:rPr>
        <w:br/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714F02" w:rsidRPr="00714F02">
        <w:rPr>
          <w:rFonts w:ascii="Times New Roman" w:hAnsi="Times New Roman" w:cs="Times New Roman"/>
          <w:sz w:val="24"/>
          <w:szCs w:val="24"/>
        </w:rPr>
        <w:t xml:space="preserve">50:28:0050421:3747 площадью </w:t>
      </w:r>
      <w:r w:rsidR="003D3F82">
        <w:rPr>
          <w:rFonts w:ascii="Times New Roman" w:hAnsi="Times New Roman" w:cs="Times New Roman"/>
          <w:sz w:val="24"/>
          <w:szCs w:val="24"/>
        </w:rPr>
        <w:br/>
      </w:r>
      <w:r w:rsidR="00714F02" w:rsidRPr="00714F02">
        <w:rPr>
          <w:rFonts w:ascii="Times New Roman" w:hAnsi="Times New Roman" w:cs="Times New Roman"/>
          <w:sz w:val="24"/>
          <w:szCs w:val="24"/>
        </w:rPr>
        <w:t>62 447 кв. м, расположенного в городском округе Домодедово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A41095" w:rsidRDefault="00A41095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2E" w:rsidRDefault="00C3172E" w:rsidP="00202917">
      <w:pPr>
        <w:spacing w:after="0" w:line="240" w:lineRule="auto"/>
      </w:pPr>
      <w:r>
        <w:separator/>
      </w:r>
    </w:p>
  </w:endnote>
  <w:endnote w:type="continuationSeparator" w:id="0">
    <w:p w:rsidR="00C3172E" w:rsidRDefault="00C3172E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2E" w:rsidRDefault="00C3172E" w:rsidP="00202917">
      <w:pPr>
        <w:spacing w:after="0" w:line="240" w:lineRule="auto"/>
      </w:pPr>
      <w:r>
        <w:separator/>
      </w:r>
    </w:p>
  </w:footnote>
  <w:footnote w:type="continuationSeparator" w:id="0">
    <w:p w:rsidR="00C3172E" w:rsidRDefault="00C3172E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D3F82"/>
    <w:rsid w:val="003E2C1F"/>
    <w:rsid w:val="003E5C8F"/>
    <w:rsid w:val="003E64FF"/>
    <w:rsid w:val="003E6F6D"/>
    <w:rsid w:val="003F29D4"/>
    <w:rsid w:val="003F30A0"/>
    <w:rsid w:val="003F3F7D"/>
    <w:rsid w:val="003F5DF6"/>
    <w:rsid w:val="003F64D3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5AE7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3DC1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02A7D"/>
    <w:rsid w:val="00714F02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4D3E"/>
    <w:rsid w:val="00855BF4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10E3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1095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172E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0DED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14F7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71D482-DE2A-4C7F-9CCD-0C6D975C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C53F-2836-4F06-8395-ED124A5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Воронова Л.Н.</cp:lastModifiedBy>
  <cp:revision>2</cp:revision>
  <cp:lastPrinted>2020-02-21T08:19:00Z</cp:lastPrinted>
  <dcterms:created xsi:type="dcterms:W3CDTF">2024-09-04T12:42:00Z</dcterms:created>
  <dcterms:modified xsi:type="dcterms:W3CDTF">2024-09-04T12:42:00Z</dcterms:modified>
</cp:coreProperties>
</file>