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26" w:rsidRDefault="00532126">
      <w:pPr>
        <w:rPr>
          <w:sz w:val="2"/>
          <w:szCs w:val="2"/>
        </w:rPr>
        <w:sectPr w:rsidR="00532126" w:rsidSect="002C2A7C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EE774A" w:rsidRPr="00EE774A" w:rsidRDefault="00EE774A" w:rsidP="00EE774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E774A" w:rsidRPr="00EE774A" w:rsidRDefault="00EE774A" w:rsidP="00EE774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E774A" w:rsidRPr="00EE774A" w:rsidRDefault="00EE774A" w:rsidP="00EE774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E774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EE774A" w:rsidRPr="00EE774A" w:rsidRDefault="00EE774A" w:rsidP="00EE774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E774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EE774A" w:rsidRPr="00EE774A" w:rsidRDefault="00EE774A" w:rsidP="00EE774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EE774A" w:rsidRPr="00EE774A" w:rsidRDefault="00EE774A" w:rsidP="00EE774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EE774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EE774A" w:rsidRPr="00EE774A" w:rsidRDefault="00EE774A" w:rsidP="00EE774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E774A" w:rsidRPr="00B74601" w:rsidRDefault="00EE774A" w:rsidP="00EE774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E774A" w:rsidRPr="00B74601" w:rsidRDefault="00B74601" w:rsidP="00EE774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4601">
        <w:rPr>
          <w:rFonts w:ascii="Times New Roman" w:eastAsia="Times New Roman" w:hAnsi="Times New Roman" w:cs="Times New Roman"/>
          <w:b/>
          <w:color w:val="auto"/>
          <w:lang w:bidi="ar-SA"/>
        </w:rPr>
        <w:t>от 08.12.2025</w:t>
      </w:r>
      <w:r w:rsidR="00EE774A" w:rsidRPr="00B7460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B74601">
        <w:rPr>
          <w:rFonts w:ascii="Times New Roman" w:eastAsia="Times New Roman" w:hAnsi="Times New Roman" w:cs="Times New Roman"/>
          <w:b/>
          <w:color w:val="auto"/>
          <w:lang w:bidi="ar-SA"/>
        </w:rPr>
        <w:t>4055</w:t>
      </w:r>
    </w:p>
    <w:p w:rsidR="00EE774A" w:rsidRPr="00EE774A" w:rsidRDefault="00EE774A" w:rsidP="00EE774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EE774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532126" w:rsidRDefault="00C04B07" w:rsidP="00B74601">
      <w:pPr>
        <w:pStyle w:val="20"/>
        <w:shd w:val="clear" w:color="auto" w:fill="auto"/>
        <w:tabs>
          <w:tab w:val="left" w:pos="1800"/>
          <w:tab w:val="left" w:pos="3542"/>
        </w:tabs>
        <w:spacing w:before="400"/>
        <w:ind w:right="4899"/>
      </w:pPr>
      <w:bookmarkStart w:id="0" w:name="_GoBack"/>
      <w:bookmarkEnd w:id="0"/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EE774A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с.Красный путь, д. Житнево в пользу Акционерного общества "Мособлгаз" в целях размещения объекта «Сооружение:</w:t>
      </w:r>
      <w:r w:rsidR="00EE774A">
        <w:t xml:space="preserve"> </w:t>
      </w:r>
      <w:r>
        <w:t>«Газопровод</w:t>
      </w:r>
      <w:r w:rsidR="00EE774A">
        <w:t xml:space="preserve"> </w:t>
      </w:r>
      <w:r>
        <w:t>высокого</w:t>
      </w:r>
      <w:r w:rsidR="00EE774A">
        <w:t xml:space="preserve"> </w:t>
      </w:r>
      <w:r>
        <w:t>давления»,</w:t>
      </w:r>
      <w:r w:rsidR="00EE774A">
        <w:t xml:space="preserve"> </w:t>
      </w:r>
      <w:r>
        <w:t>кадастровый</w:t>
      </w:r>
      <w:r w:rsidR="00EE774A">
        <w:t xml:space="preserve"> </w:t>
      </w:r>
      <w:r>
        <w:t>номер</w:t>
      </w:r>
      <w:r w:rsidR="00EE774A">
        <w:t xml:space="preserve"> </w:t>
      </w:r>
      <w:r>
        <w:t>50:28:0000000:48731</w:t>
      </w:r>
    </w:p>
    <w:p w:rsidR="0040611C" w:rsidRDefault="0040611C" w:rsidP="00EE774A">
      <w:pPr>
        <w:pStyle w:val="20"/>
        <w:shd w:val="clear" w:color="auto" w:fill="auto"/>
        <w:tabs>
          <w:tab w:val="left" w:pos="1800"/>
          <w:tab w:val="left" w:pos="3542"/>
        </w:tabs>
        <w:ind w:right="4900"/>
      </w:pPr>
    </w:p>
    <w:p w:rsidR="00EE774A" w:rsidRDefault="00EE774A" w:rsidP="00EE774A">
      <w:pPr>
        <w:pStyle w:val="20"/>
        <w:shd w:val="clear" w:color="auto" w:fill="auto"/>
        <w:tabs>
          <w:tab w:val="left" w:pos="1800"/>
          <w:tab w:val="left" w:pos="3542"/>
        </w:tabs>
        <w:ind w:right="4900"/>
      </w:pPr>
    </w:p>
    <w:p w:rsidR="00532126" w:rsidRDefault="00C04B07" w:rsidP="004C0B2E">
      <w:pPr>
        <w:pStyle w:val="20"/>
        <w:shd w:val="clear" w:color="auto" w:fill="auto"/>
        <w:spacing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06.11.2025 № Р001-0048198848-104407800,</w:t>
      </w:r>
    </w:p>
    <w:p w:rsidR="00532126" w:rsidRDefault="00C04B07">
      <w:pPr>
        <w:pStyle w:val="10"/>
        <w:keepNext/>
        <w:keepLines/>
        <w:shd w:val="clear" w:color="auto" w:fill="auto"/>
        <w:spacing w:before="0" w:after="104" w:line="280" w:lineRule="exact"/>
        <w:ind w:left="3880"/>
      </w:pPr>
      <w:bookmarkStart w:id="1" w:name="bookmark0"/>
      <w:r>
        <w:t>ПОСТАНОВЛЯЮ:</w:t>
      </w:r>
      <w:bookmarkEnd w:id="1"/>
    </w:p>
    <w:p w:rsidR="00532126" w:rsidRDefault="00C04B07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объекта «Сооружение: «Газопровод высокого давления», кадастровый номер 50:28:0000000:48731, в границах в соответствии с приложением №2 к настоящему Постановлению.</w:t>
      </w:r>
    </w:p>
    <w:p w:rsidR="00532126" w:rsidRDefault="00C04B07">
      <w:pPr>
        <w:pStyle w:val="20"/>
        <w:shd w:val="clear" w:color="auto" w:fill="auto"/>
        <w:tabs>
          <w:tab w:val="left" w:pos="2179"/>
          <w:tab w:val="left" w:pos="3845"/>
          <w:tab w:val="left" w:pos="5434"/>
          <w:tab w:val="left" w:pos="8650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EE774A">
        <w:t xml:space="preserve"> </w:t>
      </w:r>
      <w:r>
        <w:t>Правил</w:t>
      </w:r>
      <w:r w:rsidR="00EE774A">
        <w:t xml:space="preserve"> </w:t>
      </w:r>
      <w:r>
        <w:t>охраны</w:t>
      </w:r>
      <w:r w:rsidR="00EE774A">
        <w:t xml:space="preserve"> </w:t>
      </w:r>
      <w:r>
        <w:t>газораспределительных</w:t>
      </w:r>
      <w:r w:rsidR="00EE774A">
        <w:t xml:space="preserve"> </w:t>
      </w:r>
      <w:r>
        <w:t>сетей».</w:t>
      </w:r>
    </w:p>
    <w:p w:rsidR="00532126" w:rsidRDefault="00C04B07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  <w:r w:rsidR="00EE774A">
        <w:t xml:space="preserve"> </w:t>
      </w:r>
    </w:p>
    <w:p w:rsidR="00532126" w:rsidRDefault="00C04B07">
      <w:pPr>
        <w:pStyle w:val="20"/>
        <w:shd w:val="clear" w:color="auto" w:fill="auto"/>
        <w:tabs>
          <w:tab w:val="left" w:pos="2189"/>
          <w:tab w:val="left" w:pos="4325"/>
          <w:tab w:val="left" w:pos="5587"/>
          <w:tab w:val="left" w:pos="7656"/>
          <w:tab w:val="left" w:pos="8933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 w:rsidR="00EE774A">
        <w:t xml:space="preserve"> </w:t>
      </w:r>
      <w:r>
        <w:t>Федерации</w:t>
      </w:r>
      <w:r w:rsidR="00EE774A">
        <w:t xml:space="preserve"> </w:t>
      </w:r>
      <w:r>
        <w:t>от</w:t>
      </w:r>
      <w:r w:rsidR="00EE774A">
        <w:t xml:space="preserve"> </w:t>
      </w:r>
      <w:r>
        <w:t>29.10.2010</w:t>
      </w:r>
      <w:r w:rsidR="00EE774A">
        <w:t xml:space="preserve"> </w:t>
      </w:r>
      <w:r>
        <w:t>№</w:t>
      </w:r>
      <w:r w:rsidR="00EE774A">
        <w:t xml:space="preserve"> </w:t>
      </w:r>
      <w:r>
        <w:t>870.</w:t>
      </w:r>
    </w:p>
    <w:p w:rsidR="00532126" w:rsidRDefault="00C04B07" w:rsidP="00EE774A">
      <w:pPr>
        <w:pStyle w:val="20"/>
        <w:shd w:val="clear" w:color="auto" w:fill="auto"/>
        <w:spacing w:after="60" w:line="317" w:lineRule="exact"/>
        <w:ind w:right="52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</w:t>
      </w:r>
      <w:r>
        <w:lastRenderedPageBreak/>
        <w:t>которого был установлен публичный сервитут.</w:t>
      </w:r>
    </w:p>
    <w:p w:rsidR="00532126" w:rsidRDefault="00C04B0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532126" w:rsidRPr="00EE774A" w:rsidRDefault="00C04B07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color w:val="auto"/>
        </w:rPr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EE774A">
        <w:rPr>
          <w:color w:val="auto"/>
        </w:rPr>
        <w:t xml:space="preserve">администрации </w:t>
      </w:r>
      <w:hyperlink r:id="rId8" w:history="1">
        <w:r w:rsidRPr="00EE774A">
          <w:rPr>
            <w:rStyle w:val="a3"/>
            <w:color w:val="auto"/>
            <w:lang w:val="en-US" w:eastAsia="en-US" w:bidi="en-US"/>
          </w:rPr>
          <w:t>https</w:t>
        </w:r>
        <w:r w:rsidRPr="00EE774A">
          <w:rPr>
            <w:rStyle w:val="a3"/>
            <w:color w:val="auto"/>
            <w:lang w:eastAsia="en-US" w:bidi="en-US"/>
          </w:rPr>
          <w:t>://</w:t>
        </w:r>
        <w:r w:rsidRPr="00EE774A">
          <w:rPr>
            <w:rStyle w:val="a3"/>
            <w:color w:val="auto"/>
            <w:lang w:val="en-US" w:eastAsia="en-US" w:bidi="en-US"/>
          </w:rPr>
          <w:t>www</w:t>
        </w:r>
        <w:r w:rsidRPr="00EE774A">
          <w:rPr>
            <w:rStyle w:val="a3"/>
            <w:color w:val="auto"/>
            <w:lang w:eastAsia="en-US" w:bidi="en-US"/>
          </w:rPr>
          <w:t>.</w:t>
        </w:r>
        <w:r w:rsidRPr="00EE774A">
          <w:rPr>
            <w:rStyle w:val="a3"/>
            <w:color w:val="auto"/>
            <w:lang w:val="en-US" w:eastAsia="en-US" w:bidi="en-US"/>
          </w:rPr>
          <w:t>domod</w:t>
        </w:r>
        <w:r w:rsidRPr="00EE774A">
          <w:rPr>
            <w:rStyle w:val="a3"/>
            <w:color w:val="auto"/>
            <w:lang w:eastAsia="en-US" w:bidi="en-US"/>
          </w:rPr>
          <w:t>.</w:t>
        </w:r>
        <w:r w:rsidRPr="00EE774A">
          <w:rPr>
            <w:rStyle w:val="a3"/>
            <w:color w:val="auto"/>
            <w:lang w:val="en-US" w:eastAsia="en-US" w:bidi="en-US"/>
          </w:rPr>
          <w:t>ru</w:t>
        </w:r>
        <w:r w:rsidRPr="00EE774A">
          <w:rPr>
            <w:rStyle w:val="a3"/>
            <w:color w:val="auto"/>
            <w:lang w:eastAsia="en-US" w:bidi="en-US"/>
          </w:rPr>
          <w:t>/</w:t>
        </w:r>
      </w:hyperlink>
      <w:r w:rsidRPr="00EE774A">
        <w:rPr>
          <w:color w:val="auto"/>
          <w:lang w:eastAsia="en-US" w:bidi="en-US"/>
        </w:rPr>
        <w:t xml:space="preserve"> </w:t>
      </w:r>
      <w:r w:rsidRPr="00EE774A">
        <w:rPr>
          <w:color w:val="auto"/>
        </w:rPr>
        <w:t>в информационно-телекоммуникационной сети «Интернет».</w:t>
      </w:r>
    </w:p>
    <w:p w:rsidR="00532126" w:rsidRDefault="00C04B07" w:rsidP="00EE774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532126" w:rsidRDefault="00C04B07" w:rsidP="00EE774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EE774A" w:rsidRDefault="00EE774A" w:rsidP="00EE774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EE774A" w:rsidRDefault="00EE774A" w:rsidP="00EE774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EE774A" w:rsidRDefault="00EE774A" w:rsidP="00EE774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F254AF" w:rsidRDefault="00B74601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0" t="0" r="317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126" w:rsidRPr="00EE774A" w:rsidRDefault="00C04B0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EE774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532126" w:rsidRPr="00EE774A" w:rsidRDefault="00C04B07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EE774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04B07" w:rsidRPr="00EE774A">
        <w:rPr>
          <w:rStyle w:val="21"/>
          <w:u w:val="none"/>
        </w:rPr>
        <w:t>Глава городского округа</w:t>
      </w:r>
    </w:p>
    <w:sectPr w:rsidR="00F254AF" w:rsidSect="00EE774A">
      <w:type w:val="continuous"/>
      <w:pgSz w:w="11900" w:h="16840"/>
      <w:pgMar w:top="567" w:right="933" w:bottom="851" w:left="1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E2" w:rsidRDefault="005E3CE2">
      <w:r>
        <w:separator/>
      </w:r>
    </w:p>
  </w:endnote>
  <w:endnote w:type="continuationSeparator" w:id="0">
    <w:p w:rsidR="005E3CE2" w:rsidRDefault="005E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E2" w:rsidRDefault="005E3CE2"/>
  </w:footnote>
  <w:footnote w:type="continuationSeparator" w:id="0">
    <w:p w:rsidR="005E3CE2" w:rsidRDefault="005E3C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44561"/>
    <w:multiLevelType w:val="multilevel"/>
    <w:tmpl w:val="95F45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26"/>
    <w:rsid w:val="002C2A7C"/>
    <w:rsid w:val="0040611C"/>
    <w:rsid w:val="004C0B2E"/>
    <w:rsid w:val="00532126"/>
    <w:rsid w:val="005E3CE2"/>
    <w:rsid w:val="00B74601"/>
    <w:rsid w:val="00B917E6"/>
    <w:rsid w:val="00C04B07"/>
    <w:rsid w:val="00EE774A"/>
    <w:rsid w:val="00F2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1823-0FC6-41C3-894E-7A078D66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0998-A62D-4E45-996B-F9229ED6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dcterms:created xsi:type="dcterms:W3CDTF">2025-12-10T12:31:00Z</dcterms:created>
  <dcterms:modified xsi:type="dcterms:W3CDTF">2025-12-10T12:31:00Z</dcterms:modified>
</cp:coreProperties>
</file>