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2D7" w:rsidRPr="00FB5F2D" w:rsidRDefault="001E72D7" w:rsidP="001E72D7">
      <w:pPr>
        <w:spacing w:line="276" w:lineRule="auto"/>
        <w:jc w:val="center"/>
        <w:outlineLvl w:val="0"/>
        <w:rPr>
          <w:rFonts w:eastAsiaTheme="minorEastAsia"/>
          <w:b/>
          <w:sz w:val="28"/>
        </w:rPr>
      </w:pPr>
      <w:r w:rsidRPr="00FB5F2D">
        <w:rPr>
          <w:rFonts w:eastAsiaTheme="minorEastAsia"/>
          <w:b/>
          <w:sz w:val="28"/>
        </w:rPr>
        <w:t>АДМИНИСТРАЦИЯ ГОРОДСКОГО ОКРУГА ДОМОДЕДОВО</w:t>
      </w:r>
    </w:p>
    <w:p w:rsidR="001E72D7" w:rsidRDefault="00BF19E1" w:rsidP="001E72D7">
      <w:pPr>
        <w:spacing w:line="276" w:lineRule="auto"/>
        <w:jc w:val="center"/>
        <w:outlineLvl w:val="0"/>
        <w:rPr>
          <w:rFonts w:eastAsiaTheme="minorEastAsia"/>
          <w:b/>
          <w:sz w:val="28"/>
        </w:rPr>
      </w:pPr>
      <w:r w:rsidRPr="00FB5F2D">
        <w:rPr>
          <w:rFonts w:eastAsiaTheme="minorEastAsia"/>
          <w:b/>
          <w:sz w:val="28"/>
        </w:rPr>
        <w:t>МОСКОВСКОЙ ОБЛАСТИ</w:t>
      </w:r>
    </w:p>
    <w:p w:rsidR="001E72D7" w:rsidRPr="00FB5F2D" w:rsidRDefault="001E72D7" w:rsidP="001E72D7">
      <w:pPr>
        <w:spacing w:line="276" w:lineRule="auto"/>
        <w:jc w:val="center"/>
        <w:outlineLvl w:val="0"/>
        <w:rPr>
          <w:rFonts w:eastAsiaTheme="minorEastAsia"/>
          <w:b/>
          <w:sz w:val="28"/>
        </w:rPr>
      </w:pPr>
    </w:p>
    <w:p w:rsidR="001E72D7" w:rsidRPr="001F5104" w:rsidRDefault="001E72D7" w:rsidP="001E72D7">
      <w:pPr>
        <w:spacing w:line="276" w:lineRule="auto"/>
        <w:jc w:val="center"/>
        <w:outlineLvl w:val="0"/>
        <w:rPr>
          <w:rFonts w:eastAsiaTheme="minorEastAsia"/>
          <w:b/>
          <w:sz w:val="28"/>
        </w:rPr>
      </w:pPr>
      <w:r w:rsidRPr="00FB5F2D">
        <w:rPr>
          <w:rFonts w:eastAsiaTheme="minorEastAsia"/>
          <w:b/>
          <w:sz w:val="28"/>
        </w:rPr>
        <w:t>ПОСТАНОВЛЕНИЕ</w:t>
      </w:r>
    </w:p>
    <w:p w:rsidR="001E72D7" w:rsidRPr="000326B6" w:rsidRDefault="000326B6" w:rsidP="001E72D7">
      <w:pPr>
        <w:spacing w:line="480" w:lineRule="auto"/>
        <w:jc w:val="center"/>
        <w:rPr>
          <w:b/>
          <w:sz w:val="24"/>
          <w:szCs w:val="24"/>
          <w:lang w:val="en-US"/>
        </w:rPr>
      </w:pPr>
      <w:r>
        <w:rPr>
          <w:b/>
          <w:sz w:val="24"/>
          <w:szCs w:val="24"/>
        </w:rPr>
        <w:t>от 06.09.2024 № 47</w:t>
      </w:r>
      <w:r>
        <w:rPr>
          <w:b/>
          <w:sz w:val="24"/>
          <w:szCs w:val="24"/>
          <w:lang w:val="en-US"/>
        </w:rPr>
        <w:t>80</w:t>
      </w:r>
      <w:bookmarkStart w:id="0" w:name="_GoBack"/>
      <w:bookmarkEnd w:id="0"/>
    </w:p>
    <w:p w:rsidR="001E72D7" w:rsidRDefault="001E72D7" w:rsidP="001E72D7">
      <w:pPr>
        <w:shd w:val="clear" w:color="auto" w:fill="FFFFFF"/>
        <w:jc w:val="center"/>
        <w:rPr>
          <w:color w:val="000000" w:themeColor="text1"/>
        </w:rPr>
      </w:pPr>
      <w:r w:rsidRPr="003D74E7">
        <w:rPr>
          <w:color w:val="000000" w:themeColor="text1"/>
        </w:rPr>
        <w:t>городской округ Домодедово</w:t>
      </w:r>
    </w:p>
    <w:p w:rsidR="001E72D7" w:rsidRDefault="001E72D7" w:rsidP="001E72D7">
      <w:pPr>
        <w:shd w:val="clear" w:color="auto" w:fill="FFFFFF"/>
        <w:jc w:val="center"/>
        <w:rPr>
          <w:color w:val="000000" w:themeColor="text1"/>
        </w:rPr>
      </w:pPr>
    </w:p>
    <w:p w:rsidR="001E72D7" w:rsidRDefault="001E72D7" w:rsidP="001E72D7">
      <w:pPr>
        <w:shd w:val="clear" w:color="auto" w:fill="FFFFFF"/>
        <w:jc w:val="center"/>
      </w:pPr>
    </w:p>
    <w:p w:rsidR="001E72D7" w:rsidRDefault="001E72D7" w:rsidP="001E72D7">
      <w:pPr>
        <w:pStyle w:val="12"/>
        <w:spacing w:after="600"/>
        <w:contextualSpacing/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t xml:space="preserve">Об утверждении изменений в Правила </w:t>
      </w:r>
    </w:p>
    <w:p w:rsidR="001E72D7" w:rsidRDefault="001E72D7" w:rsidP="001E72D7">
      <w:pPr>
        <w:pStyle w:val="12"/>
        <w:spacing w:after="600"/>
        <w:contextualSpacing/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t>землепользования и застройки территории</w:t>
      </w:r>
    </w:p>
    <w:p w:rsidR="001E72D7" w:rsidRDefault="001E72D7" w:rsidP="001E72D7">
      <w:pPr>
        <w:pStyle w:val="12"/>
        <w:spacing w:after="600"/>
        <w:contextualSpacing/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t>(части территории) городского округа</w:t>
      </w:r>
    </w:p>
    <w:p w:rsidR="001E72D7" w:rsidRDefault="001E72D7" w:rsidP="001E72D7">
      <w:pPr>
        <w:pStyle w:val="12"/>
        <w:spacing w:after="600"/>
        <w:contextualSpacing/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t xml:space="preserve">Домодедово Московской области применительно </w:t>
      </w:r>
    </w:p>
    <w:p w:rsidR="001E72D7" w:rsidRDefault="001E72D7" w:rsidP="001E72D7">
      <w:pPr>
        <w:pStyle w:val="12"/>
        <w:spacing w:after="600"/>
        <w:contextualSpacing/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t xml:space="preserve">к земельным участкам с кадастровыми номерами </w:t>
      </w:r>
    </w:p>
    <w:p w:rsidR="001E72D7" w:rsidRDefault="001E72D7" w:rsidP="001E72D7">
      <w:pPr>
        <w:pStyle w:val="12"/>
        <w:spacing w:after="600"/>
        <w:contextualSpacing/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t xml:space="preserve">50:28:0100211:6, 50:28:0100211:7, 50:28:0100212:2, </w:t>
      </w:r>
    </w:p>
    <w:p w:rsidR="001E72D7" w:rsidRDefault="001E72D7" w:rsidP="001E72D7">
      <w:pPr>
        <w:pStyle w:val="12"/>
        <w:spacing w:after="600"/>
        <w:contextualSpacing/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t xml:space="preserve">50:28:0100212:3, 50:28:0100212:8, 50:28:0040120:2, </w:t>
      </w:r>
    </w:p>
    <w:p w:rsidR="001E72D7" w:rsidRDefault="001E72D7" w:rsidP="001E72D7">
      <w:pPr>
        <w:pStyle w:val="12"/>
        <w:spacing w:after="600"/>
        <w:contextualSpacing/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t>50:28:0040114:2, 50:28:0040120:3</w:t>
      </w:r>
    </w:p>
    <w:p w:rsidR="001E72D7" w:rsidRDefault="001E72D7" w:rsidP="001E72D7">
      <w:pPr>
        <w:pStyle w:val="12"/>
        <w:spacing w:after="600"/>
        <w:contextualSpacing/>
        <w:rPr>
          <w:rFonts w:ascii="Times New Roman" w:hAnsi="Times New Roman"/>
          <w:color w:val="000000" w:themeColor="text1"/>
          <w:szCs w:val="24"/>
        </w:rPr>
      </w:pPr>
    </w:p>
    <w:p w:rsidR="001E72D7" w:rsidRDefault="001E72D7" w:rsidP="001E72D7">
      <w:pPr>
        <w:pStyle w:val="12"/>
        <w:spacing w:after="600"/>
        <w:contextualSpacing/>
        <w:rPr>
          <w:rFonts w:ascii="Times New Roman" w:hAnsi="Times New Roman"/>
          <w:color w:val="000000" w:themeColor="text1"/>
          <w:szCs w:val="24"/>
        </w:rPr>
      </w:pPr>
    </w:p>
    <w:p w:rsidR="001E72D7" w:rsidRPr="00447B9A" w:rsidRDefault="001E72D7" w:rsidP="001E72D7">
      <w:pPr>
        <w:pStyle w:val="12"/>
        <w:spacing w:after="600"/>
        <w:ind w:firstLine="708"/>
        <w:contextualSpacing/>
        <w:jc w:val="both"/>
        <w:rPr>
          <w:rFonts w:ascii="Times New Roman" w:hAnsi="Times New Roman"/>
          <w:color w:val="FF0000"/>
          <w:szCs w:val="24"/>
        </w:rPr>
      </w:pPr>
      <w:r w:rsidRPr="00456C8B">
        <w:rPr>
          <w:rFonts w:ascii="Times New Roman" w:hAnsi="Times New Roman"/>
          <w:color w:val="000000" w:themeColor="text1"/>
          <w:szCs w:val="24"/>
        </w:rPr>
        <w:t xml:space="preserve">В соответствии с Градостроительным кодексом РФ, Законом Московской области от 07.03.2007 №36/2007-ОЗ «О Генеральном плане развития Московской области», Законом Московской области № 106/2014-ОЗ «О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области», Постановлением Правительства Московской области от 07.04.2022 г. № 332/11, </w:t>
      </w:r>
      <w:r w:rsidRPr="00B27A06">
        <w:rPr>
          <w:rFonts w:ascii="Times New Roman" w:hAnsi="Times New Roman"/>
          <w:color w:val="000000" w:themeColor="text1"/>
          <w:szCs w:val="24"/>
        </w:rPr>
        <w:t>Решением Совета депутатов городского округа Домодедово</w:t>
      </w:r>
      <w:r>
        <w:rPr>
          <w:rFonts w:ascii="Times New Roman" w:hAnsi="Times New Roman"/>
          <w:color w:val="000000" w:themeColor="text1"/>
          <w:szCs w:val="24"/>
        </w:rPr>
        <w:t xml:space="preserve"> Московской области от 05.09.2024 №1-4/147</w:t>
      </w:r>
      <w:r w:rsidRPr="00B27A06">
        <w:rPr>
          <w:rFonts w:ascii="Times New Roman" w:hAnsi="Times New Roman"/>
          <w:color w:val="000000" w:themeColor="text1"/>
          <w:szCs w:val="24"/>
        </w:rPr>
        <w:t>4</w:t>
      </w:r>
    </w:p>
    <w:p w:rsidR="001E72D7" w:rsidRDefault="001E72D7" w:rsidP="001E72D7">
      <w:pPr>
        <w:pStyle w:val="12"/>
        <w:spacing w:after="600"/>
        <w:ind w:firstLine="708"/>
        <w:contextualSpacing/>
        <w:jc w:val="center"/>
        <w:rPr>
          <w:rFonts w:ascii="Times New Roman" w:hAnsi="Times New Roman"/>
          <w:szCs w:val="24"/>
        </w:rPr>
      </w:pPr>
    </w:p>
    <w:p w:rsidR="001E72D7" w:rsidRDefault="001E72D7" w:rsidP="001E72D7">
      <w:pPr>
        <w:pStyle w:val="12"/>
        <w:spacing w:after="600"/>
        <w:ind w:firstLine="708"/>
        <w:contextualSpacing/>
        <w:jc w:val="center"/>
        <w:rPr>
          <w:rFonts w:ascii="Times New Roman" w:hAnsi="Times New Roman"/>
          <w:b/>
          <w:bCs/>
        </w:rPr>
      </w:pPr>
      <w:r w:rsidRPr="000E793D">
        <w:rPr>
          <w:rFonts w:ascii="Times New Roman" w:hAnsi="Times New Roman"/>
          <w:b/>
          <w:bCs/>
        </w:rPr>
        <w:t>ПОСТАНОВЛЯЮ:</w:t>
      </w:r>
    </w:p>
    <w:p w:rsidR="001E72D7" w:rsidRPr="00BE7281" w:rsidRDefault="001E72D7" w:rsidP="001E72D7">
      <w:pPr>
        <w:pStyle w:val="12"/>
        <w:spacing w:after="600"/>
        <w:ind w:firstLine="708"/>
        <w:contextualSpacing/>
        <w:jc w:val="center"/>
        <w:rPr>
          <w:rFonts w:ascii="Times New Roman" w:hAnsi="Times New Roman"/>
          <w:color w:val="000000" w:themeColor="text1"/>
          <w:szCs w:val="24"/>
        </w:rPr>
      </w:pPr>
    </w:p>
    <w:p w:rsidR="001E72D7" w:rsidRPr="000E793D" w:rsidRDefault="001E72D7" w:rsidP="001E72D7">
      <w:pPr>
        <w:pStyle w:val="12"/>
        <w:spacing w:after="600"/>
        <w:contextualSpacing/>
        <w:jc w:val="both"/>
        <w:rPr>
          <w:rFonts w:ascii="Times New Roman" w:hAnsi="Times New Roman"/>
          <w:color w:val="000000" w:themeColor="text1"/>
          <w:szCs w:val="24"/>
        </w:rPr>
      </w:pPr>
      <w:r w:rsidRPr="000E793D">
        <w:rPr>
          <w:rFonts w:ascii="Times New Roman" w:hAnsi="Times New Roman"/>
          <w:szCs w:val="24"/>
        </w:rPr>
        <w:t xml:space="preserve">            1. </w:t>
      </w:r>
      <w:r>
        <w:rPr>
          <w:rFonts w:ascii="Times New Roman" w:hAnsi="Times New Roman"/>
          <w:szCs w:val="24"/>
        </w:rPr>
        <w:t xml:space="preserve">Утвердить изменения в Правила землепользования и застройки территории (части территории) городского округа Домодедово Московской области, </w:t>
      </w:r>
      <w:r>
        <w:rPr>
          <w:rFonts w:ascii="Times New Roman" w:hAnsi="Times New Roman"/>
          <w:color w:val="000000" w:themeColor="text1"/>
          <w:szCs w:val="24"/>
        </w:rPr>
        <w:t xml:space="preserve">применительно к земельным участкам с кадастровыми номерами 50:28:0100211:6, 50:28:0100211:7, 50:28:0100212:2, 50:28:0100212:3, 50:28:0100212:8, 50:28:0040120:2, 50:28:0040114:2, 50:28:0040120:3, </w:t>
      </w:r>
      <w:r>
        <w:rPr>
          <w:rFonts w:ascii="Times New Roman" w:hAnsi="Times New Roman"/>
          <w:szCs w:val="24"/>
        </w:rPr>
        <w:t>утвержденные постановлением Администрации городского округа Домодедово Московской области от 21.06.2021 №1240 (прилагаются)</w:t>
      </w:r>
      <w:r w:rsidRPr="000E793D">
        <w:rPr>
          <w:rFonts w:ascii="Times New Roman" w:hAnsi="Times New Roman"/>
          <w:color w:val="000000" w:themeColor="text1"/>
          <w:szCs w:val="24"/>
        </w:rPr>
        <w:t>.</w:t>
      </w:r>
    </w:p>
    <w:p w:rsidR="001E72D7" w:rsidRPr="000E793D" w:rsidRDefault="001E72D7" w:rsidP="001E72D7">
      <w:pPr>
        <w:pStyle w:val="12"/>
        <w:ind w:firstLine="708"/>
        <w:contextualSpacing/>
        <w:jc w:val="both"/>
        <w:rPr>
          <w:rFonts w:ascii="Times New Roman" w:hAnsi="Times New Roman"/>
          <w:color w:val="000000" w:themeColor="text1"/>
          <w:szCs w:val="24"/>
        </w:rPr>
      </w:pPr>
      <w:r w:rsidRPr="000E793D">
        <w:rPr>
          <w:rFonts w:ascii="Times New Roman" w:hAnsi="Times New Roman"/>
          <w:szCs w:val="24"/>
        </w:rPr>
        <w:t xml:space="preserve">2. </w:t>
      </w:r>
      <w:r>
        <w:rPr>
          <w:rFonts w:ascii="Times New Roman" w:hAnsi="Times New Roman"/>
          <w:szCs w:val="24"/>
        </w:rPr>
        <w:t>Опубликовать н</w:t>
      </w:r>
      <w:r w:rsidRPr="000E793D">
        <w:rPr>
          <w:rFonts w:ascii="Times New Roman" w:hAnsi="Times New Roman"/>
          <w:szCs w:val="24"/>
        </w:rPr>
        <w:t xml:space="preserve">астоящее постановление </w:t>
      </w:r>
      <w:r>
        <w:rPr>
          <w:rFonts w:ascii="Times New Roman" w:hAnsi="Times New Roman"/>
          <w:szCs w:val="24"/>
        </w:rPr>
        <w:t xml:space="preserve">в установленном порядке и разместить </w:t>
      </w:r>
      <w:r w:rsidRPr="000E793D">
        <w:rPr>
          <w:rFonts w:ascii="Times New Roman" w:hAnsi="Times New Roman"/>
          <w:szCs w:val="24"/>
        </w:rPr>
        <w:t xml:space="preserve">на официальном сайте </w:t>
      </w:r>
      <w:r>
        <w:rPr>
          <w:rFonts w:ascii="Times New Roman" w:hAnsi="Times New Roman"/>
          <w:szCs w:val="24"/>
        </w:rPr>
        <w:t xml:space="preserve">городского округа Домодедово в информационно-телекоммуникационной сети «Интернет». </w:t>
      </w:r>
    </w:p>
    <w:p w:rsidR="001E72D7" w:rsidRPr="00777A6B" w:rsidRDefault="001E72D7" w:rsidP="001E72D7">
      <w:pPr>
        <w:shd w:val="clear" w:color="auto" w:fill="FFFFFF"/>
        <w:ind w:firstLine="720"/>
        <w:jc w:val="both"/>
        <w:rPr>
          <w:color w:val="000000" w:themeColor="text1"/>
          <w:sz w:val="24"/>
          <w:szCs w:val="24"/>
        </w:rPr>
      </w:pPr>
      <w:r w:rsidRPr="00777A6B">
        <w:rPr>
          <w:color w:val="000000" w:themeColor="text1"/>
          <w:sz w:val="24"/>
          <w:szCs w:val="24"/>
        </w:rPr>
        <w:t>3. Контроль за исполнением настоящего постановления возложить на заместителя главы городского округа Кукина М.С.</w:t>
      </w:r>
    </w:p>
    <w:p w:rsidR="001E72D7" w:rsidRDefault="001E72D7" w:rsidP="001E72D7">
      <w:pPr>
        <w:pStyle w:val="a6"/>
        <w:ind w:firstLine="709"/>
        <w:jc w:val="both"/>
      </w:pPr>
    </w:p>
    <w:p w:rsidR="001E72D7" w:rsidRDefault="001E72D7" w:rsidP="001E72D7">
      <w:pPr>
        <w:pStyle w:val="a6"/>
        <w:ind w:firstLine="709"/>
        <w:jc w:val="both"/>
      </w:pPr>
    </w:p>
    <w:p w:rsidR="001E72D7" w:rsidRDefault="001E72D7" w:rsidP="001E72D7">
      <w:pPr>
        <w:pStyle w:val="a6"/>
        <w:ind w:firstLine="709"/>
        <w:jc w:val="both"/>
      </w:pPr>
    </w:p>
    <w:p w:rsidR="001E72D7" w:rsidRDefault="001E72D7" w:rsidP="001E72D7">
      <w:pPr>
        <w:pStyle w:val="a6"/>
        <w:jc w:val="both"/>
        <w:rPr>
          <w:b/>
          <w:bCs/>
        </w:rPr>
      </w:pPr>
      <w:r>
        <w:rPr>
          <w:b/>
          <w:bCs/>
        </w:rPr>
        <w:t>Глава городского округа                                                                                Е.М. Хрусталева</w:t>
      </w:r>
    </w:p>
    <w:p w:rsidR="001E72D7" w:rsidRDefault="001E72D7" w:rsidP="001E72D7"/>
    <w:p w:rsidR="001E72D7" w:rsidRDefault="001E72D7" w:rsidP="001E72D7"/>
    <w:p w:rsidR="001E72D7" w:rsidRDefault="001E72D7">
      <w:pPr>
        <w:rPr>
          <w:sz w:val="20"/>
          <w:szCs w:val="24"/>
        </w:rPr>
      </w:pPr>
    </w:p>
    <w:p w:rsidR="001D5C0D" w:rsidRDefault="001D5C0D">
      <w:pPr>
        <w:pStyle w:val="a3"/>
        <w:ind w:left="0" w:firstLine="0"/>
        <w:jc w:val="left"/>
        <w:rPr>
          <w:sz w:val="20"/>
        </w:rPr>
      </w:pPr>
    </w:p>
    <w:p w:rsidR="001D5C0D" w:rsidRDefault="001D5C0D">
      <w:pPr>
        <w:pStyle w:val="a3"/>
        <w:ind w:left="0" w:firstLine="0"/>
        <w:jc w:val="left"/>
        <w:rPr>
          <w:sz w:val="20"/>
        </w:rPr>
      </w:pPr>
    </w:p>
    <w:p w:rsidR="001D5C0D" w:rsidRDefault="001D5C0D">
      <w:pPr>
        <w:pStyle w:val="a3"/>
        <w:ind w:left="0" w:firstLine="0"/>
        <w:jc w:val="left"/>
        <w:rPr>
          <w:sz w:val="20"/>
        </w:rPr>
      </w:pPr>
    </w:p>
    <w:p w:rsidR="001D5C0D" w:rsidRDefault="001D5C0D">
      <w:pPr>
        <w:pStyle w:val="a3"/>
        <w:ind w:left="0" w:firstLine="0"/>
        <w:jc w:val="left"/>
        <w:rPr>
          <w:sz w:val="20"/>
        </w:rPr>
      </w:pPr>
    </w:p>
    <w:p w:rsidR="00795835" w:rsidRDefault="00795835">
      <w:pPr>
        <w:pStyle w:val="a3"/>
        <w:ind w:left="0" w:firstLine="0"/>
        <w:jc w:val="left"/>
        <w:rPr>
          <w:sz w:val="20"/>
        </w:rPr>
      </w:pPr>
    </w:p>
    <w:p w:rsidR="00795835" w:rsidRDefault="00795835">
      <w:pPr>
        <w:pStyle w:val="a3"/>
        <w:ind w:left="0" w:firstLine="0"/>
        <w:jc w:val="left"/>
        <w:rPr>
          <w:sz w:val="20"/>
        </w:rPr>
      </w:pPr>
    </w:p>
    <w:p w:rsidR="00795835" w:rsidRDefault="00795835">
      <w:pPr>
        <w:pStyle w:val="a3"/>
        <w:ind w:left="0" w:firstLine="0"/>
        <w:jc w:val="left"/>
        <w:rPr>
          <w:sz w:val="20"/>
        </w:rPr>
      </w:pPr>
    </w:p>
    <w:p w:rsidR="00795835" w:rsidRDefault="00795835">
      <w:pPr>
        <w:pStyle w:val="a3"/>
        <w:ind w:left="0" w:firstLine="0"/>
        <w:jc w:val="left"/>
        <w:rPr>
          <w:sz w:val="20"/>
        </w:rPr>
      </w:pPr>
    </w:p>
    <w:p w:rsidR="00795835" w:rsidRDefault="00795835">
      <w:pPr>
        <w:pStyle w:val="a3"/>
        <w:ind w:left="0" w:firstLine="0"/>
        <w:jc w:val="left"/>
        <w:rPr>
          <w:sz w:val="20"/>
        </w:rPr>
      </w:pPr>
    </w:p>
    <w:p w:rsidR="00BF19E1" w:rsidRPr="00A17828" w:rsidRDefault="00BF19E1" w:rsidP="00BF19E1">
      <w:pPr>
        <w:pStyle w:val="aa"/>
        <w:ind w:left="5954"/>
        <w:rPr>
          <w:rFonts w:ascii="Times New Roman" w:hAnsi="Times New Roman" w:cs="Times New Roman"/>
          <w:sz w:val="24"/>
          <w:szCs w:val="24"/>
        </w:rPr>
      </w:pPr>
      <w:r w:rsidRPr="00A17828">
        <w:rPr>
          <w:rFonts w:ascii="Times New Roman" w:hAnsi="Times New Roman" w:cs="Times New Roman"/>
          <w:sz w:val="24"/>
          <w:szCs w:val="24"/>
        </w:rPr>
        <w:lastRenderedPageBreak/>
        <w:t>Утвержден</w:t>
      </w:r>
    </w:p>
    <w:p w:rsidR="00BF19E1" w:rsidRPr="00A17828" w:rsidRDefault="00BF19E1" w:rsidP="00BF19E1">
      <w:pPr>
        <w:pStyle w:val="aa"/>
        <w:ind w:left="5954"/>
        <w:rPr>
          <w:rFonts w:ascii="Times New Roman" w:hAnsi="Times New Roman" w:cs="Times New Roman"/>
          <w:sz w:val="24"/>
          <w:szCs w:val="24"/>
        </w:rPr>
      </w:pPr>
      <w:r w:rsidRPr="00A17828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BF19E1" w:rsidRPr="00A17828" w:rsidRDefault="00BF19E1" w:rsidP="00BF19E1">
      <w:pPr>
        <w:pStyle w:val="aa"/>
        <w:ind w:left="59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A17828">
        <w:rPr>
          <w:rFonts w:ascii="Times New Roman" w:hAnsi="Times New Roman" w:cs="Times New Roman"/>
          <w:sz w:val="24"/>
          <w:szCs w:val="24"/>
        </w:rPr>
        <w:t>ородского округа Домодедово</w:t>
      </w:r>
    </w:p>
    <w:p w:rsidR="00BF19E1" w:rsidRDefault="00BF19E1" w:rsidP="00BF19E1">
      <w:pPr>
        <w:pStyle w:val="aa"/>
        <w:ind w:left="59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795835">
        <w:rPr>
          <w:rFonts w:ascii="Times New Roman" w:hAnsi="Times New Roman" w:cs="Times New Roman"/>
          <w:sz w:val="24"/>
          <w:szCs w:val="24"/>
        </w:rPr>
        <w:t>т 06.09.2024 № 4780</w:t>
      </w:r>
    </w:p>
    <w:p w:rsidR="001D5C0D" w:rsidRDefault="001D5C0D">
      <w:pPr>
        <w:pStyle w:val="a3"/>
        <w:ind w:left="0" w:firstLine="0"/>
        <w:jc w:val="left"/>
        <w:rPr>
          <w:sz w:val="20"/>
        </w:rPr>
      </w:pPr>
    </w:p>
    <w:p w:rsidR="001D5C0D" w:rsidRDefault="001D5C0D">
      <w:pPr>
        <w:pStyle w:val="a3"/>
        <w:ind w:left="0" w:firstLine="0"/>
        <w:jc w:val="left"/>
        <w:rPr>
          <w:sz w:val="20"/>
        </w:rPr>
      </w:pPr>
    </w:p>
    <w:p w:rsidR="001D5C0D" w:rsidRDefault="001D5C0D">
      <w:pPr>
        <w:pStyle w:val="a3"/>
        <w:ind w:left="0" w:firstLine="0"/>
        <w:jc w:val="left"/>
        <w:rPr>
          <w:sz w:val="20"/>
        </w:rPr>
      </w:pPr>
    </w:p>
    <w:p w:rsidR="001D5C0D" w:rsidRDefault="001D5C0D">
      <w:pPr>
        <w:pStyle w:val="a3"/>
        <w:ind w:left="0" w:firstLine="0"/>
        <w:jc w:val="left"/>
        <w:rPr>
          <w:sz w:val="20"/>
        </w:rPr>
      </w:pPr>
    </w:p>
    <w:p w:rsidR="001D5C0D" w:rsidRDefault="001D5C0D">
      <w:pPr>
        <w:pStyle w:val="a3"/>
        <w:ind w:left="0" w:firstLine="0"/>
        <w:jc w:val="left"/>
        <w:rPr>
          <w:sz w:val="20"/>
        </w:rPr>
      </w:pPr>
    </w:p>
    <w:p w:rsidR="001D5C0D" w:rsidRDefault="001D5C0D">
      <w:pPr>
        <w:pStyle w:val="a3"/>
        <w:ind w:left="0" w:firstLine="0"/>
        <w:jc w:val="left"/>
        <w:rPr>
          <w:sz w:val="20"/>
        </w:rPr>
      </w:pPr>
    </w:p>
    <w:p w:rsidR="001D5C0D" w:rsidRDefault="001D5C0D">
      <w:pPr>
        <w:pStyle w:val="a3"/>
        <w:ind w:left="0" w:firstLine="0"/>
        <w:jc w:val="left"/>
        <w:rPr>
          <w:sz w:val="20"/>
        </w:rPr>
      </w:pPr>
    </w:p>
    <w:p w:rsidR="001D5C0D" w:rsidRDefault="001D5C0D">
      <w:pPr>
        <w:pStyle w:val="a3"/>
        <w:ind w:left="0" w:firstLine="0"/>
        <w:jc w:val="left"/>
        <w:rPr>
          <w:sz w:val="20"/>
        </w:rPr>
      </w:pPr>
    </w:p>
    <w:p w:rsidR="001D5C0D" w:rsidRDefault="001D5C0D">
      <w:pPr>
        <w:pStyle w:val="a3"/>
        <w:ind w:left="0" w:firstLine="0"/>
        <w:jc w:val="left"/>
        <w:rPr>
          <w:sz w:val="20"/>
        </w:rPr>
      </w:pPr>
    </w:p>
    <w:p w:rsidR="001D5C0D" w:rsidRDefault="001D5C0D">
      <w:pPr>
        <w:pStyle w:val="a3"/>
        <w:ind w:left="0" w:firstLine="0"/>
        <w:jc w:val="left"/>
        <w:rPr>
          <w:sz w:val="20"/>
        </w:rPr>
      </w:pPr>
    </w:p>
    <w:p w:rsidR="001D5C0D" w:rsidRDefault="001D5C0D">
      <w:pPr>
        <w:pStyle w:val="a3"/>
        <w:ind w:left="0" w:firstLine="0"/>
        <w:jc w:val="left"/>
        <w:rPr>
          <w:sz w:val="20"/>
        </w:rPr>
      </w:pPr>
    </w:p>
    <w:p w:rsidR="001D5C0D" w:rsidRDefault="001D5C0D">
      <w:pPr>
        <w:pStyle w:val="a3"/>
        <w:ind w:left="0" w:firstLine="0"/>
        <w:jc w:val="left"/>
        <w:rPr>
          <w:sz w:val="20"/>
        </w:rPr>
      </w:pPr>
    </w:p>
    <w:p w:rsidR="001D5C0D" w:rsidRDefault="001D5C0D">
      <w:pPr>
        <w:pStyle w:val="a3"/>
        <w:ind w:left="0" w:firstLine="0"/>
        <w:jc w:val="left"/>
        <w:rPr>
          <w:sz w:val="20"/>
        </w:rPr>
      </w:pPr>
    </w:p>
    <w:p w:rsidR="001D5C0D" w:rsidRDefault="001D5C0D">
      <w:pPr>
        <w:pStyle w:val="a3"/>
        <w:ind w:left="0" w:firstLine="0"/>
        <w:jc w:val="left"/>
        <w:rPr>
          <w:sz w:val="20"/>
        </w:rPr>
      </w:pPr>
    </w:p>
    <w:p w:rsidR="001D5C0D" w:rsidRDefault="001D5C0D">
      <w:pPr>
        <w:pStyle w:val="a3"/>
        <w:ind w:left="0" w:firstLine="0"/>
        <w:jc w:val="left"/>
        <w:rPr>
          <w:sz w:val="20"/>
        </w:rPr>
      </w:pPr>
    </w:p>
    <w:p w:rsidR="001D5C0D" w:rsidRDefault="001D5C0D">
      <w:pPr>
        <w:pStyle w:val="a3"/>
        <w:ind w:left="0" w:firstLine="0"/>
        <w:jc w:val="left"/>
        <w:rPr>
          <w:sz w:val="20"/>
        </w:rPr>
      </w:pPr>
    </w:p>
    <w:p w:rsidR="001D5C0D" w:rsidRDefault="001D5C0D">
      <w:pPr>
        <w:pStyle w:val="a3"/>
        <w:spacing w:before="6"/>
        <w:ind w:left="0" w:firstLine="0"/>
        <w:jc w:val="left"/>
        <w:rPr>
          <w:sz w:val="16"/>
        </w:rPr>
      </w:pPr>
    </w:p>
    <w:p w:rsidR="001D5C0D" w:rsidRDefault="001E72D7">
      <w:pPr>
        <w:spacing w:before="91" w:line="360" w:lineRule="auto"/>
        <w:ind w:left="349" w:right="355" w:firstLine="3"/>
        <w:jc w:val="center"/>
        <w:rPr>
          <w:b/>
          <w:sz w:val="24"/>
        </w:rPr>
      </w:pPr>
      <w:r>
        <w:rPr>
          <w:b/>
          <w:sz w:val="24"/>
        </w:rPr>
        <w:t>ВНЕСЕНИЕ ИЗМЕНЕНИЙ В ПРАВИЛА ЗЕМЛЕПОЛЬЗОВАНИЯ И ЗАСТРОЙКИ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ТЕРРИТОРИИ (ЧАСТИ ТЕРРИТОРИИ) ГОРОДСКОГО ОКРУГА ДОМОДЕДОВО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МОСКОВСКОЙ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ПРИМЕНИТЕЛЬНО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НАСЕЛЕННОГО</w:t>
      </w:r>
    </w:p>
    <w:p w:rsidR="001D5C0D" w:rsidRDefault="001E72D7">
      <w:pPr>
        <w:ind w:left="396" w:right="396"/>
        <w:jc w:val="center"/>
        <w:rPr>
          <w:b/>
          <w:sz w:val="24"/>
        </w:rPr>
      </w:pPr>
      <w:r>
        <w:rPr>
          <w:b/>
          <w:sz w:val="24"/>
        </w:rPr>
        <w:t>ПУНКТА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ДОМОДЕДОВО</w:t>
      </w:r>
    </w:p>
    <w:p w:rsidR="001D5C0D" w:rsidRDefault="001D5C0D">
      <w:pPr>
        <w:jc w:val="center"/>
        <w:rPr>
          <w:sz w:val="24"/>
        </w:rPr>
        <w:sectPr w:rsidR="001D5C0D" w:rsidSect="00BF19E1">
          <w:type w:val="continuous"/>
          <w:pgSz w:w="11910" w:h="16850"/>
          <w:pgMar w:top="1134" w:right="580" w:bottom="280" w:left="1440" w:header="720" w:footer="720" w:gutter="0"/>
          <w:cols w:space="720"/>
        </w:sectPr>
      </w:pPr>
    </w:p>
    <w:p w:rsidR="001D5C0D" w:rsidRDefault="001E72D7">
      <w:pPr>
        <w:spacing w:before="69"/>
        <w:ind w:left="396" w:right="397"/>
        <w:jc w:val="center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D5C0D" w:rsidRDefault="001D5C0D">
      <w:pPr>
        <w:pStyle w:val="a3"/>
        <w:spacing w:before="8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220" w:type="dxa"/>
        <w:tblLayout w:type="fixed"/>
        <w:tblLook w:val="01E0" w:firstRow="1" w:lastRow="1" w:firstColumn="1" w:lastColumn="1" w:noHBand="0" w:noVBand="0"/>
      </w:tblPr>
      <w:tblGrid>
        <w:gridCol w:w="8155"/>
        <w:gridCol w:w="612"/>
        <w:gridCol w:w="653"/>
      </w:tblGrid>
      <w:tr w:rsidR="001D5C0D">
        <w:trPr>
          <w:trHeight w:val="272"/>
        </w:trPr>
        <w:tc>
          <w:tcPr>
            <w:tcW w:w="8155" w:type="dxa"/>
          </w:tcPr>
          <w:p w:rsidR="001D5C0D" w:rsidRDefault="001E72D7">
            <w:pPr>
              <w:pStyle w:val="TableParagraph"/>
              <w:spacing w:line="252" w:lineRule="exact"/>
              <w:ind w:left="50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ЗЕМЛЕПОЛЬЗОВАНИЯ</w:t>
            </w:r>
          </w:p>
        </w:tc>
        <w:tc>
          <w:tcPr>
            <w:tcW w:w="612" w:type="dxa"/>
          </w:tcPr>
          <w:p w:rsidR="001D5C0D" w:rsidRDefault="001E72D7">
            <w:pPr>
              <w:pStyle w:val="TableParagraph"/>
              <w:spacing w:line="252" w:lineRule="exact"/>
              <w:ind w:left="77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653" w:type="dxa"/>
          </w:tcPr>
          <w:p w:rsidR="001D5C0D" w:rsidRDefault="001D5C0D">
            <w:pPr>
              <w:pStyle w:val="TableParagraph"/>
              <w:ind w:left="0"/>
              <w:rPr>
                <w:sz w:val="20"/>
              </w:rPr>
            </w:pPr>
          </w:p>
        </w:tc>
      </w:tr>
      <w:tr w:rsidR="001D5C0D">
        <w:trPr>
          <w:trHeight w:val="336"/>
        </w:trPr>
        <w:tc>
          <w:tcPr>
            <w:tcW w:w="8155" w:type="dxa"/>
          </w:tcPr>
          <w:p w:rsidR="001D5C0D" w:rsidRDefault="001E72D7">
            <w:pPr>
              <w:pStyle w:val="TableParagraph"/>
              <w:spacing w:line="272" w:lineRule="exact"/>
              <w:ind w:left="50"/>
              <w:rPr>
                <w:sz w:val="24"/>
              </w:rPr>
            </w:pPr>
            <w:r>
              <w:rPr>
                <w:sz w:val="24"/>
              </w:rPr>
              <w:t>ЗАСТРОЙКИ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ВНЕСЕНИЯ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</w:p>
        </w:tc>
        <w:tc>
          <w:tcPr>
            <w:tcW w:w="612" w:type="dxa"/>
          </w:tcPr>
          <w:p w:rsidR="001D5C0D" w:rsidRDefault="001D5C0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" w:type="dxa"/>
          </w:tcPr>
          <w:p w:rsidR="001D5C0D" w:rsidRDefault="001E72D7">
            <w:pPr>
              <w:pStyle w:val="TableParagraph"/>
              <w:spacing w:line="272" w:lineRule="exact"/>
              <w:ind w:left="3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D5C0D">
        <w:trPr>
          <w:trHeight w:val="395"/>
        </w:trPr>
        <w:tc>
          <w:tcPr>
            <w:tcW w:w="8155" w:type="dxa"/>
          </w:tcPr>
          <w:p w:rsidR="001D5C0D" w:rsidRDefault="001E72D7"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(КАРТЫ)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ГРАДОСТРОИТЕЛЬНОГО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ЗОНИРОВАНИЯ</w:t>
            </w:r>
          </w:p>
        </w:tc>
        <w:tc>
          <w:tcPr>
            <w:tcW w:w="612" w:type="dxa"/>
          </w:tcPr>
          <w:p w:rsidR="001D5C0D" w:rsidRDefault="001D5C0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" w:type="dxa"/>
          </w:tcPr>
          <w:p w:rsidR="001D5C0D" w:rsidRDefault="001E72D7">
            <w:pPr>
              <w:pStyle w:val="TableParagraph"/>
              <w:spacing w:before="55"/>
              <w:ind w:left="358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 w:rsidR="001D5C0D">
        <w:trPr>
          <w:trHeight w:val="331"/>
        </w:trPr>
        <w:tc>
          <w:tcPr>
            <w:tcW w:w="8155" w:type="dxa"/>
          </w:tcPr>
          <w:p w:rsidR="001D5C0D" w:rsidRDefault="001E72D7">
            <w:pPr>
              <w:pStyle w:val="TableParagraph"/>
              <w:spacing w:before="55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ГРАДОСТРОИТЕЛЬНЫЕ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РЕГЛАМЕНТЫ</w:t>
            </w:r>
          </w:p>
        </w:tc>
        <w:tc>
          <w:tcPr>
            <w:tcW w:w="612" w:type="dxa"/>
          </w:tcPr>
          <w:p w:rsidR="001D5C0D" w:rsidRDefault="001D5C0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" w:type="dxa"/>
          </w:tcPr>
          <w:p w:rsidR="001D5C0D" w:rsidRDefault="001E72D7">
            <w:pPr>
              <w:pStyle w:val="TableParagraph"/>
              <w:spacing w:before="55" w:line="256" w:lineRule="exact"/>
              <w:ind w:left="358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</w:tbl>
    <w:p w:rsidR="001D5C0D" w:rsidRDefault="001D5C0D">
      <w:pPr>
        <w:spacing w:line="256" w:lineRule="exact"/>
        <w:rPr>
          <w:sz w:val="24"/>
        </w:rPr>
        <w:sectPr w:rsidR="001D5C0D">
          <w:footerReference w:type="even" r:id="rId7"/>
          <w:footerReference w:type="default" r:id="rId8"/>
          <w:pgSz w:w="11910" w:h="16850"/>
          <w:pgMar w:top="1060" w:right="580" w:bottom="840" w:left="1440" w:header="0" w:footer="641" w:gutter="0"/>
          <w:pgNumType w:start="2"/>
          <w:cols w:space="720"/>
        </w:sectPr>
      </w:pP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D5C0D" w:rsidRDefault="001D5C0D">
      <w:pPr>
        <w:pStyle w:val="a3"/>
        <w:spacing w:before="6"/>
        <w:ind w:left="0" w:firstLine="0"/>
        <w:jc w:val="left"/>
        <w:rPr>
          <w:b/>
          <w:sz w:val="16"/>
        </w:rPr>
      </w:pPr>
    </w:p>
    <w:p w:rsidR="001D5C0D" w:rsidRDefault="001E72D7">
      <w:pPr>
        <w:spacing w:before="91" w:line="360" w:lineRule="auto"/>
        <w:ind w:left="2085" w:right="760" w:hanging="1325"/>
        <w:rPr>
          <w:b/>
          <w:sz w:val="24"/>
        </w:rPr>
      </w:pPr>
      <w:r>
        <w:rPr>
          <w:b/>
          <w:sz w:val="24"/>
        </w:rPr>
        <w:t>ЧАСТЬ I. ПОРЯДОК ПРИМЕНЕНИЯ ПРАВИЛ ЗЕМЛЕПОЛЬЗОВАНИЯ 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ЗАСТРОЙКИ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ВНЕСЕНИЯ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НИХ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ИЗМЕНЕНИЙ</w:t>
      </w:r>
    </w:p>
    <w:p w:rsidR="001D5C0D" w:rsidRDefault="001D5C0D">
      <w:pPr>
        <w:spacing w:line="360" w:lineRule="auto"/>
        <w:rPr>
          <w:sz w:val="24"/>
        </w:rPr>
        <w:sectPr w:rsidR="001D5C0D">
          <w:pgSz w:w="11910" w:h="16850"/>
          <w:pgMar w:top="1600" w:right="580" w:bottom="840" w:left="1440" w:header="0" w:footer="641" w:gutter="0"/>
          <w:cols w:space="720"/>
        </w:sectPr>
      </w:pPr>
    </w:p>
    <w:p w:rsidR="001D5C0D" w:rsidRDefault="001E72D7">
      <w:pPr>
        <w:spacing w:before="69"/>
        <w:ind w:left="396" w:right="397"/>
        <w:jc w:val="center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</w:p>
    <w:p w:rsidR="001D5C0D" w:rsidRDefault="001D5C0D">
      <w:pPr>
        <w:jc w:val="center"/>
        <w:rPr>
          <w:sz w:val="24"/>
        </w:rPr>
        <w:sectPr w:rsidR="001D5C0D">
          <w:pgSz w:w="11910" w:h="16850"/>
          <w:pgMar w:top="1060" w:right="580" w:bottom="1220" w:left="1440" w:header="0" w:footer="641" w:gutter="0"/>
          <w:cols w:space="720"/>
        </w:sectPr>
      </w:pPr>
    </w:p>
    <w:sdt>
      <w:sdtPr>
        <w:id w:val="-208185271"/>
        <w:docPartObj>
          <w:docPartGallery w:val="Table of Contents"/>
          <w:docPartUnique/>
        </w:docPartObj>
      </w:sdtPr>
      <w:sdtEndPr/>
      <w:sdtContent>
        <w:p w:rsidR="001D5C0D" w:rsidRDefault="00545954">
          <w:pPr>
            <w:pStyle w:val="11"/>
            <w:tabs>
              <w:tab w:val="left" w:leader="dot" w:pos="9503"/>
            </w:tabs>
            <w:spacing w:before="116"/>
            <w:jc w:val="left"/>
          </w:pPr>
          <w:hyperlink w:anchor="_bookmark0" w:history="1">
            <w:r w:rsidR="001E72D7">
              <w:t>ГЛАВА</w:t>
            </w:r>
            <w:r w:rsidR="001E72D7">
              <w:rPr>
                <w:spacing w:val="-7"/>
              </w:rPr>
              <w:t xml:space="preserve"> </w:t>
            </w:r>
            <w:r w:rsidR="001E72D7">
              <w:t>1. ОБЩИЕ ПОЛОЖЕНИЯ</w:t>
            </w:r>
            <w:r w:rsidR="001E72D7">
              <w:tab/>
              <w:t>7</w:t>
            </w:r>
          </w:hyperlink>
        </w:p>
        <w:p w:rsidR="001D5C0D" w:rsidRDefault="00545954">
          <w:pPr>
            <w:pStyle w:val="20"/>
            <w:tabs>
              <w:tab w:val="left" w:leader="dot" w:pos="9503"/>
            </w:tabs>
          </w:pPr>
          <w:hyperlink w:anchor="_bookmark1" w:history="1">
            <w:r w:rsidR="001E72D7">
              <w:t>Статья</w:t>
            </w:r>
            <w:r w:rsidR="001E72D7">
              <w:rPr>
                <w:spacing w:val="-4"/>
              </w:rPr>
              <w:t xml:space="preserve"> </w:t>
            </w:r>
            <w:r w:rsidR="001E72D7">
              <w:t>1. Общие</w:t>
            </w:r>
            <w:r w:rsidR="001E72D7">
              <w:rPr>
                <w:spacing w:val="-4"/>
              </w:rPr>
              <w:t xml:space="preserve"> </w:t>
            </w:r>
            <w:r w:rsidR="001E72D7">
              <w:t>положения</w:t>
            </w:r>
            <w:r w:rsidR="001E72D7">
              <w:tab/>
              <w:t>7</w:t>
            </w:r>
          </w:hyperlink>
        </w:p>
        <w:p w:rsidR="001D5C0D" w:rsidRDefault="00545954">
          <w:pPr>
            <w:pStyle w:val="20"/>
            <w:tabs>
              <w:tab w:val="left" w:leader="dot" w:pos="9503"/>
            </w:tabs>
          </w:pPr>
          <w:hyperlink w:anchor="_bookmark2" w:history="1">
            <w:r w:rsidR="001E72D7">
              <w:t>Статья</w:t>
            </w:r>
            <w:r w:rsidR="001E72D7">
              <w:rPr>
                <w:spacing w:val="-4"/>
              </w:rPr>
              <w:t xml:space="preserve"> </w:t>
            </w:r>
            <w:r w:rsidR="001E72D7">
              <w:t>2.</w:t>
            </w:r>
            <w:r w:rsidR="001E72D7">
              <w:rPr>
                <w:spacing w:val="-1"/>
              </w:rPr>
              <w:t xml:space="preserve"> </w:t>
            </w:r>
            <w:r w:rsidR="001E72D7">
              <w:t>Назначение</w:t>
            </w:r>
            <w:r w:rsidR="001E72D7">
              <w:rPr>
                <w:spacing w:val="-4"/>
              </w:rPr>
              <w:t xml:space="preserve"> </w:t>
            </w:r>
            <w:r w:rsidR="001E72D7">
              <w:t>и</w:t>
            </w:r>
            <w:r w:rsidR="001E72D7">
              <w:rPr>
                <w:spacing w:val="-1"/>
              </w:rPr>
              <w:t xml:space="preserve"> </w:t>
            </w:r>
            <w:r w:rsidR="001E72D7">
              <w:t>содержание</w:t>
            </w:r>
            <w:r w:rsidR="001E72D7">
              <w:rPr>
                <w:spacing w:val="-8"/>
              </w:rPr>
              <w:t xml:space="preserve"> </w:t>
            </w:r>
            <w:r w:rsidR="001E72D7">
              <w:t>Правил</w:t>
            </w:r>
            <w:r w:rsidR="001E72D7">
              <w:tab/>
              <w:t>7</w:t>
            </w:r>
          </w:hyperlink>
        </w:p>
        <w:p w:rsidR="001D5C0D" w:rsidRDefault="00545954">
          <w:pPr>
            <w:pStyle w:val="20"/>
            <w:tabs>
              <w:tab w:val="left" w:leader="dot" w:pos="9503"/>
            </w:tabs>
          </w:pPr>
          <w:hyperlink w:anchor="_bookmark3" w:history="1">
            <w:r w:rsidR="001E72D7">
              <w:t>Статья</w:t>
            </w:r>
            <w:r w:rsidR="001E72D7">
              <w:rPr>
                <w:spacing w:val="-5"/>
              </w:rPr>
              <w:t xml:space="preserve"> </w:t>
            </w:r>
            <w:r w:rsidR="001E72D7">
              <w:t>3.</w:t>
            </w:r>
            <w:r w:rsidR="001E72D7">
              <w:rPr>
                <w:spacing w:val="-3"/>
              </w:rPr>
              <w:t xml:space="preserve"> </w:t>
            </w:r>
            <w:r w:rsidR="001E72D7">
              <w:t>Порядок</w:t>
            </w:r>
            <w:r w:rsidR="001E72D7">
              <w:rPr>
                <w:spacing w:val="-4"/>
              </w:rPr>
              <w:t xml:space="preserve"> </w:t>
            </w:r>
            <w:r w:rsidR="001E72D7">
              <w:t>установления</w:t>
            </w:r>
            <w:r w:rsidR="001E72D7">
              <w:rPr>
                <w:spacing w:val="-2"/>
              </w:rPr>
              <w:t xml:space="preserve"> </w:t>
            </w:r>
            <w:r w:rsidR="001E72D7">
              <w:t>территориальных</w:t>
            </w:r>
            <w:r w:rsidR="001E72D7">
              <w:rPr>
                <w:spacing w:val="-4"/>
              </w:rPr>
              <w:t xml:space="preserve"> </w:t>
            </w:r>
            <w:r w:rsidR="001E72D7">
              <w:t>зон</w:t>
            </w:r>
            <w:r w:rsidR="001E72D7">
              <w:tab/>
              <w:t>8</w:t>
            </w:r>
          </w:hyperlink>
        </w:p>
        <w:p w:rsidR="001D5C0D" w:rsidRDefault="00545954">
          <w:pPr>
            <w:pStyle w:val="20"/>
            <w:spacing w:before="121"/>
          </w:pPr>
          <w:hyperlink w:anchor="_bookmark4" w:history="1">
            <w:r w:rsidR="001E72D7">
              <w:t>Статья</w:t>
            </w:r>
            <w:r w:rsidR="001E72D7">
              <w:rPr>
                <w:spacing w:val="15"/>
              </w:rPr>
              <w:t xml:space="preserve"> </w:t>
            </w:r>
            <w:r w:rsidR="001E72D7">
              <w:t>3.1</w:t>
            </w:r>
            <w:r w:rsidR="001E72D7">
              <w:rPr>
                <w:spacing w:val="16"/>
              </w:rPr>
              <w:t xml:space="preserve"> </w:t>
            </w:r>
            <w:r w:rsidR="001E72D7">
              <w:t>Территории</w:t>
            </w:r>
            <w:r w:rsidR="001E72D7">
              <w:rPr>
                <w:spacing w:val="15"/>
              </w:rPr>
              <w:t xml:space="preserve"> </w:t>
            </w:r>
            <w:r w:rsidR="001E72D7">
              <w:t>пересечения</w:t>
            </w:r>
            <w:r w:rsidR="001E72D7">
              <w:rPr>
                <w:spacing w:val="15"/>
              </w:rPr>
              <w:t xml:space="preserve"> </w:t>
            </w:r>
            <w:r w:rsidR="001E72D7">
              <w:t>государственного</w:t>
            </w:r>
            <w:r w:rsidR="001E72D7">
              <w:rPr>
                <w:spacing w:val="13"/>
              </w:rPr>
              <w:t xml:space="preserve"> </w:t>
            </w:r>
            <w:r w:rsidR="001E72D7">
              <w:t>лесного</w:t>
            </w:r>
            <w:r w:rsidR="001E72D7">
              <w:rPr>
                <w:spacing w:val="13"/>
              </w:rPr>
              <w:t xml:space="preserve"> </w:t>
            </w:r>
            <w:r w:rsidR="001E72D7">
              <w:t>реестра</w:t>
            </w:r>
            <w:r w:rsidR="001E72D7">
              <w:rPr>
                <w:spacing w:val="15"/>
              </w:rPr>
              <w:t xml:space="preserve"> </w:t>
            </w:r>
            <w:r w:rsidR="001E72D7">
              <w:t>и</w:t>
            </w:r>
            <w:r w:rsidR="001E72D7">
              <w:rPr>
                <w:spacing w:val="15"/>
              </w:rPr>
              <w:t xml:space="preserve"> </w:t>
            </w:r>
            <w:r w:rsidR="001E72D7">
              <w:t>Единого</w:t>
            </w:r>
          </w:hyperlink>
        </w:p>
        <w:p w:rsidR="001D5C0D" w:rsidRDefault="00545954">
          <w:pPr>
            <w:pStyle w:val="20"/>
            <w:tabs>
              <w:tab w:val="left" w:leader="dot" w:pos="9381"/>
            </w:tabs>
            <w:spacing w:before="1"/>
          </w:pPr>
          <w:hyperlink w:anchor="_bookmark4" w:history="1">
            <w:r w:rsidR="001E72D7">
              <w:t>государственного</w:t>
            </w:r>
            <w:r w:rsidR="001E72D7">
              <w:rPr>
                <w:spacing w:val="-5"/>
              </w:rPr>
              <w:t xml:space="preserve"> </w:t>
            </w:r>
            <w:r w:rsidR="001E72D7">
              <w:t>реестра</w:t>
            </w:r>
            <w:r w:rsidR="001E72D7">
              <w:rPr>
                <w:spacing w:val="-4"/>
              </w:rPr>
              <w:t xml:space="preserve"> </w:t>
            </w:r>
            <w:r w:rsidR="001E72D7">
              <w:t>недвижимости</w:t>
            </w:r>
            <w:r w:rsidR="001E72D7">
              <w:tab/>
              <w:t>10</w:t>
            </w:r>
          </w:hyperlink>
        </w:p>
        <w:p w:rsidR="001D5C0D" w:rsidRDefault="00545954">
          <w:pPr>
            <w:pStyle w:val="20"/>
            <w:tabs>
              <w:tab w:val="left" w:leader="dot" w:pos="9381"/>
            </w:tabs>
            <w:spacing w:before="116"/>
          </w:pPr>
          <w:hyperlink w:anchor="_bookmark5" w:history="1">
            <w:r w:rsidR="001E72D7">
              <w:t>Статья</w:t>
            </w:r>
            <w:r w:rsidR="001E72D7">
              <w:rPr>
                <w:spacing w:val="-5"/>
              </w:rPr>
              <w:t xml:space="preserve"> </w:t>
            </w:r>
            <w:r w:rsidR="001E72D7">
              <w:t>4.</w:t>
            </w:r>
            <w:r w:rsidR="001E72D7">
              <w:rPr>
                <w:spacing w:val="-4"/>
              </w:rPr>
              <w:t xml:space="preserve"> </w:t>
            </w:r>
            <w:r w:rsidR="001E72D7">
              <w:t>Зоны</w:t>
            </w:r>
            <w:r w:rsidR="001E72D7">
              <w:rPr>
                <w:spacing w:val="-4"/>
              </w:rPr>
              <w:t xml:space="preserve"> </w:t>
            </w:r>
            <w:r w:rsidR="001E72D7">
              <w:t>с</w:t>
            </w:r>
            <w:r w:rsidR="001E72D7">
              <w:rPr>
                <w:spacing w:val="-2"/>
              </w:rPr>
              <w:t xml:space="preserve"> </w:t>
            </w:r>
            <w:r w:rsidR="001E72D7">
              <w:t>особыми</w:t>
            </w:r>
            <w:r w:rsidR="001E72D7">
              <w:rPr>
                <w:spacing w:val="-5"/>
              </w:rPr>
              <w:t xml:space="preserve"> </w:t>
            </w:r>
            <w:r w:rsidR="001E72D7">
              <w:t>условиями</w:t>
            </w:r>
            <w:r w:rsidR="001E72D7">
              <w:rPr>
                <w:spacing w:val="-2"/>
              </w:rPr>
              <w:t xml:space="preserve"> </w:t>
            </w:r>
            <w:r w:rsidR="001E72D7">
              <w:t>использования</w:t>
            </w:r>
            <w:r w:rsidR="001E72D7">
              <w:rPr>
                <w:spacing w:val="-1"/>
              </w:rPr>
              <w:t xml:space="preserve"> </w:t>
            </w:r>
            <w:r w:rsidR="001E72D7">
              <w:t>территорий</w:t>
            </w:r>
            <w:r w:rsidR="001E72D7">
              <w:tab/>
              <w:t>10</w:t>
            </w:r>
          </w:hyperlink>
        </w:p>
        <w:p w:rsidR="001D5C0D" w:rsidRDefault="00545954">
          <w:pPr>
            <w:pStyle w:val="20"/>
            <w:spacing w:before="121"/>
            <w:ind w:right="760"/>
          </w:pPr>
          <w:hyperlink w:anchor="_bookmark6" w:history="1">
            <w:r w:rsidR="001E72D7">
              <w:t>Статья</w:t>
            </w:r>
            <w:r w:rsidR="001E72D7">
              <w:rPr>
                <w:spacing w:val="27"/>
              </w:rPr>
              <w:t xml:space="preserve"> </w:t>
            </w:r>
            <w:r w:rsidR="001E72D7">
              <w:t>4.1.</w:t>
            </w:r>
            <w:r w:rsidR="001E72D7">
              <w:rPr>
                <w:spacing w:val="27"/>
              </w:rPr>
              <w:t xml:space="preserve"> </w:t>
            </w:r>
            <w:r w:rsidR="001E72D7">
              <w:t>Режим</w:t>
            </w:r>
            <w:r w:rsidR="001E72D7">
              <w:rPr>
                <w:spacing w:val="25"/>
              </w:rPr>
              <w:t xml:space="preserve"> </w:t>
            </w:r>
            <w:r w:rsidR="001E72D7">
              <w:t>использования</w:t>
            </w:r>
            <w:r w:rsidR="001E72D7">
              <w:rPr>
                <w:spacing w:val="27"/>
              </w:rPr>
              <w:t xml:space="preserve"> </w:t>
            </w:r>
            <w:r w:rsidR="001E72D7">
              <w:t>территории</w:t>
            </w:r>
            <w:r w:rsidR="001E72D7">
              <w:rPr>
                <w:spacing w:val="27"/>
              </w:rPr>
              <w:t xml:space="preserve"> </w:t>
            </w:r>
            <w:r w:rsidR="001E72D7">
              <w:t>объекта</w:t>
            </w:r>
            <w:r w:rsidR="001E72D7">
              <w:rPr>
                <w:spacing w:val="27"/>
              </w:rPr>
              <w:t xml:space="preserve"> </w:t>
            </w:r>
            <w:r w:rsidR="001E72D7">
              <w:t>культурного</w:t>
            </w:r>
            <w:r w:rsidR="001E72D7">
              <w:rPr>
                <w:spacing w:val="25"/>
              </w:rPr>
              <w:t xml:space="preserve"> </w:t>
            </w:r>
            <w:r w:rsidR="001E72D7">
              <w:t>наследия</w:t>
            </w:r>
          </w:hyperlink>
          <w:r w:rsidR="001E72D7">
            <w:rPr>
              <w:spacing w:val="-57"/>
            </w:rPr>
            <w:t xml:space="preserve"> </w:t>
          </w:r>
          <w:hyperlink w:anchor="_bookmark6" w:history="1">
            <w:r w:rsidR="001E72D7">
              <w:t>регионального</w:t>
            </w:r>
            <w:r w:rsidR="001E72D7">
              <w:rPr>
                <w:spacing w:val="37"/>
              </w:rPr>
              <w:t xml:space="preserve"> </w:t>
            </w:r>
            <w:r w:rsidR="001E72D7">
              <w:t>значения</w:t>
            </w:r>
            <w:r w:rsidR="001E72D7">
              <w:rPr>
                <w:spacing w:val="42"/>
              </w:rPr>
              <w:t xml:space="preserve"> </w:t>
            </w:r>
            <w:r w:rsidR="001E72D7">
              <w:t>-</w:t>
            </w:r>
            <w:r w:rsidR="001E72D7">
              <w:rPr>
                <w:spacing w:val="34"/>
              </w:rPr>
              <w:t xml:space="preserve"> </w:t>
            </w:r>
            <w:r w:rsidR="001E72D7">
              <w:t>монастыря</w:t>
            </w:r>
            <w:r w:rsidR="001E72D7">
              <w:rPr>
                <w:spacing w:val="36"/>
              </w:rPr>
              <w:t xml:space="preserve"> </w:t>
            </w:r>
            <w:r w:rsidR="001E72D7">
              <w:t>Крестовоздвиженского</w:t>
            </w:r>
            <w:r w:rsidR="001E72D7">
              <w:rPr>
                <w:spacing w:val="37"/>
              </w:rPr>
              <w:t xml:space="preserve"> </w:t>
            </w:r>
            <w:r w:rsidR="001E72D7">
              <w:t>Иерусалимского</w:t>
            </w:r>
          </w:hyperlink>
        </w:p>
        <w:p w:rsidR="001D5C0D" w:rsidRDefault="00545954">
          <w:pPr>
            <w:pStyle w:val="20"/>
            <w:tabs>
              <w:tab w:val="left" w:leader="dot" w:pos="9381"/>
            </w:tabs>
            <w:spacing w:before="2"/>
          </w:pPr>
          <w:hyperlink w:anchor="_bookmark6" w:history="1">
            <w:r w:rsidR="001E72D7">
              <w:t>второй</w:t>
            </w:r>
            <w:r w:rsidR="001E72D7">
              <w:rPr>
                <w:spacing w:val="-2"/>
              </w:rPr>
              <w:t xml:space="preserve"> </w:t>
            </w:r>
            <w:r w:rsidR="001E72D7">
              <w:t>половины</w:t>
            </w:r>
            <w:r w:rsidR="001E72D7">
              <w:rPr>
                <w:spacing w:val="-1"/>
              </w:rPr>
              <w:t xml:space="preserve"> </w:t>
            </w:r>
            <w:r w:rsidR="001E72D7">
              <w:t>XIX</w:t>
            </w:r>
            <w:r w:rsidR="001E72D7">
              <w:rPr>
                <w:spacing w:val="-3"/>
              </w:rPr>
              <w:t xml:space="preserve"> </w:t>
            </w:r>
            <w:r w:rsidR="001E72D7">
              <w:t>-</w:t>
            </w:r>
            <w:r w:rsidR="001E72D7">
              <w:rPr>
                <w:spacing w:val="-2"/>
              </w:rPr>
              <w:t xml:space="preserve"> </w:t>
            </w:r>
            <w:r w:rsidR="001E72D7">
              <w:t>начала</w:t>
            </w:r>
            <w:r w:rsidR="001E72D7">
              <w:rPr>
                <w:spacing w:val="-1"/>
              </w:rPr>
              <w:t xml:space="preserve"> </w:t>
            </w:r>
            <w:r w:rsidR="001E72D7">
              <w:t>XX</w:t>
            </w:r>
            <w:r w:rsidR="001E72D7">
              <w:rPr>
                <w:spacing w:val="-6"/>
              </w:rPr>
              <w:t xml:space="preserve"> </w:t>
            </w:r>
            <w:r w:rsidR="001E72D7">
              <w:t>вв.</w:t>
            </w:r>
            <w:r w:rsidR="001E72D7">
              <w:rPr>
                <w:spacing w:val="-4"/>
              </w:rPr>
              <w:t xml:space="preserve"> </w:t>
            </w:r>
            <w:r w:rsidR="001E72D7">
              <w:t>в</w:t>
            </w:r>
            <w:r w:rsidR="001E72D7">
              <w:rPr>
                <w:spacing w:val="-4"/>
              </w:rPr>
              <w:t xml:space="preserve"> </w:t>
            </w:r>
            <w:r w:rsidR="001E72D7">
              <w:t>поселке</w:t>
            </w:r>
            <w:r w:rsidR="001E72D7">
              <w:rPr>
                <w:spacing w:val="-4"/>
              </w:rPr>
              <w:t xml:space="preserve"> </w:t>
            </w:r>
            <w:r w:rsidR="001E72D7">
              <w:t>санатория</w:t>
            </w:r>
            <w:r w:rsidR="001E72D7">
              <w:rPr>
                <w:spacing w:val="-1"/>
              </w:rPr>
              <w:t xml:space="preserve"> </w:t>
            </w:r>
            <w:r w:rsidR="001E72D7">
              <w:t>"Горки</w:t>
            </w:r>
            <w:r w:rsidR="001E72D7">
              <w:rPr>
                <w:spacing w:val="-1"/>
              </w:rPr>
              <w:t xml:space="preserve"> </w:t>
            </w:r>
            <w:r w:rsidR="001E72D7">
              <w:t>Ленинские"</w:t>
            </w:r>
            <w:r w:rsidR="001E72D7">
              <w:tab/>
              <w:t>19</w:t>
            </w:r>
          </w:hyperlink>
        </w:p>
        <w:p w:rsidR="001D5C0D" w:rsidRDefault="00545954">
          <w:pPr>
            <w:pStyle w:val="20"/>
          </w:pPr>
          <w:hyperlink w:anchor="_bookmark7" w:history="1">
            <w:r w:rsidR="001E72D7">
              <w:t>Статья</w:t>
            </w:r>
            <w:r w:rsidR="001E72D7">
              <w:rPr>
                <w:spacing w:val="28"/>
              </w:rPr>
              <w:t xml:space="preserve"> </w:t>
            </w:r>
            <w:r w:rsidR="001E72D7">
              <w:t>4.2.</w:t>
            </w:r>
            <w:r w:rsidR="001E72D7">
              <w:rPr>
                <w:spacing w:val="86"/>
              </w:rPr>
              <w:t xml:space="preserve"> </w:t>
            </w:r>
            <w:r w:rsidR="001E72D7">
              <w:t>Режим</w:t>
            </w:r>
            <w:r w:rsidR="001E72D7">
              <w:rPr>
                <w:spacing w:val="85"/>
              </w:rPr>
              <w:t xml:space="preserve"> </w:t>
            </w:r>
            <w:r w:rsidR="001E72D7">
              <w:t>использования</w:t>
            </w:r>
            <w:r w:rsidR="001E72D7">
              <w:rPr>
                <w:spacing w:val="87"/>
              </w:rPr>
              <w:t xml:space="preserve"> </w:t>
            </w:r>
            <w:r w:rsidR="001E72D7">
              <w:t>территории</w:t>
            </w:r>
            <w:r w:rsidR="001E72D7">
              <w:rPr>
                <w:spacing w:val="87"/>
              </w:rPr>
              <w:t xml:space="preserve"> </w:t>
            </w:r>
            <w:r w:rsidR="001E72D7">
              <w:t>объекта</w:t>
            </w:r>
            <w:r w:rsidR="001E72D7">
              <w:rPr>
                <w:spacing w:val="86"/>
              </w:rPr>
              <w:t xml:space="preserve"> </w:t>
            </w:r>
            <w:r w:rsidR="001E72D7">
              <w:t>культурного</w:t>
            </w:r>
            <w:r w:rsidR="001E72D7">
              <w:rPr>
                <w:spacing w:val="85"/>
              </w:rPr>
              <w:t xml:space="preserve"> </w:t>
            </w:r>
            <w:r w:rsidR="001E72D7">
              <w:t>наследия</w:t>
            </w:r>
          </w:hyperlink>
        </w:p>
        <w:p w:rsidR="001D5C0D" w:rsidRDefault="00545954">
          <w:pPr>
            <w:pStyle w:val="20"/>
            <w:tabs>
              <w:tab w:val="left" w:leader="dot" w:pos="9381"/>
            </w:tabs>
            <w:spacing w:before="2"/>
          </w:pPr>
          <w:hyperlink w:anchor="_bookmark7" w:history="1">
            <w:r w:rsidR="001E72D7">
              <w:t>федерального</w:t>
            </w:r>
            <w:r w:rsidR="001E72D7">
              <w:rPr>
                <w:spacing w:val="-4"/>
              </w:rPr>
              <w:t xml:space="preserve"> </w:t>
            </w:r>
            <w:r w:rsidR="001E72D7">
              <w:t>значения</w:t>
            </w:r>
            <w:r w:rsidR="001E72D7">
              <w:rPr>
                <w:spacing w:val="1"/>
              </w:rPr>
              <w:t xml:space="preserve"> </w:t>
            </w:r>
            <w:r w:rsidR="001E72D7">
              <w:t>-</w:t>
            </w:r>
            <w:r w:rsidR="001E72D7">
              <w:rPr>
                <w:spacing w:val="-6"/>
              </w:rPr>
              <w:t xml:space="preserve"> </w:t>
            </w:r>
            <w:r w:rsidR="001E72D7">
              <w:t>ансамбля</w:t>
            </w:r>
            <w:r w:rsidR="001E72D7">
              <w:rPr>
                <w:spacing w:val="-5"/>
              </w:rPr>
              <w:t xml:space="preserve"> </w:t>
            </w:r>
            <w:r w:rsidR="001E72D7">
              <w:t>усадьбы</w:t>
            </w:r>
            <w:r w:rsidR="001E72D7">
              <w:rPr>
                <w:spacing w:val="-2"/>
              </w:rPr>
              <w:t xml:space="preserve"> </w:t>
            </w:r>
            <w:r w:rsidR="001E72D7">
              <w:t>"Горки</w:t>
            </w:r>
            <w:r w:rsidR="001E72D7">
              <w:rPr>
                <w:spacing w:val="-6"/>
              </w:rPr>
              <w:t xml:space="preserve"> </w:t>
            </w:r>
            <w:r w:rsidR="001E72D7">
              <w:t>Ленинские,</w:t>
            </w:r>
            <w:r w:rsidR="001E72D7">
              <w:rPr>
                <w:spacing w:val="-1"/>
              </w:rPr>
              <w:t xml:space="preserve"> </w:t>
            </w:r>
            <w:r w:rsidR="001E72D7">
              <w:t>XIX</w:t>
            </w:r>
            <w:r w:rsidR="001E72D7">
              <w:rPr>
                <w:spacing w:val="-4"/>
              </w:rPr>
              <w:t xml:space="preserve"> </w:t>
            </w:r>
            <w:r w:rsidR="001E72D7">
              <w:t>в."</w:t>
            </w:r>
            <w:r w:rsidR="001E72D7">
              <w:tab/>
              <w:t>19</w:t>
            </w:r>
          </w:hyperlink>
        </w:p>
        <w:p w:rsidR="001D5C0D" w:rsidRDefault="00545954">
          <w:pPr>
            <w:pStyle w:val="20"/>
            <w:tabs>
              <w:tab w:val="left" w:leader="dot" w:pos="9381"/>
            </w:tabs>
            <w:spacing w:before="116"/>
            <w:ind w:right="253"/>
          </w:pPr>
          <w:hyperlink w:anchor="_bookmark8" w:history="1">
            <w:r w:rsidR="001E72D7">
              <w:t>Статья</w:t>
            </w:r>
            <w:r w:rsidR="001E72D7">
              <w:rPr>
                <w:spacing w:val="1"/>
              </w:rPr>
              <w:t xml:space="preserve"> </w:t>
            </w:r>
            <w:r w:rsidR="001E72D7">
              <w:t>4.3.</w:t>
            </w:r>
            <w:r w:rsidR="001E72D7">
              <w:rPr>
                <w:spacing w:val="1"/>
              </w:rPr>
              <w:t xml:space="preserve"> </w:t>
            </w:r>
            <w:r w:rsidR="001E72D7">
              <w:t>Режим</w:t>
            </w:r>
            <w:r w:rsidR="001E72D7">
              <w:rPr>
                <w:spacing w:val="1"/>
              </w:rPr>
              <w:t xml:space="preserve"> </w:t>
            </w:r>
            <w:r w:rsidR="001E72D7">
              <w:t>использования</w:t>
            </w:r>
            <w:r w:rsidR="001E72D7">
              <w:rPr>
                <w:spacing w:val="1"/>
              </w:rPr>
              <w:t xml:space="preserve"> </w:t>
            </w:r>
            <w:r w:rsidR="001E72D7">
              <w:t>территории</w:t>
            </w:r>
            <w:r w:rsidR="001E72D7">
              <w:rPr>
                <w:spacing w:val="1"/>
              </w:rPr>
              <w:t xml:space="preserve"> </w:t>
            </w:r>
            <w:r w:rsidR="001E72D7">
              <w:t>объекта</w:t>
            </w:r>
            <w:r w:rsidR="001E72D7">
              <w:rPr>
                <w:spacing w:val="1"/>
              </w:rPr>
              <w:t xml:space="preserve"> </w:t>
            </w:r>
            <w:r w:rsidR="001E72D7">
              <w:t>культурного</w:t>
            </w:r>
            <w:r w:rsidR="001E72D7">
              <w:rPr>
                <w:spacing w:val="61"/>
              </w:rPr>
              <w:t xml:space="preserve"> </w:t>
            </w:r>
            <w:r w:rsidR="001E72D7">
              <w:t>наследия</w:t>
            </w:r>
          </w:hyperlink>
          <w:r w:rsidR="001E72D7">
            <w:rPr>
              <w:spacing w:val="1"/>
            </w:rPr>
            <w:t xml:space="preserve"> </w:t>
          </w:r>
          <w:hyperlink w:anchor="_bookmark8" w:history="1">
            <w:r w:rsidR="001E72D7">
              <w:t>регионального</w:t>
            </w:r>
            <w:r w:rsidR="001E72D7">
              <w:rPr>
                <w:spacing w:val="-5"/>
              </w:rPr>
              <w:t xml:space="preserve"> </w:t>
            </w:r>
            <w:r w:rsidR="001E72D7">
              <w:t>значения</w:t>
            </w:r>
            <w:r w:rsidR="001E72D7">
              <w:rPr>
                <w:spacing w:val="1"/>
              </w:rPr>
              <w:t xml:space="preserve"> </w:t>
            </w:r>
            <w:r w:rsidR="001E72D7">
              <w:t>-</w:t>
            </w:r>
            <w:r w:rsidR="001E72D7">
              <w:rPr>
                <w:spacing w:val="-4"/>
              </w:rPr>
              <w:t xml:space="preserve"> </w:t>
            </w:r>
            <w:r w:rsidR="001E72D7">
              <w:t>"Здание</w:t>
            </w:r>
            <w:r w:rsidR="001E72D7">
              <w:rPr>
                <w:spacing w:val="-5"/>
              </w:rPr>
              <w:t xml:space="preserve"> </w:t>
            </w:r>
            <w:r w:rsidR="001E72D7">
              <w:t>вокзала</w:t>
            </w:r>
            <w:r w:rsidR="001E72D7">
              <w:rPr>
                <w:spacing w:val="-2"/>
              </w:rPr>
              <w:t xml:space="preserve"> </w:t>
            </w:r>
            <w:r w:rsidR="001E72D7">
              <w:t>на</w:t>
            </w:r>
            <w:r w:rsidR="001E72D7">
              <w:rPr>
                <w:spacing w:val="-3"/>
              </w:rPr>
              <w:t xml:space="preserve"> </w:t>
            </w:r>
            <w:r w:rsidR="001E72D7">
              <w:t>станции</w:t>
            </w:r>
            <w:r w:rsidR="001E72D7">
              <w:rPr>
                <w:spacing w:val="-2"/>
              </w:rPr>
              <w:t xml:space="preserve"> </w:t>
            </w:r>
            <w:r w:rsidR="001E72D7">
              <w:t>"Ленинская",</w:t>
            </w:r>
            <w:r w:rsidR="001E72D7">
              <w:rPr>
                <w:spacing w:val="-6"/>
              </w:rPr>
              <w:t xml:space="preserve"> </w:t>
            </w:r>
            <w:r w:rsidR="001E72D7">
              <w:t>1954</w:t>
            </w:r>
            <w:r w:rsidR="001E72D7">
              <w:rPr>
                <w:spacing w:val="-1"/>
              </w:rPr>
              <w:t xml:space="preserve"> </w:t>
            </w:r>
            <w:r w:rsidR="001E72D7">
              <w:t>г</w:t>
            </w:r>
            <w:r w:rsidR="001E72D7">
              <w:tab/>
              <w:t>23</w:t>
            </w:r>
          </w:hyperlink>
        </w:p>
        <w:p w:rsidR="001D5C0D" w:rsidRDefault="00545954">
          <w:pPr>
            <w:pStyle w:val="20"/>
            <w:tabs>
              <w:tab w:val="left" w:leader="dot" w:pos="9381"/>
            </w:tabs>
            <w:spacing w:before="121"/>
            <w:ind w:right="253"/>
          </w:pPr>
          <w:hyperlink w:anchor="_bookmark9" w:history="1">
            <w:r w:rsidR="001E72D7">
              <w:t>Статья</w:t>
            </w:r>
            <w:r w:rsidR="001E72D7">
              <w:rPr>
                <w:spacing w:val="1"/>
              </w:rPr>
              <w:t xml:space="preserve"> </w:t>
            </w:r>
            <w:r w:rsidR="001E72D7">
              <w:t>4.4.</w:t>
            </w:r>
            <w:r w:rsidR="001E72D7">
              <w:rPr>
                <w:spacing w:val="1"/>
              </w:rPr>
              <w:t xml:space="preserve"> </w:t>
            </w:r>
            <w:r w:rsidR="001E72D7">
              <w:t>Режим</w:t>
            </w:r>
            <w:r w:rsidR="001E72D7">
              <w:rPr>
                <w:spacing w:val="1"/>
              </w:rPr>
              <w:t xml:space="preserve"> </w:t>
            </w:r>
            <w:r w:rsidR="001E72D7">
              <w:t>использования</w:t>
            </w:r>
            <w:r w:rsidR="001E72D7">
              <w:rPr>
                <w:spacing w:val="1"/>
              </w:rPr>
              <w:t xml:space="preserve"> </w:t>
            </w:r>
            <w:r w:rsidR="001E72D7">
              <w:t>территории</w:t>
            </w:r>
            <w:r w:rsidR="001E72D7">
              <w:rPr>
                <w:spacing w:val="1"/>
              </w:rPr>
              <w:t xml:space="preserve"> </w:t>
            </w:r>
            <w:r w:rsidR="001E72D7">
              <w:t>объекта</w:t>
            </w:r>
            <w:r w:rsidR="001E72D7">
              <w:rPr>
                <w:spacing w:val="1"/>
              </w:rPr>
              <w:t xml:space="preserve"> </w:t>
            </w:r>
            <w:r w:rsidR="001E72D7">
              <w:t>культурного</w:t>
            </w:r>
            <w:r w:rsidR="001E72D7">
              <w:rPr>
                <w:spacing w:val="61"/>
              </w:rPr>
              <w:t xml:space="preserve"> </w:t>
            </w:r>
            <w:r w:rsidR="001E72D7">
              <w:t>наследия</w:t>
            </w:r>
          </w:hyperlink>
          <w:r w:rsidR="001E72D7">
            <w:rPr>
              <w:spacing w:val="1"/>
            </w:rPr>
            <w:t xml:space="preserve"> </w:t>
          </w:r>
          <w:hyperlink w:anchor="_bookmark9" w:history="1">
            <w:r w:rsidR="001E72D7">
              <w:t>регионального</w:t>
            </w:r>
            <w:r w:rsidR="001E72D7">
              <w:rPr>
                <w:spacing w:val="-5"/>
              </w:rPr>
              <w:t xml:space="preserve"> </w:t>
            </w:r>
            <w:r w:rsidR="001E72D7">
              <w:t>значения -</w:t>
            </w:r>
            <w:r w:rsidR="001E72D7">
              <w:rPr>
                <w:spacing w:val="-4"/>
              </w:rPr>
              <w:t xml:space="preserve"> </w:t>
            </w:r>
            <w:r w:rsidR="001E72D7">
              <w:t>усадьбы</w:t>
            </w:r>
            <w:r w:rsidR="001E72D7">
              <w:rPr>
                <w:spacing w:val="-7"/>
              </w:rPr>
              <w:t xml:space="preserve"> </w:t>
            </w:r>
            <w:r w:rsidR="001E72D7">
              <w:t>"Константиновское",</w:t>
            </w:r>
            <w:r w:rsidR="001E72D7">
              <w:rPr>
                <w:spacing w:val="-3"/>
              </w:rPr>
              <w:t xml:space="preserve"> </w:t>
            </w:r>
            <w:r w:rsidR="001E72D7">
              <w:t>XIX</w:t>
            </w:r>
            <w:r w:rsidR="001E72D7">
              <w:rPr>
                <w:spacing w:val="-4"/>
              </w:rPr>
              <w:t xml:space="preserve"> </w:t>
            </w:r>
            <w:r w:rsidR="001E72D7">
              <w:t>в</w:t>
            </w:r>
            <w:r w:rsidR="001E72D7">
              <w:tab/>
              <w:t>24</w:t>
            </w:r>
          </w:hyperlink>
        </w:p>
        <w:p w:rsidR="001D5C0D" w:rsidRDefault="00545954">
          <w:pPr>
            <w:pStyle w:val="20"/>
            <w:spacing w:before="122"/>
            <w:ind w:right="656"/>
          </w:pPr>
          <w:hyperlink w:anchor="_bookmark10" w:history="1">
            <w:r w:rsidR="001E72D7">
              <w:t>Статья</w:t>
            </w:r>
            <w:r w:rsidR="001E72D7">
              <w:rPr>
                <w:spacing w:val="27"/>
              </w:rPr>
              <w:t xml:space="preserve"> </w:t>
            </w:r>
            <w:r w:rsidR="001E72D7">
              <w:t>4.5.</w:t>
            </w:r>
            <w:r w:rsidR="001E72D7">
              <w:rPr>
                <w:spacing w:val="27"/>
              </w:rPr>
              <w:t xml:space="preserve"> </w:t>
            </w:r>
            <w:r w:rsidR="001E72D7">
              <w:t>Режим</w:t>
            </w:r>
            <w:r w:rsidR="001E72D7">
              <w:rPr>
                <w:spacing w:val="25"/>
              </w:rPr>
              <w:t xml:space="preserve"> </w:t>
            </w:r>
            <w:r w:rsidR="001E72D7">
              <w:t>использования</w:t>
            </w:r>
            <w:r w:rsidR="001E72D7">
              <w:rPr>
                <w:spacing w:val="27"/>
              </w:rPr>
              <w:t xml:space="preserve"> </w:t>
            </w:r>
            <w:r w:rsidR="001E72D7">
              <w:t>территории</w:t>
            </w:r>
            <w:r w:rsidR="001E72D7">
              <w:rPr>
                <w:spacing w:val="31"/>
              </w:rPr>
              <w:t xml:space="preserve"> </w:t>
            </w:r>
            <w:r w:rsidR="001E72D7">
              <w:t>объекта</w:t>
            </w:r>
            <w:r w:rsidR="001E72D7">
              <w:rPr>
                <w:spacing w:val="27"/>
              </w:rPr>
              <w:t xml:space="preserve"> </w:t>
            </w:r>
            <w:r w:rsidR="001E72D7">
              <w:t>культурного</w:t>
            </w:r>
            <w:r w:rsidR="001E72D7">
              <w:rPr>
                <w:spacing w:val="25"/>
              </w:rPr>
              <w:t xml:space="preserve"> </w:t>
            </w:r>
            <w:r w:rsidR="001E72D7">
              <w:t>наследия</w:t>
            </w:r>
          </w:hyperlink>
          <w:r w:rsidR="001E72D7">
            <w:rPr>
              <w:spacing w:val="-57"/>
            </w:rPr>
            <w:t xml:space="preserve"> </w:t>
          </w:r>
          <w:hyperlink w:anchor="_bookmark10" w:history="1">
            <w:r w:rsidR="001E72D7">
              <w:t>федерального</w:t>
            </w:r>
            <w:r w:rsidR="001E72D7">
              <w:rPr>
                <w:spacing w:val="14"/>
              </w:rPr>
              <w:t xml:space="preserve"> </w:t>
            </w:r>
            <w:r w:rsidR="001E72D7">
              <w:t>значения</w:t>
            </w:r>
            <w:r w:rsidR="001E72D7">
              <w:rPr>
                <w:spacing w:val="19"/>
              </w:rPr>
              <w:t xml:space="preserve"> </w:t>
            </w:r>
            <w:r w:rsidR="001E72D7">
              <w:t>-</w:t>
            </w:r>
            <w:r w:rsidR="001E72D7">
              <w:rPr>
                <w:spacing w:val="16"/>
              </w:rPr>
              <w:t xml:space="preserve"> </w:t>
            </w:r>
            <w:r w:rsidR="001E72D7">
              <w:t>"Никольская</w:t>
            </w:r>
            <w:r w:rsidR="001E72D7">
              <w:rPr>
                <w:spacing w:val="13"/>
              </w:rPr>
              <w:t xml:space="preserve"> </w:t>
            </w:r>
            <w:r w:rsidR="001E72D7">
              <w:t>церковь,</w:t>
            </w:r>
            <w:r w:rsidR="001E72D7">
              <w:rPr>
                <w:spacing w:val="16"/>
              </w:rPr>
              <w:t xml:space="preserve"> </w:t>
            </w:r>
            <w:r w:rsidR="001E72D7">
              <w:t>1731-1738</w:t>
            </w:r>
            <w:r w:rsidR="001E72D7">
              <w:rPr>
                <w:spacing w:val="18"/>
              </w:rPr>
              <w:t xml:space="preserve"> </w:t>
            </w:r>
            <w:r w:rsidR="001E72D7">
              <w:t>гг.,</w:t>
            </w:r>
            <w:r w:rsidR="001E72D7">
              <w:rPr>
                <w:spacing w:val="16"/>
              </w:rPr>
              <w:t xml:space="preserve"> </w:t>
            </w:r>
            <w:r w:rsidR="001E72D7">
              <w:t>1837-1841</w:t>
            </w:r>
            <w:r w:rsidR="001E72D7">
              <w:rPr>
                <w:spacing w:val="17"/>
              </w:rPr>
              <w:t xml:space="preserve"> </w:t>
            </w:r>
            <w:r w:rsidR="001E72D7">
              <w:t>гг.,</w:t>
            </w:r>
            <w:r w:rsidR="001E72D7">
              <w:rPr>
                <w:spacing w:val="13"/>
              </w:rPr>
              <w:t xml:space="preserve"> </w:t>
            </w:r>
            <w:r w:rsidR="001E72D7">
              <w:t>1845</w:t>
            </w:r>
          </w:hyperlink>
        </w:p>
        <w:p w:rsidR="001D5C0D" w:rsidRDefault="00545954">
          <w:pPr>
            <w:pStyle w:val="20"/>
            <w:tabs>
              <w:tab w:val="left" w:leader="dot" w:pos="9381"/>
            </w:tabs>
            <w:spacing w:before="0" w:line="275" w:lineRule="exact"/>
          </w:pPr>
          <w:hyperlink w:anchor="_bookmark10" w:history="1">
            <w:r w:rsidR="001E72D7">
              <w:t>г.</w:t>
            </w:r>
            <w:r w:rsidR="001E72D7">
              <w:tab/>
              <w:t>25</w:t>
            </w:r>
          </w:hyperlink>
        </w:p>
        <w:p w:rsidR="001D5C0D" w:rsidRDefault="00545954">
          <w:pPr>
            <w:pStyle w:val="20"/>
          </w:pPr>
          <w:hyperlink w:anchor="_bookmark11" w:history="1">
            <w:r w:rsidR="001E72D7">
              <w:t>Статья</w:t>
            </w:r>
            <w:r w:rsidR="001E72D7">
              <w:rPr>
                <w:spacing w:val="28"/>
              </w:rPr>
              <w:t xml:space="preserve"> </w:t>
            </w:r>
            <w:r w:rsidR="001E72D7">
              <w:t>4.6.</w:t>
            </w:r>
            <w:r w:rsidR="001E72D7">
              <w:rPr>
                <w:spacing w:val="87"/>
              </w:rPr>
              <w:t xml:space="preserve"> </w:t>
            </w:r>
            <w:r w:rsidR="001E72D7">
              <w:t>Режим</w:t>
            </w:r>
            <w:r w:rsidR="001E72D7">
              <w:rPr>
                <w:spacing w:val="85"/>
              </w:rPr>
              <w:t xml:space="preserve"> </w:t>
            </w:r>
            <w:r w:rsidR="001E72D7">
              <w:t>использования</w:t>
            </w:r>
            <w:r w:rsidR="001E72D7">
              <w:rPr>
                <w:spacing w:val="87"/>
              </w:rPr>
              <w:t xml:space="preserve"> </w:t>
            </w:r>
            <w:r w:rsidR="001E72D7">
              <w:t>территории</w:t>
            </w:r>
            <w:r w:rsidR="001E72D7">
              <w:rPr>
                <w:spacing w:val="87"/>
              </w:rPr>
              <w:t xml:space="preserve"> </w:t>
            </w:r>
            <w:r w:rsidR="001E72D7">
              <w:t>объекта</w:t>
            </w:r>
            <w:r w:rsidR="001E72D7">
              <w:rPr>
                <w:spacing w:val="86"/>
              </w:rPr>
              <w:t xml:space="preserve"> </w:t>
            </w:r>
            <w:r w:rsidR="001E72D7">
              <w:t>культурного</w:t>
            </w:r>
            <w:r w:rsidR="001E72D7">
              <w:rPr>
                <w:spacing w:val="85"/>
              </w:rPr>
              <w:t xml:space="preserve"> </w:t>
            </w:r>
            <w:r w:rsidR="001E72D7">
              <w:t>наследия</w:t>
            </w:r>
          </w:hyperlink>
        </w:p>
        <w:p w:rsidR="001D5C0D" w:rsidRDefault="00545954">
          <w:pPr>
            <w:pStyle w:val="20"/>
            <w:tabs>
              <w:tab w:val="left" w:leader="dot" w:pos="9381"/>
            </w:tabs>
            <w:spacing w:before="1"/>
          </w:pPr>
          <w:hyperlink w:anchor="_bookmark11" w:history="1">
            <w:r w:rsidR="001E72D7">
              <w:t>федерального</w:t>
            </w:r>
            <w:r w:rsidR="001E72D7">
              <w:rPr>
                <w:spacing w:val="-3"/>
              </w:rPr>
              <w:t xml:space="preserve"> </w:t>
            </w:r>
            <w:r w:rsidR="001E72D7">
              <w:t>значения</w:t>
            </w:r>
            <w:r w:rsidR="001E72D7">
              <w:rPr>
                <w:spacing w:val="2"/>
              </w:rPr>
              <w:t xml:space="preserve"> </w:t>
            </w:r>
            <w:r w:rsidR="001E72D7">
              <w:t>-</w:t>
            </w:r>
            <w:r w:rsidR="001E72D7">
              <w:rPr>
                <w:spacing w:val="-6"/>
              </w:rPr>
              <w:t xml:space="preserve"> </w:t>
            </w:r>
            <w:r w:rsidR="001E72D7">
              <w:t>церкви</w:t>
            </w:r>
            <w:r w:rsidR="001E72D7">
              <w:rPr>
                <w:spacing w:val="-5"/>
              </w:rPr>
              <w:t xml:space="preserve"> </w:t>
            </w:r>
            <w:r w:rsidR="001E72D7">
              <w:t>Воскресения,</w:t>
            </w:r>
            <w:r w:rsidR="001E72D7">
              <w:rPr>
                <w:spacing w:val="-4"/>
              </w:rPr>
              <w:t xml:space="preserve"> </w:t>
            </w:r>
            <w:r w:rsidR="001E72D7">
              <w:t>1671</w:t>
            </w:r>
            <w:r w:rsidR="001E72D7">
              <w:rPr>
                <w:spacing w:val="-3"/>
              </w:rPr>
              <w:t xml:space="preserve"> </w:t>
            </w:r>
            <w:r w:rsidR="001E72D7">
              <w:t>г</w:t>
            </w:r>
            <w:r w:rsidR="001E72D7">
              <w:tab/>
              <w:t>26</w:t>
            </w:r>
          </w:hyperlink>
        </w:p>
        <w:p w:rsidR="001D5C0D" w:rsidRDefault="00545954">
          <w:pPr>
            <w:pStyle w:val="20"/>
            <w:tabs>
              <w:tab w:val="left" w:leader="dot" w:pos="9381"/>
            </w:tabs>
            <w:ind w:right="253"/>
          </w:pPr>
          <w:hyperlink w:anchor="_bookmark12" w:history="1">
            <w:r w:rsidR="001E72D7">
              <w:t>Статья</w:t>
            </w:r>
            <w:r w:rsidR="001E72D7">
              <w:rPr>
                <w:spacing w:val="1"/>
              </w:rPr>
              <w:t xml:space="preserve"> </w:t>
            </w:r>
            <w:r w:rsidR="001E72D7">
              <w:t>4.7.</w:t>
            </w:r>
            <w:r w:rsidR="001E72D7">
              <w:rPr>
                <w:spacing w:val="1"/>
              </w:rPr>
              <w:t xml:space="preserve"> </w:t>
            </w:r>
            <w:r w:rsidR="001E72D7">
              <w:t>Режим</w:t>
            </w:r>
            <w:r w:rsidR="001E72D7">
              <w:rPr>
                <w:spacing w:val="1"/>
              </w:rPr>
              <w:t xml:space="preserve"> </w:t>
            </w:r>
            <w:r w:rsidR="001E72D7">
              <w:t>использования</w:t>
            </w:r>
            <w:r w:rsidR="001E72D7">
              <w:rPr>
                <w:spacing w:val="1"/>
              </w:rPr>
              <w:t xml:space="preserve"> </w:t>
            </w:r>
            <w:r w:rsidR="001E72D7">
              <w:t>территории</w:t>
            </w:r>
            <w:r w:rsidR="001E72D7">
              <w:rPr>
                <w:spacing w:val="1"/>
              </w:rPr>
              <w:t xml:space="preserve"> </w:t>
            </w:r>
            <w:r w:rsidR="001E72D7">
              <w:t>объекта</w:t>
            </w:r>
            <w:r w:rsidR="001E72D7">
              <w:rPr>
                <w:spacing w:val="1"/>
              </w:rPr>
              <w:t xml:space="preserve"> </w:t>
            </w:r>
            <w:r w:rsidR="001E72D7">
              <w:t>культурного</w:t>
            </w:r>
            <w:r w:rsidR="001E72D7">
              <w:rPr>
                <w:spacing w:val="61"/>
              </w:rPr>
              <w:t xml:space="preserve"> </w:t>
            </w:r>
            <w:r w:rsidR="001E72D7">
              <w:t>наследия</w:t>
            </w:r>
          </w:hyperlink>
          <w:r w:rsidR="001E72D7">
            <w:rPr>
              <w:spacing w:val="1"/>
            </w:rPr>
            <w:t xml:space="preserve"> </w:t>
          </w:r>
          <w:hyperlink w:anchor="_bookmark12" w:history="1">
            <w:r w:rsidR="001E72D7">
              <w:t>регионального</w:t>
            </w:r>
            <w:r w:rsidR="001E72D7">
              <w:rPr>
                <w:spacing w:val="-4"/>
              </w:rPr>
              <w:t xml:space="preserve"> </w:t>
            </w:r>
            <w:r w:rsidR="001E72D7">
              <w:t>значения</w:t>
            </w:r>
            <w:r w:rsidR="001E72D7">
              <w:rPr>
                <w:spacing w:val="1"/>
              </w:rPr>
              <w:t xml:space="preserve"> </w:t>
            </w:r>
            <w:r w:rsidR="001E72D7">
              <w:t>-</w:t>
            </w:r>
            <w:r w:rsidR="001E72D7">
              <w:rPr>
                <w:spacing w:val="-6"/>
              </w:rPr>
              <w:t xml:space="preserve"> </w:t>
            </w:r>
            <w:r w:rsidR="001E72D7">
              <w:t>скита</w:t>
            </w:r>
            <w:r w:rsidR="001E72D7">
              <w:rPr>
                <w:spacing w:val="-4"/>
              </w:rPr>
              <w:t xml:space="preserve"> </w:t>
            </w:r>
            <w:r w:rsidR="001E72D7">
              <w:t>Серафимо-Знаменского,</w:t>
            </w:r>
            <w:r w:rsidR="001E72D7">
              <w:rPr>
                <w:spacing w:val="-5"/>
              </w:rPr>
              <w:t xml:space="preserve"> </w:t>
            </w:r>
            <w:r w:rsidR="001E72D7">
              <w:t>1912 г</w:t>
            </w:r>
            <w:r w:rsidR="001E72D7">
              <w:tab/>
              <w:t>26</w:t>
            </w:r>
          </w:hyperlink>
        </w:p>
        <w:p w:rsidR="001D5C0D" w:rsidRDefault="00545954">
          <w:pPr>
            <w:pStyle w:val="20"/>
            <w:spacing w:before="118"/>
            <w:ind w:right="656"/>
          </w:pPr>
          <w:hyperlink w:anchor="_bookmark13" w:history="1">
            <w:r w:rsidR="001E72D7">
              <w:t>Статья</w:t>
            </w:r>
            <w:r w:rsidR="001E72D7">
              <w:rPr>
                <w:spacing w:val="27"/>
              </w:rPr>
              <w:t xml:space="preserve"> </w:t>
            </w:r>
            <w:r w:rsidR="001E72D7">
              <w:t>4.8.</w:t>
            </w:r>
            <w:r w:rsidR="001E72D7">
              <w:rPr>
                <w:spacing w:val="28"/>
              </w:rPr>
              <w:t xml:space="preserve"> </w:t>
            </w:r>
            <w:r w:rsidR="001E72D7">
              <w:t>Режим</w:t>
            </w:r>
            <w:r w:rsidR="001E72D7">
              <w:rPr>
                <w:spacing w:val="25"/>
              </w:rPr>
              <w:t xml:space="preserve"> </w:t>
            </w:r>
            <w:r w:rsidR="001E72D7">
              <w:t>использования</w:t>
            </w:r>
            <w:r w:rsidR="001E72D7">
              <w:rPr>
                <w:spacing w:val="27"/>
              </w:rPr>
              <w:t xml:space="preserve"> </w:t>
            </w:r>
            <w:r w:rsidR="001E72D7">
              <w:t>территории</w:t>
            </w:r>
            <w:r w:rsidR="001E72D7">
              <w:rPr>
                <w:spacing w:val="27"/>
              </w:rPr>
              <w:t xml:space="preserve"> </w:t>
            </w:r>
            <w:r w:rsidR="001E72D7">
              <w:t>объекта</w:t>
            </w:r>
            <w:r w:rsidR="001E72D7">
              <w:rPr>
                <w:spacing w:val="27"/>
              </w:rPr>
              <w:t xml:space="preserve"> </w:t>
            </w:r>
            <w:r w:rsidR="001E72D7">
              <w:t>культурного</w:t>
            </w:r>
            <w:r w:rsidR="001E72D7">
              <w:rPr>
                <w:spacing w:val="25"/>
              </w:rPr>
              <w:t xml:space="preserve"> </w:t>
            </w:r>
            <w:r w:rsidR="001E72D7">
              <w:t>наследия</w:t>
            </w:r>
          </w:hyperlink>
          <w:r w:rsidR="001E72D7">
            <w:rPr>
              <w:spacing w:val="-57"/>
            </w:rPr>
            <w:t xml:space="preserve"> </w:t>
          </w:r>
          <w:hyperlink w:anchor="_bookmark13" w:history="1">
            <w:r w:rsidR="001E72D7">
              <w:t>федерального</w:t>
            </w:r>
            <w:r w:rsidR="001E72D7">
              <w:rPr>
                <w:spacing w:val="28"/>
              </w:rPr>
              <w:t xml:space="preserve"> </w:t>
            </w:r>
            <w:r w:rsidR="001E72D7">
              <w:t>значения</w:t>
            </w:r>
            <w:r w:rsidR="001E72D7">
              <w:rPr>
                <w:spacing w:val="29"/>
              </w:rPr>
              <w:t xml:space="preserve"> </w:t>
            </w:r>
            <w:r w:rsidR="001E72D7">
              <w:t>-</w:t>
            </w:r>
            <w:r w:rsidR="001E72D7">
              <w:rPr>
                <w:spacing w:val="29"/>
              </w:rPr>
              <w:t xml:space="preserve"> </w:t>
            </w:r>
            <w:r w:rsidR="001E72D7">
              <w:t>усадьбы</w:t>
            </w:r>
            <w:r w:rsidR="001E72D7">
              <w:rPr>
                <w:spacing w:val="26"/>
              </w:rPr>
              <w:t xml:space="preserve"> </w:t>
            </w:r>
            <w:r w:rsidR="001E72D7">
              <w:t>"Одинцово",</w:t>
            </w:r>
            <w:r w:rsidR="001E72D7">
              <w:rPr>
                <w:spacing w:val="31"/>
              </w:rPr>
              <w:t xml:space="preserve"> </w:t>
            </w:r>
            <w:r w:rsidR="001E72D7">
              <w:t>XVIII-XX</w:t>
            </w:r>
            <w:r w:rsidR="001E72D7">
              <w:rPr>
                <w:spacing w:val="28"/>
              </w:rPr>
              <w:t xml:space="preserve"> </w:t>
            </w:r>
            <w:r w:rsidR="001E72D7">
              <w:t>вв.,</w:t>
            </w:r>
            <w:r w:rsidR="001E72D7">
              <w:rPr>
                <w:spacing w:val="27"/>
              </w:rPr>
              <w:t xml:space="preserve"> </w:t>
            </w:r>
            <w:r w:rsidR="001E72D7">
              <w:t>1890-1892</w:t>
            </w:r>
            <w:r w:rsidR="001E72D7">
              <w:rPr>
                <w:spacing w:val="28"/>
              </w:rPr>
              <w:t xml:space="preserve"> </w:t>
            </w:r>
            <w:r w:rsidR="001E72D7">
              <w:t>гг.,</w:t>
            </w:r>
            <w:r w:rsidR="001E72D7">
              <w:rPr>
                <w:spacing w:val="31"/>
              </w:rPr>
              <w:t xml:space="preserve"> </w:t>
            </w:r>
            <w:r w:rsidR="001E72D7">
              <w:t>арх.</w:t>
            </w:r>
          </w:hyperlink>
        </w:p>
        <w:p w:rsidR="001D5C0D" w:rsidRDefault="00545954">
          <w:pPr>
            <w:pStyle w:val="20"/>
            <w:tabs>
              <w:tab w:val="left" w:leader="dot" w:pos="9381"/>
            </w:tabs>
            <w:spacing w:before="2"/>
          </w:pPr>
          <w:hyperlink w:anchor="_bookmark13" w:history="1">
            <w:r w:rsidR="001E72D7">
              <w:t>Шехтель Ф.О."</w:t>
            </w:r>
            <w:r w:rsidR="001E72D7">
              <w:tab/>
              <w:t>27</w:t>
            </w:r>
          </w:hyperlink>
        </w:p>
        <w:p w:rsidR="001D5C0D" w:rsidRDefault="00545954">
          <w:pPr>
            <w:pStyle w:val="20"/>
            <w:tabs>
              <w:tab w:val="left" w:leader="dot" w:pos="9381"/>
            </w:tabs>
            <w:spacing w:before="117"/>
            <w:ind w:right="253"/>
          </w:pPr>
          <w:hyperlink w:anchor="_bookmark14" w:history="1">
            <w:r w:rsidR="001E72D7">
              <w:t>Статья</w:t>
            </w:r>
            <w:r w:rsidR="001E72D7">
              <w:rPr>
                <w:spacing w:val="1"/>
              </w:rPr>
              <w:t xml:space="preserve"> </w:t>
            </w:r>
            <w:r w:rsidR="001E72D7">
              <w:t>4.9.</w:t>
            </w:r>
            <w:r w:rsidR="001E72D7">
              <w:rPr>
                <w:spacing w:val="1"/>
              </w:rPr>
              <w:t xml:space="preserve"> </w:t>
            </w:r>
            <w:r w:rsidR="001E72D7">
              <w:t>Режим</w:t>
            </w:r>
            <w:r w:rsidR="001E72D7">
              <w:rPr>
                <w:spacing w:val="1"/>
              </w:rPr>
              <w:t xml:space="preserve"> </w:t>
            </w:r>
            <w:r w:rsidR="001E72D7">
              <w:t>использования</w:t>
            </w:r>
            <w:r w:rsidR="001E72D7">
              <w:rPr>
                <w:spacing w:val="1"/>
              </w:rPr>
              <w:t xml:space="preserve"> </w:t>
            </w:r>
            <w:r w:rsidR="001E72D7">
              <w:t>территории</w:t>
            </w:r>
            <w:r w:rsidR="001E72D7">
              <w:rPr>
                <w:spacing w:val="1"/>
              </w:rPr>
              <w:t xml:space="preserve"> </w:t>
            </w:r>
            <w:r w:rsidR="001E72D7">
              <w:t>объекта</w:t>
            </w:r>
            <w:r w:rsidR="001E72D7">
              <w:rPr>
                <w:spacing w:val="1"/>
              </w:rPr>
              <w:t xml:space="preserve"> </w:t>
            </w:r>
            <w:r w:rsidR="001E72D7">
              <w:t>культурного</w:t>
            </w:r>
            <w:r w:rsidR="001E72D7">
              <w:rPr>
                <w:spacing w:val="61"/>
              </w:rPr>
              <w:t xml:space="preserve"> </w:t>
            </w:r>
            <w:r w:rsidR="001E72D7">
              <w:t>наследия</w:t>
            </w:r>
          </w:hyperlink>
          <w:r w:rsidR="001E72D7">
            <w:rPr>
              <w:spacing w:val="1"/>
            </w:rPr>
            <w:t xml:space="preserve"> </w:t>
          </w:r>
          <w:hyperlink w:anchor="_bookmark14" w:history="1">
            <w:r w:rsidR="001E72D7">
              <w:t>регионального</w:t>
            </w:r>
            <w:r w:rsidR="001E72D7">
              <w:rPr>
                <w:spacing w:val="-4"/>
              </w:rPr>
              <w:t xml:space="preserve"> </w:t>
            </w:r>
            <w:r w:rsidR="001E72D7">
              <w:t>значения -</w:t>
            </w:r>
            <w:r w:rsidR="001E72D7">
              <w:rPr>
                <w:spacing w:val="-6"/>
              </w:rPr>
              <w:t xml:space="preserve"> </w:t>
            </w:r>
            <w:r w:rsidR="001E72D7">
              <w:t>церкви</w:t>
            </w:r>
            <w:r w:rsidR="001E72D7">
              <w:rPr>
                <w:spacing w:val="-2"/>
              </w:rPr>
              <w:t xml:space="preserve"> </w:t>
            </w:r>
            <w:r w:rsidR="001E72D7">
              <w:t>Успения</w:t>
            </w:r>
            <w:r w:rsidR="001E72D7">
              <w:rPr>
                <w:spacing w:val="-2"/>
              </w:rPr>
              <w:t xml:space="preserve"> </w:t>
            </w:r>
            <w:r w:rsidR="001E72D7">
              <w:t>Пресвятой</w:t>
            </w:r>
            <w:r w:rsidR="001E72D7">
              <w:rPr>
                <w:spacing w:val="-2"/>
              </w:rPr>
              <w:t xml:space="preserve"> </w:t>
            </w:r>
            <w:r w:rsidR="001E72D7">
              <w:t>Богородицы,</w:t>
            </w:r>
            <w:r w:rsidR="001E72D7">
              <w:rPr>
                <w:spacing w:val="-5"/>
              </w:rPr>
              <w:t xml:space="preserve"> </w:t>
            </w:r>
            <w:r w:rsidR="001E72D7">
              <w:t>1771</w:t>
            </w:r>
            <w:r w:rsidR="001E72D7">
              <w:rPr>
                <w:spacing w:val="-1"/>
              </w:rPr>
              <w:t xml:space="preserve"> </w:t>
            </w:r>
            <w:r w:rsidR="001E72D7">
              <w:t>г</w:t>
            </w:r>
            <w:r w:rsidR="001E72D7">
              <w:tab/>
              <w:t>28</w:t>
            </w:r>
          </w:hyperlink>
        </w:p>
        <w:p w:rsidR="001D5C0D" w:rsidRDefault="00545954">
          <w:pPr>
            <w:pStyle w:val="20"/>
            <w:tabs>
              <w:tab w:val="left" w:leader="dot" w:pos="9381"/>
            </w:tabs>
            <w:spacing w:before="121"/>
            <w:ind w:right="253"/>
          </w:pPr>
          <w:hyperlink w:anchor="_bookmark15" w:history="1">
            <w:r w:rsidR="001E72D7">
              <w:t>Статья</w:t>
            </w:r>
            <w:r w:rsidR="001E72D7">
              <w:rPr>
                <w:spacing w:val="12"/>
              </w:rPr>
              <w:t xml:space="preserve"> </w:t>
            </w:r>
            <w:r w:rsidR="001E72D7">
              <w:t>4.10.</w:t>
            </w:r>
            <w:r w:rsidR="001E72D7">
              <w:rPr>
                <w:spacing w:val="12"/>
              </w:rPr>
              <w:t xml:space="preserve"> </w:t>
            </w:r>
            <w:r w:rsidR="001E72D7">
              <w:t>Режим</w:t>
            </w:r>
            <w:r w:rsidR="001E72D7">
              <w:rPr>
                <w:spacing w:val="10"/>
              </w:rPr>
              <w:t xml:space="preserve"> </w:t>
            </w:r>
            <w:r w:rsidR="001E72D7">
              <w:t>использования</w:t>
            </w:r>
            <w:r w:rsidR="001E72D7">
              <w:rPr>
                <w:spacing w:val="12"/>
              </w:rPr>
              <w:t xml:space="preserve"> </w:t>
            </w:r>
            <w:r w:rsidR="001E72D7">
              <w:t>территории</w:t>
            </w:r>
            <w:r w:rsidR="001E72D7">
              <w:rPr>
                <w:spacing w:val="12"/>
              </w:rPr>
              <w:t xml:space="preserve"> </w:t>
            </w:r>
            <w:r w:rsidR="001E72D7">
              <w:t>объекта</w:t>
            </w:r>
            <w:r w:rsidR="001E72D7">
              <w:rPr>
                <w:spacing w:val="9"/>
              </w:rPr>
              <w:t xml:space="preserve"> </w:t>
            </w:r>
            <w:r w:rsidR="001E72D7">
              <w:t>культурного</w:t>
            </w:r>
            <w:r w:rsidR="001E72D7">
              <w:rPr>
                <w:spacing w:val="10"/>
              </w:rPr>
              <w:t xml:space="preserve"> </w:t>
            </w:r>
            <w:r w:rsidR="001E72D7">
              <w:t>наследия</w:t>
            </w:r>
          </w:hyperlink>
          <w:r w:rsidR="001E72D7">
            <w:rPr>
              <w:spacing w:val="1"/>
            </w:rPr>
            <w:t xml:space="preserve"> </w:t>
          </w:r>
          <w:hyperlink w:anchor="_bookmark15" w:history="1">
            <w:r w:rsidR="001E72D7">
              <w:t>регионального</w:t>
            </w:r>
            <w:r w:rsidR="001E72D7">
              <w:rPr>
                <w:spacing w:val="-5"/>
              </w:rPr>
              <w:t xml:space="preserve"> </w:t>
            </w:r>
            <w:r w:rsidR="001E72D7">
              <w:t>значения -"Усадьба</w:t>
            </w:r>
            <w:r w:rsidR="001E72D7">
              <w:rPr>
                <w:spacing w:val="-6"/>
              </w:rPr>
              <w:t xml:space="preserve"> </w:t>
            </w:r>
            <w:r w:rsidR="001E72D7">
              <w:t>"Кузьминское"</w:t>
            </w:r>
            <w:r w:rsidR="001E72D7">
              <w:rPr>
                <w:spacing w:val="-2"/>
              </w:rPr>
              <w:t xml:space="preserve"> </w:t>
            </w:r>
            <w:r w:rsidR="001E72D7">
              <w:t>-</w:t>
            </w:r>
            <w:r w:rsidR="001E72D7">
              <w:rPr>
                <w:spacing w:val="-4"/>
              </w:rPr>
              <w:t xml:space="preserve"> </w:t>
            </w:r>
            <w:r w:rsidR="001E72D7">
              <w:t>комплекс</w:t>
            </w:r>
            <w:r w:rsidR="001E72D7">
              <w:rPr>
                <w:spacing w:val="-3"/>
              </w:rPr>
              <w:t xml:space="preserve"> </w:t>
            </w:r>
            <w:r w:rsidR="001E72D7">
              <w:t>земской</w:t>
            </w:r>
            <w:r w:rsidR="001E72D7">
              <w:rPr>
                <w:spacing w:val="-5"/>
              </w:rPr>
              <w:t xml:space="preserve"> </w:t>
            </w:r>
            <w:r w:rsidR="001E72D7">
              <w:t>больницы"</w:t>
            </w:r>
            <w:r w:rsidR="001E72D7">
              <w:tab/>
              <w:t>29</w:t>
            </w:r>
          </w:hyperlink>
        </w:p>
        <w:p w:rsidR="001D5C0D" w:rsidRDefault="00545954">
          <w:pPr>
            <w:pStyle w:val="11"/>
            <w:tabs>
              <w:tab w:val="left" w:leader="dot" w:pos="9381"/>
            </w:tabs>
            <w:spacing w:before="122"/>
            <w:ind w:right="253"/>
          </w:pPr>
          <w:hyperlink w:anchor="_bookmark16" w:history="1">
            <w:r w:rsidR="001E72D7">
              <w:t>ГЛАВА</w:t>
            </w:r>
            <w:r w:rsidR="001E72D7">
              <w:rPr>
                <w:spacing w:val="1"/>
              </w:rPr>
              <w:t xml:space="preserve"> </w:t>
            </w:r>
            <w:r w:rsidR="001E72D7">
              <w:t>2.</w:t>
            </w:r>
            <w:r w:rsidR="001E72D7">
              <w:rPr>
                <w:spacing w:val="1"/>
              </w:rPr>
              <w:t xml:space="preserve"> </w:t>
            </w:r>
            <w:r w:rsidR="001E72D7">
              <w:t>РЕГУЛИРОВАНИЕ</w:t>
            </w:r>
            <w:r w:rsidR="001E72D7">
              <w:rPr>
                <w:spacing w:val="1"/>
              </w:rPr>
              <w:t xml:space="preserve"> </w:t>
            </w:r>
            <w:r w:rsidR="001E72D7">
              <w:t>ЗЕМЛЕПОЛЬЗОВАНИЯ</w:t>
            </w:r>
            <w:r w:rsidR="001E72D7">
              <w:rPr>
                <w:spacing w:val="1"/>
              </w:rPr>
              <w:t xml:space="preserve"> </w:t>
            </w:r>
            <w:r w:rsidR="001E72D7">
              <w:t>И</w:t>
            </w:r>
            <w:r w:rsidR="001E72D7">
              <w:rPr>
                <w:spacing w:val="1"/>
              </w:rPr>
              <w:t xml:space="preserve"> </w:t>
            </w:r>
            <w:r w:rsidR="001E72D7">
              <w:t>ЗАСТРОЙКИ</w:t>
            </w:r>
          </w:hyperlink>
          <w:r w:rsidR="001E72D7">
            <w:rPr>
              <w:spacing w:val="1"/>
            </w:rPr>
            <w:t xml:space="preserve"> </w:t>
          </w:r>
          <w:hyperlink w:anchor="_bookmark16" w:history="1">
            <w:r w:rsidR="001E72D7">
              <w:t>УПОЛНОМОЧЕННЫМИ</w:t>
            </w:r>
            <w:r w:rsidR="001E72D7">
              <w:rPr>
                <w:spacing w:val="-4"/>
              </w:rPr>
              <w:t xml:space="preserve"> </w:t>
            </w:r>
            <w:r w:rsidR="001E72D7">
              <w:t>ОРГАНАМИ</w:t>
            </w:r>
            <w:r w:rsidR="001E72D7">
              <w:tab/>
              <w:t>30</w:t>
            </w:r>
          </w:hyperlink>
        </w:p>
        <w:p w:rsidR="001D5C0D" w:rsidRDefault="00545954">
          <w:pPr>
            <w:pStyle w:val="20"/>
            <w:spacing w:before="117"/>
            <w:ind w:right="1110"/>
            <w:jc w:val="both"/>
          </w:pPr>
          <w:hyperlink w:anchor="_bookmark17" w:history="1">
            <w:r w:rsidR="001E72D7">
              <w:t>Статья</w:t>
            </w:r>
            <w:r w:rsidR="001E72D7">
              <w:rPr>
                <w:spacing w:val="1"/>
              </w:rPr>
              <w:t xml:space="preserve"> </w:t>
            </w:r>
            <w:r w:rsidR="001E72D7">
              <w:t>5.</w:t>
            </w:r>
            <w:r w:rsidR="001E72D7">
              <w:rPr>
                <w:spacing w:val="1"/>
              </w:rPr>
              <w:t xml:space="preserve"> </w:t>
            </w:r>
            <w:r w:rsidR="001E72D7">
              <w:t>Перераспределение</w:t>
            </w:r>
            <w:r w:rsidR="001E72D7">
              <w:rPr>
                <w:spacing w:val="1"/>
              </w:rPr>
              <w:t xml:space="preserve"> </w:t>
            </w:r>
            <w:r w:rsidR="001E72D7">
              <w:t>полномочий</w:t>
            </w:r>
            <w:r w:rsidR="001E72D7">
              <w:rPr>
                <w:spacing w:val="1"/>
              </w:rPr>
              <w:t xml:space="preserve"> </w:t>
            </w:r>
            <w:r w:rsidR="001E72D7">
              <w:t>между</w:t>
            </w:r>
            <w:r w:rsidR="001E72D7">
              <w:rPr>
                <w:spacing w:val="1"/>
              </w:rPr>
              <w:t xml:space="preserve"> </w:t>
            </w:r>
            <w:r w:rsidR="001E72D7">
              <w:t>органами</w:t>
            </w:r>
            <w:r w:rsidR="001E72D7">
              <w:rPr>
                <w:spacing w:val="1"/>
              </w:rPr>
              <w:t xml:space="preserve"> </w:t>
            </w:r>
            <w:r w:rsidR="001E72D7">
              <w:t>местного</w:t>
            </w:r>
          </w:hyperlink>
          <w:r w:rsidR="001E72D7">
            <w:rPr>
              <w:spacing w:val="1"/>
            </w:rPr>
            <w:t xml:space="preserve"> </w:t>
          </w:r>
          <w:hyperlink w:anchor="_bookmark17" w:history="1">
            <w:r w:rsidR="001E72D7">
              <w:t>самоуправления</w:t>
            </w:r>
            <w:r w:rsidR="001E72D7">
              <w:rPr>
                <w:spacing w:val="1"/>
              </w:rPr>
              <w:t xml:space="preserve"> </w:t>
            </w:r>
            <w:r w:rsidR="001E72D7">
              <w:t>городского</w:t>
            </w:r>
            <w:r w:rsidR="001E72D7">
              <w:rPr>
                <w:spacing w:val="1"/>
              </w:rPr>
              <w:t xml:space="preserve"> </w:t>
            </w:r>
            <w:r w:rsidR="001E72D7">
              <w:t>округа</w:t>
            </w:r>
            <w:r w:rsidR="001E72D7">
              <w:rPr>
                <w:spacing w:val="1"/>
              </w:rPr>
              <w:t xml:space="preserve"> </w:t>
            </w:r>
            <w:r w:rsidR="001E72D7">
              <w:t>и</w:t>
            </w:r>
            <w:r w:rsidR="001E72D7">
              <w:rPr>
                <w:spacing w:val="1"/>
              </w:rPr>
              <w:t xml:space="preserve"> </w:t>
            </w:r>
            <w:r w:rsidR="001E72D7">
              <w:t>уполномоченными</w:t>
            </w:r>
            <w:r w:rsidR="001E72D7">
              <w:rPr>
                <w:spacing w:val="1"/>
              </w:rPr>
              <w:t xml:space="preserve"> </w:t>
            </w:r>
            <w:r w:rsidR="001E72D7">
              <w:t>Правительством</w:t>
            </w:r>
          </w:hyperlink>
          <w:r w:rsidR="001E72D7">
            <w:rPr>
              <w:spacing w:val="1"/>
            </w:rPr>
            <w:t xml:space="preserve"> </w:t>
          </w:r>
          <w:hyperlink w:anchor="_bookmark17" w:history="1">
            <w:r w:rsidR="001E72D7">
              <w:t>Московской</w:t>
            </w:r>
            <w:r w:rsidR="001E72D7">
              <w:rPr>
                <w:spacing w:val="44"/>
              </w:rPr>
              <w:t xml:space="preserve"> </w:t>
            </w:r>
            <w:r w:rsidR="001E72D7">
              <w:t>области</w:t>
            </w:r>
            <w:r w:rsidR="001E72D7">
              <w:rPr>
                <w:spacing w:val="44"/>
              </w:rPr>
              <w:t xml:space="preserve"> </w:t>
            </w:r>
            <w:r w:rsidR="001E72D7">
              <w:t>центральными</w:t>
            </w:r>
            <w:r w:rsidR="001E72D7">
              <w:rPr>
                <w:spacing w:val="46"/>
              </w:rPr>
              <w:t xml:space="preserve"> </w:t>
            </w:r>
            <w:r w:rsidR="001E72D7">
              <w:t>исполнительными</w:t>
            </w:r>
            <w:r w:rsidR="001E72D7">
              <w:rPr>
                <w:spacing w:val="44"/>
              </w:rPr>
              <w:t xml:space="preserve"> </w:t>
            </w:r>
            <w:r w:rsidR="001E72D7">
              <w:t>органами</w:t>
            </w:r>
            <w:r w:rsidR="001E72D7">
              <w:rPr>
                <w:spacing w:val="44"/>
              </w:rPr>
              <w:t xml:space="preserve"> </w:t>
            </w:r>
            <w:r w:rsidR="001E72D7">
              <w:t>Московской</w:t>
            </w:r>
          </w:hyperlink>
        </w:p>
        <w:p w:rsidR="001D5C0D" w:rsidRDefault="00545954">
          <w:pPr>
            <w:pStyle w:val="20"/>
            <w:tabs>
              <w:tab w:val="left" w:leader="dot" w:pos="9381"/>
            </w:tabs>
            <w:spacing w:before="4"/>
          </w:pPr>
          <w:hyperlink w:anchor="_bookmark17" w:history="1">
            <w:r w:rsidR="001E72D7">
              <w:t>области</w:t>
            </w:r>
            <w:r w:rsidR="001E72D7">
              <w:tab/>
              <w:t>30</w:t>
            </w:r>
          </w:hyperlink>
        </w:p>
        <w:p w:rsidR="001D5C0D" w:rsidRDefault="00545954">
          <w:pPr>
            <w:pStyle w:val="20"/>
            <w:tabs>
              <w:tab w:val="left" w:leader="dot" w:pos="9381"/>
            </w:tabs>
            <w:spacing w:before="117"/>
            <w:ind w:right="253"/>
          </w:pPr>
          <w:hyperlink w:anchor="_bookmark18" w:history="1">
            <w:r w:rsidR="001E72D7">
              <w:t>Статья</w:t>
            </w:r>
            <w:r w:rsidR="001E72D7">
              <w:rPr>
                <w:spacing w:val="12"/>
              </w:rPr>
              <w:t xml:space="preserve"> </w:t>
            </w:r>
            <w:r w:rsidR="001E72D7">
              <w:t>6.</w:t>
            </w:r>
            <w:r w:rsidR="001E72D7">
              <w:rPr>
                <w:spacing w:val="16"/>
              </w:rPr>
              <w:t xml:space="preserve"> </w:t>
            </w:r>
            <w:r w:rsidR="001E72D7">
              <w:t>Полномочия</w:t>
            </w:r>
            <w:r w:rsidR="001E72D7">
              <w:rPr>
                <w:spacing w:val="13"/>
              </w:rPr>
              <w:t xml:space="preserve"> </w:t>
            </w:r>
            <w:r w:rsidR="001E72D7">
              <w:t>уполномоченных</w:t>
            </w:r>
            <w:r w:rsidR="001E72D7">
              <w:rPr>
                <w:spacing w:val="13"/>
              </w:rPr>
              <w:t xml:space="preserve"> </w:t>
            </w:r>
            <w:r w:rsidR="001E72D7">
              <w:t>Правительством</w:t>
            </w:r>
            <w:r w:rsidR="001E72D7">
              <w:rPr>
                <w:spacing w:val="10"/>
              </w:rPr>
              <w:t xml:space="preserve"> </w:t>
            </w:r>
            <w:r w:rsidR="001E72D7">
              <w:t>Московской</w:t>
            </w:r>
            <w:r w:rsidR="001E72D7">
              <w:rPr>
                <w:spacing w:val="15"/>
              </w:rPr>
              <w:t xml:space="preserve"> </w:t>
            </w:r>
            <w:r w:rsidR="001E72D7">
              <w:t>области</w:t>
            </w:r>
          </w:hyperlink>
          <w:r w:rsidR="001E72D7">
            <w:rPr>
              <w:spacing w:val="1"/>
            </w:rPr>
            <w:t xml:space="preserve"> </w:t>
          </w:r>
          <w:hyperlink w:anchor="_bookmark18" w:history="1">
            <w:r w:rsidR="001E72D7">
              <w:t>центральных</w:t>
            </w:r>
            <w:r w:rsidR="001E72D7">
              <w:rPr>
                <w:spacing w:val="-5"/>
              </w:rPr>
              <w:t xml:space="preserve"> </w:t>
            </w:r>
            <w:r w:rsidR="001E72D7">
              <w:t>исполнительных</w:t>
            </w:r>
            <w:r w:rsidR="001E72D7">
              <w:rPr>
                <w:spacing w:val="-5"/>
              </w:rPr>
              <w:t xml:space="preserve"> </w:t>
            </w:r>
            <w:r w:rsidR="001E72D7">
              <w:t>органов</w:t>
            </w:r>
            <w:r w:rsidR="001E72D7">
              <w:rPr>
                <w:spacing w:val="-5"/>
              </w:rPr>
              <w:t xml:space="preserve"> </w:t>
            </w:r>
            <w:r w:rsidR="001E72D7">
              <w:t>Московской</w:t>
            </w:r>
            <w:r w:rsidR="001E72D7">
              <w:rPr>
                <w:spacing w:val="-3"/>
              </w:rPr>
              <w:t xml:space="preserve"> </w:t>
            </w:r>
            <w:r w:rsidR="001E72D7">
              <w:t>области</w:t>
            </w:r>
            <w:r w:rsidR="001E72D7">
              <w:tab/>
              <w:t>30</w:t>
            </w:r>
          </w:hyperlink>
        </w:p>
        <w:p w:rsidR="001D5C0D" w:rsidRDefault="00545954">
          <w:pPr>
            <w:pStyle w:val="20"/>
            <w:tabs>
              <w:tab w:val="left" w:leader="dot" w:pos="9381"/>
            </w:tabs>
            <w:spacing w:before="121"/>
          </w:pPr>
          <w:hyperlink w:anchor="_TOC_250000" w:history="1">
            <w:r w:rsidR="001E72D7">
              <w:t>Статья</w:t>
            </w:r>
            <w:r w:rsidR="001E72D7">
              <w:rPr>
                <w:spacing w:val="-6"/>
              </w:rPr>
              <w:t xml:space="preserve"> </w:t>
            </w:r>
            <w:r w:rsidR="001E72D7">
              <w:t>7.</w:t>
            </w:r>
            <w:r w:rsidR="001E72D7">
              <w:rPr>
                <w:spacing w:val="-3"/>
              </w:rPr>
              <w:t xml:space="preserve"> </w:t>
            </w:r>
            <w:r w:rsidR="001E72D7">
              <w:t>Полномочия</w:t>
            </w:r>
            <w:r w:rsidR="001E72D7">
              <w:rPr>
                <w:spacing w:val="-5"/>
              </w:rPr>
              <w:t xml:space="preserve"> </w:t>
            </w:r>
            <w:r w:rsidR="001E72D7">
              <w:t>органов</w:t>
            </w:r>
            <w:r w:rsidR="001E72D7">
              <w:rPr>
                <w:spacing w:val="-2"/>
              </w:rPr>
              <w:t xml:space="preserve"> </w:t>
            </w:r>
            <w:r w:rsidR="001E72D7">
              <w:t>местного</w:t>
            </w:r>
            <w:r w:rsidR="001E72D7">
              <w:rPr>
                <w:spacing w:val="-5"/>
              </w:rPr>
              <w:t xml:space="preserve"> </w:t>
            </w:r>
            <w:r w:rsidR="001E72D7">
              <w:t>самоуправления</w:t>
            </w:r>
            <w:r w:rsidR="001E72D7">
              <w:rPr>
                <w:spacing w:val="-2"/>
              </w:rPr>
              <w:t xml:space="preserve"> </w:t>
            </w:r>
            <w:r w:rsidR="001E72D7">
              <w:t>городского</w:t>
            </w:r>
            <w:r w:rsidR="001E72D7">
              <w:rPr>
                <w:spacing w:val="-5"/>
              </w:rPr>
              <w:t xml:space="preserve"> </w:t>
            </w:r>
            <w:r w:rsidR="001E72D7">
              <w:t>округа</w:t>
            </w:r>
            <w:r w:rsidR="001E72D7">
              <w:tab/>
              <w:t>32</w:t>
            </w:r>
          </w:hyperlink>
        </w:p>
        <w:p w:rsidR="001D5C0D" w:rsidRDefault="00545954">
          <w:pPr>
            <w:pStyle w:val="20"/>
            <w:ind w:right="760"/>
          </w:pPr>
          <w:hyperlink w:anchor="_bookmark19" w:history="1">
            <w:r w:rsidR="001E72D7">
              <w:t>Статья</w:t>
            </w:r>
            <w:r w:rsidR="001E72D7">
              <w:rPr>
                <w:spacing w:val="19"/>
              </w:rPr>
              <w:t xml:space="preserve"> </w:t>
            </w:r>
            <w:r w:rsidR="001E72D7">
              <w:t>8.</w:t>
            </w:r>
            <w:r w:rsidR="001E72D7">
              <w:rPr>
                <w:spacing w:val="20"/>
              </w:rPr>
              <w:t xml:space="preserve"> </w:t>
            </w:r>
            <w:r w:rsidR="001E72D7">
              <w:t>Комиссия</w:t>
            </w:r>
            <w:r w:rsidR="001E72D7">
              <w:rPr>
                <w:spacing w:val="19"/>
              </w:rPr>
              <w:t xml:space="preserve"> </w:t>
            </w:r>
            <w:r w:rsidR="001E72D7">
              <w:t>по</w:t>
            </w:r>
            <w:r w:rsidR="001E72D7">
              <w:rPr>
                <w:spacing w:val="18"/>
              </w:rPr>
              <w:t xml:space="preserve"> </w:t>
            </w:r>
            <w:r w:rsidR="001E72D7">
              <w:t>подготовке</w:t>
            </w:r>
            <w:r w:rsidR="001E72D7">
              <w:rPr>
                <w:spacing w:val="13"/>
              </w:rPr>
              <w:t xml:space="preserve"> </w:t>
            </w:r>
            <w:r w:rsidR="001E72D7">
              <w:t>проекта</w:t>
            </w:r>
            <w:r w:rsidR="001E72D7">
              <w:rPr>
                <w:spacing w:val="19"/>
              </w:rPr>
              <w:t xml:space="preserve"> </w:t>
            </w:r>
            <w:r w:rsidR="001E72D7">
              <w:t>единого</w:t>
            </w:r>
            <w:r w:rsidR="001E72D7">
              <w:rPr>
                <w:spacing w:val="17"/>
              </w:rPr>
              <w:t xml:space="preserve"> </w:t>
            </w:r>
            <w:r w:rsidR="001E72D7">
              <w:t>документа</w:t>
            </w:r>
            <w:r w:rsidR="001E72D7">
              <w:rPr>
                <w:spacing w:val="19"/>
              </w:rPr>
              <w:t xml:space="preserve"> </w:t>
            </w:r>
            <w:r w:rsidR="001E72D7">
              <w:t>территориального</w:t>
            </w:r>
          </w:hyperlink>
          <w:r w:rsidR="001E72D7">
            <w:rPr>
              <w:spacing w:val="-57"/>
            </w:rPr>
            <w:t xml:space="preserve"> </w:t>
          </w:r>
          <w:hyperlink w:anchor="_bookmark19" w:history="1">
            <w:r w:rsidR="001E72D7">
              <w:t>планирования</w:t>
            </w:r>
            <w:r w:rsidR="001E72D7">
              <w:rPr>
                <w:spacing w:val="10"/>
              </w:rPr>
              <w:t xml:space="preserve"> </w:t>
            </w:r>
            <w:r w:rsidR="001E72D7">
              <w:t>и</w:t>
            </w:r>
            <w:r w:rsidR="001E72D7">
              <w:rPr>
                <w:spacing w:val="14"/>
              </w:rPr>
              <w:t xml:space="preserve"> </w:t>
            </w:r>
            <w:r w:rsidR="001E72D7">
              <w:t>градостроительного</w:t>
            </w:r>
            <w:r w:rsidR="001E72D7">
              <w:rPr>
                <w:spacing w:val="12"/>
              </w:rPr>
              <w:t xml:space="preserve"> </w:t>
            </w:r>
            <w:r w:rsidR="001E72D7">
              <w:t>зонирования</w:t>
            </w:r>
            <w:r w:rsidR="001E72D7">
              <w:rPr>
                <w:spacing w:val="14"/>
              </w:rPr>
              <w:t xml:space="preserve"> </w:t>
            </w:r>
            <w:r w:rsidR="001E72D7">
              <w:t>городского</w:t>
            </w:r>
            <w:r w:rsidR="001E72D7">
              <w:rPr>
                <w:spacing w:val="12"/>
              </w:rPr>
              <w:t xml:space="preserve"> </w:t>
            </w:r>
            <w:r w:rsidR="001E72D7">
              <w:t>округа</w:t>
            </w:r>
            <w:r w:rsidR="001E72D7">
              <w:rPr>
                <w:spacing w:val="14"/>
              </w:rPr>
              <w:t xml:space="preserve"> </w:t>
            </w:r>
            <w:r w:rsidR="001E72D7">
              <w:t>и</w:t>
            </w:r>
            <w:r w:rsidR="001E72D7">
              <w:rPr>
                <w:spacing w:val="14"/>
              </w:rPr>
              <w:t xml:space="preserve"> </w:t>
            </w:r>
            <w:r w:rsidR="001E72D7">
              <w:t>по</w:t>
            </w:r>
          </w:hyperlink>
        </w:p>
        <w:p w:rsidR="001D5C0D" w:rsidRDefault="00545954">
          <w:pPr>
            <w:pStyle w:val="20"/>
            <w:tabs>
              <w:tab w:val="left" w:leader="dot" w:pos="9381"/>
            </w:tabs>
            <w:spacing w:before="3" w:after="102"/>
          </w:pPr>
          <w:hyperlink w:anchor="_bookmark19" w:history="1">
            <w:r w:rsidR="001E72D7">
              <w:t>подготовке</w:t>
            </w:r>
            <w:r w:rsidR="001E72D7">
              <w:rPr>
                <w:spacing w:val="-4"/>
              </w:rPr>
              <w:t xml:space="preserve"> </w:t>
            </w:r>
            <w:r w:rsidR="001E72D7">
              <w:t>проекта</w:t>
            </w:r>
            <w:r w:rsidR="001E72D7">
              <w:rPr>
                <w:spacing w:val="-4"/>
              </w:rPr>
              <w:t xml:space="preserve"> </w:t>
            </w:r>
            <w:r w:rsidR="001E72D7">
              <w:t>правил</w:t>
            </w:r>
            <w:r w:rsidR="001E72D7">
              <w:rPr>
                <w:spacing w:val="-6"/>
              </w:rPr>
              <w:t xml:space="preserve"> </w:t>
            </w:r>
            <w:r w:rsidR="001E72D7">
              <w:t>землепользования</w:t>
            </w:r>
            <w:r w:rsidR="001E72D7">
              <w:rPr>
                <w:spacing w:val="-1"/>
              </w:rPr>
              <w:t xml:space="preserve"> </w:t>
            </w:r>
            <w:r w:rsidR="001E72D7">
              <w:t>и</w:t>
            </w:r>
            <w:r w:rsidR="001E72D7">
              <w:rPr>
                <w:spacing w:val="-5"/>
              </w:rPr>
              <w:t xml:space="preserve"> </w:t>
            </w:r>
            <w:r w:rsidR="001E72D7">
              <w:t>застройки</w:t>
            </w:r>
            <w:r w:rsidR="001E72D7">
              <w:rPr>
                <w:spacing w:val="-1"/>
              </w:rPr>
              <w:t xml:space="preserve"> </w:t>
            </w:r>
            <w:r w:rsidR="001E72D7">
              <w:t>в</w:t>
            </w:r>
            <w:r w:rsidR="001E72D7">
              <w:rPr>
                <w:spacing w:val="-7"/>
              </w:rPr>
              <w:t xml:space="preserve"> </w:t>
            </w:r>
            <w:r w:rsidR="001E72D7">
              <w:t>Московской</w:t>
            </w:r>
            <w:r w:rsidR="001E72D7">
              <w:rPr>
                <w:spacing w:val="-1"/>
              </w:rPr>
              <w:t xml:space="preserve"> </w:t>
            </w:r>
            <w:r w:rsidR="001E72D7">
              <w:t>области</w:t>
            </w:r>
            <w:r w:rsidR="001E72D7">
              <w:tab/>
              <w:t>34</w:t>
            </w:r>
          </w:hyperlink>
        </w:p>
        <w:p w:rsidR="001D5C0D" w:rsidRDefault="00545954">
          <w:pPr>
            <w:pStyle w:val="20"/>
            <w:spacing w:before="65"/>
          </w:pPr>
          <w:hyperlink w:anchor="_bookmark20" w:history="1">
            <w:r w:rsidR="001E72D7">
              <w:t>Статья</w:t>
            </w:r>
            <w:r w:rsidR="001E72D7">
              <w:rPr>
                <w:spacing w:val="14"/>
              </w:rPr>
              <w:t xml:space="preserve"> </w:t>
            </w:r>
            <w:r w:rsidR="001E72D7">
              <w:t>9.</w:t>
            </w:r>
            <w:r w:rsidR="001E72D7">
              <w:rPr>
                <w:spacing w:val="14"/>
              </w:rPr>
              <w:t xml:space="preserve"> </w:t>
            </w:r>
            <w:r w:rsidR="001E72D7">
              <w:t>Комиссия</w:t>
            </w:r>
            <w:r w:rsidR="001E72D7">
              <w:rPr>
                <w:spacing w:val="15"/>
              </w:rPr>
              <w:t xml:space="preserve"> </w:t>
            </w:r>
            <w:r w:rsidR="001E72D7">
              <w:t>по</w:t>
            </w:r>
            <w:r w:rsidR="001E72D7">
              <w:rPr>
                <w:spacing w:val="13"/>
              </w:rPr>
              <w:t xml:space="preserve"> </w:t>
            </w:r>
            <w:r w:rsidR="001E72D7">
              <w:t>подготовке</w:t>
            </w:r>
            <w:r w:rsidR="001E72D7">
              <w:rPr>
                <w:spacing w:val="11"/>
              </w:rPr>
              <w:t xml:space="preserve"> </w:t>
            </w:r>
            <w:r w:rsidR="001E72D7">
              <w:t>проекта</w:t>
            </w:r>
            <w:r w:rsidR="001E72D7">
              <w:rPr>
                <w:spacing w:val="14"/>
              </w:rPr>
              <w:t xml:space="preserve"> </w:t>
            </w:r>
            <w:r w:rsidR="001E72D7">
              <w:t>правил</w:t>
            </w:r>
            <w:r w:rsidR="001E72D7">
              <w:rPr>
                <w:spacing w:val="13"/>
              </w:rPr>
              <w:t xml:space="preserve"> </w:t>
            </w:r>
            <w:r w:rsidR="001E72D7">
              <w:t>землепользования</w:t>
            </w:r>
            <w:r w:rsidR="001E72D7">
              <w:rPr>
                <w:spacing w:val="11"/>
              </w:rPr>
              <w:t xml:space="preserve"> </w:t>
            </w:r>
            <w:r w:rsidR="001E72D7">
              <w:t>и</w:t>
            </w:r>
            <w:r w:rsidR="001E72D7">
              <w:rPr>
                <w:spacing w:val="14"/>
              </w:rPr>
              <w:t xml:space="preserve"> </w:t>
            </w:r>
            <w:r w:rsidR="001E72D7">
              <w:t>застройки</w:t>
            </w:r>
          </w:hyperlink>
        </w:p>
        <w:p w:rsidR="001D5C0D" w:rsidRDefault="00545954">
          <w:pPr>
            <w:pStyle w:val="20"/>
            <w:tabs>
              <w:tab w:val="left" w:leader="dot" w:pos="9381"/>
            </w:tabs>
            <w:spacing w:before="1"/>
          </w:pPr>
          <w:hyperlink w:anchor="_bookmark20" w:history="1">
            <w:r w:rsidR="001E72D7">
              <w:t>городского</w:t>
            </w:r>
            <w:r w:rsidR="001E72D7">
              <w:rPr>
                <w:spacing w:val="-4"/>
              </w:rPr>
              <w:t xml:space="preserve"> </w:t>
            </w:r>
            <w:r w:rsidR="001E72D7">
              <w:t>округа</w:t>
            </w:r>
            <w:r w:rsidR="001E72D7">
              <w:tab/>
              <w:t>35</w:t>
            </w:r>
          </w:hyperlink>
        </w:p>
        <w:p w:rsidR="001D5C0D" w:rsidRDefault="00545954">
          <w:pPr>
            <w:pStyle w:val="11"/>
            <w:spacing w:before="117"/>
            <w:ind w:right="1105"/>
          </w:pPr>
          <w:hyperlink w:anchor="_bookmark21" w:history="1">
            <w:r w:rsidR="001E72D7">
              <w:t>ГЛАВА</w:t>
            </w:r>
            <w:r w:rsidR="001E72D7">
              <w:rPr>
                <w:spacing w:val="1"/>
              </w:rPr>
              <w:t xml:space="preserve"> </w:t>
            </w:r>
            <w:r w:rsidR="001E72D7">
              <w:t>3.</w:t>
            </w:r>
            <w:r w:rsidR="001E72D7">
              <w:rPr>
                <w:spacing w:val="1"/>
              </w:rPr>
              <w:t xml:space="preserve"> </w:t>
            </w:r>
            <w:r w:rsidR="001E72D7">
              <w:t>ИЗМЕНЕНИЕ</w:t>
            </w:r>
            <w:r w:rsidR="001E72D7">
              <w:rPr>
                <w:spacing w:val="1"/>
              </w:rPr>
              <w:t xml:space="preserve"> </w:t>
            </w:r>
            <w:r w:rsidR="001E72D7">
              <w:t>ВИДОВ</w:t>
            </w:r>
            <w:r w:rsidR="001E72D7">
              <w:rPr>
                <w:spacing w:val="1"/>
              </w:rPr>
              <w:t xml:space="preserve"> </w:t>
            </w:r>
            <w:r w:rsidR="001E72D7">
              <w:t>РАЗРЕШЕННОГО</w:t>
            </w:r>
            <w:r w:rsidR="001E72D7">
              <w:rPr>
                <w:spacing w:val="1"/>
              </w:rPr>
              <w:t xml:space="preserve"> </w:t>
            </w:r>
            <w:r w:rsidR="001E72D7">
              <w:t>ИСПОЛЬЗОВАНИЯ</w:t>
            </w:r>
          </w:hyperlink>
          <w:r w:rsidR="001E72D7">
            <w:rPr>
              <w:spacing w:val="1"/>
            </w:rPr>
            <w:t xml:space="preserve"> </w:t>
          </w:r>
          <w:hyperlink w:anchor="_bookmark21" w:history="1">
            <w:r w:rsidR="001E72D7">
              <w:t>ЗЕМЕЛЬНЫХ УЧАСТКОВ И ОБЪЕКТОВ КАПИТАЛЬНОГО СТРОИТЕЛЬСТВА</w:t>
            </w:r>
          </w:hyperlink>
          <w:r w:rsidR="001E72D7">
            <w:rPr>
              <w:spacing w:val="-57"/>
            </w:rPr>
            <w:t xml:space="preserve"> </w:t>
          </w:r>
          <w:hyperlink w:anchor="_bookmark21" w:history="1">
            <w:r w:rsidR="001E72D7">
              <w:t>ФИЗИЧЕСКИМИ</w:t>
            </w:r>
            <w:r w:rsidR="001E72D7">
              <w:rPr>
                <w:spacing w:val="35"/>
              </w:rPr>
              <w:t xml:space="preserve"> </w:t>
            </w:r>
            <w:r w:rsidR="001E72D7">
              <w:t>И</w:t>
            </w:r>
            <w:r w:rsidR="001E72D7">
              <w:rPr>
                <w:spacing w:val="32"/>
              </w:rPr>
              <w:t xml:space="preserve"> </w:t>
            </w:r>
            <w:r w:rsidR="001E72D7">
              <w:t>ЮРИДИЧЕСКИМИ</w:t>
            </w:r>
            <w:r w:rsidR="001E72D7">
              <w:rPr>
                <w:spacing w:val="36"/>
              </w:rPr>
              <w:t xml:space="preserve"> </w:t>
            </w:r>
            <w:r w:rsidR="001E72D7">
              <w:t>ЛИЦАМИ.</w:t>
            </w:r>
            <w:r w:rsidR="001E72D7">
              <w:rPr>
                <w:spacing w:val="37"/>
              </w:rPr>
              <w:t xml:space="preserve"> </w:t>
            </w:r>
            <w:r w:rsidR="001E72D7">
              <w:t>РЕГУЛИРОВАНИЕ</w:t>
            </w:r>
            <w:r w:rsidR="001E72D7">
              <w:rPr>
                <w:spacing w:val="37"/>
              </w:rPr>
              <w:t xml:space="preserve"> </w:t>
            </w:r>
            <w:r w:rsidR="001E72D7">
              <w:t>ИНЫХ</w:t>
            </w:r>
          </w:hyperlink>
        </w:p>
        <w:p w:rsidR="001D5C0D" w:rsidRDefault="00545954">
          <w:pPr>
            <w:pStyle w:val="11"/>
            <w:tabs>
              <w:tab w:val="left" w:leader="dot" w:pos="9381"/>
            </w:tabs>
            <w:spacing w:before="4"/>
          </w:pPr>
          <w:hyperlink w:anchor="_bookmark21" w:history="1">
            <w:r w:rsidR="001E72D7">
              <w:t>ВОПРОСОВ</w:t>
            </w:r>
            <w:r w:rsidR="001E72D7">
              <w:rPr>
                <w:spacing w:val="-6"/>
              </w:rPr>
              <w:t xml:space="preserve"> </w:t>
            </w:r>
            <w:r w:rsidR="001E72D7">
              <w:t>ЗЕМЛЕПОЛЬЗОВАНИЯ</w:t>
            </w:r>
            <w:r w:rsidR="001E72D7">
              <w:rPr>
                <w:spacing w:val="-2"/>
              </w:rPr>
              <w:t xml:space="preserve"> </w:t>
            </w:r>
            <w:r w:rsidR="001E72D7">
              <w:t>И</w:t>
            </w:r>
            <w:r w:rsidR="001E72D7">
              <w:rPr>
                <w:spacing w:val="-7"/>
              </w:rPr>
              <w:t xml:space="preserve"> </w:t>
            </w:r>
            <w:r w:rsidR="001E72D7">
              <w:t>ЗАСТРОЙКИ</w:t>
            </w:r>
            <w:r w:rsidR="001E72D7">
              <w:tab/>
              <w:t>37</w:t>
            </w:r>
          </w:hyperlink>
        </w:p>
        <w:p w:rsidR="001D5C0D" w:rsidRDefault="00545954">
          <w:pPr>
            <w:pStyle w:val="20"/>
            <w:tabs>
              <w:tab w:val="left" w:leader="dot" w:pos="9381"/>
            </w:tabs>
            <w:spacing w:before="117"/>
          </w:pPr>
          <w:hyperlink w:anchor="_bookmark22" w:history="1">
            <w:r w:rsidR="001E72D7">
              <w:t>Статья</w:t>
            </w:r>
            <w:r w:rsidR="001E72D7">
              <w:rPr>
                <w:spacing w:val="-6"/>
              </w:rPr>
              <w:t xml:space="preserve"> </w:t>
            </w:r>
            <w:r w:rsidR="001E72D7">
              <w:t>10.</w:t>
            </w:r>
            <w:r w:rsidR="001E72D7">
              <w:rPr>
                <w:spacing w:val="-2"/>
              </w:rPr>
              <w:t xml:space="preserve"> </w:t>
            </w:r>
            <w:r w:rsidR="001E72D7">
              <w:t>Общие</w:t>
            </w:r>
            <w:r w:rsidR="001E72D7">
              <w:rPr>
                <w:spacing w:val="-6"/>
              </w:rPr>
              <w:t xml:space="preserve"> </w:t>
            </w:r>
            <w:r w:rsidR="001E72D7">
              <w:t>положения</w:t>
            </w:r>
            <w:r w:rsidR="001E72D7">
              <w:rPr>
                <w:spacing w:val="-2"/>
              </w:rPr>
              <w:t xml:space="preserve"> </w:t>
            </w:r>
            <w:r w:rsidR="001E72D7">
              <w:t>о</w:t>
            </w:r>
            <w:r w:rsidR="001E72D7">
              <w:rPr>
                <w:spacing w:val="-5"/>
              </w:rPr>
              <w:t xml:space="preserve"> </w:t>
            </w:r>
            <w:r w:rsidR="001E72D7">
              <w:t>градостроительном</w:t>
            </w:r>
            <w:r w:rsidR="001E72D7">
              <w:rPr>
                <w:spacing w:val="-4"/>
              </w:rPr>
              <w:t xml:space="preserve"> </w:t>
            </w:r>
            <w:r w:rsidR="001E72D7">
              <w:t>регламенте</w:t>
            </w:r>
            <w:r w:rsidR="001E72D7">
              <w:tab/>
              <w:t>37</w:t>
            </w:r>
          </w:hyperlink>
        </w:p>
        <w:p w:rsidR="001D5C0D" w:rsidRDefault="00545954">
          <w:pPr>
            <w:pStyle w:val="20"/>
            <w:tabs>
              <w:tab w:val="left" w:leader="dot" w:pos="9381"/>
            </w:tabs>
            <w:spacing w:before="119"/>
          </w:pPr>
          <w:hyperlink w:anchor="_bookmark23" w:history="1">
            <w:r w:rsidR="001E72D7">
              <w:t>Статья</w:t>
            </w:r>
            <w:r w:rsidR="001E72D7">
              <w:rPr>
                <w:spacing w:val="-5"/>
              </w:rPr>
              <w:t xml:space="preserve"> </w:t>
            </w:r>
            <w:r w:rsidR="001E72D7">
              <w:t>11.</w:t>
            </w:r>
            <w:r w:rsidR="001E72D7">
              <w:rPr>
                <w:spacing w:val="-5"/>
              </w:rPr>
              <w:t xml:space="preserve"> </w:t>
            </w:r>
            <w:r w:rsidR="001E72D7">
              <w:t>Состав</w:t>
            </w:r>
            <w:r w:rsidR="001E72D7">
              <w:rPr>
                <w:spacing w:val="-5"/>
              </w:rPr>
              <w:t xml:space="preserve"> </w:t>
            </w:r>
            <w:r w:rsidR="001E72D7">
              <w:t>градостроительного</w:t>
            </w:r>
            <w:r w:rsidR="001E72D7">
              <w:rPr>
                <w:spacing w:val="-4"/>
              </w:rPr>
              <w:t xml:space="preserve"> </w:t>
            </w:r>
            <w:r w:rsidR="001E72D7">
              <w:t>регламента</w:t>
            </w:r>
            <w:r w:rsidR="001E72D7">
              <w:tab/>
              <w:t>38</w:t>
            </w:r>
          </w:hyperlink>
        </w:p>
        <w:p w:rsidR="001D5C0D" w:rsidRDefault="00545954">
          <w:pPr>
            <w:pStyle w:val="20"/>
            <w:tabs>
              <w:tab w:val="left" w:pos="1173"/>
              <w:tab w:val="left" w:pos="1691"/>
              <w:tab w:val="left" w:pos="3458"/>
              <w:tab w:val="left" w:pos="4771"/>
              <w:tab w:val="left" w:pos="5894"/>
              <w:tab w:val="left" w:pos="6240"/>
              <w:tab w:val="left" w:pos="7381"/>
              <w:tab w:val="left" w:leader="dot" w:pos="9381"/>
            </w:tabs>
            <w:spacing w:before="121"/>
            <w:ind w:right="253"/>
          </w:pPr>
          <w:hyperlink w:anchor="_bookmark24" w:history="1">
            <w:r w:rsidR="001E72D7">
              <w:t>Статья</w:t>
            </w:r>
            <w:r w:rsidR="001E72D7">
              <w:tab/>
              <w:t>12.</w:t>
            </w:r>
            <w:r w:rsidR="001E72D7">
              <w:tab/>
              <w:t>Использование</w:t>
            </w:r>
            <w:r w:rsidR="001E72D7">
              <w:tab/>
              <w:t>земельных</w:t>
            </w:r>
            <w:r w:rsidR="001E72D7">
              <w:tab/>
              <w:t>участков</w:t>
            </w:r>
            <w:r w:rsidR="001E72D7">
              <w:tab/>
              <w:t>и</w:t>
            </w:r>
            <w:r w:rsidR="001E72D7">
              <w:tab/>
              <w:t>объектов</w:t>
            </w:r>
            <w:r w:rsidR="001E72D7">
              <w:tab/>
              <w:t>капитального</w:t>
            </w:r>
          </w:hyperlink>
          <w:r w:rsidR="001E72D7">
            <w:rPr>
              <w:spacing w:val="1"/>
            </w:rPr>
            <w:t xml:space="preserve"> </w:t>
          </w:r>
          <w:hyperlink w:anchor="_bookmark24" w:history="1">
            <w:r w:rsidR="001E72D7">
              <w:t>строительства,</w:t>
            </w:r>
            <w:r w:rsidR="001E72D7">
              <w:rPr>
                <w:spacing w:val="-10"/>
              </w:rPr>
              <w:t xml:space="preserve"> </w:t>
            </w:r>
            <w:r w:rsidR="001E72D7">
              <w:t>не</w:t>
            </w:r>
            <w:r w:rsidR="001E72D7">
              <w:rPr>
                <w:spacing w:val="-9"/>
              </w:rPr>
              <w:t xml:space="preserve"> </w:t>
            </w:r>
            <w:r w:rsidR="001E72D7">
              <w:t>соответствующих</w:t>
            </w:r>
            <w:r w:rsidR="001E72D7">
              <w:rPr>
                <w:spacing w:val="-9"/>
              </w:rPr>
              <w:t xml:space="preserve"> </w:t>
            </w:r>
            <w:r w:rsidR="001E72D7">
              <w:t>градостроительным</w:t>
            </w:r>
            <w:r w:rsidR="001E72D7">
              <w:rPr>
                <w:spacing w:val="-9"/>
              </w:rPr>
              <w:t xml:space="preserve"> </w:t>
            </w:r>
            <w:r w:rsidR="001E72D7">
              <w:t>регламентам</w:t>
            </w:r>
            <w:r w:rsidR="001E72D7">
              <w:tab/>
            </w:r>
            <w:r w:rsidR="001E72D7">
              <w:tab/>
              <w:t>42</w:t>
            </w:r>
          </w:hyperlink>
        </w:p>
        <w:p w:rsidR="001D5C0D" w:rsidRDefault="00545954">
          <w:pPr>
            <w:pStyle w:val="20"/>
            <w:spacing w:before="121"/>
          </w:pPr>
          <w:hyperlink w:anchor="_bookmark25" w:history="1">
            <w:r w:rsidR="001E72D7">
              <w:t>Статья</w:t>
            </w:r>
            <w:r w:rsidR="001E72D7">
              <w:rPr>
                <w:spacing w:val="24"/>
              </w:rPr>
              <w:t xml:space="preserve"> </w:t>
            </w:r>
            <w:r w:rsidR="001E72D7">
              <w:t>13.</w:t>
            </w:r>
            <w:r w:rsidR="001E72D7">
              <w:rPr>
                <w:spacing w:val="24"/>
              </w:rPr>
              <w:t xml:space="preserve"> </w:t>
            </w:r>
            <w:r w:rsidR="001E72D7">
              <w:t>Изменение</w:t>
            </w:r>
            <w:r w:rsidR="001E72D7">
              <w:rPr>
                <w:spacing w:val="21"/>
              </w:rPr>
              <w:t xml:space="preserve"> </w:t>
            </w:r>
            <w:r w:rsidR="001E72D7">
              <w:t>видов</w:t>
            </w:r>
            <w:r w:rsidR="001E72D7">
              <w:rPr>
                <w:spacing w:val="25"/>
              </w:rPr>
              <w:t xml:space="preserve"> </w:t>
            </w:r>
            <w:r w:rsidR="001E72D7">
              <w:t>разрешенного</w:t>
            </w:r>
            <w:r w:rsidR="001E72D7">
              <w:rPr>
                <w:spacing w:val="23"/>
              </w:rPr>
              <w:t xml:space="preserve"> </w:t>
            </w:r>
            <w:r w:rsidR="001E72D7">
              <w:t>использования</w:t>
            </w:r>
            <w:r w:rsidR="001E72D7">
              <w:rPr>
                <w:spacing w:val="24"/>
              </w:rPr>
              <w:t xml:space="preserve"> </w:t>
            </w:r>
            <w:r w:rsidR="001E72D7">
              <w:t>земельных</w:t>
            </w:r>
            <w:r w:rsidR="001E72D7">
              <w:rPr>
                <w:spacing w:val="26"/>
              </w:rPr>
              <w:t xml:space="preserve"> </w:t>
            </w:r>
            <w:r w:rsidR="001E72D7">
              <w:t>участков</w:t>
            </w:r>
            <w:r w:rsidR="001E72D7">
              <w:rPr>
                <w:spacing w:val="25"/>
              </w:rPr>
              <w:t xml:space="preserve"> </w:t>
            </w:r>
            <w:r w:rsidR="001E72D7">
              <w:t>и</w:t>
            </w:r>
          </w:hyperlink>
        </w:p>
        <w:p w:rsidR="001D5C0D" w:rsidRDefault="00545954">
          <w:pPr>
            <w:pStyle w:val="20"/>
            <w:tabs>
              <w:tab w:val="left" w:leader="dot" w:pos="9381"/>
            </w:tabs>
            <w:spacing w:before="1"/>
          </w:pPr>
          <w:hyperlink w:anchor="_bookmark25" w:history="1">
            <w:r w:rsidR="001E72D7">
              <w:t>объектов</w:t>
            </w:r>
            <w:r w:rsidR="001E72D7">
              <w:rPr>
                <w:spacing w:val="-3"/>
              </w:rPr>
              <w:t xml:space="preserve"> </w:t>
            </w:r>
            <w:r w:rsidR="001E72D7">
              <w:t>капитального</w:t>
            </w:r>
            <w:r w:rsidR="001E72D7">
              <w:rPr>
                <w:spacing w:val="-6"/>
              </w:rPr>
              <w:t xml:space="preserve"> </w:t>
            </w:r>
            <w:r w:rsidR="001E72D7">
              <w:t>строительства</w:t>
            </w:r>
            <w:r w:rsidR="001E72D7">
              <w:rPr>
                <w:spacing w:val="-4"/>
              </w:rPr>
              <w:t xml:space="preserve"> </w:t>
            </w:r>
            <w:r w:rsidR="001E72D7">
              <w:t>физическими</w:t>
            </w:r>
            <w:r w:rsidR="001E72D7">
              <w:rPr>
                <w:spacing w:val="-4"/>
              </w:rPr>
              <w:t xml:space="preserve"> </w:t>
            </w:r>
            <w:r w:rsidR="001E72D7">
              <w:t>и</w:t>
            </w:r>
            <w:r w:rsidR="001E72D7">
              <w:rPr>
                <w:spacing w:val="-8"/>
              </w:rPr>
              <w:t xml:space="preserve"> </w:t>
            </w:r>
            <w:r w:rsidR="001E72D7">
              <w:t>юридическими</w:t>
            </w:r>
            <w:r w:rsidR="001E72D7">
              <w:rPr>
                <w:spacing w:val="-4"/>
              </w:rPr>
              <w:t xml:space="preserve"> </w:t>
            </w:r>
            <w:r w:rsidR="001E72D7">
              <w:t>лицами</w:t>
            </w:r>
            <w:r w:rsidR="001E72D7">
              <w:tab/>
              <w:t>43</w:t>
            </w:r>
          </w:hyperlink>
        </w:p>
        <w:p w:rsidR="001D5C0D" w:rsidRDefault="00545954">
          <w:pPr>
            <w:pStyle w:val="20"/>
            <w:tabs>
              <w:tab w:val="left" w:leader="dot" w:pos="9381"/>
            </w:tabs>
            <w:spacing w:before="121"/>
            <w:ind w:right="253"/>
          </w:pPr>
          <w:hyperlink w:anchor="_bookmark26" w:history="1">
            <w:r w:rsidR="001E72D7">
              <w:t>Статья</w:t>
            </w:r>
            <w:r w:rsidR="001E72D7">
              <w:rPr>
                <w:spacing w:val="2"/>
              </w:rPr>
              <w:t xml:space="preserve"> </w:t>
            </w:r>
            <w:r w:rsidR="001E72D7">
              <w:t>14.</w:t>
            </w:r>
            <w:r w:rsidR="001E72D7">
              <w:rPr>
                <w:spacing w:val="2"/>
              </w:rPr>
              <w:t xml:space="preserve"> </w:t>
            </w:r>
            <w:r w:rsidR="001E72D7">
              <w:t>Порядок</w:t>
            </w:r>
            <w:r w:rsidR="001E72D7">
              <w:rPr>
                <w:spacing w:val="2"/>
              </w:rPr>
              <w:t xml:space="preserve"> </w:t>
            </w:r>
            <w:r w:rsidR="001E72D7">
              <w:t>предоставления</w:t>
            </w:r>
            <w:r w:rsidR="001E72D7">
              <w:rPr>
                <w:spacing w:val="2"/>
              </w:rPr>
              <w:t xml:space="preserve"> </w:t>
            </w:r>
            <w:r w:rsidR="001E72D7">
              <w:t>разрешения</w:t>
            </w:r>
            <w:r w:rsidR="001E72D7">
              <w:rPr>
                <w:spacing w:val="58"/>
              </w:rPr>
              <w:t xml:space="preserve"> </w:t>
            </w:r>
            <w:r w:rsidR="001E72D7">
              <w:t>на</w:t>
            </w:r>
            <w:r w:rsidR="001E72D7">
              <w:rPr>
                <w:spacing w:val="2"/>
              </w:rPr>
              <w:t xml:space="preserve"> </w:t>
            </w:r>
            <w:r w:rsidR="001E72D7">
              <w:t>условно</w:t>
            </w:r>
            <w:r w:rsidR="001E72D7">
              <w:rPr>
                <w:spacing w:val="59"/>
              </w:rPr>
              <w:t xml:space="preserve"> </w:t>
            </w:r>
            <w:r w:rsidR="001E72D7">
              <w:t>разрешенный</w:t>
            </w:r>
            <w:r w:rsidR="001E72D7">
              <w:rPr>
                <w:spacing w:val="57"/>
              </w:rPr>
              <w:t xml:space="preserve"> </w:t>
            </w:r>
            <w:r w:rsidR="001E72D7">
              <w:t>вид</w:t>
            </w:r>
          </w:hyperlink>
          <w:r w:rsidR="001E72D7">
            <w:rPr>
              <w:spacing w:val="1"/>
            </w:rPr>
            <w:t xml:space="preserve"> </w:t>
          </w:r>
          <w:hyperlink w:anchor="_bookmark26" w:history="1">
            <w:r w:rsidR="001E72D7">
              <w:t>использования</w:t>
            </w:r>
            <w:r w:rsidR="001E72D7">
              <w:rPr>
                <w:spacing w:val="-6"/>
              </w:rPr>
              <w:t xml:space="preserve"> </w:t>
            </w:r>
            <w:r w:rsidR="001E72D7">
              <w:t>земельного</w:t>
            </w:r>
            <w:r w:rsidR="001E72D7">
              <w:rPr>
                <w:spacing w:val="-3"/>
              </w:rPr>
              <w:t xml:space="preserve"> </w:t>
            </w:r>
            <w:r w:rsidR="001E72D7">
              <w:t>участка</w:t>
            </w:r>
            <w:r w:rsidR="001E72D7">
              <w:rPr>
                <w:spacing w:val="-6"/>
              </w:rPr>
              <w:t xml:space="preserve"> </w:t>
            </w:r>
            <w:r w:rsidR="001E72D7">
              <w:t>или</w:t>
            </w:r>
            <w:r w:rsidR="001E72D7">
              <w:rPr>
                <w:spacing w:val="-3"/>
              </w:rPr>
              <w:t xml:space="preserve"> </w:t>
            </w:r>
            <w:r w:rsidR="001E72D7">
              <w:t>объекта</w:t>
            </w:r>
            <w:r w:rsidR="001E72D7">
              <w:rPr>
                <w:spacing w:val="-6"/>
              </w:rPr>
              <w:t xml:space="preserve"> </w:t>
            </w:r>
            <w:r w:rsidR="001E72D7">
              <w:t>капитального</w:t>
            </w:r>
            <w:r w:rsidR="001E72D7">
              <w:rPr>
                <w:spacing w:val="-5"/>
              </w:rPr>
              <w:t xml:space="preserve"> </w:t>
            </w:r>
            <w:r w:rsidR="001E72D7">
              <w:t>строительства</w:t>
            </w:r>
            <w:r w:rsidR="001E72D7">
              <w:tab/>
              <w:t>43</w:t>
            </w:r>
          </w:hyperlink>
        </w:p>
        <w:p w:rsidR="001D5C0D" w:rsidRDefault="00545954">
          <w:pPr>
            <w:pStyle w:val="20"/>
            <w:tabs>
              <w:tab w:val="left" w:leader="dot" w:pos="9381"/>
            </w:tabs>
            <w:spacing w:before="117"/>
            <w:ind w:right="253"/>
          </w:pPr>
          <w:hyperlink w:anchor="_bookmark27" w:history="1">
            <w:r w:rsidR="001E72D7">
              <w:t>Статья</w:t>
            </w:r>
            <w:r w:rsidR="001E72D7">
              <w:rPr>
                <w:spacing w:val="1"/>
              </w:rPr>
              <w:t xml:space="preserve"> </w:t>
            </w:r>
            <w:r w:rsidR="001E72D7">
              <w:t>15.</w:t>
            </w:r>
            <w:r w:rsidR="001E72D7">
              <w:rPr>
                <w:spacing w:val="1"/>
              </w:rPr>
              <w:t xml:space="preserve"> </w:t>
            </w:r>
            <w:r w:rsidR="001E72D7">
              <w:t>Порядок</w:t>
            </w:r>
            <w:r w:rsidR="001E72D7">
              <w:rPr>
                <w:spacing w:val="1"/>
              </w:rPr>
              <w:t xml:space="preserve"> </w:t>
            </w:r>
            <w:r w:rsidR="001E72D7">
              <w:t>предоставления</w:t>
            </w:r>
            <w:r w:rsidR="001E72D7">
              <w:rPr>
                <w:spacing w:val="1"/>
              </w:rPr>
              <w:t xml:space="preserve"> </w:t>
            </w:r>
            <w:r w:rsidR="001E72D7">
              <w:t>разрешения</w:t>
            </w:r>
            <w:r w:rsidR="001E72D7">
              <w:rPr>
                <w:spacing w:val="1"/>
              </w:rPr>
              <w:t xml:space="preserve"> </w:t>
            </w:r>
            <w:r w:rsidR="001E72D7">
              <w:t>на</w:t>
            </w:r>
            <w:r w:rsidR="001E72D7">
              <w:rPr>
                <w:spacing w:val="60"/>
              </w:rPr>
              <w:t xml:space="preserve"> </w:t>
            </w:r>
            <w:r w:rsidR="001E72D7">
              <w:t>отклонение</w:t>
            </w:r>
            <w:r w:rsidR="001E72D7">
              <w:rPr>
                <w:spacing w:val="60"/>
              </w:rPr>
              <w:t xml:space="preserve"> </w:t>
            </w:r>
            <w:r w:rsidR="001E72D7">
              <w:t>от</w:t>
            </w:r>
            <w:r w:rsidR="001E72D7">
              <w:rPr>
                <w:spacing w:val="60"/>
              </w:rPr>
              <w:t xml:space="preserve"> </w:t>
            </w:r>
            <w:r w:rsidR="001E72D7">
              <w:t>предельных</w:t>
            </w:r>
          </w:hyperlink>
          <w:r w:rsidR="001E72D7">
            <w:rPr>
              <w:spacing w:val="1"/>
            </w:rPr>
            <w:t xml:space="preserve"> </w:t>
          </w:r>
          <w:hyperlink w:anchor="_bookmark27" w:history="1">
            <w:r w:rsidR="001E72D7">
              <w:t>параметров</w:t>
            </w:r>
            <w:r w:rsidR="001E72D7">
              <w:rPr>
                <w:spacing w:val="1"/>
              </w:rPr>
              <w:t xml:space="preserve"> </w:t>
            </w:r>
            <w:r w:rsidR="001E72D7">
              <w:t>разрешенного</w:t>
            </w:r>
            <w:r w:rsidR="001E72D7">
              <w:rPr>
                <w:spacing w:val="1"/>
              </w:rPr>
              <w:t xml:space="preserve"> </w:t>
            </w:r>
            <w:r w:rsidR="001E72D7">
              <w:t>строительства,</w:t>
            </w:r>
            <w:r w:rsidR="001E72D7">
              <w:rPr>
                <w:spacing w:val="1"/>
              </w:rPr>
              <w:t xml:space="preserve"> </w:t>
            </w:r>
            <w:r w:rsidR="001E72D7">
              <w:t>реконструкции</w:t>
            </w:r>
            <w:r w:rsidR="001E72D7">
              <w:rPr>
                <w:spacing w:val="1"/>
              </w:rPr>
              <w:t xml:space="preserve"> </w:t>
            </w:r>
            <w:r w:rsidR="001E72D7">
              <w:t>объектов</w:t>
            </w:r>
            <w:r w:rsidR="001E72D7">
              <w:rPr>
                <w:spacing w:val="1"/>
              </w:rPr>
              <w:t xml:space="preserve"> </w:t>
            </w:r>
            <w:r w:rsidR="001E72D7">
              <w:t>капитального</w:t>
            </w:r>
          </w:hyperlink>
          <w:r w:rsidR="001E72D7">
            <w:rPr>
              <w:spacing w:val="1"/>
            </w:rPr>
            <w:t xml:space="preserve"> </w:t>
          </w:r>
          <w:hyperlink w:anchor="_bookmark27" w:history="1">
            <w:r w:rsidR="001E72D7">
              <w:t>строительства</w:t>
            </w:r>
            <w:r w:rsidR="001E72D7">
              <w:tab/>
              <w:t>46</w:t>
            </w:r>
          </w:hyperlink>
        </w:p>
        <w:p w:rsidR="001D5C0D" w:rsidRDefault="00545954">
          <w:pPr>
            <w:pStyle w:val="20"/>
            <w:tabs>
              <w:tab w:val="left" w:leader="dot" w:pos="9381"/>
            </w:tabs>
            <w:spacing w:before="123"/>
            <w:ind w:right="253"/>
          </w:pPr>
          <w:hyperlink w:anchor="_bookmark28" w:history="1">
            <w:r w:rsidR="001E72D7">
              <w:t>Статья</w:t>
            </w:r>
            <w:r w:rsidR="001E72D7">
              <w:rPr>
                <w:spacing w:val="11"/>
              </w:rPr>
              <w:t xml:space="preserve"> </w:t>
            </w:r>
            <w:r w:rsidR="001E72D7">
              <w:t>15.1.</w:t>
            </w:r>
            <w:r w:rsidR="001E72D7">
              <w:rPr>
                <w:spacing w:val="15"/>
              </w:rPr>
              <w:t xml:space="preserve"> </w:t>
            </w:r>
            <w:r w:rsidR="001E72D7">
              <w:t>Архитектурно-градостроительный</w:t>
            </w:r>
            <w:r w:rsidR="001E72D7">
              <w:rPr>
                <w:spacing w:val="12"/>
              </w:rPr>
              <w:t xml:space="preserve"> </w:t>
            </w:r>
            <w:r w:rsidR="001E72D7">
              <w:t>облик</w:t>
            </w:r>
            <w:r w:rsidR="001E72D7">
              <w:rPr>
                <w:spacing w:val="16"/>
              </w:rPr>
              <w:t xml:space="preserve"> </w:t>
            </w:r>
            <w:r w:rsidR="001E72D7">
              <w:t>объекта</w:t>
            </w:r>
            <w:r w:rsidR="001E72D7">
              <w:rPr>
                <w:spacing w:val="71"/>
              </w:rPr>
              <w:t xml:space="preserve"> </w:t>
            </w:r>
            <w:r w:rsidR="001E72D7">
              <w:t>капитального</w:t>
            </w:r>
          </w:hyperlink>
          <w:r w:rsidR="001E72D7">
            <w:rPr>
              <w:spacing w:val="1"/>
            </w:rPr>
            <w:t xml:space="preserve"> </w:t>
          </w:r>
          <w:hyperlink w:anchor="_bookmark28" w:history="1">
            <w:r w:rsidR="001E72D7">
              <w:t>строительства</w:t>
            </w:r>
            <w:r w:rsidR="001E72D7">
              <w:tab/>
              <w:t>48</w:t>
            </w:r>
          </w:hyperlink>
        </w:p>
        <w:p w:rsidR="001D5C0D" w:rsidRDefault="00545954">
          <w:pPr>
            <w:pStyle w:val="20"/>
            <w:tabs>
              <w:tab w:val="left" w:leader="dot" w:pos="9381"/>
            </w:tabs>
            <w:spacing w:before="118"/>
          </w:pPr>
          <w:hyperlink w:anchor="_bookmark30" w:history="1">
            <w:r w:rsidR="001E72D7">
              <w:t>Статья</w:t>
            </w:r>
            <w:r w:rsidR="001E72D7">
              <w:rPr>
                <w:spacing w:val="-6"/>
              </w:rPr>
              <w:t xml:space="preserve"> </w:t>
            </w:r>
            <w:r w:rsidR="001E72D7">
              <w:t>16.</w:t>
            </w:r>
            <w:r w:rsidR="001E72D7">
              <w:rPr>
                <w:spacing w:val="-3"/>
              </w:rPr>
              <w:t xml:space="preserve"> </w:t>
            </w:r>
            <w:r w:rsidR="001E72D7">
              <w:t>Градостроительный</w:t>
            </w:r>
            <w:r w:rsidR="001E72D7">
              <w:rPr>
                <w:spacing w:val="-3"/>
              </w:rPr>
              <w:t xml:space="preserve"> </w:t>
            </w:r>
            <w:r w:rsidR="001E72D7">
              <w:t>план</w:t>
            </w:r>
            <w:r w:rsidR="001E72D7">
              <w:rPr>
                <w:spacing w:val="-3"/>
              </w:rPr>
              <w:t xml:space="preserve"> </w:t>
            </w:r>
            <w:r w:rsidR="001E72D7">
              <w:t>земельного</w:t>
            </w:r>
            <w:r w:rsidR="001E72D7">
              <w:rPr>
                <w:spacing w:val="-2"/>
              </w:rPr>
              <w:t xml:space="preserve"> </w:t>
            </w:r>
            <w:r w:rsidR="001E72D7">
              <w:t>участка</w:t>
            </w:r>
            <w:r w:rsidR="001E72D7">
              <w:tab/>
              <w:t>50</w:t>
            </w:r>
          </w:hyperlink>
        </w:p>
        <w:p w:rsidR="001D5C0D" w:rsidRDefault="00545954">
          <w:pPr>
            <w:pStyle w:val="20"/>
            <w:tabs>
              <w:tab w:val="left" w:leader="dot" w:pos="9381"/>
            </w:tabs>
            <w:ind w:right="253"/>
          </w:pPr>
          <w:hyperlink w:anchor="_bookmark31" w:history="1">
            <w:r w:rsidR="001E72D7">
              <w:t>Статья</w:t>
            </w:r>
            <w:r w:rsidR="001E72D7">
              <w:rPr>
                <w:spacing w:val="1"/>
              </w:rPr>
              <w:t xml:space="preserve"> </w:t>
            </w:r>
            <w:r w:rsidR="001E72D7">
              <w:t>17.</w:t>
            </w:r>
            <w:r w:rsidR="001E72D7">
              <w:rPr>
                <w:spacing w:val="1"/>
              </w:rPr>
              <w:t xml:space="preserve"> </w:t>
            </w:r>
            <w:r w:rsidR="001E72D7">
              <w:t>Разрешение</w:t>
            </w:r>
            <w:r w:rsidR="001E72D7">
              <w:rPr>
                <w:spacing w:val="61"/>
              </w:rPr>
              <w:t xml:space="preserve"> </w:t>
            </w:r>
            <w:r w:rsidR="001E72D7">
              <w:t>на</w:t>
            </w:r>
            <w:r w:rsidR="001E72D7">
              <w:rPr>
                <w:spacing w:val="61"/>
              </w:rPr>
              <w:t xml:space="preserve"> </w:t>
            </w:r>
            <w:r w:rsidR="001E72D7">
              <w:t>строительство</w:t>
            </w:r>
            <w:r w:rsidR="001E72D7">
              <w:rPr>
                <w:spacing w:val="61"/>
              </w:rPr>
              <w:t xml:space="preserve"> </w:t>
            </w:r>
            <w:r w:rsidR="001E72D7">
              <w:t>и</w:t>
            </w:r>
            <w:r w:rsidR="001E72D7">
              <w:rPr>
                <w:spacing w:val="61"/>
              </w:rPr>
              <w:t xml:space="preserve"> </w:t>
            </w:r>
            <w:r w:rsidR="001E72D7">
              <w:t>разрешение</w:t>
            </w:r>
            <w:r w:rsidR="001E72D7">
              <w:rPr>
                <w:spacing w:val="61"/>
              </w:rPr>
              <w:t xml:space="preserve"> </w:t>
            </w:r>
            <w:r w:rsidR="001E72D7">
              <w:t>на</w:t>
            </w:r>
            <w:r w:rsidR="001E72D7">
              <w:rPr>
                <w:spacing w:val="61"/>
              </w:rPr>
              <w:t xml:space="preserve"> </w:t>
            </w:r>
            <w:r w:rsidR="001E72D7">
              <w:t>ввод</w:t>
            </w:r>
            <w:r w:rsidR="001E72D7">
              <w:rPr>
                <w:spacing w:val="61"/>
              </w:rPr>
              <w:t xml:space="preserve"> </w:t>
            </w:r>
            <w:r w:rsidR="001E72D7">
              <w:t>объекта</w:t>
            </w:r>
            <w:r w:rsidR="001E72D7">
              <w:rPr>
                <w:spacing w:val="61"/>
              </w:rPr>
              <w:t xml:space="preserve"> </w:t>
            </w:r>
            <w:r w:rsidR="001E72D7">
              <w:t>в</w:t>
            </w:r>
          </w:hyperlink>
          <w:r w:rsidR="001E72D7">
            <w:rPr>
              <w:spacing w:val="1"/>
            </w:rPr>
            <w:t xml:space="preserve"> </w:t>
          </w:r>
          <w:hyperlink w:anchor="_bookmark31" w:history="1">
            <w:r w:rsidR="001E72D7">
              <w:t>эксплуатацию</w:t>
            </w:r>
            <w:r w:rsidR="001E72D7">
              <w:tab/>
              <w:t>51</w:t>
            </w:r>
          </w:hyperlink>
        </w:p>
        <w:p w:rsidR="001D5C0D" w:rsidRDefault="00545954">
          <w:pPr>
            <w:pStyle w:val="11"/>
            <w:tabs>
              <w:tab w:val="left" w:leader="dot" w:pos="9381"/>
            </w:tabs>
            <w:spacing w:before="121"/>
          </w:pPr>
          <w:hyperlink w:anchor="_bookmark32" w:history="1">
            <w:r w:rsidR="001E72D7">
              <w:t>ГЛАВА</w:t>
            </w:r>
            <w:r w:rsidR="001E72D7">
              <w:rPr>
                <w:spacing w:val="-9"/>
              </w:rPr>
              <w:t xml:space="preserve"> </w:t>
            </w:r>
            <w:r w:rsidR="001E72D7">
              <w:t>4.</w:t>
            </w:r>
            <w:r w:rsidR="001E72D7">
              <w:rPr>
                <w:spacing w:val="-3"/>
              </w:rPr>
              <w:t xml:space="preserve"> </w:t>
            </w:r>
            <w:r w:rsidR="001E72D7">
              <w:t>ДОКУМЕНТАЦИЯ</w:t>
            </w:r>
            <w:r w:rsidR="001E72D7">
              <w:rPr>
                <w:spacing w:val="-2"/>
              </w:rPr>
              <w:t xml:space="preserve"> </w:t>
            </w:r>
            <w:r w:rsidR="001E72D7">
              <w:t>ПО</w:t>
            </w:r>
            <w:r w:rsidR="001E72D7">
              <w:rPr>
                <w:spacing w:val="-5"/>
              </w:rPr>
              <w:t xml:space="preserve"> </w:t>
            </w:r>
            <w:r w:rsidR="001E72D7">
              <w:t>ПЛАНИРОВКЕ</w:t>
            </w:r>
            <w:r w:rsidR="001E72D7">
              <w:rPr>
                <w:spacing w:val="-4"/>
              </w:rPr>
              <w:t xml:space="preserve"> </w:t>
            </w:r>
            <w:r w:rsidR="001E72D7">
              <w:t>ТЕРРИТОРИИ</w:t>
            </w:r>
            <w:r w:rsidR="001E72D7">
              <w:tab/>
              <w:t>53</w:t>
            </w:r>
          </w:hyperlink>
        </w:p>
        <w:p w:rsidR="001D5C0D" w:rsidRDefault="00545954">
          <w:pPr>
            <w:pStyle w:val="20"/>
            <w:tabs>
              <w:tab w:val="left" w:leader="dot" w:pos="9381"/>
            </w:tabs>
          </w:pPr>
          <w:hyperlink w:anchor="_bookmark33" w:history="1">
            <w:r w:rsidR="001E72D7">
              <w:t>Статья</w:t>
            </w:r>
            <w:r w:rsidR="001E72D7">
              <w:rPr>
                <w:spacing w:val="-5"/>
              </w:rPr>
              <w:t xml:space="preserve"> </w:t>
            </w:r>
            <w:r w:rsidR="001E72D7">
              <w:t>18.</w:t>
            </w:r>
            <w:r w:rsidR="001E72D7">
              <w:rPr>
                <w:spacing w:val="-3"/>
              </w:rPr>
              <w:t xml:space="preserve"> </w:t>
            </w:r>
            <w:r w:rsidR="001E72D7">
              <w:t>Общие</w:t>
            </w:r>
            <w:r w:rsidR="001E72D7">
              <w:rPr>
                <w:spacing w:val="-4"/>
              </w:rPr>
              <w:t xml:space="preserve"> </w:t>
            </w:r>
            <w:r w:rsidR="001E72D7">
              <w:t>положения</w:t>
            </w:r>
            <w:r w:rsidR="001E72D7">
              <w:rPr>
                <w:spacing w:val="-3"/>
              </w:rPr>
              <w:t xml:space="preserve"> </w:t>
            </w:r>
            <w:r w:rsidR="001E72D7">
              <w:t>по</w:t>
            </w:r>
            <w:r w:rsidR="001E72D7">
              <w:rPr>
                <w:spacing w:val="-4"/>
              </w:rPr>
              <w:t xml:space="preserve"> </w:t>
            </w:r>
            <w:r w:rsidR="001E72D7">
              <w:t>документации</w:t>
            </w:r>
            <w:r w:rsidR="001E72D7">
              <w:rPr>
                <w:spacing w:val="-2"/>
              </w:rPr>
              <w:t xml:space="preserve"> </w:t>
            </w:r>
            <w:r w:rsidR="001E72D7">
              <w:t>по</w:t>
            </w:r>
            <w:r w:rsidR="001E72D7">
              <w:rPr>
                <w:spacing w:val="-4"/>
              </w:rPr>
              <w:t xml:space="preserve"> </w:t>
            </w:r>
            <w:r w:rsidR="001E72D7">
              <w:t>планировке</w:t>
            </w:r>
            <w:r w:rsidR="001E72D7">
              <w:rPr>
                <w:spacing w:val="-5"/>
              </w:rPr>
              <w:t xml:space="preserve"> </w:t>
            </w:r>
            <w:r w:rsidR="001E72D7">
              <w:t>территории</w:t>
            </w:r>
            <w:r w:rsidR="001E72D7">
              <w:tab/>
              <w:t>53</w:t>
            </w:r>
          </w:hyperlink>
        </w:p>
        <w:p w:rsidR="001D5C0D" w:rsidRDefault="00545954">
          <w:pPr>
            <w:pStyle w:val="20"/>
            <w:tabs>
              <w:tab w:val="left" w:leader="dot" w:pos="9381"/>
            </w:tabs>
          </w:pPr>
          <w:hyperlink w:anchor="_bookmark34" w:history="1">
            <w:r w:rsidR="001E72D7">
              <w:t>Статья</w:t>
            </w:r>
            <w:r w:rsidR="001E72D7">
              <w:rPr>
                <w:spacing w:val="-6"/>
              </w:rPr>
              <w:t xml:space="preserve"> </w:t>
            </w:r>
            <w:r w:rsidR="001E72D7">
              <w:t>19.</w:t>
            </w:r>
            <w:r w:rsidR="001E72D7">
              <w:rPr>
                <w:spacing w:val="-2"/>
              </w:rPr>
              <w:t xml:space="preserve"> </w:t>
            </w:r>
            <w:r w:rsidR="001E72D7">
              <w:t>Цели</w:t>
            </w:r>
            <w:r w:rsidR="001E72D7">
              <w:rPr>
                <w:spacing w:val="-2"/>
              </w:rPr>
              <w:t xml:space="preserve"> </w:t>
            </w:r>
            <w:r w:rsidR="001E72D7">
              <w:t>комплексного</w:t>
            </w:r>
            <w:r w:rsidR="001E72D7">
              <w:rPr>
                <w:spacing w:val="-4"/>
              </w:rPr>
              <w:t xml:space="preserve"> </w:t>
            </w:r>
            <w:r w:rsidR="001E72D7">
              <w:t>развития</w:t>
            </w:r>
            <w:r w:rsidR="001E72D7">
              <w:rPr>
                <w:spacing w:val="-2"/>
              </w:rPr>
              <w:t xml:space="preserve"> </w:t>
            </w:r>
            <w:r w:rsidR="001E72D7">
              <w:t>территории</w:t>
            </w:r>
            <w:r w:rsidR="001E72D7">
              <w:tab/>
              <w:t>55</w:t>
            </w:r>
          </w:hyperlink>
        </w:p>
        <w:p w:rsidR="001D5C0D" w:rsidRDefault="00545954">
          <w:pPr>
            <w:pStyle w:val="20"/>
            <w:tabs>
              <w:tab w:val="left" w:leader="dot" w:pos="9381"/>
            </w:tabs>
          </w:pPr>
          <w:hyperlink w:anchor="_bookmark35" w:history="1">
            <w:r w:rsidR="001E72D7">
              <w:t>Статья</w:t>
            </w:r>
            <w:r w:rsidR="001E72D7">
              <w:rPr>
                <w:spacing w:val="-5"/>
              </w:rPr>
              <w:t xml:space="preserve"> </w:t>
            </w:r>
            <w:r w:rsidR="001E72D7">
              <w:t>20.</w:t>
            </w:r>
            <w:r w:rsidR="001E72D7">
              <w:rPr>
                <w:spacing w:val="-4"/>
              </w:rPr>
              <w:t xml:space="preserve"> </w:t>
            </w:r>
            <w:r w:rsidR="001E72D7">
              <w:t>Виды</w:t>
            </w:r>
            <w:r w:rsidR="001E72D7">
              <w:rPr>
                <w:spacing w:val="-6"/>
              </w:rPr>
              <w:t xml:space="preserve"> </w:t>
            </w:r>
            <w:r w:rsidR="001E72D7">
              <w:t>комплексного</w:t>
            </w:r>
            <w:r w:rsidR="001E72D7">
              <w:rPr>
                <w:spacing w:val="-3"/>
              </w:rPr>
              <w:t xml:space="preserve"> </w:t>
            </w:r>
            <w:r w:rsidR="001E72D7">
              <w:t>развития</w:t>
            </w:r>
            <w:r w:rsidR="001E72D7">
              <w:rPr>
                <w:spacing w:val="-1"/>
              </w:rPr>
              <w:t xml:space="preserve"> </w:t>
            </w:r>
            <w:r w:rsidR="001E72D7">
              <w:t>территории</w:t>
            </w:r>
            <w:r w:rsidR="001E72D7">
              <w:tab/>
              <w:t>56</w:t>
            </w:r>
          </w:hyperlink>
        </w:p>
        <w:p w:rsidR="001D5C0D" w:rsidRDefault="00545954">
          <w:pPr>
            <w:pStyle w:val="20"/>
            <w:tabs>
              <w:tab w:val="left" w:leader="dot" w:pos="9381"/>
            </w:tabs>
            <w:ind w:right="253"/>
          </w:pPr>
          <w:hyperlink w:anchor="_bookmark39" w:history="1">
            <w:r w:rsidR="001E72D7">
              <w:t>Статья</w:t>
            </w:r>
            <w:r w:rsidR="001E72D7">
              <w:rPr>
                <w:spacing w:val="1"/>
              </w:rPr>
              <w:t xml:space="preserve"> </w:t>
            </w:r>
            <w:r w:rsidR="001E72D7">
              <w:t>21.</w:t>
            </w:r>
            <w:r w:rsidR="001E72D7">
              <w:rPr>
                <w:spacing w:val="1"/>
              </w:rPr>
              <w:t xml:space="preserve"> </w:t>
            </w:r>
            <w:r w:rsidR="001E72D7">
              <w:t>Порядок</w:t>
            </w:r>
            <w:r w:rsidR="001E72D7">
              <w:rPr>
                <w:spacing w:val="1"/>
              </w:rPr>
              <w:t xml:space="preserve"> </w:t>
            </w:r>
            <w:r w:rsidR="001E72D7">
              <w:t>принятия</w:t>
            </w:r>
            <w:r w:rsidR="001E72D7">
              <w:rPr>
                <w:spacing w:val="1"/>
              </w:rPr>
              <w:t xml:space="preserve"> </w:t>
            </w:r>
            <w:r w:rsidR="001E72D7">
              <w:t>и</w:t>
            </w:r>
            <w:r w:rsidR="001E72D7">
              <w:rPr>
                <w:spacing w:val="1"/>
              </w:rPr>
              <w:t xml:space="preserve"> </w:t>
            </w:r>
            <w:r w:rsidR="001E72D7">
              <w:t>реализации</w:t>
            </w:r>
            <w:r w:rsidR="001E72D7">
              <w:rPr>
                <w:spacing w:val="60"/>
              </w:rPr>
              <w:t xml:space="preserve"> </w:t>
            </w:r>
            <w:r w:rsidR="001E72D7">
              <w:t>решения</w:t>
            </w:r>
            <w:r w:rsidR="001E72D7">
              <w:rPr>
                <w:spacing w:val="60"/>
              </w:rPr>
              <w:t xml:space="preserve"> </w:t>
            </w:r>
            <w:r w:rsidR="001E72D7">
              <w:t>о</w:t>
            </w:r>
            <w:r w:rsidR="001E72D7">
              <w:rPr>
                <w:spacing w:val="60"/>
              </w:rPr>
              <w:t xml:space="preserve"> </w:t>
            </w:r>
            <w:r w:rsidR="001E72D7">
              <w:t>комплексном</w:t>
            </w:r>
            <w:r w:rsidR="001E72D7">
              <w:rPr>
                <w:spacing w:val="60"/>
              </w:rPr>
              <w:t xml:space="preserve"> </w:t>
            </w:r>
            <w:r w:rsidR="001E72D7">
              <w:t>развитии</w:t>
            </w:r>
          </w:hyperlink>
          <w:r w:rsidR="001E72D7">
            <w:rPr>
              <w:spacing w:val="1"/>
            </w:rPr>
            <w:t xml:space="preserve"> </w:t>
          </w:r>
          <w:hyperlink w:anchor="_bookmark39" w:history="1">
            <w:r w:rsidR="001E72D7">
              <w:t>территории</w:t>
            </w:r>
            <w:r w:rsidR="001E72D7">
              <w:tab/>
              <w:t>59</w:t>
            </w:r>
          </w:hyperlink>
        </w:p>
        <w:p w:rsidR="001D5C0D" w:rsidRDefault="00545954">
          <w:pPr>
            <w:pStyle w:val="20"/>
            <w:tabs>
              <w:tab w:val="left" w:leader="dot" w:pos="9381"/>
            </w:tabs>
            <w:spacing w:before="118"/>
          </w:pPr>
          <w:hyperlink w:anchor="_bookmark46" w:history="1">
            <w:r w:rsidR="001E72D7">
              <w:t>Статья</w:t>
            </w:r>
            <w:r w:rsidR="001E72D7">
              <w:rPr>
                <w:spacing w:val="-5"/>
              </w:rPr>
              <w:t xml:space="preserve"> </w:t>
            </w:r>
            <w:r w:rsidR="001E72D7">
              <w:t>22.</w:t>
            </w:r>
            <w:r w:rsidR="001E72D7">
              <w:rPr>
                <w:spacing w:val="-1"/>
              </w:rPr>
              <w:t xml:space="preserve"> </w:t>
            </w:r>
            <w:r w:rsidR="001E72D7">
              <w:t>Решение</w:t>
            </w:r>
            <w:r w:rsidR="001E72D7">
              <w:rPr>
                <w:spacing w:val="-4"/>
              </w:rPr>
              <w:t xml:space="preserve"> </w:t>
            </w:r>
            <w:r w:rsidR="001E72D7">
              <w:t>о</w:t>
            </w:r>
            <w:r w:rsidR="001E72D7">
              <w:rPr>
                <w:spacing w:val="-3"/>
              </w:rPr>
              <w:t xml:space="preserve"> </w:t>
            </w:r>
            <w:r w:rsidR="001E72D7">
              <w:t>комплексном</w:t>
            </w:r>
            <w:r w:rsidR="001E72D7">
              <w:rPr>
                <w:spacing w:val="-7"/>
              </w:rPr>
              <w:t xml:space="preserve"> </w:t>
            </w:r>
            <w:r w:rsidR="001E72D7">
              <w:t>развитии</w:t>
            </w:r>
            <w:r w:rsidR="001E72D7">
              <w:rPr>
                <w:spacing w:val="-1"/>
              </w:rPr>
              <w:t xml:space="preserve"> </w:t>
            </w:r>
            <w:r w:rsidR="001E72D7">
              <w:t>территории</w:t>
            </w:r>
            <w:r w:rsidR="001E72D7">
              <w:tab/>
              <w:t>62</w:t>
            </w:r>
          </w:hyperlink>
        </w:p>
        <w:p w:rsidR="001D5C0D" w:rsidRDefault="00545954">
          <w:pPr>
            <w:pStyle w:val="20"/>
            <w:tabs>
              <w:tab w:val="left" w:leader="dot" w:pos="9381"/>
            </w:tabs>
          </w:pPr>
          <w:hyperlink w:anchor="_bookmark49" w:history="1">
            <w:r w:rsidR="001E72D7">
              <w:t>Статья</w:t>
            </w:r>
            <w:r w:rsidR="001E72D7">
              <w:rPr>
                <w:spacing w:val="-5"/>
              </w:rPr>
              <w:t xml:space="preserve"> </w:t>
            </w:r>
            <w:r w:rsidR="001E72D7">
              <w:t>23.</w:t>
            </w:r>
            <w:r w:rsidR="001E72D7">
              <w:rPr>
                <w:spacing w:val="-4"/>
              </w:rPr>
              <w:t xml:space="preserve"> </w:t>
            </w:r>
            <w:r w:rsidR="001E72D7">
              <w:t>Договор о</w:t>
            </w:r>
            <w:r w:rsidR="001E72D7">
              <w:rPr>
                <w:spacing w:val="-4"/>
              </w:rPr>
              <w:t xml:space="preserve"> </w:t>
            </w:r>
            <w:r w:rsidR="001E72D7">
              <w:t>комплексном</w:t>
            </w:r>
            <w:r w:rsidR="001E72D7">
              <w:rPr>
                <w:spacing w:val="-6"/>
              </w:rPr>
              <w:t xml:space="preserve"> </w:t>
            </w:r>
            <w:r w:rsidR="001E72D7">
              <w:t>развитии</w:t>
            </w:r>
            <w:r w:rsidR="001E72D7">
              <w:rPr>
                <w:spacing w:val="-1"/>
              </w:rPr>
              <w:t xml:space="preserve"> </w:t>
            </w:r>
            <w:r w:rsidR="001E72D7">
              <w:t>территории</w:t>
            </w:r>
            <w:r w:rsidR="001E72D7">
              <w:tab/>
              <w:t>64</w:t>
            </w:r>
          </w:hyperlink>
        </w:p>
        <w:p w:rsidR="001D5C0D" w:rsidRDefault="00545954">
          <w:pPr>
            <w:pStyle w:val="20"/>
            <w:tabs>
              <w:tab w:val="left" w:leader="dot" w:pos="9381"/>
            </w:tabs>
            <w:spacing w:before="121"/>
          </w:pPr>
          <w:hyperlink w:anchor="_bookmark63" w:history="1">
            <w:r w:rsidR="001E72D7">
              <w:t>Статья</w:t>
            </w:r>
            <w:r w:rsidR="001E72D7">
              <w:rPr>
                <w:spacing w:val="-5"/>
              </w:rPr>
              <w:t xml:space="preserve"> </w:t>
            </w:r>
            <w:r w:rsidR="001E72D7">
              <w:t>24.</w:t>
            </w:r>
            <w:r w:rsidR="001E72D7">
              <w:rPr>
                <w:spacing w:val="-1"/>
              </w:rPr>
              <w:t xml:space="preserve"> </w:t>
            </w:r>
            <w:r w:rsidR="001E72D7">
              <w:t>Порядок заключения</w:t>
            </w:r>
            <w:r w:rsidR="001E72D7">
              <w:rPr>
                <w:spacing w:val="-2"/>
              </w:rPr>
              <w:t xml:space="preserve"> </w:t>
            </w:r>
            <w:r w:rsidR="001E72D7">
              <w:t>договора</w:t>
            </w:r>
            <w:r w:rsidR="001E72D7">
              <w:rPr>
                <w:spacing w:val="-1"/>
              </w:rPr>
              <w:t xml:space="preserve"> </w:t>
            </w:r>
            <w:r w:rsidR="001E72D7">
              <w:t>о</w:t>
            </w:r>
            <w:r w:rsidR="001E72D7">
              <w:rPr>
                <w:spacing w:val="-7"/>
              </w:rPr>
              <w:t xml:space="preserve"> </w:t>
            </w:r>
            <w:r w:rsidR="001E72D7">
              <w:t>комплексном</w:t>
            </w:r>
            <w:r w:rsidR="001E72D7">
              <w:rPr>
                <w:spacing w:val="-6"/>
              </w:rPr>
              <w:t xml:space="preserve"> </w:t>
            </w:r>
            <w:r w:rsidR="001E72D7">
              <w:t>развитии</w:t>
            </w:r>
            <w:r w:rsidR="001E72D7">
              <w:rPr>
                <w:spacing w:val="-4"/>
              </w:rPr>
              <w:t xml:space="preserve"> </w:t>
            </w:r>
            <w:r w:rsidR="001E72D7">
              <w:t>территории</w:t>
            </w:r>
            <w:r w:rsidR="001E72D7">
              <w:tab/>
              <w:t>67</w:t>
            </w:r>
          </w:hyperlink>
        </w:p>
        <w:p w:rsidR="001D5C0D" w:rsidRDefault="00545954">
          <w:pPr>
            <w:pStyle w:val="20"/>
            <w:tabs>
              <w:tab w:val="left" w:leader="dot" w:pos="9381"/>
            </w:tabs>
          </w:pPr>
          <w:hyperlink w:anchor="_bookmark69" w:history="1">
            <w:r w:rsidR="001E72D7">
              <w:t>Статья</w:t>
            </w:r>
            <w:r w:rsidR="001E72D7">
              <w:rPr>
                <w:spacing w:val="-6"/>
              </w:rPr>
              <w:t xml:space="preserve"> </w:t>
            </w:r>
            <w:r w:rsidR="001E72D7">
              <w:t>25.</w:t>
            </w:r>
            <w:r w:rsidR="001E72D7">
              <w:rPr>
                <w:spacing w:val="-5"/>
              </w:rPr>
              <w:t xml:space="preserve"> </w:t>
            </w:r>
            <w:r w:rsidR="001E72D7">
              <w:t>Комплексное</w:t>
            </w:r>
            <w:r w:rsidR="001E72D7">
              <w:rPr>
                <w:spacing w:val="-5"/>
              </w:rPr>
              <w:t xml:space="preserve"> </w:t>
            </w:r>
            <w:r w:rsidR="001E72D7">
              <w:t>развитие</w:t>
            </w:r>
            <w:r w:rsidR="001E72D7">
              <w:rPr>
                <w:spacing w:val="-5"/>
              </w:rPr>
              <w:t xml:space="preserve"> </w:t>
            </w:r>
            <w:r w:rsidR="001E72D7">
              <w:t>территории</w:t>
            </w:r>
            <w:r w:rsidR="001E72D7">
              <w:rPr>
                <w:spacing w:val="-5"/>
              </w:rPr>
              <w:t xml:space="preserve"> </w:t>
            </w:r>
            <w:r w:rsidR="001E72D7">
              <w:t>по</w:t>
            </w:r>
            <w:r w:rsidR="001E72D7">
              <w:rPr>
                <w:spacing w:val="-4"/>
              </w:rPr>
              <w:t xml:space="preserve"> </w:t>
            </w:r>
            <w:r w:rsidR="001E72D7">
              <w:t>инициативе</w:t>
            </w:r>
            <w:r w:rsidR="001E72D7">
              <w:rPr>
                <w:spacing w:val="-5"/>
              </w:rPr>
              <w:t xml:space="preserve"> </w:t>
            </w:r>
            <w:r w:rsidR="001E72D7">
              <w:t>правообладателей</w:t>
            </w:r>
            <w:r w:rsidR="001E72D7">
              <w:tab/>
              <w:t>68</w:t>
            </w:r>
          </w:hyperlink>
        </w:p>
        <w:p w:rsidR="001D5C0D" w:rsidRDefault="00545954">
          <w:pPr>
            <w:pStyle w:val="11"/>
          </w:pPr>
          <w:hyperlink w:anchor="_bookmark73" w:history="1">
            <w:r w:rsidR="001E72D7">
              <w:t>ГЛАВА</w:t>
            </w:r>
            <w:r w:rsidR="001E72D7">
              <w:rPr>
                <w:spacing w:val="-1"/>
              </w:rPr>
              <w:t xml:space="preserve"> </w:t>
            </w:r>
            <w:r w:rsidR="001E72D7">
              <w:t>5.</w:t>
            </w:r>
            <w:r w:rsidR="001E72D7">
              <w:rPr>
                <w:spacing w:val="3"/>
              </w:rPr>
              <w:t xml:space="preserve"> </w:t>
            </w:r>
            <w:r w:rsidR="001E72D7">
              <w:t>ОБЩЕСТВЕННЫЕ</w:t>
            </w:r>
            <w:r w:rsidR="001E72D7">
              <w:rPr>
                <w:spacing w:val="4"/>
              </w:rPr>
              <w:t xml:space="preserve"> </w:t>
            </w:r>
            <w:r w:rsidR="001E72D7">
              <w:t>ОБСУЖДЕНИЯ</w:t>
            </w:r>
            <w:r w:rsidR="001E72D7">
              <w:rPr>
                <w:spacing w:val="1"/>
              </w:rPr>
              <w:t xml:space="preserve"> </w:t>
            </w:r>
            <w:r w:rsidR="001E72D7">
              <w:t>ИЛИ</w:t>
            </w:r>
            <w:r w:rsidR="001E72D7">
              <w:rPr>
                <w:spacing w:val="2"/>
              </w:rPr>
              <w:t xml:space="preserve"> </w:t>
            </w:r>
            <w:r w:rsidR="001E72D7">
              <w:t>ПУБЛИЧНЫЕ</w:t>
            </w:r>
            <w:r w:rsidR="001E72D7">
              <w:rPr>
                <w:spacing w:val="4"/>
              </w:rPr>
              <w:t xml:space="preserve"> </w:t>
            </w:r>
            <w:r w:rsidR="001E72D7">
              <w:t>СЛУШАНИЯ</w:t>
            </w:r>
          </w:hyperlink>
        </w:p>
        <w:p w:rsidR="001D5C0D" w:rsidRDefault="00545954">
          <w:pPr>
            <w:pStyle w:val="11"/>
            <w:tabs>
              <w:tab w:val="left" w:leader="dot" w:pos="9381"/>
            </w:tabs>
            <w:spacing w:before="1"/>
          </w:pPr>
          <w:hyperlink w:anchor="_bookmark73" w:history="1">
            <w:r w:rsidR="001E72D7">
              <w:t>ПО</w:t>
            </w:r>
            <w:r w:rsidR="001E72D7">
              <w:rPr>
                <w:spacing w:val="-6"/>
              </w:rPr>
              <w:t xml:space="preserve"> </w:t>
            </w:r>
            <w:r w:rsidR="001E72D7">
              <w:t>ВОПРОСАМ</w:t>
            </w:r>
            <w:r w:rsidR="001E72D7">
              <w:rPr>
                <w:spacing w:val="-2"/>
              </w:rPr>
              <w:t xml:space="preserve"> </w:t>
            </w:r>
            <w:r w:rsidR="001E72D7">
              <w:t>ЗЕМЛЕПОЛЬЗОВАНИЯ</w:t>
            </w:r>
            <w:r w:rsidR="001E72D7">
              <w:rPr>
                <w:spacing w:val="-2"/>
              </w:rPr>
              <w:t xml:space="preserve"> </w:t>
            </w:r>
            <w:r w:rsidR="001E72D7">
              <w:t>И</w:t>
            </w:r>
            <w:r w:rsidR="001E72D7">
              <w:rPr>
                <w:spacing w:val="-5"/>
              </w:rPr>
              <w:t xml:space="preserve"> </w:t>
            </w:r>
            <w:r w:rsidR="001E72D7">
              <w:t>ЗАСТРОЙКИ</w:t>
            </w:r>
            <w:r w:rsidR="001E72D7">
              <w:tab/>
              <w:t>71</w:t>
            </w:r>
          </w:hyperlink>
        </w:p>
        <w:p w:rsidR="001D5C0D" w:rsidRDefault="00545954">
          <w:pPr>
            <w:pStyle w:val="20"/>
            <w:tabs>
              <w:tab w:val="left" w:leader="dot" w:pos="9381"/>
            </w:tabs>
            <w:ind w:right="253"/>
          </w:pPr>
          <w:hyperlink w:anchor="_bookmark74" w:history="1">
            <w:r w:rsidR="001E72D7">
              <w:t>Статья</w:t>
            </w:r>
            <w:r w:rsidR="001E72D7">
              <w:rPr>
                <w:spacing w:val="10"/>
              </w:rPr>
              <w:t xml:space="preserve"> </w:t>
            </w:r>
            <w:r w:rsidR="001E72D7">
              <w:t>26.</w:t>
            </w:r>
            <w:r w:rsidR="001E72D7">
              <w:rPr>
                <w:spacing w:val="9"/>
              </w:rPr>
              <w:t xml:space="preserve"> </w:t>
            </w:r>
            <w:r w:rsidR="001E72D7">
              <w:t>Общие</w:t>
            </w:r>
            <w:r w:rsidR="001E72D7">
              <w:rPr>
                <w:spacing w:val="6"/>
              </w:rPr>
              <w:t xml:space="preserve"> </w:t>
            </w:r>
            <w:r w:rsidR="001E72D7">
              <w:t>положения</w:t>
            </w:r>
            <w:r w:rsidR="001E72D7">
              <w:rPr>
                <w:spacing w:val="68"/>
              </w:rPr>
              <w:t xml:space="preserve"> </w:t>
            </w:r>
            <w:r w:rsidR="001E72D7">
              <w:t>об</w:t>
            </w:r>
            <w:r w:rsidR="001E72D7">
              <w:rPr>
                <w:spacing w:val="71"/>
              </w:rPr>
              <w:t xml:space="preserve"> </w:t>
            </w:r>
            <w:r w:rsidR="001E72D7">
              <w:t>общественных</w:t>
            </w:r>
            <w:r w:rsidR="001E72D7">
              <w:rPr>
                <w:spacing w:val="66"/>
              </w:rPr>
              <w:t xml:space="preserve"> </w:t>
            </w:r>
            <w:r w:rsidR="001E72D7">
              <w:t>обсуждениях</w:t>
            </w:r>
            <w:r w:rsidR="001E72D7">
              <w:rPr>
                <w:spacing w:val="67"/>
              </w:rPr>
              <w:t xml:space="preserve"> </w:t>
            </w:r>
            <w:r w:rsidR="001E72D7">
              <w:t>или</w:t>
            </w:r>
            <w:r w:rsidR="001E72D7">
              <w:rPr>
                <w:spacing w:val="67"/>
              </w:rPr>
              <w:t xml:space="preserve"> </w:t>
            </w:r>
            <w:r w:rsidR="001E72D7">
              <w:t>публичных</w:t>
            </w:r>
          </w:hyperlink>
          <w:r w:rsidR="001E72D7">
            <w:rPr>
              <w:spacing w:val="1"/>
            </w:rPr>
            <w:t xml:space="preserve"> </w:t>
          </w:r>
          <w:hyperlink w:anchor="_bookmark74" w:history="1">
            <w:r w:rsidR="001E72D7">
              <w:t>слушаниях</w:t>
            </w:r>
            <w:r w:rsidR="001E72D7">
              <w:rPr>
                <w:spacing w:val="-4"/>
              </w:rPr>
              <w:t xml:space="preserve"> </w:t>
            </w:r>
            <w:r w:rsidR="001E72D7">
              <w:t>по</w:t>
            </w:r>
            <w:r w:rsidR="001E72D7">
              <w:rPr>
                <w:spacing w:val="-7"/>
              </w:rPr>
              <w:t xml:space="preserve"> </w:t>
            </w:r>
            <w:r w:rsidR="001E72D7">
              <w:t>вопросам</w:t>
            </w:r>
            <w:r w:rsidR="001E72D7">
              <w:rPr>
                <w:spacing w:val="-3"/>
              </w:rPr>
              <w:t xml:space="preserve"> </w:t>
            </w:r>
            <w:r w:rsidR="001E72D7">
              <w:t>землепользования</w:t>
            </w:r>
            <w:r w:rsidR="001E72D7">
              <w:rPr>
                <w:spacing w:val="-2"/>
              </w:rPr>
              <w:t xml:space="preserve"> </w:t>
            </w:r>
            <w:r w:rsidR="001E72D7">
              <w:t>и</w:t>
            </w:r>
            <w:r w:rsidR="001E72D7">
              <w:rPr>
                <w:spacing w:val="-6"/>
              </w:rPr>
              <w:t xml:space="preserve"> </w:t>
            </w:r>
            <w:r w:rsidR="001E72D7">
              <w:t>застройки</w:t>
            </w:r>
            <w:r w:rsidR="001E72D7">
              <w:tab/>
              <w:t>71</w:t>
            </w:r>
          </w:hyperlink>
        </w:p>
        <w:p w:rsidR="001D5C0D" w:rsidRDefault="00545954">
          <w:pPr>
            <w:pStyle w:val="20"/>
            <w:tabs>
              <w:tab w:val="left" w:leader="dot" w:pos="9381"/>
            </w:tabs>
            <w:spacing w:before="122"/>
            <w:ind w:right="253"/>
          </w:pPr>
          <w:hyperlink w:anchor="_bookmark75" w:history="1">
            <w:r w:rsidR="001E72D7">
              <w:t>Статья</w:t>
            </w:r>
            <w:r w:rsidR="001E72D7">
              <w:rPr>
                <w:spacing w:val="1"/>
              </w:rPr>
              <w:t xml:space="preserve"> </w:t>
            </w:r>
            <w:r w:rsidR="001E72D7">
              <w:t>27.</w:t>
            </w:r>
            <w:r w:rsidR="001E72D7">
              <w:rPr>
                <w:spacing w:val="1"/>
              </w:rPr>
              <w:t xml:space="preserve"> </w:t>
            </w:r>
            <w:r w:rsidR="001E72D7">
              <w:t>Особенности</w:t>
            </w:r>
            <w:r w:rsidR="001E72D7">
              <w:rPr>
                <w:spacing w:val="1"/>
              </w:rPr>
              <w:t xml:space="preserve"> </w:t>
            </w:r>
            <w:r w:rsidR="001E72D7">
              <w:t>проведения</w:t>
            </w:r>
            <w:r w:rsidR="001E72D7">
              <w:rPr>
                <w:spacing w:val="1"/>
              </w:rPr>
              <w:t xml:space="preserve"> </w:t>
            </w:r>
            <w:r w:rsidR="001E72D7">
              <w:t>общественных</w:t>
            </w:r>
            <w:r w:rsidR="001E72D7">
              <w:rPr>
                <w:spacing w:val="60"/>
              </w:rPr>
              <w:t xml:space="preserve"> </w:t>
            </w:r>
            <w:r w:rsidR="001E72D7">
              <w:t>обсуждений</w:t>
            </w:r>
            <w:r w:rsidR="001E72D7">
              <w:rPr>
                <w:spacing w:val="60"/>
              </w:rPr>
              <w:t xml:space="preserve"> </w:t>
            </w:r>
            <w:r w:rsidR="001E72D7">
              <w:t>или</w:t>
            </w:r>
            <w:r w:rsidR="001E72D7">
              <w:rPr>
                <w:spacing w:val="60"/>
              </w:rPr>
              <w:t xml:space="preserve"> </w:t>
            </w:r>
            <w:r w:rsidR="001E72D7">
              <w:t>публичных</w:t>
            </w:r>
          </w:hyperlink>
          <w:r w:rsidR="001E72D7">
            <w:rPr>
              <w:spacing w:val="1"/>
            </w:rPr>
            <w:t xml:space="preserve"> </w:t>
          </w:r>
          <w:hyperlink w:anchor="_bookmark75" w:history="1">
            <w:r w:rsidR="001E72D7">
              <w:t>слушаний</w:t>
            </w:r>
            <w:r w:rsidR="001E72D7">
              <w:rPr>
                <w:spacing w:val="1"/>
              </w:rPr>
              <w:t xml:space="preserve"> </w:t>
            </w:r>
            <w:r w:rsidR="001E72D7">
              <w:t>по</w:t>
            </w:r>
            <w:r w:rsidR="001E72D7">
              <w:rPr>
                <w:spacing w:val="1"/>
              </w:rPr>
              <w:t xml:space="preserve"> </w:t>
            </w:r>
            <w:r w:rsidR="001E72D7">
              <w:t>проекту</w:t>
            </w:r>
            <w:r w:rsidR="001E72D7">
              <w:rPr>
                <w:spacing w:val="1"/>
              </w:rPr>
              <w:t xml:space="preserve"> </w:t>
            </w:r>
            <w:r w:rsidR="001E72D7">
              <w:t>генерального</w:t>
            </w:r>
            <w:r w:rsidR="001E72D7">
              <w:rPr>
                <w:spacing w:val="60"/>
              </w:rPr>
              <w:t xml:space="preserve"> </w:t>
            </w:r>
            <w:r w:rsidR="001E72D7">
              <w:t>плана,</w:t>
            </w:r>
            <w:r w:rsidR="001E72D7">
              <w:rPr>
                <w:spacing w:val="61"/>
              </w:rPr>
              <w:t xml:space="preserve"> </w:t>
            </w:r>
            <w:r w:rsidR="001E72D7">
              <w:t>проекту</w:t>
            </w:r>
            <w:r w:rsidR="001E72D7">
              <w:rPr>
                <w:spacing w:val="60"/>
              </w:rPr>
              <w:t xml:space="preserve"> </w:t>
            </w:r>
            <w:r w:rsidR="001E72D7">
              <w:t>о</w:t>
            </w:r>
            <w:r w:rsidR="001E72D7">
              <w:rPr>
                <w:spacing w:val="60"/>
              </w:rPr>
              <w:t xml:space="preserve"> </w:t>
            </w:r>
            <w:r w:rsidR="001E72D7">
              <w:t>внесении</w:t>
            </w:r>
            <w:r w:rsidR="001E72D7">
              <w:rPr>
                <w:spacing w:val="61"/>
              </w:rPr>
              <w:t xml:space="preserve"> </w:t>
            </w:r>
            <w:r w:rsidR="001E72D7">
              <w:t>изменений</w:t>
            </w:r>
            <w:r w:rsidR="001E72D7">
              <w:rPr>
                <w:spacing w:val="61"/>
              </w:rPr>
              <w:t xml:space="preserve"> </w:t>
            </w:r>
            <w:r w:rsidR="001E72D7">
              <w:t>в</w:t>
            </w:r>
          </w:hyperlink>
          <w:r w:rsidR="001E72D7">
            <w:rPr>
              <w:spacing w:val="1"/>
            </w:rPr>
            <w:t xml:space="preserve"> </w:t>
          </w:r>
          <w:hyperlink w:anchor="_bookmark75" w:history="1">
            <w:r w:rsidR="001E72D7">
              <w:t>генеральный</w:t>
            </w:r>
            <w:r w:rsidR="001E72D7">
              <w:rPr>
                <w:spacing w:val="-4"/>
              </w:rPr>
              <w:t xml:space="preserve"> </w:t>
            </w:r>
            <w:r w:rsidR="001E72D7">
              <w:t>план</w:t>
            </w:r>
            <w:r w:rsidR="001E72D7">
              <w:tab/>
              <w:t>72</w:t>
            </w:r>
          </w:hyperlink>
        </w:p>
        <w:p w:rsidR="001D5C0D" w:rsidRDefault="00545954">
          <w:pPr>
            <w:pStyle w:val="20"/>
            <w:tabs>
              <w:tab w:val="left" w:leader="dot" w:pos="9381"/>
            </w:tabs>
            <w:spacing w:before="119"/>
            <w:ind w:right="253"/>
          </w:pPr>
          <w:hyperlink w:anchor="_bookmark76" w:history="1">
            <w:r w:rsidR="001E72D7">
              <w:t>Статья</w:t>
            </w:r>
            <w:r w:rsidR="001E72D7">
              <w:rPr>
                <w:spacing w:val="1"/>
              </w:rPr>
              <w:t xml:space="preserve"> </w:t>
            </w:r>
            <w:r w:rsidR="001E72D7">
              <w:t>28.</w:t>
            </w:r>
            <w:r w:rsidR="001E72D7">
              <w:rPr>
                <w:spacing w:val="1"/>
              </w:rPr>
              <w:t xml:space="preserve"> </w:t>
            </w:r>
            <w:r w:rsidR="001E72D7">
              <w:t>Особенности</w:t>
            </w:r>
            <w:r w:rsidR="001E72D7">
              <w:rPr>
                <w:spacing w:val="1"/>
              </w:rPr>
              <w:t xml:space="preserve"> </w:t>
            </w:r>
            <w:r w:rsidR="001E72D7">
              <w:t>проведения</w:t>
            </w:r>
            <w:r w:rsidR="001E72D7">
              <w:rPr>
                <w:spacing w:val="1"/>
              </w:rPr>
              <w:t xml:space="preserve"> </w:t>
            </w:r>
            <w:r w:rsidR="001E72D7">
              <w:t>общественных</w:t>
            </w:r>
            <w:r w:rsidR="001E72D7">
              <w:rPr>
                <w:spacing w:val="60"/>
              </w:rPr>
              <w:t xml:space="preserve"> </w:t>
            </w:r>
            <w:r w:rsidR="001E72D7">
              <w:t>обсуждений</w:t>
            </w:r>
            <w:r w:rsidR="001E72D7">
              <w:rPr>
                <w:spacing w:val="60"/>
              </w:rPr>
              <w:t xml:space="preserve"> </w:t>
            </w:r>
            <w:r w:rsidR="001E72D7">
              <w:t>или</w:t>
            </w:r>
            <w:r w:rsidR="001E72D7">
              <w:rPr>
                <w:spacing w:val="60"/>
              </w:rPr>
              <w:t xml:space="preserve"> </w:t>
            </w:r>
            <w:r w:rsidR="001E72D7">
              <w:t>публичных</w:t>
            </w:r>
          </w:hyperlink>
          <w:r w:rsidR="001E72D7">
            <w:rPr>
              <w:spacing w:val="1"/>
            </w:rPr>
            <w:t xml:space="preserve"> </w:t>
          </w:r>
          <w:hyperlink w:anchor="_bookmark76" w:history="1">
            <w:r w:rsidR="001E72D7">
              <w:t>слушаний</w:t>
            </w:r>
            <w:r w:rsidR="001E72D7">
              <w:rPr>
                <w:spacing w:val="-4"/>
              </w:rPr>
              <w:t xml:space="preserve"> </w:t>
            </w:r>
            <w:r w:rsidR="001E72D7">
              <w:t>по</w:t>
            </w:r>
            <w:r w:rsidR="001E72D7">
              <w:rPr>
                <w:spacing w:val="-3"/>
              </w:rPr>
              <w:t xml:space="preserve"> </w:t>
            </w:r>
            <w:r w:rsidR="001E72D7">
              <w:t>проекту</w:t>
            </w:r>
            <w:r w:rsidR="001E72D7">
              <w:rPr>
                <w:spacing w:val="-7"/>
              </w:rPr>
              <w:t xml:space="preserve"> </w:t>
            </w:r>
            <w:r w:rsidR="001E72D7">
              <w:t>Правил,</w:t>
            </w:r>
            <w:r w:rsidR="001E72D7">
              <w:rPr>
                <w:spacing w:val="-4"/>
              </w:rPr>
              <w:t xml:space="preserve"> </w:t>
            </w:r>
            <w:r w:rsidR="001E72D7">
              <w:t>проекту</w:t>
            </w:r>
            <w:r w:rsidR="001E72D7">
              <w:rPr>
                <w:spacing w:val="-7"/>
              </w:rPr>
              <w:t xml:space="preserve"> </w:t>
            </w:r>
            <w:r w:rsidR="001E72D7">
              <w:t>о</w:t>
            </w:r>
            <w:r w:rsidR="001E72D7">
              <w:rPr>
                <w:spacing w:val="-3"/>
              </w:rPr>
              <w:t xml:space="preserve"> </w:t>
            </w:r>
            <w:r w:rsidR="001E72D7">
              <w:t>внесении</w:t>
            </w:r>
            <w:r w:rsidR="001E72D7">
              <w:rPr>
                <w:spacing w:val="-1"/>
              </w:rPr>
              <w:t xml:space="preserve"> </w:t>
            </w:r>
            <w:r w:rsidR="001E72D7">
              <w:t>изменений</w:t>
            </w:r>
            <w:r w:rsidR="001E72D7">
              <w:rPr>
                <w:spacing w:val="1"/>
              </w:rPr>
              <w:t xml:space="preserve"> </w:t>
            </w:r>
            <w:r w:rsidR="001E72D7">
              <w:t>в Правила</w:t>
            </w:r>
            <w:r w:rsidR="001E72D7">
              <w:tab/>
              <w:t>73</w:t>
            </w:r>
          </w:hyperlink>
        </w:p>
        <w:p w:rsidR="001D5C0D" w:rsidRDefault="00545954">
          <w:pPr>
            <w:pStyle w:val="20"/>
            <w:spacing w:before="121" w:after="20"/>
          </w:pPr>
          <w:hyperlink w:anchor="_bookmark77" w:history="1">
            <w:r w:rsidR="001E72D7">
              <w:t>Статья</w:t>
            </w:r>
            <w:r w:rsidR="001E72D7">
              <w:rPr>
                <w:spacing w:val="36"/>
              </w:rPr>
              <w:t xml:space="preserve"> </w:t>
            </w:r>
            <w:r w:rsidR="001E72D7">
              <w:t>29.</w:t>
            </w:r>
            <w:r w:rsidR="001E72D7">
              <w:rPr>
                <w:spacing w:val="33"/>
              </w:rPr>
              <w:t xml:space="preserve"> </w:t>
            </w:r>
            <w:r w:rsidR="001E72D7">
              <w:t>Особенности</w:t>
            </w:r>
            <w:r w:rsidR="001E72D7">
              <w:rPr>
                <w:spacing w:val="36"/>
              </w:rPr>
              <w:t xml:space="preserve"> </w:t>
            </w:r>
            <w:r w:rsidR="001E72D7">
              <w:t>проведения</w:t>
            </w:r>
            <w:r w:rsidR="001E72D7">
              <w:rPr>
                <w:spacing w:val="37"/>
              </w:rPr>
              <w:t xml:space="preserve"> </w:t>
            </w:r>
            <w:r w:rsidR="001E72D7">
              <w:t>общественных</w:t>
            </w:r>
            <w:r w:rsidR="001E72D7">
              <w:rPr>
                <w:spacing w:val="34"/>
              </w:rPr>
              <w:t xml:space="preserve"> </w:t>
            </w:r>
            <w:r w:rsidR="001E72D7">
              <w:t>обсуждений</w:t>
            </w:r>
            <w:r w:rsidR="001E72D7">
              <w:rPr>
                <w:spacing w:val="36"/>
              </w:rPr>
              <w:t xml:space="preserve"> </w:t>
            </w:r>
            <w:r w:rsidR="001E72D7">
              <w:t>или</w:t>
            </w:r>
            <w:r w:rsidR="001E72D7">
              <w:rPr>
                <w:spacing w:val="36"/>
              </w:rPr>
              <w:t xml:space="preserve"> </w:t>
            </w:r>
            <w:r w:rsidR="001E72D7">
              <w:t>публичных</w:t>
            </w:r>
          </w:hyperlink>
        </w:p>
        <w:p w:rsidR="001D5C0D" w:rsidRDefault="001E72D7">
          <w:pPr>
            <w:pStyle w:val="20"/>
            <w:tabs>
              <w:tab w:val="left" w:leader="dot" w:pos="9381"/>
            </w:tabs>
            <w:spacing w:before="65"/>
          </w:pPr>
          <w:r>
            <w:lastRenderedPageBreak/>
            <w:t>слушаний</w:t>
          </w:r>
          <w:r>
            <w:rPr>
              <w:spacing w:val="-5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проектам</w:t>
          </w:r>
          <w:r>
            <w:rPr>
              <w:spacing w:val="-4"/>
            </w:rPr>
            <w:t xml:space="preserve"> </w:t>
          </w:r>
          <w:r>
            <w:t>планировки</w:t>
          </w:r>
          <w:r>
            <w:rPr>
              <w:spacing w:val="-5"/>
            </w:rPr>
            <w:t xml:space="preserve"> </w:t>
          </w:r>
          <w:r>
            <w:t>территории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проектам</w:t>
          </w:r>
          <w:r>
            <w:rPr>
              <w:spacing w:val="-4"/>
            </w:rPr>
            <w:t xml:space="preserve"> </w:t>
          </w:r>
          <w:r>
            <w:t>межевания</w:t>
          </w:r>
          <w:r>
            <w:rPr>
              <w:spacing w:val="-5"/>
            </w:rPr>
            <w:t xml:space="preserve"> </w:t>
          </w:r>
          <w:r>
            <w:t>территории</w:t>
          </w:r>
          <w:r>
            <w:tab/>
            <w:t>74</w:t>
          </w:r>
        </w:p>
        <w:p w:rsidR="001D5C0D" w:rsidRDefault="00545954">
          <w:pPr>
            <w:pStyle w:val="20"/>
            <w:tabs>
              <w:tab w:val="left" w:leader="dot" w:pos="9381"/>
            </w:tabs>
            <w:ind w:right="253"/>
          </w:pPr>
          <w:hyperlink w:anchor="_bookmark78" w:history="1">
            <w:r w:rsidR="001E72D7">
              <w:t>Статья</w:t>
            </w:r>
            <w:r w:rsidR="001E72D7">
              <w:rPr>
                <w:spacing w:val="1"/>
              </w:rPr>
              <w:t xml:space="preserve"> </w:t>
            </w:r>
            <w:r w:rsidR="001E72D7">
              <w:t>30.</w:t>
            </w:r>
            <w:r w:rsidR="001E72D7">
              <w:rPr>
                <w:spacing w:val="1"/>
              </w:rPr>
              <w:t xml:space="preserve"> </w:t>
            </w:r>
            <w:r w:rsidR="001E72D7">
              <w:t>Особенности</w:t>
            </w:r>
            <w:r w:rsidR="001E72D7">
              <w:rPr>
                <w:spacing w:val="1"/>
              </w:rPr>
              <w:t xml:space="preserve"> </w:t>
            </w:r>
            <w:r w:rsidR="001E72D7">
              <w:t>проведения</w:t>
            </w:r>
            <w:r w:rsidR="001E72D7">
              <w:rPr>
                <w:spacing w:val="1"/>
              </w:rPr>
              <w:t xml:space="preserve"> </w:t>
            </w:r>
            <w:r w:rsidR="001E72D7">
              <w:t>общественных</w:t>
            </w:r>
            <w:r w:rsidR="001E72D7">
              <w:rPr>
                <w:spacing w:val="60"/>
              </w:rPr>
              <w:t xml:space="preserve"> </w:t>
            </w:r>
            <w:r w:rsidR="001E72D7">
              <w:t>обсуждений</w:t>
            </w:r>
            <w:r w:rsidR="001E72D7">
              <w:rPr>
                <w:spacing w:val="60"/>
              </w:rPr>
              <w:t xml:space="preserve"> </w:t>
            </w:r>
            <w:r w:rsidR="001E72D7">
              <w:t>или</w:t>
            </w:r>
            <w:r w:rsidR="001E72D7">
              <w:rPr>
                <w:spacing w:val="60"/>
              </w:rPr>
              <w:t xml:space="preserve"> </w:t>
            </w:r>
            <w:r w:rsidR="001E72D7">
              <w:t>публичных</w:t>
            </w:r>
          </w:hyperlink>
          <w:r w:rsidR="001E72D7">
            <w:rPr>
              <w:spacing w:val="1"/>
            </w:rPr>
            <w:t xml:space="preserve"> </w:t>
          </w:r>
          <w:hyperlink w:anchor="_bookmark78" w:history="1">
            <w:r w:rsidR="001E72D7">
              <w:t>слушаний</w:t>
            </w:r>
            <w:r w:rsidR="001E72D7">
              <w:rPr>
                <w:spacing w:val="1"/>
              </w:rPr>
              <w:t xml:space="preserve"> </w:t>
            </w:r>
            <w:r w:rsidR="001E72D7">
              <w:t>по</w:t>
            </w:r>
            <w:r w:rsidR="001E72D7">
              <w:rPr>
                <w:spacing w:val="1"/>
              </w:rPr>
              <w:t xml:space="preserve"> </w:t>
            </w:r>
            <w:r w:rsidR="001E72D7">
              <w:t>проектам</w:t>
            </w:r>
            <w:r w:rsidR="001E72D7">
              <w:rPr>
                <w:spacing w:val="60"/>
              </w:rPr>
              <w:t xml:space="preserve"> </w:t>
            </w:r>
            <w:r w:rsidR="001E72D7">
              <w:t>решений</w:t>
            </w:r>
            <w:r w:rsidR="001E72D7">
              <w:rPr>
                <w:spacing w:val="61"/>
              </w:rPr>
              <w:t xml:space="preserve"> </w:t>
            </w:r>
            <w:r w:rsidR="001E72D7">
              <w:t>о</w:t>
            </w:r>
            <w:r w:rsidR="001E72D7">
              <w:rPr>
                <w:spacing w:val="61"/>
              </w:rPr>
              <w:t xml:space="preserve"> </w:t>
            </w:r>
            <w:r w:rsidR="001E72D7">
              <w:t>предоставлении</w:t>
            </w:r>
            <w:r w:rsidR="001E72D7">
              <w:rPr>
                <w:spacing w:val="61"/>
              </w:rPr>
              <w:t xml:space="preserve"> </w:t>
            </w:r>
            <w:r w:rsidR="001E72D7">
              <w:t>разрешения</w:t>
            </w:r>
            <w:r w:rsidR="001E72D7">
              <w:rPr>
                <w:spacing w:val="61"/>
              </w:rPr>
              <w:t xml:space="preserve"> </w:t>
            </w:r>
            <w:r w:rsidR="001E72D7">
              <w:t>на</w:t>
            </w:r>
            <w:r w:rsidR="001E72D7">
              <w:rPr>
                <w:spacing w:val="61"/>
              </w:rPr>
              <w:t xml:space="preserve"> </w:t>
            </w:r>
            <w:r w:rsidR="001E72D7">
              <w:t>условно</w:t>
            </w:r>
          </w:hyperlink>
          <w:r w:rsidR="001E72D7">
            <w:rPr>
              <w:spacing w:val="1"/>
            </w:rPr>
            <w:t xml:space="preserve"> </w:t>
          </w:r>
          <w:hyperlink w:anchor="_bookmark78" w:history="1">
            <w:r w:rsidR="001E72D7">
              <w:t>разрешенный</w:t>
            </w:r>
            <w:r w:rsidR="001E72D7">
              <w:rPr>
                <w:spacing w:val="1"/>
              </w:rPr>
              <w:t xml:space="preserve"> </w:t>
            </w:r>
            <w:r w:rsidR="001E72D7">
              <w:t>вид</w:t>
            </w:r>
            <w:r w:rsidR="001E72D7">
              <w:rPr>
                <w:spacing w:val="1"/>
              </w:rPr>
              <w:t xml:space="preserve"> </w:t>
            </w:r>
            <w:r w:rsidR="001E72D7">
              <w:t>использования</w:t>
            </w:r>
            <w:r w:rsidR="001E72D7">
              <w:rPr>
                <w:spacing w:val="1"/>
              </w:rPr>
              <w:t xml:space="preserve"> </w:t>
            </w:r>
            <w:r w:rsidR="001E72D7">
              <w:t>земельного</w:t>
            </w:r>
            <w:r w:rsidR="001E72D7">
              <w:rPr>
                <w:spacing w:val="1"/>
              </w:rPr>
              <w:t xml:space="preserve"> </w:t>
            </w:r>
            <w:r w:rsidR="001E72D7">
              <w:t>участка</w:t>
            </w:r>
            <w:r w:rsidR="001E72D7">
              <w:rPr>
                <w:spacing w:val="1"/>
              </w:rPr>
              <w:t xml:space="preserve"> </w:t>
            </w:r>
            <w:r w:rsidR="001E72D7">
              <w:t>или</w:t>
            </w:r>
            <w:r w:rsidR="001E72D7">
              <w:rPr>
                <w:spacing w:val="1"/>
              </w:rPr>
              <w:t xml:space="preserve"> </w:t>
            </w:r>
            <w:r w:rsidR="001E72D7">
              <w:t>объекта</w:t>
            </w:r>
            <w:r w:rsidR="001E72D7">
              <w:rPr>
                <w:spacing w:val="1"/>
              </w:rPr>
              <w:t xml:space="preserve"> </w:t>
            </w:r>
            <w:r w:rsidR="001E72D7">
              <w:t>капитального</w:t>
            </w:r>
          </w:hyperlink>
          <w:r w:rsidR="001E72D7">
            <w:rPr>
              <w:spacing w:val="1"/>
            </w:rPr>
            <w:t xml:space="preserve"> </w:t>
          </w:r>
          <w:hyperlink w:anchor="_bookmark78" w:history="1">
            <w:r w:rsidR="001E72D7">
              <w:t>строительства</w:t>
            </w:r>
            <w:r w:rsidR="001E72D7">
              <w:tab/>
              <w:t>75</w:t>
            </w:r>
          </w:hyperlink>
        </w:p>
        <w:p w:rsidR="001D5C0D" w:rsidRDefault="00545954">
          <w:pPr>
            <w:pStyle w:val="20"/>
            <w:ind w:right="1117"/>
            <w:jc w:val="both"/>
          </w:pPr>
          <w:hyperlink w:anchor="_bookmark79" w:history="1">
            <w:r w:rsidR="001E72D7">
              <w:t>Статья 31. Особенности проведения общественных обсуждений или публичных</w:t>
            </w:r>
          </w:hyperlink>
          <w:r w:rsidR="001E72D7">
            <w:rPr>
              <w:spacing w:val="1"/>
            </w:rPr>
            <w:t xml:space="preserve"> </w:t>
          </w:r>
          <w:hyperlink w:anchor="_bookmark79" w:history="1">
            <w:r w:rsidR="001E72D7">
              <w:t>слушаний по проектам решений о предоставлении разрешения на отклонение от</w:t>
            </w:r>
          </w:hyperlink>
          <w:r w:rsidR="001E72D7">
            <w:rPr>
              <w:spacing w:val="1"/>
            </w:rPr>
            <w:t xml:space="preserve"> </w:t>
          </w:r>
          <w:hyperlink w:anchor="_bookmark79" w:history="1">
            <w:r w:rsidR="001E72D7">
              <w:t>предельных</w:t>
            </w:r>
            <w:r w:rsidR="001E72D7">
              <w:rPr>
                <w:spacing w:val="11"/>
              </w:rPr>
              <w:t xml:space="preserve"> </w:t>
            </w:r>
            <w:r w:rsidR="001E72D7">
              <w:t>параметров</w:t>
            </w:r>
            <w:r w:rsidR="001E72D7">
              <w:rPr>
                <w:spacing w:val="10"/>
              </w:rPr>
              <w:t xml:space="preserve"> </w:t>
            </w:r>
            <w:r w:rsidR="001E72D7">
              <w:t>разрешенного</w:t>
            </w:r>
            <w:r w:rsidR="001E72D7">
              <w:rPr>
                <w:spacing w:val="10"/>
              </w:rPr>
              <w:t xml:space="preserve"> </w:t>
            </w:r>
            <w:r w:rsidR="001E72D7">
              <w:t>строительства,</w:t>
            </w:r>
            <w:r w:rsidR="001E72D7">
              <w:rPr>
                <w:spacing w:val="9"/>
              </w:rPr>
              <w:t xml:space="preserve"> </w:t>
            </w:r>
            <w:r w:rsidR="001E72D7">
              <w:t>реконструкции</w:t>
            </w:r>
            <w:r w:rsidR="001E72D7">
              <w:rPr>
                <w:spacing w:val="12"/>
              </w:rPr>
              <w:t xml:space="preserve"> </w:t>
            </w:r>
            <w:r w:rsidR="001E72D7">
              <w:t>объектов</w:t>
            </w:r>
          </w:hyperlink>
        </w:p>
        <w:p w:rsidR="001D5C0D" w:rsidRDefault="00545954">
          <w:pPr>
            <w:pStyle w:val="20"/>
            <w:tabs>
              <w:tab w:val="left" w:leader="dot" w:pos="9381"/>
            </w:tabs>
            <w:spacing w:before="1"/>
            <w:jc w:val="both"/>
          </w:pPr>
          <w:hyperlink w:anchor="_bookmark79" w:history="1">
            <w:r w:rsidR="001E72D7">
              <w:t>капитального</w:t>
            </w:r>
            <w:r w:rsidR="001E72D7">
              <w:rPr>
                <w:spacing w:val="-6"/>
              </w:rPr>
              <w:t xml:space="preserve"> </w:t>
            </w:r>
            <w:r w:rsidR="001E72D7">
              <w:t>строительства</w:t>
            </w:r>
            <w:r w:rsidR="001E72D7">
              <w:tab/>
              <w:t>76</w:t>
            </w:r>
          </w:hyperlink>
        </w:p>
        <w:p w:rsidR="001D5C0D" w:rsidRDefault="00545954">
          <w:pPr>
            <w:pStyle w:val="11"/>
            <w:tabs>
              <w:tab w:val="left" w:leader="dot" w:pos="9381"/>
            </w:tabs>
          </w:pPr>
          <w:hyperlink w:anchor="_bookmark80" w:history="1">
            <w:r w:rsidR="001E72D7">
              <w:t>ГЛАВА</w:t>
            </w:r>
            <w:r w:rsidR="001E72D7">
              <w:rPr>
                <w:spacing w:val="-7"/>
              </w:rPr>
              <w:t xml:space="preserve"> </w:t>
            </w:r>
            <w:r w:rsidR="001E72D7">
              <w:t>6.</w:t>
            </w:r>
            <w:r w:rsidR="001E72D7">
              <w:rPr>
                <w:spacing w:val="-1"/>
              </w:rPr>
              <w:t xml:space="preserve"> </w:t>
            </w:r>
            <w:r w:rsidR="001E72D7">
              <w:t>ПОРЯДОК</w:t>
            </w:r>
            <w:r w:rsidR="001E72D7">
              <w:rPr>
                <w:spacing w:val="-4"/>
              </w:rPr>
              <w:t xml:space="preserve"> </w:t>
            </w:r>
            <w:r w:rsidR="001E72D7">
              <w:t>ВНЕСЕНИЯ</w:t>
            </w:r>
            <w:r w:rsidR="001E72D7">
              <w:rPr>
                <w:spacing w:val="-6"/>
              </w:rPr>
              <w:t xml:space="preserve"> </w:t>
            </w:r>
            <w:r w:rsidR="001E72D7">
              <w:t>ИЗМЕНЕНИЙ</w:t>
            </w:r>
            <w:r w:rsidR="001E72D7">
              <w:rPr>
                <w:spacing w:val="-3"/>
              </w:rPr>
              <w:t xml:space="preserve"> </w:t>
            </w:r>
            <w:r w:rsidR="001E72D7">
              <w:t>В ПРАВИЛА</w:t>
            </w:r>
            <w:r w:rsidR="001E72D7">
              <w:tab/>
              <w:t>78</w:t>
            </w:r>
          </w:hyperlink>
        </w:p>
        <w:p w:rsidR="001D5C0D" w:rsidRDefault="00545954">
          <w:pPr>
            <w:pStyle w:val="20"/>
            <w:tabs>
              <w:tab w:val="left" w:leader="dot" w:pos="9381"/>
            </w:tabs>
            <w:jc w:val="both"/>
          </w:pPr>
          <w:hyperlink w:anchor="_bookmark81" w:history="1">
            <w:r w:rsidR="001E72D7">
              <w:t>Статья</w:t>
            </w:r>
            <w:r w:rsidR="001E72D7">
              <w:rPr>
                <w:spacing w:val="-5"/>
              </w:rPr>
              <w:t xml:space="preserve"> </w:t>
            </w:r>
            <w:r w:rsidR="001E72D7">
              <w:t>32.</w:t>
            </w:r>
            <w:r w:rsidR="001E72D7">
              <w:rPr>
                <w:spacing w:val="-1"/>
              </w:rPr>
              <w:t xml:space="preserve"> </w:t>
            </w:r>
            <w:r w:rsidR="001E72D7">
              <w:t>Основания</w:t>
            </w:r>
            <w:r w:rsidR="001E72D7">
              <w:rPr>
                <w:spacing w:val="-4"/>
              </w:rPr>
              <w:t xml:space="preserve"> </w:t>
            </w:r>
            <w:r w:rsidR="001E72D7">
              <w:t>для</w:t>
            </w:r>
            <w:r w:rsidR="001E72D7">
              <w:rPr>
                <w:spacing w:val="-4"/>
              </w:rPr>
              <w:t xml:space="preserve"> </w:t>
            </w:r>
            <w:r w:rsidR="001E72D7">
              <w:t>внесения</w:t>
            </w:r>
            <w:r w:rsidR="001E72D7">
              <w:rPr>
                <w:spacing w:val="-4"/>
              </w:rPr>
              <w:t xml:space="preserve"> </w:t>
            </w:r>
            <w:r w:rsidR="001E72D7">
              <w:t>изменений</w:t>
            </w:r>
            <w:r w:rsidR="001E72D7">
              <w:rPr>
                <w:spacing w:val="-1"/>
              </w:rPr>
              <w:t xml:space="preserve"> </w:t>
            </w:r>
            <w:r w:rsidR="001E72D7">
              <w:t>в Правила</w:t>
            </w:r>
            <w:r w:rsidR="001E72D7">
              <w:tab/>
              <w:t>78</w:t>
            </w:r>
          </w:hyperlink>
        </w:p>
        <w:p w:rsidR="001D5C0D" w:rsidRDefault="00545954">
          <w:pPr>
            <w:pStyle w:val="20"/>
            <w:tabs>
              <w:tab w:val="left" w:leader="dot" w:pos="9381"/>
            </w:tabs>
            <w:jc w:val="both"/>
          </w:pPr>
          <w:hyperlink w:anchor="_bookmark82" w:history="1">
            <w:r w:rsidR="001E72D7">
              <w:t>Статья</w:t>
            </w:r>
            <w:r w:rsidR="001E72D7">
              <w:rPr>
                <w:spacing w:val="-5"/>
              </w:rPr>
              <w:t xml:space="preserve"> </w:t>
            </w:r>
            <w:r w:rsidR="001E72D7">
              <w:t>33.</w:t>
            </w:r>
            <w:r w:rsidR="001E72D7">
              <w:rPr>
                <w:spacing w:val="-1"/>
              </w:rPr>
              <w:t xml:space="preserve"> </w:t>
            </w:r>
            <w:r w:rsidR="001E72D7">
              <w:t>Порядок</w:t>
            </w:r>
            <w:r w:rsidR="001E72D7">
              <w:rPr>
                <w:spacing w:val="-3"/>
              </w:rPr>
              <w:t xml:space="preserve"> </w:t>
            </w:r>
            <w:r w:rsidR="001E72D7">
              <w:t>внесения</w:t>
            </w:r>
            <w:r w:rsidR="001E72D7">
              <w:rPr>
                <w:spacing w:val="-4"/>
              </w:rPr>
              <w:t xml:space="preserve"> </w:t>
            </w:r>
            <w:r w:rsidR="001E72D7">
              <w:t>изменений</w:t>
            </w:r>
            <w:r w:rsidR="001E72D7">
              <w:rPr>
                <w:spacing w:val="-1"/>
              </w:rPr>
              <w:t xml:space="preserve"> </w:t>
            </w:r>
            <w:r w:rsidR="001E72D7">
              <w:t>в</w:t>
            </w:r>
            <w:r w:rsidR="001E72D7">
              <w:rPr>
                <w:spacing w:val="-4"/>
              </w:rPr>
              <w:t xml:space="preserve"> </w:t>
            </w:r>
            <w:r w:rsidR="001E72D7">
              <w:t>Правила</w:t>
            </w:r>
            <w:r w:rsidR="001E72D7">
              <w:tab/>
              <w:t>79</w:t>
            </w:r>
          </w:hyperlink>
        </w:p>
      </w:sdtContent>
    </w:sdt>
    <w:p w:rsidR="001D5C0D" w:rsidRDefault="001D5C0D">
      <w:pPr>
        <w:jc w:val="both"/>
        <w:sectPr w:rsidR="001D5C0D">
          <w:type w:val="continuous"/>
          <w:pgSz w:w="11910" w:h="16850"/>
          <w:pgMar w:top="1070" w:right="580" w:bottom="1220" w:left="1440" w:header="0" w:footer="641" w:gutter="0"/>
          <w:cols w:space="720"/>
        </w:sectPr>
      </w:pPr>
    </w:p>
    <w:p w:rsidR="001D5C0D" w:rsidRDefault="001E72D7">
      <w:pPr>
        <w:pStyle w:val="1"/>
        <w:ind w:left="396" w:right="397"/>
      </w:pPr>
      <w:bookmarkStart w:id="1" w:name="_bookmark0"/>
      <w:bookmarkEnd w:id="1"/>
      <w:r>
        <w:lastRenderedPageBreak/>
        <w:t>ГЛАВА</w:t>
      </w:r>
      <w:r>
        <w:rPr>
          <w:spacing w:val="-7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ПОЛОЖЕНИЯ</w:t>
      </w:r>
    </w:p>
    <w:p w:rsidR="001D5C0D" w:rsidRDefault="001D5C0D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1D5C0D" w:rsidRDefault="001E72D7">
      <w:pPr>
        <w:pStyle w:val="2"/>
        <w:ind w:left="396" w:right="396"/>
      </w:pPr>
      <w:bookmarkStart w:id="2" w:name="_bookmark1"/>
      <w:bookmarkEnd w:id="2"/>
      <w:r>
        <w:t>Статья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положения</w:t>
      </w:r>
    </w:p>
    <w:p w:rsidR="001D5C0D" w:rsidRDefault="001D5C0D">
      <w:pPr>
        <w:pStyle w:val="a3"/>
        <w:spacing w:before="8"/>
        <w:ind w:left="0" w:firstLine="0"/>
        <w:jc w:val="left"/>
        <w:rPr>
          <w:b/>
          <w:sz w:val="21"/>
        </w:rPr>
      </w:pPr>
    </w:p>
    <w:p w:rsidR="001D5C0D" w:rsidRDefault="001E72D7">
      <w:pPr>
        <w:pStyle w:val="a5"/>
        <w:numPr>
          <w:ilvl w:val="0"/>
          <w:numId w:val="71"/>
        </w:numPr>
        <w:tabs>
          <w:tab w:val="left" w:pos="1398"/>
        </w:tabs>
        <w:ind w:right="260" w:firstLine="709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Домодедово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Правила)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зонирования,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06.10.2003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131-ФЗ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 самоуправления в Российской Федерации», иными законами и 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 актами Российской Федерации и Московской области о градостроительной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Домодедово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округ),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о территориальном планировании, содержащегося в генеральном плане 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план),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 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 заинтересованных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лиц.</w:t>
      </w:r>
    </w:p>
    <w:p w:rsidR="001D5C0D" w:rsidRDefault="001E72D7">
      <w:pPr>
        <w:pStyle w:val="a5"/>
        <w:numPr>
          <w:ilvl w:val="0"/>
          <w:numId w:val="71"/>
        </w:numPr>
        <w:tabs>
          <w:tab w:val="left" w:pos="1398"/>
        </w:tabs>
        <w:spacing w:before="2"/>
        <w:ind w:right="272" w:firstLine="709"/>
        <w:jc w:val="both"/>
        <w:rPr>
          <w:sz w:val="24"/>
        </w:rPr>
      </w:pPr>
      <w:r>
        <w:rPr>
          <w:sz w:val="24"/>
        </w:rPr>
        <w:t>Правила подготовлены применительно к части территории городского округа,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-2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фонда</w:t>
      </w:r>
      <w:r>
        <w:rPr>
          <w:spacing w:val="-3"/>
          <w:sz w:val="24"/>
        </w:rPr>
        <w:t xml:space="preserve"> </w:t>
      </w:r>
      <w:r>
        <w:rPr>
          <w:sz w:val="24"/>
        </w:rPr>
        <w:t>(часть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округа).</w:t>
      </w:r>
    </w:p>
    <w:p w:rsidR="001D5C0D" w:rsidRDefault="001E72D7">
      <w:pPr>
        <w:pStyle w:val="a3"/>
        <w:ind w:right="263"/>
      </w:pPr>
      <w:r>
        <w:t>Границы территорий городского округа, применительно к которой подготовлены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границами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-2"/>
        </w:rPr>
        <w:t xml:space="preserve"> </w:t>
      </w:r>
      <w:r>
        <w:t>зонирования.</w:t>
      </w:r>
    </w:p>
    <w:p w:rsidR="001D5C0D" w:rsidRDefault="001E72D7">
      <w:pPr>
        <w:pStyle w:val="a5"/>
        <w:numPr>
          <w:ilvl w:val="0"/>
          <w:numId w:val="71"/>
        </w:numPr>
        <w:tabs>
          <w:tab w:val="left" w:pos="1398"/>
        </w:tabs>
        <w:ind w:right="264" w:firstLine="709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юридическими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лицами.</w:t>
      </w:r>
    </w:p>
    <w:p w:rsidR="001D5C0D" w:rsidRDefault="001E72D7">
      <w:pPr>
        <w:pStyle w:val="a5"/>
        <w:numPr>
          <w:ilvl w:val="0"/>
          <w:numId w:val="71"/>
        </w:numPr>
        <w:tabs>
          <w:tab w:val="left" w:pos="1398"/>
        </w:tabs>
        <w:spacing w:before="1"/>
        <w:ind w:right="262" w:firstLine="709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опубликованию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опубликования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(далее - официальное опубликование), и размещению на официальном 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 округа в информационно-телекоммуникационной сети «Интернет»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сайт городского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округа).</w:t>
      </w:r>
    </w:p>
    <w:p w:rsidR="001D5C0D" w:rsidRDefault="001E72D7">
      <w:pPr>
        <w:pStyle w:val="a5"/>
        <w:numPr>
          <w:ilvl w:val="0"/>
          <w:numId w:val="71"/>
        </w:numPr>
        <w:tabs>
          <w:tab w:val="left" w:pos="1398"/>
        </w:tabs>
        <w:ind w:right="258" w:firstLine="709"/>
        <w:jc w:val="both"/>
        <w:rPr>
          <w:sz w:val="24"/>
        </w:rPr>
      </w:pPr>
      <w:r>
        <w:rPr>
          <w:sz w:val="24"/>
        </w:rPr>
        <w:t>Утвержденная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строительство, разрешения на ввод объекта в эксплуатацию, выданные до вступления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силу 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строительство, разрешения на ввод объекта 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эксплуатацию,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действительными.</w:t>
      </w:r>
    </w:p>
    <w:p w:rsidR="001D5C0D" w:rsidRDefault="001D5C0D">
      <w:pPr>
        <w:pStyle w:val="a3"/>
        <w:spacing w:before="3"/>
        <w:ind w:left="0" w:firstLine="0"/>
        <w:jc w:val="left"/>
      </w:pPr>
    </w:p>
    <w:p w:rsidR="001D5C0D" w:rsidRDefault="001E72D7">
      <w:pPr>
        <w:pStyle w:val="2"/>
        <w:spacing w:before="1"/>
        <w:ind w:left="665" w:right="669"/>
      </w:pPr>
      <w:bookmarkStart w:id="3" w:name="_bookmark2"/>
      <w:bookmarkEnd w:id="3"/>
      <w:r>
        <w:t>Статья</w:t>
      </w:r>
      <w:r>
        <w:rPr>
          <w:spacing w:val="-6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Правил</w:t>
      </w:r>
    </w:p>
    <w:p w:rsidR="001D5C0D" w:rsidRDefault="001D5C0D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1D5C0D" w:rsidRDefault="001E72D7">
      <w:pPr>
        <w:pStyle w:val="a5"/>
        <w:numPr>
          <w:ilvl w:val="0"/>
          <w:numId w:val="70"/>
        </w:numPr>
        <w:tabs>
          <w:tab w:val="left" w:pos="1398"/>
        </w:tabs>
        <w:ind w:hanging="426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разработаны</w:t>
      </w:r>
      <w:r>
        <w:rPr>
          <w:spacing w:val="-5"/>
          <w:sz w:val="24"/>
        </w:rPr>
        <w:t xml:space="preserve"> </w:t>
      </w:r>
      <w:r>
        <w:rPr>
          <w:sz w:val="24"/>
        </w:rPr>
        <w:t>в целях:</w:t>
      </w:r>
    </w:p>
    <w:p w:rsidR="001D5C0D" w:rsidRDefault="001E72D7">
      <w:pPr>
        <w:pStyle w:val="a5"/>
        <w:numPr>
          <w:ilvl w:val="0"/>
          <w:numId w:val="69"/>
        </w:numPr>
        <w:tabs>
          <w:tab w:val="left" w:pos="1398"/>
        </w:tabs>
        <w:spacing w:before="1"/>
        <w:ind w:right="270" w:firstLine="709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 округа,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1D5C0D" w:rsidRDefault="001E72D7">
      <w:pPr>
        <w:pStyle w:val="a5"/>
        <w:numPr>
          <w:ilvl w:val="0"/>
          <w:numId w:val="69"/>
        </w:numPr>
        <w:tabs>
          <w:tab w:val="left" w:pos="1398"/>
        </w:tabs>
        <w:spacing w:line="275" w:lineRule="exact"/>
        <w:ind w:left="1397" w:hanging="426"/>
        <w:rPr>
          <w:sz w:val="24"/>
        </w:rPr>
      </w:pPr>
      <w:r>
        <w:rPr>
          <w:sz w:val="24"/>
        </w:rPr>
        <w:t>создания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планировки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округа;</w:t>
      </w:r>
    </w:p>
    <w:p w:rsidR="001D5C0D" w:rsidRDefault="001E72D7">
      <w:pPr>
        <w:pStyle w:val="a5"/>
        <w:numPr>
          <w:ilvl w:val="0"/>
          <w:numId w:val="69"/>
        </w:numPr>
        <w:tabs>
          <w:tab w:val="left" w:pos="1398"/>
        </w:tabs>
        <w:spacing w:before="1"/>
        <w:ind w:right="265" w:firstLine="709"/>
        <w:rPr>
          <w:sz w:val="24"/>
        </w:rPr>
      </w:pPr>
      <w:r>
        <w:rPr>
          <w:sz w:val="24"/>
        </w:rPr>
        <w:t>обеспечения прав и законных интересов физических и юридических лиц,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правообладателей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округа;</w:t>
      </w:r>
    </w:p>
    <w:p w:rsidR="001D5C0D" w:rsidRDefault="001E72D7">
      <w:pPr>
        <w:pStyle w:val="a5"/>
        <w:numPr>
          <w:ilvl w:val="0"/>
          <w:numId w:val="69"/>
        </w:numPr>
        <w:tabs>
          <w:tab w:val="left" w:pos="1398"/>
        </w:tabs>
        <w:spacing w:before="1"/>
        <w:ind w:right="269" w:firstLine="709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инвестиций,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округа.</w:t>
      </w:r>
    </w:p>
    <w:p w:rsidR="001D5C0D" w:rsidRDefault="001E72D7">
      <w:pPr>
        <w:pStyle w:val="a5"/>
        <w:numPr>
          <w:ilvl w:val="0"/>
          <w:numId w:val="70"/>
        </w:numPr>
        <w:tabs>
          <w:tab w:val="left" w:pos="1398"/>
        </w:tabs>
        <w:spacing w:before="1" w:line="275" w:lineRule="exact"/>
        <w:ind w:hanging="426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себя:</w:t>
      </w:r>
    </w:p>
    <w:p w:rsidR="001D5C0D" w:rsidRDefault="001E72D7">
      <w:pPr>
        <w:pStyle w:val="a5"/>
        <w:numPr>
          <w:ilvl w:val="1"/>
          <w:numId w:val="70"/>
        </w:numPr>
        <w:tabs>
          <w:tab w:val="left" w:pos="1398"/>
        </w:tabs>
        <w:spacing w:line="275" w:lineRule="exact"/>
        <w:ind w:hanging="426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4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4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них</w:t>
      </w:r>
      <w:r>
        <w:rPr>
          <w:spacing w:val="43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45"/>
          <w:sz w:val="24"/>
        </w:rPr>
        <w:t xml:space="preserve"> </w:t>
      </w:r>
      <w:r>
        <w:rPr>
          <w:sz w:val="24"/>
        </w:rPr>
        <w:t>(часть</w:t>
      </w:r>
      <w:r>
        <w:rPr>
          <w:spacing w:val="46"/>
          <w:sz w:val="24"/>
        </w:rPr>
        <w:t xml:space="preserve"> </w:t>
      </w:r>
      <w:r>
        <w:rPr>
          <w:sz w:val="24"/>
        </w:rPr>
        <w:t>I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Правил),</w:t>
      </w:r>
    </w:p>
    <w:p w:rsidR="001D5C0D" w:rsidRDefault="001D5C0D">
      <w:pPr>
        <w:spacing w:line="275" w:lineRule="exact"/>
        <w:jc w:val="both"/>
        <w:rPr>
          <w:sz w:val="24"/>
        </w:rPr>
        <w:sectPr w:rsidR="001D5C0D">
          <w:pgSz w:w="11910" w:h="16850"/>
          <w:pgMar w:top="1060" w:right="580" w:bottom="840" w:left="1440" w:header="0" w:footer="641" w:gutter="0"/>
          <w:cols w:space="720"/>
        </w:sectPr>
      </w:pPr>
    </w:p>
    <w:p w:rsidR="001D5C0D" w:rsidRDefault="001E72D7">
      <w:pPr>
        <w:pStyle w:val="a3"/>
        <w:spacing w:before="65"/>
        <w:ind w:firstLine="0"/>
        <w:jc w:val="left"/>
      </w:pPr>
      <w:r>
        <w:lastRenderedPageBreak/>
        <w:t>содержащий</w:t>
      </w:r>
      <w:r>
        <w:rPr>
          <w:spacing w:val="-7"/>
        </w:rPr>
        <w:t xml:space="preserve"> </w:t>
      </w:r>
      <w:r>
        <w:t>положения:</w:t>
      </w:r>
    </w:p>
    <w:p w:rsidR="001D5C0D" w:rsidRDefault="001E72D7">
      <w:pPr>
        <w:pStyle w:val="a5"/>
        <w:numPr>
          <w:ilvl w:val="0"/>
          <w:numId w:val="69"/>
        </w:numPr>
        <w:tabs>
          <w:tab w:val="left" w:pos="1397"/>
          <w:tab w:val="left" w:pos="1398"/>
          <w:tab w:val="left" w:pos="1789"/>
          <w:tab w:val="left" w:pos="3608"/>
          <w:tab w:val="left" w:pos="5739"/>
          <w:tab w:val="left" w:pos="6142"/>
          <w:tab w:val="left" w:pos="7444"/>
          <w:tab w:val="left" w:pos="8671"/>
        </w:tabs>
        <w:spacing w:before="4" w:line="237" w:lineRule="auto"/>
        <w:ind w:right="270" w:firstLine="709"/>
        <w:jc w:val="left"/>
        <w:rPr>
          <w:sz w:val="24"/>
        </w:rPr>
      </w:pPr>
      <w:r>
        <w:rPr>
          <w:sz w:val="24"/>
        </w:rPr>
        <w:t>о</w:t>
      </w:r>
      <w:r>
        <w:rPr>
          <w:sz w:val="24"/>
        </w:rPr>
        <w:tab/>
        <w:t>регулировании</w:t>
      </w:r>
      <w:r>
        <w:rPr>
          <w:sz w:val="24"/>
        </w:rPr>
        <w:tab/>
        <w:t>землепользования</w:t>
      </w:r>
      <w:r>
        <w:rPr>
          <w:sz w:val="24"/>
        </w:rPr>
        <w:tab/>
        <w:t>и</w:t>
      </w:r>
      <w:r>
        <w:rPr>
          <w:sz w:val="24"/>
        </w:rPr>
        <w:tab/>
        <w:t>застройки</w:t>
      </w:r>
      <w:r>
        <w:rPr>
          <w:sz w:val="24"/>
        </w:rPr>
        <w:tab/>
        <w:t>органами</w:t>
      </w:r>
      <w:r>
        <w:rPr>
          <w:sz w:val="24"/>
        </w:rPr>
        <w:tab/>
        <w:t>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самоуправления (иными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уполномоченными органами);</w:t>
      </w:r>
    </w:p>
    <w:p w:rsidR="001D5C0D" w:rsidRDefault="001E72D7">
      <w:pPr>
        <w:pStyle w:val="a5"/>
        <w:numPr>
          <w:ilvl w:val="0"/>
          <w:numId w:val="69"/>
        </w:numPr>
        <w:tabs>
          <w:tab w:val="left" w:pos="1397"/>
          <w:tab w:val="left" w:pos="1398"/>
        </w:tabs>
        <w:spacing w:before="2"/>
        <w:ind w:right="272" w:firstLine="709"/>
        <w:jc w:val="left"/>
        <w:rPr>
          <w:sz w:val="24"/>
        </w:rPr>
      </w:pPr>
      <w:r>
        <w:rPr>
          <w:sz w:val="24"/>
        </w:rPr>
        <w:t>об</w:t>
      </w:r>
      <w:r>
        <w:rPr>
          <w:spacing w:val="45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46"/>
          <w:sz w:val="24"/>
        </w:rPr>
        <w:t xml:space="preserve"> </w:t>
      </w:r>
      <w:r>
        <w:rPr>
          <w:sz w:val="24"/>
        </w:rPr>
        <w:t>видов</w:t>
      </w:r>
      <w:r>
        <w:rPr>
          <w:spacing w:val="47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4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46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 капитального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юридическими лицами;</w:t>
      </w:r>
    </w:p>
    <w:p w:rsidR="001D5C0D" w:rsidRDefault="001E72D7">
      <w:pPr>
        <w:pStyle w:val="a5"/>
        <w:numPr>
          <w:ilvl w:val="0"/>
          <w:numId w:val="69"/>
        </w:numPr>
        <w:tabs>
          <w:tab w:val="left" w:pos="1397"/>
          <w:tab w:val="left" w:pos="1398"/>
        </w:tabs>
        <w:spacing w:line="275" w:lineRule="exact"/>
        <w:ind w:left="1397" w:hanging="426"/>
        <w:jc w:val="left"/>
        <w:rPr>
          <w:sz w:val="24"/>
        </w:rPr>
      </w:pP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округа;</w:t>
      </w:r>
    </w:p>
    <w:p w:rsidR="001D5C0D" w:rsidRDefault="001E72D7">
      <w:pPr>
        <w:pStyle w:val="a5"/>
        <w:numPr>
          <w:ilvl w:val="0"/>
          <w:numId w:val="69"/>
        </w:numPr>
        <w:tabs>
          <w:tab w:val="left" w:pos="1397"/>
          <w:tab w:val="left" w:pos="1398"/>
          <w:tab w:val="left" w:pos="1732"/>
          <w:tab w:val="left" w:pos="3153"/>
          <w:tab w:val="left" w:pos="4518"/>
          <w:tab w:val="left" w:pos="5756"/>
          <w:tab w:val="left" w:pos="6220"/>
          <w:tab w:val="left" w:pos="7404"/>
          <w:tab w:val="left" w:pos="9480"/>
        </w:tabs>
        <w:spacing w:before="1"/>
        <w:ind w:right="270" w:firstLine="709"/>
        <w:jc w:val="left"/>
        <w:rPr>
          <w:sz w:val="24"/>
        </w:rPr>
      </w:pPr>
      <w:r>
        <w:rPr>
          <w:sz w:val="24"/>
        </w:rPr>
        <w:t>о</w:t>
      </w:r>
      <w:r>
        <w:rPr>
          <w:sz w:val="24"/>
        </w:rPr>
        <w:tab/>
        <w:t>проведении</w:t>
      </w:r>
      <w:r>
        <w:rPr>
          <w:sz w:val="24"/>
        </w:rPr>
        <w:tab/>
        <w:t>публичных</w:t>
      </w:r>
      <w:r>
        <w:rPr>
          <w:sz w:val="24"/>
        </w:rPr>
        <w:tab/>
        <w:t>слушаний</w:t>
      </w:r>
      <w:r>
        <w:rPr>
          <w:sz w:val="24"/>
        </w:rPr>
        <w:tab/>
        <w:t>по</w:t>
      </w:r>
      <w:r>
        <w:rPr>
          <w:sz w:val="24"/>
        </w:rPr>
        <w:tab/>
        <w:t>вопросам</w:t>
      </w:r>
      <w:r>
        <w:rPr>
          <w:sz w:val="24"/>
        </w:rPr>
        <w:tab/>
        <w:t>землепользования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застройки;</w:t>
      </w:r>
    </w:p>
    <w:p w:rsidR="001D5C0D" w:rsidRDefault="001E72D7">
      <w:pPr>
        <w:pStyle w:val="a5"/>
        <w:numPr>
          <w:ilvl w:val="0"/>
          <w:numId w:val="69"/>
        </w:numPr>
        <w:tabs>
          <w:tab w:val="left" w:pos="1397"/>
          <w:tab w:val="left" w:pos="1398"/>
        </w:tabs>
        <w:spacing w:line="275" w:lineRule="exact"/>
        <w:ind w:left="1397" w:hanging="426"/>
        <w:jc w:val="left"/>
        <w:rPr>
          <w:sz w:val="24"/>
        </w:rPr>
      </w:pP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Правила;</w:t>
      </w:r>
    </w:p>
    <w:p w:rsidR="001D5C0D" w:rsidRDefault="001E72D7">
      <w:pPr>
        <w:pStyle w:val="a5"/>
        <w:numPr>
          <w:ilvl w:val="0"/>
          <w:numId w:val="69"/>
        </w:numPr>
        <w:tabs>
          <w:tab w:val="left" w:pos="1397"/>
          <w:tab w:val="left" w:pos="1398"/>
        </w:tabs>
        <w:spacing w:before="1"/>
        <w:ind w:left="1397" w:hanging="426"/>
        <w:jc w:val="left"/>
        <w:rPr>
          <w:sz w:val="24"/>
        </w:rPr>
      </w:pP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5"/>
          <w:sz w:val="24"/>
        </w:rPr>
        <w:t xml:space="preserve"> </w:t>
      </w:r>
      <w:r>
        <w:rPr>
          <w:sz w:val="24"/>
        </w:rPr>
        <w:t>землепользования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застройки.</w:t>
      </w:r>
    </w:p>
    <w:p w:rsidR="001D5C0D" w:rsidRDefault="001E72D7">
      <w:pPr>
        <w:pStyle w:val="a5"/>
        <w:numPr>
          <w:ilvl w:val="1"/>
          <w:numId w:val="70"/>
        </w:numPr>
        <w:tabs>
          <w:tab w:val="left" w:pos="1398"/>
        </w:tabs>
        <w:spacing w:before="1" w:line="275" w:lineRule="exact"/>
        <w:ind w:hanging="426"/>
        <w:rPr>
          <w:sz w:val="24"/>
        </w:rPr>
      </w:pPr>
      <w:r>
        <w:rPr>
          <w:spacing w:val="-1"/>
          <w:sz w:val="24"/>
        </w:rPr>
        <w:t>Карту</w:t>
      </w:r>
      <w:r>
        <w:rPr>
          <w:spacing w:val="-29"/>
          <w:sz w:val="24"/>
        </w:rPr>
        <w:t xml:space="preserve"> </w:t>
      </w:r>
      <w:r>
        <w:rPr>
          <w:spacing w:val="-1"/>
          <w:sz w:val="24"/>
        </w:rPr>
        <w:t>(карты)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градостроительного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зонирования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(часть II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Правил).</w:t>
      </w:r>
    </w:p>
    <w:p w:rsidR="001D5C0D" w:rsidRDefault="001E72D7">
      <w:pPr>
        <w:pStyle w:val="a5"/>
        <w:numPr>
          <w:ilvl w:val="0"/>
          <w:numId w:val="68"/>
        </w:numPr>
        <w:tabs>
          <w:tab w:val="left" w:pos="1398"/>
        </w:tabs>
        <w:ind w:right="269" w:firstLine="709"/>
        <w:rPr>
          <w:sz w:val="24"/>
        </w:rPr>
      </w:pP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(карты)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территориями, в границах которых предусматривается осуществление 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территории;</w:t>
      </w:r>
    </w:p>
    <w:p w:rsidR="001D5C0D" w:rsidRDefault="001E72D7">
      <w:pPr>
        <w:pStyle w:val="a5"/>
        <w:numPr>
          <w:ilvl w:val="0"/>
          <w:numId w:val="68"/>
        </w:numPr>
        <w:tabs>
          <w:tab w:val="left" w:pos="1398"/>
        </w:tabs>
        <w:ind w:right="270" w:firstLine="709"/>
        <w:rPr>
          <w:sz w:val="24"/>
        </w:rPr>
      </w:pP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(карты)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округа,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 использования территорий, границ территорий объектов культурного наследия</w:t>
      </w:r>
      <w:r>
        <w:rPr>
          <w:spacing w:val="-57"/>
          <w:sz w:val="24"/>
        </w:rPr>
        <w:t xml:space="preserve"> </w:t>
      </w:r>
      <w:r>
        <w:rPr>
          <w:sz w:val="24"/>
        </w:rPr>
        <w:t>и границ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поселений (по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ИСОГД</w:t>
      </w:r>
      <w:r>
        <w:rPr>
          <w:spacing w:val="-3"/>
          <w:sz w:val="24"/>
        </w:rPr>
        <w:t xml:space="preserve"> </w:t>
      </w:r>
      <w:r>
        <w:rPr>
          <w:sz w:val="24"/>
        </w:rPr>
        <w:t>МО);</w:t>
      </w:r>
    </w:p>
    <w:p w:rsidR="001D5C0D" w:rsidRDefault="001E72D7">
      <w:pPr>
        <w:pStyle w:val="a5"/>
        <w:numPr>
          <w:ilvl w:val="0"/>
          <w:numId w:val="68"/>
        </w:numPr>
        <w:tabs>
          <w:tab w:val="left" w:pos="1398"/>
        </w:tabs>
        <w:spacing w:before="1"/>
        <w:ind w:right="265" w:firstLine="709"/>
        <w:rPr>
          <w:sz w:val="24"/>
        </w:rPr>
      </w:pP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(карты)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округа,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 использования территорий, границ территорий объектов культурного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и границ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территорий 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поселений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ЕГРН);</w:t>
      </w:r>
    </w:p>
    <w:p w:rsidR="001D5C0D" w:rsidRDefault="001E72D7">
      <w:pPr>
        <w:pStyle w:val="a5"/>
        <w:numPr>
          <w:ilvl w:val="0"/>
          <w:numId w:val="68"/>
        </w:numPr>
        <w:tabs>
          <w:tab w:val="left" w:pos="1398"/>
        </w:tabs>
        <w:spacing w:before="2"/>
        <w:ind w:right="265" w:firstLine="709"/>
        <w:rPr>
          <w:sz w:val="24"/>
        </w:rPr>
      </w:pP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(карты)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облику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строительства;</w:t>
      </w:r>
    </w:p>
    <w:p w:rsidR="001D5C0D" w:rsidRDefault="001E72D7">
      <w:pPr>
        <w:pStyle w:val="a5"/>
        <w:numPr>
          <w:ilvl w:val="0"/>
          <w:numId w:val="68"/>
        </w:numPr>
        <w:tabs>
          <w:tab w:val="left" w:pos="1398"/>
        </w:tabs>
        <w:ind w:right="264" w:firstLine="709"/>
        <w:rPr>
          <w:sz w:val="24"/>
        </w:rPr>
      </w:pPr>
      <w:r>
        <w:rPr>
          <w:sz w:val="24"/>
        </w:rPr>
        <w:t>Карту (карты) градостроительного зонирования c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отображением 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согласования (по письму Комитета по архитектуре и градостроительству</w:t>
      </w:r>
      <w:r>
        <w:rPr>
          <w:spacing w:val="-57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23.12.2020</w:t>
      </w:r>
      <w:r>
        <w:rPr>
          <w:spacing w:val="-5"/>
          <w:sz w:val="24"/>
        </w:rPr>
        <w:t xml:space="preserve"> </w:t>
      </w:r>
      <w:r>
        <w:rPr>
          <w:sz w:val="24"/>
        </w:rPr>
        <w:t>№28Исх-53329/20ДСП)</w:t>
      </w:r>
      <w:r>
        <w:rPr>
          <w:spacing w:val="-4"/>
          <w:sz w:val="24"/>
        </w:rPr>
        <w:t xml:space="preserve"> </w:t>
      </w:r>
      <w:r>
        <w:rPr>
          <w:sz w:val="24"/>
        </w:rPr>
        <w:t>(карта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доступа).</w:t>
      </w:r>
    </w:p>
    <w:p w:rsidR="001D5C0D" w:rsidRDefault="001E72D7">
      <w:pPr>
        <w:pStyle w:val="a5"/>
        <w:numPr>
          <w:ilvl w:val="1"/>
          <w:numId w:val="70"/>
        </w:numPr>
        <w:tabs>
          <w:tab w:val="left" w:pos="1398"/>
        </w:tabs>
        <w:spacing w:line="272" w:lineRule="exact"/>
        <w:ind w:hanging="426"/>
        <w:jc w:val="both"/>
        <w:rPr>
          <w:sz w:val="24"/>
        </w:rPr>
      </w:pPr>
      <w:r>
        <w:rPr>
          <w:sz w:val="24"/>
        </w:rPr>
        <w:t>Градостроительные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регламенты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(часть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III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Правил).</w:t>
      </w:r>
    </w:p>
    <w:p w:rsidR="001D5C0D" w:rsidRDefault="001E72D7">
      <w:pPr>
        <w:pStyle w:val="a5"/>
        <w:numPr>
          <w:ilvl w:val="1"/>
          <w:numId w:val="70"/>
        </w:numPr>
        <w:tabs>
          <w:tab w:val="left" w:pos="1398"/>
        </w:tabs>
        <w:spacing w:before="1"/>
        <w:ind w:left="263" w:right="269" w:firstLine="709"/>
        <w:jc w:val="both"/>
        <w:rPr>
          <w:sz w:val="24"/>
        </w:rPr>
      </w:pPr>
      <w:r>
        <w:rPr>
          <w:sz w:val="24"/>
        </w:rPr>
        <w:t>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«Сведения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графическое описание местоположения границ территориальных зон, перечень координат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 точек этих границ в системе координат, используемой для ведения 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реестра</w:t>
      </w:r>
      <w:r>
        <w:rPr>
          <w:spacing w:val="1"/>
          <w:sz w:val="24"/>
        </w:rPr>
        <w:t xml:space="preserve"> </w:t>
      </w:r>
      <w:r>
        <w:rPr>
          <w:sz w:val="24"/>
        </w:rPr>
        <w:t>недвижимости.</w:t>
      </w:r>
    </w:p>
    <w:p w:rsidR="001D5C0D" w:rsidRDefault="001E72D7">
      <w:pPr>
        <w:pStyle w:val="a5"/>
        <w:numPr>
          <w:ilvl w:val="0"/>
          <w:numId w:val="70"/>
        </w:numPr>
        <w:tabs>
          <w:tab w:val="left" w:pos="1398"/>
        </w:tabs>
        <w:spacing w:before="2"/>
        <w:ind w:left="263" w:right="268" w:firstLine="709"/>
        <w:jc w:val="both"/>
        <w:rPr>
          <w:sz w:val="24"/>
        </w:rPr>
      </w:pP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федерального значения, объектов регионального значения, объектов 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объектов).</w:t>
      </w:r>
    </w:p>
    <w:p w:rsidR="001D5C0D" w:rsidRDefault="001D5C0D">
      <w:pPr>
        <w:pStyle w:val="a3"/>
        <w:spacing w:before="4"/>
        <w:ind w:left="0" w:firstLine="0"/>
        <w:jc w:val="left"/>
      </w:pPr>
    </w:p>
    <w:p w:rsidR="001D5C0D" w:rsidRDefault="001E72D7">
      <w:pPr>
        <w:pStyle w:val="2"/>
        <w:ind w:left="660" w:right="669"/>
      </w:pPr>
      <w:bookmarkStart w:id="4" w:name="_bookmark3"/>
      <w:bookmarkEnd w:id="4"/>
      <w:r>
        <w:t>Статья</w:t>
      </w:r>
      <w:r>
        <w:rPr>
          <w:spacing w:val="-7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установления</w:t>
      </w:r>
      <w:r>
        <w:rPr>
          <w:spacing w:val="-9"/>
        </w:rPr>
        <w:t xml:space="preserve"> </w:t>
      </w:r>
      <w:r>
        <w:t>территориальных</w:t>
      </w:r>
      <w:r>
        <w:rPr>
          <w:spacing w:val="-3"/>
        </w:rPr>
        <w:t xml:space="preserve"> </w:t>
      </w:r>
      <w:r>
        <w:t>зон</w:t>
      </w:r>
    </w:p>
    <w:p w:rsidR="001D5C0D" w:rsidRDefault="001D5C0D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1D5C0D" w:rsidRDefault="001E72D7">
      <w:pPr>
        <w:pStyle w:val="a5"/>
        <w:numPr>
          <w:ilvl w:val="0"/>
          <w:numId w:val="67"/>
        </w:numPr>
        <w:tabs>
          <w:tab w:val="left" w:pos="1398"/>
        </w:tabs>
        <w:ind w:right="269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жилые,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общественно-деловые,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зоны,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инфраструктур,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назначения, зоны особо охраняемых территорий, зоны специального назначения, зоны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зон.</w:t>
      </w:r>
    </w:p>
    <w:p w:rsidR="001D5C0D" w:rsidRDefault="001E72D7">
      <w:pPr>
        <w:pStyle w:val="a5"/>
        <w:numPr>
          <w:ilvl w:val="0"/>
          <w:numId w:val="67"/>
        </w:numPr>
        <w:tabs>
          <w:tab w:val="left" w:pos="1398"/>
        </w:tabs>
        <w:ind w:right="260" w:firstLine="709"/>
        <w:jc w:val="both"/>
        <w:rPr>
          <w:sz w:val="24"/>
        </w:rPr>
      </w:pPr>
      <w:r>
        <w:rPr>
          <w:sz w:val="24"/>
        </w:rPr>
        <w:t>Территориальные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зоны,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зонирования на территории городского округа, отображены на карте 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зонирования. Границы территориальных зон (характерные точки), отображенные на 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 зонирования, установлены с точностью 5 метров (с учетом масштаба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1:10000)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Росреестра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23.10.2020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П/0393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840" w:left="1440" w:header="0" w:footer="641" w:gutter="0"/>
          <w:cols w:space="720"/>
        </w:sectPr>
      </w:pPr>
    </w:p>
    <w:p w:rsidR="001D5C0D" w:rsidRDefault="001E72D7">
      <w:pPr>
        <w:pStyle w:val="a3"/>
        <w:spacing w:before="65"/>
        <w:ind w:right="265" w:firstLine="0"/>
      </w:pPr>
      <w:r>
        <w:lastRenderedPageBreak/>
        <w:t>границ земельного участка, требований к точности и методам определения координат</w:t>
      </w:r>
      <w:r>
        <w:rPr>
          <w:spacing w:val="1"/>
        </w:rPr>
        <w:t xml:space="preserve"> </w:t>
      </w:r>
      <w:r>
        <w:rPr>
          <w:spacing w:val="-1"/>
        </w:rPr>
        <w:t>характерных</w:t>
      </w:r>
      <w:r>
        <w:rPr>
          <w:spacing w:val="-14"/>
        </w:rPr>
        <w:t xml:space="preserve"> </w:t>
      </w:r>
      <w:r>
        <w:rPr>
          <w:spacing w:val="-1"/>
        </w:rPr>
        <w:t>точек</w:t>
      </w:r>
      <w:r>
        <w:rPr>
          <w:spacing w:val="-12"/>
        </w:rPr>
        <w:t xml:space="preserve"> </w:t>
      </w:r>
      <w:r>
        <w:rPr>
          <w:spacing w:val="-1"/>
        </w:rPr>
        <w:t>контура</w:t>
      </w:r>
      <w:r>
        <w:rPr>
          <w:spacing w:val="-9"/>
        </w:rPr>
        <w:t xml:space="preserve"> </w:t>
      </w:r>
      <w:r>
        <w:t>здания,</w:t>
      </w:r>
      <w:r>
        <w:rPr>
          <w:spacing w:val="-9"/>
        </w:rPr>
        <w:t xml:space="preserve"> </w:t>
      </w:r>
      <w:r>
        <w:t>сооружения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объекта</w:t>
      </w:r>
      <w:r>
        <w:rPr>
          <w:spacing w:val="-12"/>
        </w:rPr>
        <w:t xml:space="preserve"> </w:t>
      </w:r>
      <w:r>
        <w:t>незавершенного</w:t>
      </w:r>
      <w:r>
        <w:rPr>
          <w:spacing w:val="-14"/>
        </w:rPr>
        <w:t xml:space="preserve"> </w:t>
      </w:r>
      <w:r>
        <w:t>строительства</w:t>
      </w:r>
      <w:r>
        <w:rPr>
          <w:spacing w:val="-57"/>
        </w:rPr>
        <w:t xml:space="preserve"> </w:t>
      </w:r>
      <w:r>
        <w:t>на земельном участке, а также требований к определению площади здания, сооружения,</w:t>
      </w:r>
      <w:r>
        <w:rPr>
          <w:spacing w:val="1"/>
        </w:rPr>
        <w:t xml:space="preserve"> </w:t>
      </w:r>
      <w:r>
        <w:t>помещения,</w:t>
      </w:r>
      <w:r>
        <w:rPr>
          <w:spacing w:val="-6"/>
        </w:rPr>
        <w:t xml:space="preserve"> </w:t>
      </w:r>
      <w:r>
        <w:t>машино-места».</w:t>
      </w:r>
    </w:p>
    <w:p w:rsidR="001D5C0D" w:rsidRDefault="001E72D7">
      <w:pPr>
        <w:pStyle w:val="a3"/>
        <w:spacing w:before="2"/>
        <w:ind w:right="267"/>
      </w:pPr>
      <w:r>
        <w:t>Для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установлены с учетом функциональных зон, определенных генеральным планом без учета</w:t>
      </w:r>
      <w:r>
        <w:rPr>
          <w:spacing w:val="-57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целевому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территориальных зон и градостроительные регламенты считаются установленными после</w:t>
      </w:r>
      <w:r>
        <w:rPr>
          <w:spacing w:val="1"/>
        </w:rPr>
        <w:t xml:space="preserve"> </w:t>
      </w:r>
      <w:r>
        <w:t>изменения категории земель или земельных участков в составе таких земель из одной</w:t>
      </w:r>
      <w:r>
        <w:rPr>
          <w:spacing w:val="1"/>
        </w:rPr>
        <w:t xml:space="preserve"> </w:t>
      </w:r>
      <w:r>
        <w:t>категории</w:t>
      </w:r>
      <w:r>
        <w:rPr>
          <w:spacing w:val="-4"/>
        </w:rPr>
        <w:t xml:space="preserve"> </w:t>
      </w:r>
      <w:r>
        <w:t>в другую</w:t>
      </w:r>
      <w:r>
        <w:rPr>
          <w:spacing w:val="-1"/>
        </w:rPr>
        <w:t xml:space="preserve"> </w:t>
      </w:r>
      <w:r>
        <w:t>в порядке,</w:t>
      </w:r>
      <w:r>
        <w:rPr>
          <w:spacing w:val="-1"/>
        </w:rPr>
        <w:t xml:space="preserve"> </w:t>
      </w:r>
      <w:r>
        <w:t>предусмотренном</w:t>
      </w:r>
      <w:r>
        <w:rPr>
          <w:spacing w:val="-2"/>
        </w:rPr>
        <w:t xml:space="preserve"> </w:t>
      </w:r>
      <w:r>
        <w:t>земельным</w:t>
      </w:r>
      <w:r>
        <w:rPr>
          <w:spacing w:val="-2"/>
        </w:rPr>
        <w:t xml:space="preserve"> </w:t>
      </w:r>
      <w:r>
        <w:t>законодательством.</w:t>
      </w:r>
    </w:p>
    <w:p w:rsidR="001D5C0D" w:rsidRDefault="001E72D7">
      <w:pPr>
        <w:pStyle w:val="a5"/>
        <w:numPr>
          <w:ilvl w:val="0"/>
          <w:numId w:val="67"/>
        </w:numPr>
        <w:tabs>
          <w:tab w:val="left" w:pos="1398"/>
        </w:tabs>
        <w:ind w:right="268" w:firstLine="709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 развития территории. В отношении таких территорий заключается один 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территории.</w:t>
      </w:r>
    </w:p>
    <w:p w:rsidR="001D5C0D" w:rsidRDefault="001E72D7">
      <w:pPr>
        <w:pStyle w:val="a5"/>
        <w:numPr>
          <w:ilvl w:val="1"/>
          <w:numId w:val="67"/>
        </w:numPr>
        <w:tabs>
          <w:tab w:val="left" w:pos="1398"/>
        </w:tabs>
        <w:ind w:right="262" w:firstLine="709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 решение о комплексном развитии территории может быть принято 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 которая в соответствии с правилами землепользования и застройки на дату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совпадают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 в правилах землепользования и застройки в качестве территории, 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комплексному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развитию.</w:t>
      </w:r>
    </w:p>
    <w:p w:rsidR="001D5C0D" w:rsidRDefault="001E72D7">
      <w:pPr>
        <w:pStyle w:val="a5"/>
        <w:numPr>
          <w:ilvl w:val="0"/>
          <w:numId w:val="67"/>
        </w:numPr>
        <w:tabs>
          <w:tab w:val="left" w:pos="1398"/>
        </w:tabs>
        <w:ind w:right="270" w:firstLine="709"/>
        <w:jc w:val="both"/>
        <w:rPr>
          <w:sz w:val="24"/>
        </w:rPr>
      </w:pPr>
      <w:r>
        <w:rPr>
          <w:sz w:val="24"/>
        </w:rPr>
        <w:t>На карте градостроительного зонирования отображены границы населенных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пунктов, входящих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округа.</w:t>
      </w:r>
    </w:p>
    <w:p w:rsidR="001D5C0D" w:rsidRDefault="001E72D7">
      <w:pPr>
        <w:pStyle w:val="a5"/>
        <w:numPr>
          <w:ilvl w:val="0"/>
          <w:numId w:val="67"/>
        </w:numPr>
        <w:tabs>
          <w:tab w:val="left" w:pos="1398"/>
        </w:tabs>
        <w:ind w:right="265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1"/>
          <w:sz w:val="24"/>
        </w:rPr>
        <w:t xml:space="preserve"> </w:t>
      </w:r>
      <w:r>
        <w:rPr>
          <w:sz w:val="24"/>
        </w:rPr>
        <w:t>(карты)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 зон с особыми условиями использования территорий, границ территорий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наследия. Границы зон с особыми условиями использования территорий,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 территорий объектов культурного наследия, устанавливаемые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совпадать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зон.</w:t>
      </w:r>
    </w:p>
    <w:p w:rsidR="001D5C0D" w:rsidRDefault="001E72D7">
      <w:pPr>
        <w:pStyle w:val="a5"/>
        <w:numPr>
          <w:ilvl w:val="0"/>
          <w:numId w:val="67"/>
        </w:numPr>
        <w:tabs>
          <w:tab w:val="left" w:pos="1398"/>
        </w:tabs>
        <w:ind w:right="264" w:firstLine="709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архитектурно-градостроительному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облику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строительства.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совпадать</w:t>
      </w:r>
      <w:r>
        <w:rPr>
          <w:spacing w:val="-3"/>
          <w:sz w:val="24"/>
        </w:rPr>
        <w:t xml:space="preserve"> </w:t>
      </w:r>
      <w:r>
        <w:rPr>
          <w:sz w:val="24"/>
        </w:rPr>
        <w:t>с границами территориальных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зон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отображаются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отдельной карте.</w:t>
      </w:r>
    </w:p>
    <w:p w:rsidR="001D5C0D" w:rsidRDefault="001E72D7">
      <w:pPr>
        <w:pStyle w:val="a5"/>
        <w:numPr>
          <w:ilvl w:val="0"/>
          <w:numId w:val="67"/>
        </w:numPr>
        <w:tabs>
          <w:tab w:val="left" w:pos="1398"/>
        </w:tabs>
        <w:spacing w:before="1" w:line="275" w:lineRule="exact"/>
        <w:ind w:left="1397" w:hanging="426"/>
        <w:jc w:val="both"/>
        <w:rPr>
          <w:sz w:val="24"/>
        </w:rPr>
      </w:pPr>
      <w:r>
        <w:rPr>
          <w:sz w:val="24"/>
        </w:rPr>
        <w:t>Границы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зон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учетом:</w:t>
      </w:r>
    </w:p>
    <w:p w:rsidR="001D5C0D" w:rsidRDefault="001E72D7">
      <w:pPr>
        <w:pStyle w:val="a5"/>
        <w:numPr>
          <w:ilvl w:val="0"/>
          <w:numId w:val="69"/>
        </w:numPr>
        <w:tabs>
          <w:tab w:val="left" w:pos="1398"/>
        </w:tabs>
        <w:ind w:right="269" w:firstLine="709"/>
        <w:rPr>
          <w:sz w:val="24"/>
        </w:rPr>
      </w:pPr>
      <w:r>
        <w:rPr>
          <w:sz w:val="24"/>
        </w:rPr>
        <w:t>возможности сочетания в пределах одной территориальной зоны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планируемого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 земельных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участков;</w:t>
      </w:r>
    </w:p>
    <w:p w:rsidR="001D5C0D" w:rsidRDefault="001E72D7">
      <w:pPr>
        <w:pStyle w:val="a5"/>
        <w:numPr>
          <w:ilvl w:val="0"/>
          <w:numId w:val="69"/>
        </w:numPr>
        <w:tabs>
          <w:tab w:val="left" w:pos="1398"/>
        </w:tabs>
        <w:spacing w:before="3" w:line="237" w:lineRule="auto"/>
        <w:ind w:right="272" w:firstLine="709"/>
        <w:rPr>
          <w:sz w:val="24"/>
        </w:rPr>
      </w:pPr>
      <w:r>
        <w:rPr>
          <w:sz w:val="24"/>
        </w:rPr>
        <w:t>функциональных зон и параметров их планируемого развития, 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планом;</w:t>
      </w:r>
    </w:p>
    <w:p w:rsidR="001D5C0D" w:rsidRDefault="001E72D7">
      <w:pPr>
        <w:pStyle w:val="a5"/>
        <w:numPr>
          <w:ilvl w:val="0"/>
          <w:numId w:val="69"/>
        </w:numPr>
        <w:tabs>
          <w:tab w:val="left" w:pos="1398"/>
        </w:tabs>
        <w:spacing w:before="3"/>
        <w:ind w:right="264" w:firstLine="709"/>
        <w:rPr>
          <w:sz w:val="24"/>
        </w:rPr>
      </w:pP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зон;</w:t>
      </w:r>
    </w:p>
    <w:p w:rsidR="001D5C0D" w:rsidRDefault="001E72D7">
      <w:pPr>
        <w:pStyle w:val="a5"/>
        <w:numPr>
          <w:ilvl w:val="0"/>
          <w:numId w:val="69"/>
        </w:numPr>
        <w:tabs>
          <w:tab w:val="left" w:pos="1398"/>
        </w:tabs>
        <w:spacing w:line="275" w:lineRule="exact"/>
        <w:ind w:left="1397" w:hanging="426"/>
        <w:rPr>
          <w:sz w:val="24"/>
        </w:rPr>
      </w:pPr>
      <w:r>
        <w:rPr>
          <w:sz w:val="24"/>
        </w:rPr>
        <w:t>сложившейся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планировки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существующего</w:t>
      </w:r>
      <w:r>
        <w:rPr>
          <w:spacing w:val="-7"/>
          <w:sz w:val="24"/>
        </w:rPr>
        <w:t xml:space="preserve"> </w:t>
      </w:r>
      <w:r>
        <w:rPr>
          <w:sz w:val="24"/>
        </w:rPr>
        <w:t>землепользования;</w:t>
      </w:r>
    </w:p>
    <w:p w:rsidR="001D5C0D" w:rsidRDefault="001E72D7">
      <w:pPr>
        <w:pStyle w:val="a5"/>
        <w:numPr>
          <w:ilvl w:val="0"/>
          <w:numId w:val="69"/>
        </w:numPr>
        <w:tabs>
          <w:tab w:val="left" w:pos="1398"/>
        </w:tabs>
        <w:spacing w:before="1"/>
        <w:ind w:left="1397" w:hanging="426"/>
        <w:rPr>
          <w:sz w:val="24"/>
        </w:rPr>
      </w:pPr>
      <w:r>
        <w:rPr>
          <w:sz w:val="24"/>
        </w:rPr>
        <w:t>планируемых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категорий;</w:t>
      </w:r>
    </w:p>
    <w:p w:rsidR="001D5C0D" w:rsidRDefault="001E72D7">
      <w:pPr>
        <w:pStyle w:val="a5"/>
        <w:numPr>
          <w:ilvl w:val="0"/>
          <w:numId w:val="69"/>
        </w:numPr>
        <w:tabs>
          <w:tab w:val="left" w:pos="1398"/>
        </w:tabs>
        <w:spacing w:before="4" w:line="237" w:lineRule="auto"/>
        <w:ind w:right="268" w:firstLine="709"/>
        <w:rPr>
          <w:sz w:val="24"/>
        </w:rPr>
      </w:pPr>
      <w:r>
        <w:rPr>
          <w:sz w:val="24"/>
        </w:rPr>
        <w:t>предотвращения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расположенным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участках.</w:t>
      </w:r>
    </w:p>
    <w:p w:rsidR="001D5C0D" w:rsidRDefault="001E72D7">
      <w:pPr>
        <w:pStyle w:val="a5"/>
        <w:numPr>
          <w:ilvl w:val="0"/>
          <w:numId w:val="67"/>
        </w:numPr>
        <w:tabs>
          <w:tab w:val="left" w:pos="1398"/>
        </w:tabs>
        <w:spacing w:before="2"/>
        <w:ind w:left="1397" w:hanging="426"/>
        <w:jc w:val="both"/>
        <w:rPr>
          <w:sz w:val="24"/>
        </w:rPr>
      </w:pPr>
      <w:r>
        <w:rPr>
          <w:sz w:val="24"/>
        </w:rPr>
        <w:t>Границы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зон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-3"/>
          <w:sz w:val="24"/>
        </w:rPr>
        <w:t xml:space="preserve"> </w:t>
      </w:r>
      <w:r>
        <w:rPr>
          <w:sz w:val="24"/>
        </w:rPr>
        <w:t>по:</w:t>
      </w:r>
    </w:p>
    <w:p w:rsidR="001D5C0D" w:rsidRDefault="001E72D7">
      <w:pPr>
        <w:pStyle w:val="a5"/>
        <w:numPr>
          <w:ilvl w:val="0"/>
          <w:numId w:val="69"/>
        </w:numPr>
        <w:tabs>
          <w:tab w:val="left" w:pos="1398"/>
        </w:tabs>
        <w:spacing w:before="4" w:line="237" w:lineRule="auto"/>
        <w:ind w:right="265" w:firstLine="709"/>
        <w:rPr>
          <w:sz w:val="24"/>
        </w:rPr>
      </w:pPr>
      <w:r>
        <w:rPr>
          <w:sz w:val="24"/>
        </w:rPr>
        <w:t>линиям</w:t>
      </w:r>
      <w:r>
        <w:rPr>
          <w:spacing w:val="1"/>
          <w:sz w:val="24"/>
        </w:rPr>
        <w:t xml:space="preserve"> </w:t>
      </w:r>
      <w:r>
        <w:rPr>
          <w:sz w:val="24"/>
        </w:rPr>
        <w:t>магистралей,</w:t>
      </w:r>
      <w:r>
        <w:rPr>
          <w:spacing w:val="1"/>
          <w:sz w:val="24"/>
        </w:rPr>
        <w:t xml:space="preserve"> </w:t>
      </w:r>
      <w:r>
        <w:rPr>
          <w:sz w:val="24"/>
        </w:rPr>
        <w:t>улиц,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проездов,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потоки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направлений;</w:t>
      </w:r>
    </w:p>
    <w:p w:rsidR="001D5C0D" w:rsidRDefault="001E72D7">
      <w:pPr>
        <w:pStyle w:val="a5"/>
        <w:numPr>
          <w:ilvl w:val="0"/>
          <w:numId w:val="69"/>
        </w:numPr>
        <w:tabs>
          <w:tab w:val="left" w:pos="1398"/>
        </w:tabs>
        <w:spacing w:before="2"/>
        <w:ind w:left="1397" w:hanging="426"/>
        <w:rPr>
          <w:sz w:val="24"/>
        </w:rPr>
      </w:pPr>
      <w:r>
        <w:rPr>
          <w:sz w:val="24"/>
        </w:rPr>
        <w:t>красным</w:t>
      </w:r>
      <w:r>
        <w:rPr>
          <w:spacing w:val="-4"/>
          <w:sz w:val="24"/>
        </w:rPr>
        <w:t xml:space="preserve"> </w:t>
      </w:r>
      <w:r>
        <w:rPr>
          <w:sz w:val="24"/>
        </w:rPr>
        <w:t>линиям;</w:t>
      </w:r>
    </w:p>
    <w:p w:rsidR="001D5C0D" w:rsidRDefault="001E72D7">
      <w:pPr>
        <w:pStyle w:val="a5"/>
        <w:numPr>
          <w:ilvl w:val="0"/>
          <w:numId w:val="69"/>
        </w:numPr>
        <w:tabs>
          <w:tab w:val="left" w:pos="1398"/>
        </w:tabs>
        <w:spacing w:before="1" w:line="275" w:lineRule="exact"/>
        <w:ind w:left="1397" w:hanging="426"/>
        <w:rPr>
          <w:sz w:val="24"/>
        </w:rPr>
      </w:pPr>
      <w:r>
        <w:rPr>
          <w:sz w:val="24"/>
        </w:rPr>
        <w:t>границам</w:t>
      </w:r>
      <w:r>
        <w:rPr>
          <w:spacing w:val="-6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участков;</w:t>
      </w:r>
    </w:p>
    <w:p w:rsidR="001D5C0D" w:rsidRDefault="001E72D7">
      <w:pPr>
        <w:pStyle w:val="a5"/>
        <w:numPr>
          <w:ilvl w:val="0"/>
          <w:numId w:val="69"/>
        </w:numPr>
        <w:tabs>
          <w:tab w:val="left" w:pos="1398"/>
        </w:tabs>
        <w:spacing w:line="275" w:lineRule="exact"/>
        <w:ind w:left="1397" w:hanging="426"/>
        <w:rPr>
          <w:sz w:val="24"/>
        </w:rPr>
      </w:pPr>
      <w:r>
        <w:rPr>
          <w:sz w:val="24"/>
        </w:rPr>
        <w:t>границам</w:t>
      </w:r>
      <w:r>
        <w:rPr>
          <w:spacing w:val="-7"/>
          <w:sz w:val="24"/>
        </w:rPr>
        <w:t xml:space="preserve"> </w:t>
      </w:r>
      <w:r>
        <w:rPr>
          <w:sz w:val="24"/>
        </w:rPr>
        <w:t>населенных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округа;</w:t>
      </w:r>
    </w:p>
    <w:p w:rsidR="001D5C0D" w:rsidRDefault="001E72D7">
      <w:pPr>
        <w:pStyle w:val="a5"/>
        <w:numPr>
          <w:ilvl w:val="0"/>
          <w:numId w:val="69"/>
        </w:numPr>
        <w:tabs>
          <w:tab w:val="left" w:pos="1398"/>
        </w:tabs>
        <w:spacing w:before="1"/>
        <w:ind w:left="1397" w:hanging="426"/>
        <w:rPr>
          <w:sz w:val="24"/>
        </w:rPr>
      </w:pPr>
      <w:r>
        <w:rPr>
          <w:sz w:val="24"/>
        </w:rPr>
        <w:t>границам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округа;</w:t>
      </w:r>
    </w:p>
    <w:p w:rsidR="001D5C0D" w:rsidRDefault="001E72D7">
      <w:pPr>
        <w:pStyle w:val="a5"/>
        <w:numPr>
          <w:ilvl w:val="0"/>
          <w:numId w:val="69"/>
        </w:numPr>
        <w:tabs>
          <w:tab w:val="left" w:pos="1398"/>
        </w:tabs>
        <w:spacing w:before="1"/>
        <w:ind w:left="1397" w:hanging="426"/>
        <w:rPr>
          <w:sz w:val="24"/>
        </w:rPr>
      </w:pPr>
      <w:r>
        <w:rPr>
          <w:sz w:val="24"/>
        </w:rPr>
        <w:t>естественным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границам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объектов;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840" w:left="1440" w:header="0" w:footer="641" w:gutter="0"/>
          <w:cols w:space="720"/>
        </w:sectPr>
      </w:pPr>
    </w:p>
    <w:p w:rsidR="001D5C0D" w:rsidRDefault="001E72D7">
      <w:pPr>
        <w:pStyle w:val="a5"/>
        <w:numPr>
          <w:ilvl w:val="0"/>
          <w:numId w:val="69"/>
        </w:numPr>
        <w:tabs>
          <w:tab w:val="left" w:pos="1398"/>
        </w:tabs>
        <w:spacing w:before="65"/>
        <w:ind w:left="1397" w:hanging="426"/>
        <w:rPr>
          <w:sz w:val="24"/>
        </w:rPr>
      </w:pPr>
      <w:r>
        <w:rPr>
          <w:sz w:val="24"/>
        </w:rPr>
        <w:lastRenderedPageBreak/>
        <w:t>иным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границам.</w:t>
      </w:r>
    </w:p>
    <w:p w:rsidR="001D5C0D" w:rsidRDefault="001E72D7">
      <w:pPr>
        <w:pStyle w:val="a5"/>
        <w:numPr>
          <w:ilvl w:val="0"/>
          <w:numId w:val="67"/>
        </w:numPr>
        <w:tabs>
          <w:tab w:val="left" w:pos="1398"/>
        </w:tabs>
        <w:spacing w:before="1"/>
        <w:ind w:right="269" w:firstLine="709"/>
        <w:jc w:val="both"/>
        <w:rPr>
          <w:sz w:val="24"/>
        </w:rPr>
      </w:pPr>
      <w:r>
        <w:rPr>
          <w:sz w:val="24"/>
        </w:rPr>
        <w:t>Границы территориальных зон должны отвечать требованию 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зоне,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 участка, границы которого в соответствии с земельным 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пересекать</w:t>
      </w:r>
      <w:r>
        <w:rPr>
          <w:spacing w:val="2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зон.</w:t>
      </w:r>
    </w:p>
    <w:p w:rsidR="001D5C0D" w:rsidRDefault="001E72D7">
      <w:pPr>
        <w:pStyle w:val="a5"/>
        <w:numPr>
          <w:ilvl w:val="0"/>
          <w:numId w:val="67"/>
        </w:numPr>
        <w:tabs>
          <w:tab w:val="left" w:pos="1398"/>
        </w:tabs>
        <w:spacing w:line="242" w:lineRule="auto"/>
        <w:ind w:right="261" w:firstLine="709"/>
        <w:jc w:val="both"/>
        <w:rPr>
          <w:sz w:val="24"/>
        </w:rPr>
      </w:pPr>
      <w:r>
        <w:rPr>
          <w:sz w:val="24"/>
        </w:rPr>
        <w:t>Карта (карты) градостроительного зонирования применяется одновременно с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картой</w:t>
      </w:r>
      <w:r>
        <w:rPr>
          <w:spacing w:val="1"/>
          <w:sz w:val="24"/>
        </w:rPr>
        <w:t xml:space="preserve"> </w:t>
      </w:r>
      <w:r>
        <w:rPr>
          <w:sz w:val="24"/>
        </w:rPr>
        <w:t>(картами)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культурногонаследия.</w:t>
      </w:r>
    </w:p>
    <w:p w:rsidR="001D5C0D" w:rsidRDefault="001E72D7">
      <w:pPr>
        <w:pStyle w:val="a5"/>
        <w:numPr>
          <w:ilvl w:val="0"/>
          <w:numId w:val="67"/>
        </w:numPr>
        <w:tabs>
          <w:tab w:val="left" w:pos="1398"/>
        </w:tabs>
        <w:ind w:right="268" w:firstLine="709"/>
        <w:jc w:val="both"/>
        <w:rPr>
          <w:sz w:val="24"/>
        </w:rPr>
      </w:pP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регламент.</w:t>
      </w:r>
    </w:p>
    <w:p w:rsidR="001D5C0D" w:rsidRDefault="001D5C0D">
      <w:pPr>
        <w:pStyle w:val="a3"/>
        <w:spacing w:before="10"/>
        <w:ind w:left="0" w:firstLine="0"/>
        <w:jc w:val="left"/>
        <w:rPr>
          <w:sz w:val="23"/>
        </w:rPr>
      </w:pPr>
    </w:p>
    <w:p w:rsidR="001D5C0D" w:rsidRDefault="001E72D7">
      <w:pPr>
        <w:pStyle w:val="2"/>
        <w:spacing w:line="237" w:lineRule="auto"/>
        <w:ind w:left="396" w:right="397"/>
      </w:pPr>
      <w:bookmarkStart w:id="5" w:name="_bookmark4"/>
      <w:bookmarkEnd w:id="5"/>
      <w:r>
        <w:t>Статья 3.1 Территории пересечения государственного лесного реестра и Единого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реестра</w:t>
      </w:r>
      <w:r>
        <w:rPr>
          <w:spacing w:val="-1"/>
        </w:rPr>
        <w:t xml:space="preserve"> </w:t>
      </w:r>
      <w:r>
        <w:t>недвижимости</w:t>
      </w:r>
    </w:p>
    <w:p w:rsidR="001D5C0D" w:rsidRDefault="001D5C0D">
      <w:pPr>
        <w:pStyle w:val="a3"/>
        <w:spacing w:before="10"/>
        <w:ind w:left="0" w:firstLine="0"/>
        <w:jc w:val="left"/>
        <w:rPr>
          <w:b/>
          <w:sz w:val="21"/>
        </w:rPr>
      </w:pPr>
    </w:p>
    <w:p w:rsidR="001D5C0D" w:rsidRDefault="001E72D7">
      <w:pPr>
        <w:pStyle w:val="a3"/>
        <w:ind w:right="243"/>
      </w:pP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зонирования</w:t>
      </w:r>
      <w:r>
        <w:rPr>
          <w:spacing w:val="1"/>
        </w:rPr>
        <w:t xml:space="preserve"> </w:t>
      </w:r>
      <w:r>
        <w:t>отображены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пересечения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сведениям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реестра)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границами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местоположении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реестре</w:t>
      </w:r>
      <w:r>
        <w:rPr>
          <w:spacing w:val="1"/>
        </w:rPr>
        <w:t xml:space="preserve"> </w:t>
      </w:r>
      <w:r>
        <w:t>недвижимости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«территория</w:t>
      </w:r>
      <w:r>
        <w:rPr>
          <w:spacing w:val="1"/>
        </w:rPr>
        <w:t xml:space="preserve"> </w:t>
      </w:r>
      <w:r>
        <w:t>пересечения»).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9"/>
        </w:rPr>
        <w:t xml:space="preserve"> </w:t>
      </w:r>
      <w:r>
        <w:t>земельного</w:t>
      </w:r>
      <w:r>
        <w:rPr>
          <w:spacing w:val="10"/>
        </w:rPr>
        <w:t xml:space="preserve"> </w:t>
      </w:r>
      <w:r>
        <w:t>участка,</w:t>
      </w:r>
      <w:r>
        <w:rPr>
          <w:spacing w:val="6"/>
        </w:rPr>
        <w:t xml:space="preserve"> </w:t>
      </w:r>
      <w:r>
        <w:t>полностью</w:t>
      </w:r>
      <w:r>
        <w:rPr>
          <w:spacing w:val="8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частично</w:t>
      </w:r>
      <w:r>
        <w:rPr>
          <w:spacing w:val="7"/>
        </w:rPr>
        <w:t xml:space="preserve"> </w:t>
      </w:r>
      <w:r>
        <w:t>расположенного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границах</w:t>
      </w:r>
    </w:p>
    <w:p w:rsidR="001D5C0D" w:rsidRDefault="001E72D7">
      <w:pPr>
        <w:pStyle w:val="a3"/>
        <w:ind w:right="250" w:firstLine="0"/>
      </w:pPr>
      <w:r>
        <w:t>«территории</w:t>
      </w:r>
      <w:r>
        <w:rPr>
          <w:spacing w:val="1"/>
        </w:rPr>
        <w:t xml:space="preserve"> </w:t>
      </w:r>
      <w:r>
        <w:t>пересечения»,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градостроительные</w:t>
      </w:r>
      <w:r>
        <w:rPr>
          <w:spacing w:val="61"/>
        </w:rPr>
        <w:t xml:space="preserve"> </w:t>
      </w:r>
      <w:r>
        <w:t>регламенты</w:t>
      </w:r>
      <w:r>
        <w:rPr>
          <w:spacing w:val="1"/>
        </w:rPr>
        <w:t xml:space="preserve"> </w:t>
      </w:r>
      <w:r>
        <w:t>соответствующей территориальной</w:t>
      </w:r>
      <w:r>
        <w:rPr>
          <w:spacing w:val="-3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случаях:</w:t>
      </w:r>
    </w:p>
    <w:p w:rsidR="001D5C0D" w:rsidRDefault="001E72D7">
      <w:pPr>
        <w:pStyle w:val="a5"/>
        <w:numPr>
          <w:ilvl w:val="0"/>
          <w:numId w:val="69"/>
        </w:numPr>
        <w:tabs>
          <w:tab w:val="left" w:pos="1398"/>
        </w:tabs>
        <w:spacing w:before="2"/>
        <w:ind w:right="246" w:firstLine="709"/>
        <w:rPr>
          <w:sz w:val="24"/>
        </w:rPr>
      </w:pP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судебного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акта,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вступившего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земельный участок;</w:t>
      </w:r>
    </w:p>
    <w:p w:rsidR="001D5C0D" w:rsidRDefault="001E72D7">
      <w:pPr>
        <w:pStyle w:val="a5"/>
        <w:numPr>
          <w:ilvl w:val="0"/>
          <w:numId w:val="69"/>
        </w:numPr>
        <w:tabs>
          <w:tab w:val="left" w:pos="1398"/>
        </w:tabs>
        <w:spacing w:before="2" w:line="237" w:lineRule="auto"/>
        <w:ind w:right="239" w:firstLine="709"/>
        <w:rPr>
          <w:sz w:val="24"/>
        </w:rPr>
      </w:pPr>
      <w:r>
        <w:rPr>
          <w:sz w:val="24"/>
        </w:rPr>
        <w:t>отсутствия в границах земельного участка территорий лесничеств (по 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реестра</w:t>
      </w:r>
      <w:r>
        <w:rPr>
          <w:spacing w:val="-2"/>
          <w:sz w:val="24"/>
        </w:rPr>
        <w:t xml:space="preserve"> </w:t>
      </w:r>
      <w:r>
        <w:rPr>
          <w:sz w:val="24"/>
        </w:rPr>
        <w:t>недвижимости).</w:t>
      </w:r>
    </w:p>
    <w:p w:rsidR="001D5C0D" w:rsidRDefault="001E72D7">
      <w:pPr>
        <w:pStyle w:val="a5"/>
        <w:numPr>
          <w:ilvl w:val="0"/>
          <w:numId w:val="69"/>
        </w:numPr>
        <w:tabs>
          <w:tab w:val="left" w:pos="1398"/>
        </w:tabs>
        <w:spacing w:before="2"/>
        <w:ind w:right="243" w:firstLine="709"/>
        <w:rPr>
          <w:sz w:val="24"/>
        </w:rPr>
      </w:pP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 относительно местоположения границ населенного пункта, образуемых из</w:t>
      </w:r>
      <w:r>
        <w:rPr>
          <w:spacing w:val="1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поселка.</w:t>
      </w:r>
    </w:p>
    <w:p w:rsidR="001D5C0D" w:rsidRDefault="001D5C0D">
      <w:pPr>
        <w:pStyle w:val="a3"/>
        <w:spacing w:before="5"/>
        <w:ind w:left="0" w:firstLine="0"/>
        <w:jc w:val="left"/>
      </w:pPr>
    </w:p>
    <w:p w:rsidR="001D5C0D" w:rsidRDefault="001E72D7">
      <w:pPr>
        <w:pStyle w:val="2"/>
      </w:pPr>
      <w:bookmarkStart w:id="6" w:name="_bookmark5"/>
      <w:bookmarkEnd w:id="6"/>
      <w:r>
        <w:t>Статья</w:t>
      </w:r>
      <w:r>
        <w:rPr>
          <w:spacing w:val="-7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Зоны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особыми</w:t>
      </w:r>
      <w:r>
        <w:rPr>
          <w:spacing w:val="-4"/>
        </w:rPr>
        <w:t xml:space="preserve"> </w:t>
      </w:r>
      <w:r>
        <w:t>условиями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территорий</w:t>
      </w:r>
    </w:p>
    <w:p w:rsidR="001D5C0D" w:rsidRDefault="001D5C0D">
      <w:pPr>
        <w:pStyle w:val="a3"/>
        <w:spacing w:before="4"/>
        <w:ind w:left="0" w:firstLine="0"/>
        <w:jc w:val="left"/>
        <w:rPr>
          <w:b/>
          <w:sz w:val="22"/>
        </w:rPr>
      </w:pPr>
    </w:p>
    <w:p w:rsidR="001D5C0D" w:rsidRDefault="001E72D7">
      <w:pPr>
        <w:pStyle w:val="a3"/>
        <w:ind w:right="268"/>
      </w:pPr>
      <w:r>
        <w:t>1.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отображением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входящей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отображаться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особыми условиями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территорий:</w:t>
      </w:r>
    </w:p>
    <w:p w:rsidR="001D5C0D" w:rsidRDefault="001D5C0D">
      <w:pPr>
        <w:pStyle w:val="a3"/>
        <w:spacing w:before="9"/>
        <w:ind w:left="0" w:firstLine="0"/>
        <w:jc w:val="left"/>
        <w:rPr>
          <w:sz w:val="2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284"/>
        <w:gridCol w:w="6807"/>
      </w:tblGrid>
      <w:tr w:rsidR="001D5C0D">
        <w:trPr>
          <w:trHeight w:val="551"/>
        </w:trPr>
        <w:tc>
          <w:tcPr>
            <w:tcW w:w="562" w:type="dxa"/>
          </w:tcPr>
          <w:p w:rsidR="001D5C0D" w:rsidRDefault="001E72D7">
            <w:pPr>
              <w:pStyle w:val="TableParagraph"/>
              <w:spacing w:line="267" w:lineRule="exact"/>
              <w:ind w:left="164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1D5C0D" w:rsidRDefault="001E72D7">
            <w:pPr>
              <w:pStyle w:val="TableParagraph"/>
              <w:spacing w:before="1"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284" w:type="dxa"/>
          </w:tcPr>
          <w:p w:rsidR="001D5C0D" w:rsidRDefault="001E72D7">
            <w:pPr>
              <w:pStyle w:val="TableParagraph"/>
              <w:spacing w:before="131"/>
              <w:ind w:left="621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  <w:tc>
          <w:tcPr>
            <w:tcW w:w="6807" w:type="dxa"/>
          </w:tcPr>
          <w:p w:rsidR="001D5C0D" w:rsidRDefault="001E72D7">
            <w:pPr>
              <w:pStyle w:val="TableParagraph"/>
              <w:spacing w:before="131"/>
              <w:ind w:left="2817" w:right="2827"/>
              <w:jc w:val="center"/>
              <w:rPr>
                <w:sz w:val="24"/>
              </w:rPr>
            </w:pPr>
            <w:r>
              <w:rPr>
                <w:sz w:val="24"/>
              </w:rPr>
              <w:t>Основание</w:t>
            </w:r>
          </w:p>
        </w:tc>
      </w:tr>
      <w:tr w:rsidR="001D5C0D">
        <w:trPr>
          <w:trHeight w:val="3032"/>
        </w:trPr>
        <w:tc>
          <w:tcPr>
            <w:tcW w:w="562" w:type="dxa"/>
          </w:tcPr>
          <w:p w:rsidR="001D5C0D" w:rsidRDefault="001E72D7">
            <w:pPr>
              <w:pStyle w:val="TableParagraph"/>
              <w:spacing w:line="244" w:lineRule="exact"/>
              <w:ind w:left="8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284" w:type="dxa"/>
          </w:tcPr>
          <w:p w:rsidR="001D5C0D" w:rsidRDefault="001E72D7">
            <w:pPr>
              <w:pStyle w:val="TableParagraph"/>
              <w:ind w:left="84" w:right="849"/>
              <w:rPr>
                <w:sz w:val="24"/>
              </w:rPr>
            </w:pPr>
            <w:r>
              <w:rPr>
                <w:sz w:val="24"/>
              </w:rPr>
              <w:t>зоны охраны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</w:p>
        </w:tc>
        <w:tc>
          <w:tcPr>
            <w:tcW w:w="6807" w:type="dxa"/>
          </w:tcPr>
          <w:p w:rsidR="001D5C0D" w:rsidRDefault="001E72D7">
            <w:pPr>
              <w:pStyle w:val="TableParagraph"/>
              <w:ind w:right="149"/>
              <w:jc w:val="both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25.06.2002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73-ФЗ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(памятниках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34;</w:t>
            </w:r>
          </w:p>
          <w:p w:rsidR="001D5C0D" w:rsidRDefault="001E72D7">
            <w:pPr>
              <w:pStyle w:val="TableParagraph"/>
              <w:ind w:right="142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12.09.2015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972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 объектов культурного наследия (памятников истории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утратившими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правовых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актов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Правительства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Российской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</w:p>
          <w:p w:rsidR="001D5C0D" w:rsidRDefault="001E72D7">
            <w:pPr>
              <w:pStyle w:val="TableParagraph"/>
              <w:spacing w:line="278" w:lineRule="exact"/>
              <w:ind w:right="148"/>
              <w:jc w:val="both"/>
              <w:rPr>
                <w:sz w:val="24"/>
              </w:rPr>
            </w:pPr>
            <w:r>
              <w:rPr>
                <w:sz w:val="24"/>
              </w:rPr>
              <w:t>(применяется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кодекса    РФ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соответствии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с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частью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16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статьи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</w:tc>
      </w:tr>
    </w:tbl>
    <w:p w:rsidR="001D5C0D" w:rsidRDefault="001D5C0D">
      <w:pPr>
        <w:spacing w:line="278" w:lineRule="exact"/>
        <w:jc w:val="both"/>
        <w:rPr>
          <w:sz w:val="24"/>
        </w:rPr>
        <w:sectPr w:rsidR="001D5C0D">
          <w:pgSz w:w="11910" w:h="16850"/>
          <w:pgMar w:top="1060" w:right="580" w:bottom="840" w:left="1440" w:header="0" w:footer="641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284"/>
        <w:gridCol w:w="6807"/>
      </w:tblGrid>
      <w:tr w:rsidR="001D5C0D">
        <w:trPr>
          <w:trHeight w:val="14353"/>
        </w:trPr>
        <w:tc>
          <w:tcPr>
            <w:tcW w:w="562" w:type="dxa"/>
          </w:tcPr>
          <w:p w:rsidR="001D5C0D" w:rsidRDefault="001D5C0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84" w:type="dxa"/>
          </w:tcPr>
          <w:p w:rsidR="001D5C0D" w:rsidRDefault="001D5C0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07" w:type="dxa"/>
          </w:tcPr>
          <w:p w:rsidR="001D5C0D" w:rsidRDefault="001E72D7">
            <w:pPr>
              <w:pStyle w:val="TableParagraph"/>
              <w:ind w:right="146"/>
              <w:jc w:val="both"/>
              <w:rPr>
                <w:sz w:val="24"/>
              </w:rPr>
            </w:pP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03.08.2018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342-ФЗ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Федерации»)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(далее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 03.08.2018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342-ФЗ);</w:t>
            </w:r>
          </w:p>
          <w:p w:rsidR="001D5C0D" w:rsidRDefault="001E72D7">
            <w:pPr>
              <w:pStyle w:val="TableParagraph"/>
              <w:ind w:right="141"/>
              <w:jc w:val="both"/>
              <w:rPr>
                <w:sz w:val="24"/>
              </w:rPr>
            </w:pPr>
            <w:r>
              <w:rPr>
                <w:sz w:val="24"/>
              </w:rPr>
              <w:t>Распоряжение Министерства культуры Московской области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30.07.2009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278-Р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07.06.2011)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монастыря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Крестовоздвиженского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Иерусалимского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 XIX - начала XX вв. в поселке санатория "Горки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Ленинские"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Молоковское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 района и в деревне Лукино городского округа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Домодедово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области";</w:t>
            </w:r>
          </w:p>
          <w:p w:rsidR="001D5C0D" w:rsidRDefault="001E72D7">
            <w:pPr>
              <w:pStyle w:val="TableParagraph"/>
              <w:ind w:right="143"/>
              <w:jc w:val="both"/>
              <w:rPr>
                <w:sz w:val="24"/>
              </w:rPr>
            </w:pPr>
            <w:r>
              <w:rPr>
                <w:sz w:val="24"/>
              </w:rPr>
              <w:t>Распоряжение Министерства культуры Московской области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30.12.2009 N 458-Р "О внесении изменений в распоряжение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 культуры Московской области от 30.07.2009 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278-Р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монастыря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Крестовоздвиженского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Иерусалимского,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санатория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Ленинские"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Молоковское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Московской области";</w:t>
            </w:r>
          </w:p>
          <w:p w:rsidR="001D5C0D" w:rsidRDefault="001E72D7">
            <w:pPr>
              <w:pStyle w:val="TableParagraph"/>
              <w:tabs>
                <w:tab w:val="left" w:pos="919"/>
                <w:tab w:val="left" w:pos="1516"/>
                <w:tab w:val="left" w:pos="1857"/>
                <w:tab w:val="left" w:pos="1983"/>
                <w:tab w:val="left" w:pos="3067"/>
                <w:tab w:val="left" w:pos="3239"/>
                <w:tab w:val="left" w:pos="3782"/>
                <w:tab w:val="left" w:pos="4142"/>
                <w:tab w:val="left" w:pos="4239"/>
                <w:tab w:val="left" w:pos="5329"/>
                <w:tab w:val="left" w:pos="5531"/>
                <w:tab w:val="left" w:pos="5865"/>
                <w:tab w:val="left" w:pos="6423"/>
              </w:tabs>
              <w:ind w:right="143"/>
              <w:rPr>
                <w:sz w:val="24"/>
              </w:rPr>
            </w:pPr>
            <w:r>
              <w:rPr>
                <w:sz w:val="24"/>
              </w:rPr>
              <w:t>Распоряжение Министерства культуры Московской области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07.06.2011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 153-Р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30.07.2009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278-Р</w:t>
            </w:r>
            <w:r>
              <w:rPr>
                <w:sz w:val="24"/>
              </w:rPr>
              <w:tab/>
              <w:t>"Об</w:t>
            </w:r>
            <w:r>
              <w:rPr>
                <w:sz w:val="24"/>
              </w:rPr>
              <w:tab/>
              <w:t>утверждении</w:t>
            </w:r>
            <w:r>
              <w:rPr>
                <w:sz w:val="24"/>
              </w:rPr>
              <w:tab/>
              <w:t>границы</w:t>
            </w:r>
            <w:r>
              <w:rPr>
                <w:sz w:val="24"/>
              </w:rPr>
              <w:tab/>
              <w:t>территории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режима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z w:val="24"/>
              </w:rPr>
              <w:tab/>
              <w:t>территории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объекта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культурного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монастыря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Крестовоздвиженского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Иерусалимского,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-начала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поселке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санатория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"Горки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Ленинские"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Молоковское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Ленинского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деревне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Лукино городского округа Домодедово Московской области";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Правительства</w:t>
            </w:r>
            <w:r>
              <w:rPr>
                <w:sz w:val="24"/>
              </w:rPr>
              <w:tab/>
              <w:t>Московской</w:t>
            </w:r>
            <w:r>
              <w:rPr>
                <w:sz w:val="24"/>
              </w:rPr>
              <w:tab/>
              <w:t>области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21.09.2009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757/40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(ред.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17.02.2020)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"Об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  <w:p w:rsidR="001D5C0D" w:rsidRDefault="001E72D7">
            <w:pPr>
              <w:pStyle w:val="TableParagraph"/>
              <w:ind w:right="14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ансамбля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усадьбы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Ленинские Ленинского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 Московской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области";</w:t>
            </w:r>
          </w:p>
          <w:p w:rsidR="001D5C0D" w:rsidRDefault="001E72D7">
            <w:pPr>
              <w:pStyle w:val="TableParagraph"/>
              <w:ind w:right="142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04.06.2018 N 369/20 "О внесении изменений в постановление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21.09.2009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757/40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"Об утверждении зон охраны объекта культурного наследия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 значения - ансамбля усадьбы "Горки Ленинские,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области";</w:t>
            </w:r>
          </w:p>
          <w:p w:rsidR="001D5C0D" w:rsidRDefault="001E72D7">
            <w:pPr>
              <w:pStyle w:val="TableParagraph"/>
              <w:ind w:right="146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28.08.2018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573/31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"О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внесении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</w:p>
          <w:p w:rsidR="001D5C0D" w:rsidRDefault="001E72D7">
            <w:pPr>
              <w:pStyle w:val="TableParagraph"/>
              <w:spacing w:line="274" w:lineRule="exact"/>
              <w:ind w:right="148"/>
              <w:jc w:val="both"/>
              <w:rPr>
                <w:sz w:val="24"/>
              </w:rPr>
            </w:pPr>
            <w:r>
              <w:rPr>
                <w:sz w:val="24"/>
              </w:rPr>
              <w:t>Правительства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21.09.2009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757/40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"Об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</w:p>
        </w:tc>
      </w:tr>
    </w:tbl>
    <w:p w:rsidR="001D5C0D" w:rsidRDefault="001D5C0D">
      <w:pPr>
        <w:spacing w:line="274" w:lineRule="exact"/>
        <w:jc w:val="both"/>
        <w:rPr>
          <w:sz w:val="24"/>
        </w:rPr>
        <w:sectPr w:rsidR="001D5C0D">
          <w:type w:val="continuous"/>
          <w:pgSz w:w="11910" w:h="16850"/>
          <w:pgMar w:top="1140" w:right="580" w:bottom="840" w:left="1440" w:header="0" w:footer="641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284"/>
        <w:gridCol w:w="6807"/>
      </w:tblGrid>
      <w:tr w:rsidR="001D5C0D">
        <w:trPr>
          <w:trHeight w:val="14353"/>
        </w:trPr>
        <w:tc>
          <w:tcPr>
            <w:tcW w:w="562" w:type="dxa"/>
          </w:tcPr>
          <w:p w:rsidR="001D5C0D" w:rsidRDefault="001D5C0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84" w:type="dxa"/>
          </w:tcPr>
          <w:p w:rsidR="001D5C0D" w:rsidRDefault="001D5C0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07" w:type="dxa"/>
          </w:tcPr>
          <w:p w:rsidR="001D5C0D" w:rsidRDefault="001E72D7">
            <w:pPr>
              <w:pStyle w:val="TableParagraph"/>
              <w:ind w:right="147"/>
              <w:jc w:val="both"/>
              <w:rPr>
                <w:sz w:val="24"/>
              </w:rPr>
            </w:pPr>
            <w:r>
              <w:rPr>
                <w:sz w:val="24"/>
              </w:rPr>
              <w:t>федерального значения - ансамбля усадьбы "Горки Ленинские,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области";</w:t>
            </w:r>
          </w:p>
          <w:p w:rsidR="001D5C0D" w:rsidRDefault="001E72D7">
            <w:pPr>
              <w:pStyle w:val="TableParagraph"/>
              <w:ind w:right="146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17.02.2020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51/4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21.09.2009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757/40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"Об утверждении зон охраны объекта культурного наследия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 значения - ансамбля усадьбы "Горки Ленинские,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области";</w:t>
            </w:r>
          </w:p>
          <w:p w:rsidR="001D5C0D" w:rsidRDefault="001E72D7">
            <w:pPr>
              <w:pStyle w:val="TableParagraph"/>
              <w:ind w:right="144"/>
              <w:jc w:val="both"/>
              <w:rPr>
                <w:sz w:val="24"/>
              </w:rPr>
            </w:pPr>
            <w:r>
              <w:rPr>
                <w:sz w:val="24"/>
              </w:rPr>
              <w:t>Распоряжение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20.12.2017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45РВ-588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"О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включении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реестр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(памятников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наследия "Вокзал, 1954 г., архитекторы Б.С. Мезенцев, М.А.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Шпотов,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Смирнов", расположенного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Московская область, г.о. Домодедово, с. Ям, ул. Вокзальная,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 охраны";</w:t>
            </w:r>
          </w:p>
          <w:p w:rsidR="001D5C0D" w:rsidRDefault="001E72D7">
            <w:pPr>
              <w:pStyle w:val="TableParagraph"/>
              <w:ind w:right="141"/>
              <w:jc w:val="both"/>
              <w:rPr>
                <w:sz w:val="24"/>
              </w:rPr>
            </w:pPr>
            <w:r>
              <w:rPr>
                <w:sz w:val="24"/>
              </w:rPr>
              <w:t>Распоряжение Министерства культуры Московской области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21.05.2010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164-Р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18.07.2011)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усадьбы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"Константиновское",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Константиново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округа Домодедово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области";</w:t>
            </w:r>
          </w:p>
          <w:p w:rsidR="001D5C0D" w:rsidRDefault="001E72D7">
            <w:pPr>
              <w:pStyle w:val="TableParagraph"/>
              <w:ind w:right="143"/>
              <w:jc w:val="both"/>
              <w:rPr>
                <w:sz w:val="24"/>
              </w:rPr>
            </w:pPr>
            <w:r>
              <w:rPr>
                <w:sz w:val="24"/>
              </w:rPr>
              <w:t>Распоряжение Министерства культуры Московской области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18.07.2011 N 189-Р "О внесении изменений в распоряжение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 культуры Московской области от 21.05.2010 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164-Р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 значения - усадьбы "Константиновское, XIX в."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Константиново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Домодедово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Московской области";</w:t>
            </w:r>
          </w:p>
          <w:p w:rsidR="001D5C0D" w:rsidRDefault="001E72D7">
            <w:pPr>
              <w:pStyle w:val="TableParagraph"/>
              <w:ind w:right="144"/>
              <w:jc w:val="both"/>
              <w:rPr>
                <w:sz w:val="24"/>
              </w:rPr>
            </w:pPr>
            <w:r>
              <w:rPr>
                <w:sz w:val="24"/>
              </w:rPr>
              <w:t>Распоряжение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28.02.2020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35РВ-71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"Об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 "Никольская церковь, 1731-1738 гг., 1837-1841 гг.,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1845 г., арх. Г. Шедель, арх. Е.Д. Тюрин", расположенного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Домодедово,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Домодедово";</w:t>
            </w:r>
          </w:p>
          <w:p w:rsidR="001D5C0D" w:rsidRDefault="001E72D7">
            <w:pPr>
              <w:pStyle w:val="TableParagraph"/>
              <w:ind w:right="143"/>
              <w:jc w:val="both"/>
              <w:rPr>
                <w:sz w:val="24"/>
              </w:rPr>
            </w:pPr>
            <w:r>
              <w:rPr>
                <w:sz w:val="24"/>
              </w:rPr>
              <w:t>Распоряжение Министерства культуры Московской области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27.04.2009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158-Р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08.04.2014)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 культурного наследия федерального значения - церкви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Воскресения,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1671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Битягово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Домодедово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области";</w:t>
            </w:r>
          </w:p>
          <w:p w:rsidR="001D5C0D" w:rsidRDefault="001E72D7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Распоряжение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</w:tr>
    </w:tbl>
    <w:p w:rsidR="001D5C0D" w:rsidRDefault="001D5C0D">
      <w:pPr>
        <w:spacing w:line="270" w:lineRule="exact"/>
        <w:jc w:val="both"/>
        <w:rPr>
          <w:sz w:val="24"/>
        </w:rPr>
        <w:sectPr w:rsidR="001D5C0D">
          <w:type w:val="continuous"/>
          <w:pgSz w:w="11910" w:h="16850"/>
          <w:pgMar w:top="1140" w:right="580" w:bottom="840" w:left="1440" w:header="0" w:footer="641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284"/>
        <w:gridCol w:w="6807"/>
      </w:tblGrid>
      <w:tr w:rsidR="001D5C0D">
        <w:trPr>
          <w:trHeight w:val="14353"/>
        </w:trPr>
        <w:tc>
          <w:tcPr>
            <w:tcW w:w="562" w:type="dxa"/>
          </w:tcPr>
          <w:p w:rsidR="001D5C0D" w:rsidRDefault="001D5C0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84" w:type="dxa"/>
          </w:tcPr>
          <w:p w:rsidR="001D5C0D" w:rsidRDefault="001D5C0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07" w:type="dxa"/>
          </w:tcPr>
          <w:p w:rsidR="001D5C0D" w:rsidRDefault="001E72D7">
            <w:pPr>
              <w:pStyle w:val="TableParagraph"/>
              <w:ind w:right="142"/>
              <w:jc w:val="both"/>
              <w:rPr>
                <w:sz w:val="24"/>
              </w:rPr>
            </w:pPr>
            <w:r>
              <w:rPr>
                <w:sz w:val="24"/>
              </w:rPr>
              <w:t>08.04.2014 N 113-р "О внесении изменений в распоряжение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 культуры Московской области от 27.04.2009 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158-р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 значения - церкви Воскресения, 1671 г. в селе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Битягово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Домодедово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области";</w:t>
            </w:r>
          </w:p>
          <w:p w:rsidR="001D5C0D" w:rsidRDefault="001E72D7">
            <w:pPr>
              <w:pStyle w:val="TableParagraph"/>
              <w:ind w:right="143"/>
              <w:jc w:val="both"/>
              <w:rPr>
                <w:sz w:val="24"/>
              </w:rPr>
            </w:pPr>
            <w:r>
              <w:rPr>
                <w:sz w:val="24"/>
              </w:rPr>
              <w:t>Распоряжение Министерства культуры Московской области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27.04.2009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155-Р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29.03.2011)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 культурного наследия регионального значения - скита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Серафимо-Знаменского, 1912 г., в селе Битягово 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округа Домодедово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области";</w:t>
            </w:r>
          </w:p>
          <w:p w:rsidR="001D5C0D" w:rsidRDefault="001E72D7">
            <w:pPr>
              <w:pStyle w:val="TableParagraph"/>
              <w:ind w:right="144"/>
              <w:jc w:val="both"/>
              <w:rPr>
                <w:sz w:val="24"/>
              </w:rPr>
            </w:pPr>
            <w:r>
              <w:rPr>
                <w:sz w:val="24"/>
              </w:rPr>
              <w:t>Распоряжение Министерства культуры Московской области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08.04.2014 N 106-р "О внесении изменений в распоряжение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 культуры Московской области от 27.04.2009 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155-р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 значения - скита Серафимо-Знаменского, 1912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г., в селе Битягово городского округа Домодедово Московской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области";</w:t>
            </w:r>
          </w:p>
          <w:p w:rsidR="001D5C0D" w:rsidRDefault="001E72D7">
            <w:pPr>
              <w:pStyle w:val="TableParagraph"/>
              <w:ind w:right="144"/>
              <w:jc w:val="both"/>
              <w:rPr>
                <w:sz w:val="24"/>
              </w:rPr>
            </w:pPr>
            <w:r>
              <w:rPr>
                <w:sz w:val="24"/>
              </w:rPr>
              <w:t>Распоряжение Министерства культуры Московской области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01.10.2009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334-Р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18.02.2011)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усадьбы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"Одинцово",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XVIII-XX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1890-1892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Шехтель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Ф.О."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Одинцово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Домодедово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области";</w:t>
            </w:r>
          </w:p>
          <w:p w:rsidR="001D5C0D" w:rsidRDefault="001E72D7">
            <w:pPr>
              <w:pStyle w:val="TableParagraph"/>
              <w:tabs>
                <w:tab w:val="left" w:pos="1497"/>
                <w:tab w:val="left" w:pos="2904"/>
                <w:tab w:val="left" w:pos="3854"/>
                <w:tab w:val="left" w:pos="5380"/>
                <w:tab w:val="left" w:pos="6573"/>
              </w:tabs>
              <w:ind w:right="141"/>
              <w:rPr>
                <w:sz w:val="24"/>
              </w:rPr>
            </w:pPr>
            <w:r>
              <w:rPr>
                <w:sz w:val="24"/>
              </w:rPr>
              <w:t>Распоряжение Министерства культуры Московской области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18.02.2011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40-Р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внесении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распоряжения Министерства культуры Московской области";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Распоряжение Министерства культуры Московской области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01.11.2010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281-Р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(ред.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10.04.2014)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"Об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культурного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наследия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регионального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Успения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Пресвятой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Богородицы,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1771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Успенское</w:t>
            </w:r>
            <w:r>
              <w:rPr>
                <w:sz w:val="24"/>
              </w:rPr>
              <w:tab/>
              <w:t>городского</w:t>
            </w:r>
            <w:r>
              <w:rPr>
                <w:sz w:val="24"/>
              </w:rPr>
              <w:tab/>
              <w:t>округа</w:t>
            </w:r>
            <w:r>
              <w:rPr>
                <w:sz w:val="24"/>
              </w:rPr>
              <w:tab/>
              <w:t>Домодедово</w:t>
            </w:r>
            <w:r>
              <w:rPr>
                <w:sz w:val="24"/>
              </w:rPr>
              <w:tab/>
              <w:t>Московской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области";</w:t>
            </w:r>
          </w:p>
          <w:p w:rsidR="001D5C0D" w:rsidRDefault="001E72D7">
            <w:pPr>
              <w:pStyle w:val="TableParagraph"/>
              <w:ind w:right="146"/>
              <w:jc w:val="both"/>
              <w:rPr>
                <w:sz w:val="24"/>
              </w:rPr>
            </w:pPr>
            <w:r>
              <w:rPr>
                <w:sz w:val="24"/>
              </w:rPr>
              <w:t>Распоряжение Министерства культуры Московской области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01.03.2011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55-Р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 культуры Московской области от 01.11.2010 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281-р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Пресвятой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Богородицы,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1771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Домодедово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области";</w:t>
            </w:r>
          </w:p>
          <w:p w:rsidR="001D5C0D" w:rsidRDefault="001E72D7">
            <w:pPr>
              <w:pStyle w:val="TableParagraph"/>
              <w:ind w:right="144"/>
              <w:jc w:val="both"/>
              <w:rPr>
                <w:sz w:val="24"/>
              </w:rPr>
            </w:pPr>
            <w:r>
              <w:rPr>
                <w:sz w:val="24"/>
              </w:rPr>
              <w:t>Распоряжение Министерства культуры Московской области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10.04.2014 N 140-р "О внесении изменений в распоряжение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 культуры Московской области от 01.11.2010 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281-р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"Об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утверждении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границы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территории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</w:p>
          <w:p w:rsidR="001D5C0D" w:rsidRDefault="001E72D7">
            <w:pPr>
              <w:pStyle w:val="TableParagraph"/>
              <w:spacing w:line="274" w:lineRule="exact"/>
              <w:ind w:right="146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регионального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значения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-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церкви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Успения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Пресвятой</w:t>
            </w:r>
          </w:p>
        </w:tc>
      </w:tr>
    </w:tbl>
    <w:p w:rsidR="001D5C0D" w:rsidRDefault="001D5C0D">
      <w:pPr>
        <w:spacing w:line="274" w:lineRule="exact"/>
        <w:jc w:val="both"/>
        <w:rPr>
          <w:sz w:val="24"/>
        </w:rPr>
        <w:sectPr w:rsidR="001D5C0D">
          <w:type w:val="continuous"/>
          <w:pgSz w:w="11910" w:h="16850"/>
          <w:pgMar w:top="1140" w:right="580" w:bottom="840" w:left="1440" w:header="0" w:footer="641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284"/>
        <w:gridCol w:w="6807"/>
      </w:tblGrid>
      <w:tr w:rsidR="001D5C0D">
        <w:trPr>
          <w:trHeight w:val="2485"/>
        </w:trPr>
        <w:tc>
          <w:tcPr>
            <w:tcW w:w="562" w:type="dxa"/>
          </w:tcPr>
          <w:p w:rsidR="001D5C0D" w:rsidRDefault="001D5C0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84" w:type="dxa"/>
          </w:tcPr>
          <w:p w:rsidR="001D5C0D" w:rsidRDefault="001D5C0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07" w:type="dxa"/>
          </w:tcPr>
          <w:p w:rsidR="001D5C0D" w:rsidRDefault="001E72D7">
            <w:pPr>
              <w:pStyle w:val="TableParagraph"/>
              <w:spacing w:line="237" w:lineRule="auto"/>
              <w:ind w:right="156"/>
              <w:jc w:val="both"/>
              <w:rPr>
                <w:sz w:val="24"/>
              </w:rPr>
            </w:pPr>
            <w:r>
              <w:rPr>
                <w:sz w:val="24"/>
              </w:rPr>
              <w:t>Богородицы,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1771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Домодедово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области";</w:t>
            </w:r>
          </w:p>
          <w:p w:rsidR="001D5C0D" w:rsidRDefault="001E72D7">
            <w:pPr>
              <w:pStyle w:val="TableParagraph"/>
              <w:ind w:right="143"/>
              <w:jc w:val="both"/>
              <w:rPr>
                <w:sz w:val="24"/>
              </w:rPr>
            </w:pPr>
            <w:r>
              <w:rPr>
                <w:sz w:val="24"/>
              </w:rPr>
              <w:t>Распоряжение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19.12.2017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45РВ-582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"Усадьба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"Кузьминское"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больницы",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расположенного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Московская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1D5C0D" w:rsidRDefault="001E72D7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Домодедово,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Кузьминское".</w:t>
            </w:r>
          </w:p>
        </w:tc>
      </w:tr>
      <w:tr w:rsidR="001D5C0D">
        <w:trPr>
          <w:trHeight w:val="1102"/>
        </w:trPr>
        <w:tc>
          <w:tcPr>
            <w:tcW w:w="562" w:type="dxa"/>
          </w:tcPr>
          <w:p w:rsidR="001D5C0D" w:rsidRDefault="001D5C0D">
            <w:pPr>
              <w:pStyle w:val="TableParagraph"/>
              <w:spacing w:before="10"/>
              <w:ind w:left="0"/>
              <w:rPr>
                <w:sz w:val="35"/>
              </w:rPr>
            </w:pPr>
          </w:p>
          <w:p w:rsidR="001D5C0D" w:rsidRDefault="001E72D7">
            <w:pPr>
              <w:pStyle w:val="TableParagraph"/>
              <w:ind w:left="0" w:right="214"/>
              <w:jc w:val="right"/>
            </w:pPr>
            <w:r>
              <w:rPr>
                <w:w w:val="99"/>
              </w:rPr>
              <w:t>2</w:t>
            </w:r>
          </w:p>
        </w:tc>
        <w:tc>
          <w:tcPr>
            <w:tcW w:w="2284" w:type="dxa"/>
          </w:tcPr>
          <w:p w:rsidR="001D5C0D" w:rsidRDefault="001E72D7">
            <w:pPr>
              <w:pStyle w:val="TableParagraph"/>
              <w:spacing w:line="260" w:lineRule="exact"/>
              <w:ind w:left="84"/>
              <w:rPr>
                <w:sz w:val="24"/>
              </w:rPr>
            </w:pPr>
            <w:r>
              <w:rPr>
                <w:sz w:val="24"/>
              </w:rPr>
              <w:t>защитная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</w:p>
          <w:p w:rsidR="001D5C0D" w:rsidRDefault="001E72D7">
            <w:pPr>
              <w:pStyle w:val="TableParagraph"/>
              <w:spacing w:before="1"/>
              <w:ind w:left="84"/>
              <w:rPr>
                <w:sz w:val="24"/>
              </w:rPr>
            </w:pPr>
            <w:r>
              <w:rPr>
                <w:sz w:val="24"/>
              </w:rPr>
              <w:t>объекта</w:t>
            </w:r>
          </w:p>
          <w:p w:rsidR="001D5C0D" w:rsidRDefault="001E72D7">
            <w:pPr>
              <w:pStyle w:val="TableParagraph"/>
              <w:spacing w:line="274" w:lineRule="exact"/>
              <w:ind w:left="84" w:right="903"/>
              <w:rPr>
                <w:sz w:val="24"/>
              </w:rPr>
            </w:pPr>
            <w:r>
              <w:rPr>
                <w:spacing w:val="-1"/>
                <w:sz w:val="24"/>
              </w:rPr>
              <w:t>культурного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</w:p>
        </w:tc>
        <w:tc>
          <w:tcPr>
            <w:tcW w:w="6807" w:type="dxa"/>
          </w:tcPr>
          <w:p w:rsidR="001D5C0D" w:rsidRDefault="001E72D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25.06.2002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73-ФЗ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</w:p>
          <w:p w:rsidR="001D5C0D" w:rsidRDefault="001E72D7">
            <w:pPr>
              <w:pStyle w:val="TableParagraph"/>
              <w:tabs>
                <w:tab w:val="left" w:pos="2746"/>
                <w:tab w:val="left" w:pos="5269"/>
              </w:tabs>
              <w:spacing w:before="1"/>
              <w:ind w:right="150"/>
              <w:rPr>
                <w:sz w:val="24"/>
              </w:rPr>
            </w:pPr>
            <w:r>
              <w:rPr>
                <w:sz w:val="24"/>
              </w:rPr>
              <w:t xml:space="preserve">культурного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z w:val="24"/>
              </w:rPr>
              <w:tab/>
              <w:t xml:space="preserve">(памятниках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34.1.</w:t>
            </w:r>
          </w:p>
        </w:tc>
      </w:tr>
      <w:tr w:rsidR="001D5C0D">
        <w:trPr>
          <w:trHeight w:val="4415"/>
        </w:trPr>
        <w:tc>
          <w:tcPr>
            <w:tcW w:w="562" w:type="dxa"/>
          </w:tcPr>
          <w:p w:rsidR="001D5C0D" w:rsidRDefault="001E72D7">
            <w:pPr>
              <w:pStyle w:val="TableParagraph"/>
              <w:spacing w:line="241" w:lineRule="exact"/>
              <w:ind w:left="0" w:right="214"/>
              <w:jc w:val="right"/>
            </w:pPr>
            <w:r>
              <w:rPr>
                <w:w w:val="99"/>
              </w:rPr>
              <w:t>3</w:t>
            </w:r>
          </w:p>
        </w:tc>
        <w:tc>
          <w:tcPr>
            <w:tcW w:w="2284" w:type="dxa"/>
          </w:tcPr>
          <w:p w:rsidR="001D5C0D" w:rsidRDefault="001E72D7">
            <w:pPr>
              <w:pStyle w:val="TableParagraph"/>
              <w:ind w:left="84" w:right="719"/>
              <w:rPr>
                <w:sz w:val="24"/>
              </w:rPr>
            </w:pPr>
            <w:r>
              <w:rPr>
                <w:sz w:val="24"/>
              </w:rPr>
              <w:t>охранная зона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  <w:p w:rsidR="001D5C0D" w:rsidRDefault="001E72D7">
            <w:pPr>
              <w:pStyle w:val="TableParagraph"/>
              <w:ind w:left="84" w:right="237"/>
              <w:rPr>
                <w:sz w:val="24"/>
              </w:rPr>
            </w:pPr>
            <w:r>
              <w:rPr>
                <w:sz w:val="24"/>
              </w:rPr>
              <w:t>электроэнергетики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электросетевого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D5C0D" w:rsidRDefault="001E72D7">
            <w:pPr>
              <w:pStyle w:val="TableParagraph"/>
              <w:ind w:left="84" w:right="672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энергии)</w:t>
            </w:r>
          </w:p>
        </w:tc>
        <w:tc>
          <w:tcPr>
            <w:tcW w:w="6807" w:type="dxa"/>
          </w:tcPr>
          <w:p w:rsidR="001D5C0D" w:rsidRDefault="001E72D7">
            <w:pPr>
              <w:pStyle w:val="TableParagraph"/>
              <w:ind w:right="142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 Правительства РФ от 18.11.2013 № 1033 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 установления охранных зон объектов по производству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участков, расположенных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 таких зон»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(вместе с «Правилами установления охранных зон объектов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зон»);</w:t>
            </w:r>
          </w:p>
          <w:p w:rsidR="001D5C0D" w:rsidRDefault="001E72D7">
            <w:pPr>
              <w:pStyle w:val="TableParagraph"/>
              <w:ind w:right="145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24.02.2009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электросетевого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электросетевого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</w:p>
          <w:p w:rsidR="001D5C0D" w:rsidRDefault="001E72D7">
            <w:pPr>
              <w:pStyle w:val="TableParagraph"/>
              <w:spacing w:line="278" w:lineRule="exact"/>
              <w:ind w:right="152"/>
              <w:jc w:val="both"/>
              <w:rPr>
                <w:sz w:val="24"/>
              </w:rPr>
            </w:pPr>
            <w:r>
              <w:rPr>
                <w:sz w:val="24"/>
              </w:rPr>
              <w:t>условий использования земельных участков, расположенных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зон»).</w:t>
            </w:r>
          </w:p>
        </w:tc>
      </w:tr>
      <w:tr w:rsidR="001D5C0D">
        <w:trPr>
          <w:trHeight w:val="2759"/>
        </w:trPr>
        <w:tc>
          <w:tcPr>
            <w:tcW w:w="562" w:type="dxa"/>
          </w:tcPr>
          <w:p w:rsidR="001D5C0D" w:rsidRDefault="001E72D7">
            <w:pPr>
              <w:pStyle w:val="TableParagraph"/>
              <w:spacing w:line="237" w:lineRule="exact"/>
              <w:ind w:left="0" w:right="214"/>
              <w:jc w:val="right"/>
            </w:pPr>
            <w:r>
              <w:rPr>
                <w:w w:val="99"/>
              </w:rPr>
              <w:t>4</w:t>
            </w:r>
          </w:p>
        </w:tc>
        <w:tc>
          <w:tcPr>
            <w:tcW w:w="2284" w:type="dxa"/>
          </w:tcPr>
          <w:p w:rsidR="001D5C0D" w:rsidRDefault="001E72D7">
            <w:pPr>
              <w:pStyle w:val="TableParagraph"/>
              <w:tabs>
                <w:tab w:val="left" w:pos="1689"/>
              </w:tabs>
              <w:spacing w:line="259" w:lineRule="exact"/>
              <w:ind w:left="84"/>
              <w:rPr>
                <w:sz w:val="24"/>
              </w:rPr>
            </w:pPr>
            <w:r>
              <w:rPr>
                <w:sz w:val="24"/>
              </w:rPr>
              <w:t>охранная</w:t>
            </w:r>
            <w:r>
              <w:rPr>
                <w:sz w:val="24"/>
              </w:rPr>
              <w:tab/>
              <w:t>зона</w:t>
            </w:r>
          </w:p>
          <w:p w:rsidR="001D5C0D" w:rsidRDefault="001E72D7">
            <w:pPr>
              <w:pStyle w:val="TableParagraph"/>
              <w:spacing w:before="1"/>
              <w:ind w:left="84"/>
              <w:rPr>
                <w:sz w:val="24"/>
              </w:rPr>
            </w:pPr>
            <w:r>
              <w:rPr>
                <w:sz w:val="24"/>
              </w:rPr>
              <w:t>железных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дорог</w:t>
            </w:r>
          </w:p>
        </w:tc>
        <w:tc>
          <w:tcPr>
            <w:tcW w:w="6807" w:type="dxa"/>
          </w:tcPr>
          <w:p w:rsidR="001D5C0D" w:rsidRDefault="001E72D7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 xml:space="preserve">Правительства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Российской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Федерации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1D5C0D" w:rsidRDefault="001E72D7">
            <w:pPr>
              <w:pStyle w:val="TableParagraph"/>
              <w:spacing w:before="1"/>
              <w:ind w:right="141"/>
              <w:jc w:val="both"/>
              <w:rPr>
                <w:sz w:val="24"/>
              </w:rPr>
            </w:pPr>
            <w:r>
              <w:rPr>
                <w:sz w:val="24"/>
              </w:rPr>
              <w:t>12.10.2006 № 611 «О порядке установления и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 отвода и охранных зон железных дорог» (применяется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частью 16 статьи 26 ФЗ от 03.08.2018 № 342-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ФЗ);</w:t>
            </w:r>
          </w:p>
          <w:p w:rsidR="001D5C0D" w:rsidRDefault="001E72D7">
            <w:pPr>
              <w:pStyle w:val="TableParagraph"/>
              <w:ind w:right="144"/>
              <w:jc w:val="both"/>
              <w:rPr>
                <w:sz w:val="24"/>
              </w:rPr>
            </w:pPr>
            <w:r>
              <w:rPr>
                <w:sz w:val="24"/>
              </w:rPr>
              <w:t>Приказ Минтранса РФ от 06.08.2008 № 126 «Об 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отвода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1D5C0D" w:rsidRDefault="001E72D7">
            <w:pPr>
              <w:pStyle w:val="TableParagraph"/>
              <w:spacing w:line="274" w:lineRule="exact"/>
              <w:ind w:right="14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формирования полосы отвода железных дорог, а также 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 охранных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 железных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дорог».</w:t>
            </w:r>
          </w:p>
        </w:tc>
      </w:tr>
      <w:tr w:rsidR="001D5C0D">
        <w:trPr>
          <w:trHeight w:val="1102"/>
        </w:trPr>
        <w:tc>
          <w:tcPr>
            <w:tcW w:w="562" w:type="dxa"/>
          </w:tcPr>
          <w:p w:rsidR="001D5C0D" w:rsidRDefault="001E72D7">
            <w:pPr>
              <w:pStyle w:val="TableParagraph"/>
              <w:spacing w:line="241" w:lineRule="exact"/>
              <w:ind w:left="0" w:right="214"/>
              <w:jc w:val="right"/>
            </w:pPr>
            <w:r>
              <w:rPr>
                <w:w w:val="99"/>
              </w:rPr>
              <w:t>5</w:t>
            </w:r>
          </w:p>
        </w:tc>
        <w:tc>
          <w:tcPr>
            <w:tcW w:w="2284" w:type="dxa"/>
          </w:tcPr>
          <w:p w:rsidR="001D5C0D" w:rsidRDefault="001E72D7">
            <w:pPr>
              <w:pStyle w:val="TableParagraph"/>
              <w:ind w:left="84" w:right="563"/>
              <w:rPr>
                <w:sz w:val="24"/>
              </w:rPr>
            </w:pPr>
            <w:r>
              <w:rPr>
                <w:sz w:val="24"/>
              </w:rPr>
              <w:t>Придорожные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автомобильных</w:t>
            </w:r>
          </w:p>
          <w:p w:rsidR="001D5C0D" w:rsidRDefault="001E72D7">
            <w:pPr>
              <w:pStyle w:val="TableParagraph"/>
              <w:spacing w:line="267" w:lineRule="exact"/>
              <w:ind w:left="84"/>
              <w:rPr>
                <w:sz w:val="24"/>
              </w:rPr>
            </w:pPr>
            <w:r>
              <w:rPr>
                <w:sz w:val="24"/>
              </w:rPr>
              <w:t>дорог</w:t>
            </w:r>
          </w:p>
        </w:tc>
        <w:tc>
          <w:tcPr>
            <w:tcW w:w="6807" w:type="dxa"/>
          </w:tcPr>
          <w:p w:rsidR="001D5C0D" w:rsidRDefault="001E72D7">
            <w:pPr>
              <w:pStyle w:val="TableParagraph"/>
              <w:ind w:right="146"/>
              <w:jc w:val="both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08.11.2007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257-ФЗ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автомобильных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внесении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</w:p>
          <w:p w:rsidR="001D5C0D" w:rsidRDefault="001E72D7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законодательные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Федерации»,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26.</w:t>
            </w:r>
          </w:p>
        </w:tc>
      </w:tr>
      <w:tr w:rsidR="001D5C0D">
        <w:trPr>
          <w:trHeight w:val="2485"/>
        </w:trPr>
        <w:tc>
          <w:tcPr>
            <w:tcW w:w="562" w:type="dxa"/>
          </w:tcPr>
          <w:p w:rsidR="001D5C0D" w:rsidRDefault="001E72D7">
            <w:pPr>
              <w:pStyle w:val="TableParagraph"/>
              <w:spacing w:line="241" w:lineRule="exact"/>
              <w:ind w:left="0" w:right="214"/>
              <w:jc w:val="right"/>
            </w:pPr>
            <w:r>
              <w:rPr>
                <w:w w:val="99"/>
              </w:rPr>
              <w:t>6</w:t>
            </w:r>
          </w:p>
        </w:tc>
        <w:tc>
          <w:tcPr>
            <w:tcW w:w="2284" w:type="dxa"/>
          </w:tcPr>
          <w:p w:rsidR="001D5C0D" w:rsidRDefault="001E72D7">
            <w:pPr>
              <w:pStyle w:val="TableParagraph"/>
              <w:tabs>
                <w:tab w:val="left" w:pos="1691"/>
                <w:tab w:val="left" w:pos="2011"/>
              </w:tabs>
              <w:ind w:left="84" w:right="131"/>
              <w:rPr>
                <w:sz w:val="24"/>
              </w:rPr>
            </w:pPr>
            <w:r>
              <w:rPr>
                <w:sz w:val="24"/>
              </w:rPr>
              <w:t>Охранная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трубопроводов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(газопроводов,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нефтепроводов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нефтепродуктопров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аммиакопроводов)</w:t>
            </w:r>
          </w:p>
        </w:tc>
        <w:tc>
          <w:tcPr>
            <w:tcW w:w="6807" w:type="dxa"/>
          </w:tcPr>
          <w:p w:rsidR="001D5C0D" w:rsidRDefault="001E72D7">
            <w:pPr>
              <w:pStyle w:val="TableParagraph"/>
              <w:spacing w:line="242" w:lineRule="auto"/>
              <w:ind w:right="145"/>
              <w:jc w:val="both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31.03.1999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69-ФЗ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газоснабжении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28;</w:t>
            </w:r>
          </w:p>
          <w:p w:rsidR="001D5C0D" w:rsidRDefault="001E72D7">
            <w:pPr>
              <w:pStyle w:val="TableParagraph"/>
              <w:ind w:right="148" w:firstLine="7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20.11.2000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878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газораспределительных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сетей»;</w:t>
            </w:r>
          </w:p>
          <w:p w:rsidR="001D5C0D" w:rsidRDefault="001E72D7">
            <w:pPr>
              <w:pStyle w:val="TableParagraph"/>
              <w:ind w:right="147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 Правительства РФ от 08.09.2017 № 1083 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магистральных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газопроводов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1D5C0D" w:rsidRDefault="001E72D7">
            <w:pPr>
              <w:pStyle w:val="TableParagraph"/>
              <w:spacing w:line="274" w:lineRule="exact"/>
              <w:ind w:right="148"/>
              <w:jc w:val="both"/>
              <w:rPr>
                <w:sz w:val="24"/>
              </w:rPr>
            </w:pPr>
            <w:r>
              <w:rPr>
                <w:sz w:val="24"/>
              </w:rPr>
              <w:t>внесении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федеральный  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орган 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исполнительной 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власти  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(его</w:t>
            </w:r>
          </w:p>
        </w:tc>
      </w:tr>
    </w:tbl>
    <w:p w:rsidR="001D5C0D" w:rsidRDefault="001D5C0D">
      <w:pPr>
        <w:spacing w:line="274" w:lineRule="exact"/>
        <w:jc w:val="both"/>
        <w:rPr>
          <w:sz w:val="24"/>
        </w:rPr>
        <w:sectPr w:rsidR="001D5C0D">
          <w:type w:val="continuous"/>
          <w:pgSz w:w="11910" w:h="16850"/>
          <w:pgMar w:top="1140" w:right="580" w:bottom="760" w:left="1440" w:header="0" w:footer="641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284"/>
        <w:gridCol w:w="6807"/>
      </w:tblGrid>
      <w:tr w:rsidR="001D5C0D">
        <w:trPr>
          <w:trHeight w:val="2758"/>
        </w:trPr>
        <w:tc>
          <w:tcPr>
            <w:tcW w:w="562" w:type="dxa"/>
          </w:tcPr>
          <w:p w:rsidR="001D5C0D" w:rsidRDefault="001D5C0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84" w:type="dxa"/>
          </w:tcPr>
          <w:p w:rsidR="001D5C0D" w:rsidRDefault="001D5C0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07" w:type="dxa"/>
          </w:tcPr>
          <w:p w:rsidR="001D5C0D" w:rsidRDefault="001E72D7">
            <w:pPr>
              <w:pStyle w:val="TableParagraph"/>
              <w:ind w:right="142"/>
              <w:jc w:val="both"/>
              <w:rPr>
                <w:sz w:val="24"/>
              </w:rPr>
            </w:pPr>
            <w:r>
              <w:rPr>
                <w:sz w:val="24"/>
              </w:rPr>
              <w:t>территориальные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кадастрового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реестра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недвижимости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реестре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недвижимости,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органами исполнительной власти, органами 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 субъектов Российской Федерации и органами 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сведений,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воспроизводимых</w:t>
            </w:r>
          </w:p>
          <w:p w:rsidR="001D5C0D" w:rsidRDefault="001E72D7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 публичных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кадастровых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картах».</w:t>
            </w:r>
          </w:p>
        </w:tc>
      </w:tr>
      <w:tr w:rsidR="001D5C0D">
        <w:trPr>
          <w:trHeight w:val="1380"/>
        </w:trPr>
        <w:tc>
          <w:tcPr>
            <w:tcW w:w="562" w:type="dxa"/>
          </w:tcPr>
          <w:p w:rsidR="001D5C0D" w:rsidRDefault="001E72D7">
            <w:pPr>
              <w:pStyle w:val="TableParagraph"/>
              <w:spacing w:line="241" w:lineRule="exact"/>
              <w:ind w:left="0" w:right="214"/>
              <w:jc w:val="right"/>
            </w:pPr>
            <w:r>
              <w:rPr>
                <w:w w:val="99"/>
              </w:rPr>
              <w:t>7</w:t>
            </w:r>
          </w:p>
        </w:tc>
        <w:tc>
          <w:tcPr>
            <w:tcW w:w="2284" w:type="dxa"/>
          </w:tcPr>
          <w:p w:rsidR="001D5C0D" w:rsidRDefault="001E72D7">
            <w:pPr>
              <w:pStyle w:val="TableParagraph"/>
              <w:ind w:left="84" w:right="323"/>
              <w:rPr>
                <w:sz w:val="24"/>
              </w:rPr>
            </w:pPr>
            <w:r>
              <w:rPr>
                <w:sz w:val="24"/>
              </w:rPr>
              <w:t>охранная 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6807" w:type="dxa"/>
          </w:tcPr>
          <w:p w:rsidR="001D5C0D" w:rsidRDefault="001E72D7">
            <w:pPr>
              <w:pStyle w:val="TableParagraph"/>
              <w:ind w:right="144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 Правительства РФ от 09.06.1995 № 578 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106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  <w:p w:rsidR="001D5C0D" w:rsidRDefault="001E72D7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статьи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03.08.2018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342-ФЗ).</w:t>
            </w:r>
          </w:p>
        </w:tc>
      </w:tr>
      <w:tr w:rsidR="001D5C0D">
        <w:trPr>
          <w:trHeight w:val="3313"/>
        </w:trPr>
        <w:tc>
          <w:tcPr>
            <w:tcW w:w="562" w:type="dxa"/>
          </w:tcPr>
          <w:p w:rsidR="001D5C0D" w:rsidRDefault="001E72D7">
            <w:pPr>
              <w:pStyle w:val="TableParagraph"/>
              <w:spacing w:line="241" w:lineRule="exact"/>
              <w:ind w:left="0" w:right="214"/>
              <w:jc w:val="right"/>
            </w:pPr>
            <w:r>
              <w:rPr>
                <w:w w:val="99"/>
              </w:rPr>
              <w:t>8</w:t>
            </w:r>
          </w:p>
        </w:tc>
        <w:tc>
          <w:tcPr>
            <w:tcW w:w="2284" w:type="dxa"/>
          </w:tcPr>
          <w:p w:rsidR="001D5C0D" w:rsidRDefault="001E72D7">
            <w:pPr>
              <w:pStyle w:val="TableParagraph"/>
              <w:ind w:left="84" w:right="484"/>
              <w:rPr>
                <w:sz w:val="24"/>
              </w:rPr>
            </w:pPr>
            <w:r>
              <w:rPr>
                <w:sz w:val="24"/>
              </w:rPr>
              <w:t>приаэродромная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территория</w:t>
            </w:r>
          </w:p>
        </w:tc>
        <w:tc>
          <w:tcPr>
            <w:tcW w:w="6807" w:type="dxa"/>
          </w:tcPr>
          <w:p w:rsidR="001D5C0D" w:rsidRDefault="001E72D7">
            <w:pPr>
              <w:pStyle w:val="TableParagraph"/>
              <w:tabs>
                <w:tab w:val="left" w:pos="1184"/>
                <w:tab w:val="left" w:pos="1570"/>
                <w:tab w:val="left" w:pos="2145"/>
                <w:tab w:val="left" w:pos="2670"/>
                <w:tab w:val="left" w:pos="3153"/>
                <w:tab w:val="left" w:pos="3664"/>
                <w:tab w:val="left" w:pos="4279"/>
                <w:tab w:val="left" w:pos="4711"/>
                <w:tab w:val="left" w:pos="5128"/>
                <w:tab w:val="left" w:pos="5981"/>
              </w:tabs>
              <w:ind w:right="145"/>
              <w:rPr>
                <w:sz w:val="24"/>
              </w:rPr>
            </w:pPr>
            <w:r>
              <w:rPr>
                <w:sz w:val="24"/>
              </w:rPr>
              <w:t>Воздушный кодекс Российской Федерации, статья 47;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02.12.2017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1460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приаэродромной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z w:val="24"/>
              </w:rPr>
              <w:tab/>
              <w:t>разрешения</w:t>
            </w:r>
            <w:r>
              <w:rPr>
                <w:sz w:val="24"/>
              </w:rPr>
              <w:tab/>
              <w:t>разногласий,</w:t>
            </w:r>
            <w:r>
              <w:rPr>
                <w:sz w:val="24"/>
              </w:rPr>
              <w:tab/>
              <w:t>возникающих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высшими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исполнительными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российской</w:t>
            </w:r>
            <w:r>
              <w:rPr>
                <w:sz w:val="24"/>
              </w:rPr>
              <w:tab/>
              <w:t>федерации,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уполномоченными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Правительством</w:t>
            </w:r>
            <w:r>
              <w:rPr>
                <w:sz w:val="24"/>
              </w:rPr>
              <w:tab/>
              <w:t>Российской</w:t>
            </w:r>
            <w:r>
              <w:rPr>
                <w:sz w:val="24"/>
              </w:rPr>
              <w:tab/>
              <w:t>Федерации</w:t>
            </w:r>
            <w:r>
              <w:rPr>
                <w:sz w:val="24"/>
              </w:rPr>
              <w:tab/>
              <w:t>федеральными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исполнительной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службой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надзору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согласовании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акта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установлении</w:t>
            </w:r>
          </w:p>
          <w:p w:rsidR="001D5C0D" w:rsidRDefault="001E72D7">
            <w:pPr>
              <w:pStyle w:val="TableParagraph"/>
              <w:tabs>
                <w:tab w:val="left" w:pos="2073"/>
                <w:tab w:val="left" w:pos="3466"/>
                <w:tab w:val="left" w:pos="3808"/>
                <w:tab w:val="left" w:pos="4405"/>
                <w:tab w:val="left" w:pos="5931"/>
              </w:tabs>
              <w:spacing w:line="274" w:lineRule="exact"/>
              <w:ind w:right="152"/>
              <w:rPr>
                <w:sz w:val="24"/>
              </w:rPr>
            </w:pPr>
            <w:r>
              <w:rPr>
                <w:sz w:val="24"/>
              </w:rPr>
              <w:t>приаэродромной</w:t>
            </w:r>
            <w:r>
              <w:rPr>
                <w:sz w:val="24"/>
              </w:rPr>
              <w:tab/>
              <w:t>территории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определении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границ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седьмой подзоны приаэродромной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территории».</w:t>
            </w:r>
          </w:p>
        </w:tc>
      </w:tr>
      <w:tr w:rsidR="001D5C0D">
        <w:trPr>
          <w:trHeight w:val="1081"/>
        </w:trPr>
        <w:tc>
          <w:tcPr>
            <w:tcW w:w="562" w:type="dxa"/>
          </w:tcPr>
          <w:p w:rsidR="001D5C0D" w:rsidRDefault="001E72D7">
            <w:pPr>
              <w:pStyle w:val="TableParagraph"/>
              <w:spacing w:line="241" w:lineRule="exact"/>
              <w:ind w:left="0" w:right="214"/>
              <w:jc w:val="right"/>
            </w:pPr>
            <w:r>
              <w:rPr>
                <w:w w:val="99"/>
              </w:rPr>
              <w:t>9</w:t>
            </w:r>
          </w:p>
        </w:tc>
        <w:tc>
          <w:tcPr>
            <w:tcW w:w="2284" w:type="dxa"/>
          </w:tcPr>
          <w:p w:rsidR="001D5C0D" w:rsidRDefault="001D5C0D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1D5C0D" w:rsidRDefault="001E72D7">
            <w:pPr>
              <w:pStyle w:val="TableParagraph"/>
              <w:ind w:left="84" w:right="373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охраняемого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6807" w:type="dxa"/>
          </w:tcPr>
          <w:p w:rsidR="001D5C0D" w:rsidRDefault="001E72D7">
            <w:pPr>
              <w:pStyle w:val="TableParagraph"/>
              <w:tabs>
                <w:tab w:val="left" w:pos="1886"/>
                <w:tab w:val="left" w:pos="2800"/>
                <w:tab w:val="left" w:pos="3369"/>
                <w:tab w:val="left" w:pos="4793"/>
                <w:tab w:val="left" w:pos="5369"/>
                <w:tab w:val="left" w:pos="6353"/>
              </w:tabs>
              <w:ind w:right="148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z w:val="24"/>
              </w:rPr>
              <w:tab/>
              <w:t>закон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27.05.1996</w:t>
            </w:r>
            <w:r>
              <w:rPr>
                <w:sz w:val="24"/>
              </w:rPr>
              <w:tab/>
              <w:t>№</w:t>
            </w:r>
            <w:r>
              <w:rPr>
                <w:sz w:val="24"/>
              </w:rPr>
              <w:tab/>
              <w:t>57-ФЗ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15;</w:t>
            </w:r>
          </w:p>
          <w:p w:rsidR="001D5C0D" w:rsidRDefault="001E72D7">
            <w:pPr>
              <w:pStyle w:val="TableParagraph"/>
              <w:spacing w:line="266" w:lineRule="exact"/>
              <w:ind w:right="143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31.08.2019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1132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"Об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утверждении Положения 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охраняемого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объекта".</w:t>
            </w:r>
          </w:p>
        </w:tc>
      </w:tr>
      <w:tr w:rsidR="001D5C0D">
        <w:trPr>
          <w:trHeight w:val="5517"/>
        </w:trPr>
        <w:tc>
          <w:tcPr>
            <w:tcW w:w="562" w:type="dxa"/>
          </w:tcPr>
          <w:p w:rsidR="001D5C0D" w:rsidRDefault="001E72D7">
            <w:pPr>
              <w:pStyle w:val="TableParagraph"/>
              <w:spacing w:line="239" w:lineRule="exact"/>
              <w:ind w:left="0" w:right="155"/>
              <w:jc w:val="right"/>
            </w:pPr>
            <w:r>
              <w:t>10</w:t>
            </w:r>
          </w:p>
        </w:tc>
        <w:tc>
          <w:tcPr>
            <w:tcW w:w="2284" w:type="dxa"/>
          </w:tcPr>
          <w:p w:rsidR="001D5C0D" w:rsidRDefault="001E72D7">
            <w:pPr>
              <w:pStyle w:val="TableParagraph"/>
              <w:spacing w:line="261" w:lineRule="exact"/>
              <w:ind w:left="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зона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охраняемого</w:t>
            </w:r>
          </w:p>
          <w:p w:rsidR="001D5C0D" w:rsidRDefault="001E72D7">
            <w:pPr>
              <w:pStyle w:val="TableParagraph"/>
              <w:tabs>
                <w:tab w:val="left" w:pos="1691"/>
                <w:tab w:val="left" w:pos="2010"/>
              </w:tabs>
              <w:spacing w:before="1"/>
              <w:ind w:left="84" w:right="131"/>
              <w:jc w:val="both"/>
              <w:rPr>
                <w:sz w:val="24"/>
              </w:rPr>
            </w:pPr>
            <w:r>
              <w:rPr>
                <w:sz w:val="24"/>
              </w:rPr>
              <w:t>военного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зона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запретные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устанавливаемые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1D5C0D" w:rsidRDefault="001E72D7">
            <w:pPr>
              <w:pStyle w:val="TableParagraph"/>
              <w:ind w:left="84" w:right="783"/>
              <w:rPr>
                <w:sz w:val="24"/>
              </w:rPr>
            </w:pPr>
            <w:r>
              <w:rPr>
                <w:sz w:val="24"/>
              </w:rPr>
              <w:t>размещением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6807" w:type="dxa"/>
          </w:tcPr>
          <w:p w:rsidR="001D5C0D" w:rsidRDefault="001E72D7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 xml:space="preserve">Правительства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Российской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Федерации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1D5C0D" w:rsidRDefault="001E72D7">
            <w:pPr>
              <w:pStyle w:val="TableParagraph"/>
              <w:spacing w:before="1"/>
              <w:ind w:right="143"/>
              <w:jc w:val="both"/>
              <w:rPr>
                <w:sz w:val="24"/>
              </w:rPr>
            </w:pPr>
            <w:r>
              <w:rPr>
                <w:sz w:val="24"/>
              </w:rPr>
              <w:t>05.05.2014 № 405 «Об установлении запретных и иных зон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Вооруженных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(вместе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«Положением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запретных и иных зон с особыми условиями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 для обеспечения функционирования военных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Вооруженных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 обороны страны») применяется с учетом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статьи 106 Земельного кодекса РФ в соответствии с частью 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03.08.2018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342-ФЗ;</w:t>
            </w:r>
          </w:p>
          <w:p w:rsidR="001D5C0D" w:rsidRDefault="001E72D7">
            <w:pPr>
              <w:pStyle w:val="TableParagraph"/>
              <w:ind w:right="14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Московской области от 14.09.1993 г. № 155с. Размещение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изъятие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целевого</w:t>
            </w:r>
          </w:p>
          <w:p w:rsidR="001D5C0D" w:rsidRDefault="001E72D7">
            <w:pPr>
              <w:pStyle w:val="TableParagraph"/>
              <w:spacing w:line="270" w:lineRule="atLeast"/>
              <w:ind w:right="148"/>
              <w:jc w:val="both"/>
              <w:rPr>
                <w:sz w:val="24"/>
              </w:rPr>
            </w:pPr>
            <w:r>
              <w:rPr>
                <w:sz w:val="24"/>
              </w:rPr>
              <w:t>назначения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</w:tc>
      </w:tr>
      <w:tr w:rsidR="001D5C0D">
        <w:trPr>
          <w:trHeight w:val="274"/>
        </w:trPr>
        <w:tc>
          <w:tcPr>
            <w:tcW w:w="562" w:type="dxa"/>
          </w:tcPr>
          <w:p w:rsidR="001D5C0D" w:rsidRDefault="001E72D7">
            <w:pPr>
              <w:pStyle w:val="TableParagraph"/>
              <w:spacing w:line="241" w:lineRule="exact"/>
              <w:ind w:left="0" w:right="155"/>
              <w:jc w:val="right"/>
            </w:pPr>
            <w:r>
              <w:t>11</w:t>
            </w:r>
          </w:p>
        </w:tc>
        <w:tc>
          <w:tcPr>
            <w:tcW w:w="2284" w:type="dxa"/>
          </w:tcPr>
          <w:p w:rsidR="001D5C0D" w:rsidRDefault="001E72D7">
            <w:pPr>
              <w:pStyle w:val="TableParagraph"/>
              <w:tabs>
                <w:tab w:val="left" w:pos="1691"/>
              </w:tabs>
              <w:spacing w:line="254" w:lineRule="exact"/>
              <w:ind w:left="84"/>
              <w:rPr>
                <w:sz w:val="24"/>
              </w:rPr>
            </w:pPr>
            <w:r>
              <w:rPr>
                <w:sz w:val="24"/>
              </w:rPr>
              <w:t>охранная</w:t>
            </w:r>
            <w:r>
              <w:rPr>
                <w:sz w:val="24"/>
              </w:rPr>
              <w:tab/>
              <w:t>зона</w:t>
            </w:r>
          </w:p>
        </w:tc>
        <w:tc>
          <w:tcPr>
            <w:tcW w:w="6807" w:type="dxa"/>
          </w:tcPr>
          <w:p w:rsidR="001D5C0D" w:rsidRDefault="001E72D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 xml:space="preserve">закон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от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14.03.1995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№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33-ФЗ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«Об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особо</w:t>
            </w:r>
          </w:p>
        </w:tc>
      </w:tr>
    </w:tbl>
    <w:p w:rsidR="001D5C0D" w:rsidRDefault="001D5C0D">
      <w:pPr>
        <w:spacing w:line="254" w:lineRule="exact"/>
        <w:rPr>
          <w:sz w:val="24"/>
        </w:rPr>
        <w:sectPr w:rsidR="001D5C0D">
          <w:type w:val="continuous"/>
          <w:pgSz w:w="11910" w:h="16850"/>
          <w:pgMar w:top="1140" w:right="580" w:bottom="760" w:left="1440" w:header="0" w:footer="641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284"/>
        <w:gridCol w:w="6807"/>
      </w:tblGrid>
      <w:tr w:rsidR="001D5C0D">
        <w:trPr>
          <w:trHeight w:val="3587"/>
        </w:trPr>
        <w:tc>
          <w:tcPr>
            <w:tcW w:w="562" w:type="dxa"/>
          </w:tcPr>
          <w:p w:rsidR="001D5C0D" w:rsidRDefault="001D5C0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84" w:type="dxa"/>
          </w:tcPr>
          <w:p w:rsidR="001D5C0D" w:rsidRDefault="001E72D7">
            <w:pPr>
              <w:pStyle w:val="TableParagraph"/>
              <w:tabs>
                <w:tab w:val="left" w:pos="923"/>
              </w:tabs>
              <w:ind w:left="84" w:right="135"/>
              <w:rPr>
                <w:sz w:val="24"/>
              </w:rPr>
            </w:pPr>
            <w:r>
              <w:rPr>
                <w:sz w:val="24"/>
              </w:rPr>
              <w:t>особо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охраняемой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  <w:p w:rsidR="001D5C0D" w:rsidRDefault="001E72D7">
            <w:pPr>
              <w:pStyle w:val="TableParagraph"/>
              <w:tabs>
                <w:tab w:val="left" w:pos="934"/>
                <w:tab w:val="left" w:pos="1057"/>
              </w:tabs>
              <w:ind w:left="84" w:right="132"/>
              <w:rPr>
                <w:sz w:val="24"/>
              </w:rPr>
            </w:pPr>
            <w:r>
              <w:rPr>
                <w:sz w:val="24"/>
              </w:rPr>
              <w:t>(государственного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заповедника,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памятника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природы)</w:t>
            </w:r>
          </w:p>
        </w:tc>
        <w:tc>
          <w:tcPr>
            <w:tcW w:w="6807" w:type="dxa"/>
          </w:tcPr>
          <w:p w:rsidR="001D5C0D" w:rsidRDefault="001E72D7">
            <w:pPr>
              <w:pStyle w:val="TableParagraph"/>
              <w:tabs>
                <w:tab w:val="left" w:pos="1519"/>
                <w:tab w:val="left" w:pos="1721"/>
                <w:tab w:val="left" w:pos="2203"/>
                <w:tab w:val="left" w:pos="2455"/>
                <w:tab w:val="left" w:pos="2721"/>
                <w:tab w:val="left" w:pos="3192"/>
                <w:tab w:val="left" w:pos="3872"/>
                <w:tab w:val="left" w:pos="4049"/>
                <w:tab w:val="left" w:pos="4696"/>
                <w:tab w:val="left" w:pos="5117"/>
                <w:tab w:val="left" w:pos="5554"/>
                <w:tab w:val="left" w:pos="5689"/>
                <w:tab w:val="left" w:pos="6660"/>
              </w:tabs>
              <w:rPr>
                <w:sz w:val="24"/>
              </w:rPr>
            </w:pPr>
            <w:r>
              <w:rPr>
                <w:sz w:val="24"/>
              </w:rPr>
              <w:t>охраняемых природных территориях», часть 10 статьи 2;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19.02.2015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138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</w:t>
            </w:r>
            <w:r>
              <w:rPr>
                <w:sz w:val="24"/>
              </w:rPr>
              <w:tab/>
              <w:t>создания</w:t>
            </w:r>
            <w:r>
              <w:rPr>
                <w:sz w:val="24"/>
              </w:rPr>
              <w:tab/>
              <w:t>охранных</w:t>
            </w:r>
            <w:r>
              <w:rPr>
                <w:sz w:val="24"/>
              </w:rPr>
              <w:tab/>
              <w:t>зон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z w:val="24"/>
              </w:rPr>
              <w:tab/>
              <w:t>особо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охраняемых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природных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территорий,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границ,</w:t>
            </w:r>
            <w:r>
              <w:rPr>
                <w:sz w:val="24"/>
              </w:rPr>
              <w:tab/>
              <w:t>определения</w:t>
            </w:r>
            <w:r>
              <w:rPr>
                <w:sz w:val="24"/>
              </w:rPr>
              <w:tab/>
              <w:t>режима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охраны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зон»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(применяется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106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03.08.2018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342-ФЗ) ;</w:t>
            </w:r>
          </w:p>
          <w:p w:rsidR="001D5C0D" w:rsidRDefault="001E72D7">
            <w:pPr>
              <w:pStyle w:val="TableParagraph"/>
              <w:ind w:right="146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11.02.2009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106/5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особо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охраняемых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D5C0D" w:rsidRDefault="001E72D7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Московской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области».</w:t>
            </w:r>
          </w:p>
        </w:tc>
      </w:tr>
      <w:tr w:rsidR="001D5C0D">
        <w:trPr>
          <w:trHeight w:val="2762"/>
        </w:trPr>
        <w:tc>
          <w:tcPr>
            <w:tcW w:w="562" w:type="dxa"/>
          </w:tcPr>
          <w:p w:rsidR="001D5C0D" w:rsidRDefault="001E72D7">
            <w:pPr>
              <w:pStyle w:val="TableParagraph"/>
              <w:spacing w:line="241" w:lineRule="exact"/>
              <w:ind w:left="0" w:right="155"/>
              <w:jc w:val="right"/>
            </w:pPr>
            <w:r>
              <w:t>12</w:t>
            </w:r>
          </w:p>
        </w:tc>
        <w:tc>
          <w:tcPr>
            <w:tcW w:w="2284" w:type="dxa"/>
          </w:tcPr>
          <w:p w:rsidR="001D5C0D" w:rsidRDefault="001E72D7">
            <w:pPr>
              <w:pStyle w:val="TableParagraph"/>
              <w:tabs>
                <w:tab w:val="left" w:pos="1691"/>
              </w:tabs>
              <w:ind w:left="84" w:right="132"/>
              <w:rPr>
                <w:sz w:val="24"/>
              </w:rPr>
            </w:pPr>
            <w:r>
              <w:rPr>
                <w:sz w:val="24"/>
              </w:rPr>
              <w:t>охранная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стационарных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</w:p>
          <w:p w:rsidR="001D5C0D" w:rsidRDefault="001E72D7">
            <w:pPr>
              <w:pStyle w:val="TableParagraph"/>
              <w:tabs>
                <w:tab w:val="left" w:pos="1938"/>
              </w:tabs>
              <w:ind w:left="84" w:right="133"/>
              <w:rPr>
                <w:sz w:val="24"/>
              </w:rPr>
            </w:pPr>
            <w:r>
              <w:rPr>
                <w:sz w:val="24"/>
              </w:rPr>
              <w:t>наблюдений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</w:p>
          <w:p w:rsidR="001D5C0D" w:rsidRDefault="001E72D7">
            <w:pPr>
              <w:pStyle w:val="TableParagraph"/>
              <w:tabs>
                <w:tab w:val="left" w:pos="1928"/>
              </w:tabs>
              <w:ind w:left="84"/>
              <w:rPr>
                <w:sz w:val="24"/>
              </w:rPr>
            </w:pPr>
            <w:r>
              <w:rPr>
                <w:sz w:val="24"/>
              </w:rPr>
              <w:t>среды,</w:t>
            </w:r>
            <w:r>
              <w:rPr>
                <w:sz w:val="24"/>
              </w:rPr>
              <w:tab/>
              <w:t>ее</w:t>
            </w:r>
          </w:p>
          <w:p w:rsidR="001D5C0D" w:rsidRDefault="001E72D7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загрязнением</w:t>
            </w:r>
          </w:p>
        </w:tc>
        <w:tc>
          <w:tcPr>
            <w:tcW w:w="6807" w:type="dxa"/>
          </w:tcPr>
          <w:p w:rsidR="001D5C0D" w:rsidRDefault="001E72D7">
            <w:pPr>
              <w:pStyle w:val="TableParagraph"/>
              <w:tabs>
                <w:tab w:val="left" w:pos="1864"/>
                <w:tab w:val="left" w:pos="2760"/>
                <w:tab w:val="left" w:pos="3311"/>
                <w:tab w:val="left" w:pos="4718"/>
                <w:tab w:val="left" w:pos="5272"/>
                <w:tab w:val="left" w:pos="6356"/>
              </w:tabs>
              <w:ind w:right="147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z w:val="24"/>
              </w:rPr>
              <w:tab/>
              <w:t>закон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19.07.1998</w:t>
            </w:r>
            <w:r>
              <w:rPr>
                <w:sz w:val="24"/>
              </w:rPr>
              <w:tab/>
              <w:t>№</w:t>
            </w:r>
            <w:r>
              <w:rPr>
                <w:sz w:val="24"/>
              </w:rPr>
              <w:tab/>
              <w:t>113-ФЗ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гидрометеорологической службе», часть 3 статьи 13;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17.03.2021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392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охранной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стационарных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загрязнением,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утратившим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972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признании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постановления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Министров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1D5C0D" w:rsidRDefault="001E72D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января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 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19».</w:t>
            </w:r>
          </w:p>
        </w:tc>
      </w:tr>
      <w:tr w:rsidR="001D5C0D">
        <w:trPr>
          <w:trHeight w:val="2481"/>
        </w:trPr>
        <w:tc>
          <w:tcPr>
            <w:tcW w:w="562" w:type="dxa"/>
          </w:tcPr>
          <w:p w:rsidR="001D5C0D" w:rsidRDefault="001E72D7">
            <w:pPr>
              <w:pStyle w:val="TableParagraph"/>
              <w:spacing w:line="241" w:lineRule="exact"/>
              <w:ind w:left="0" w:right="155"/>
              <w:jc w:val="right"/>
            </w:pPr>
            <w:r>
              <w:t>13</w:t>
            </w:r>
          </w:p>
        </w:tc>
        <w:tc>
          <w:tcPr>
            <w:tcW w:w="2284" w:type="dxa"/>
          </w:tcPr>
          <w:p w:rsidR="001D5C0D" w:rsidRDefault="001E72D7">
            <w:pPr>
              <w:pStyle w:val="TableParagraph"/>
              <w:ind w:left="84" w:right="546"/>
              <w:rPr>
                <w:sz w:val="24"/>
              </w:rPr>
            </w:pPr>
            <w:r>
              <w:rPr>
                <w:sz w:val="24"/>
              </w:rPr>
              <w:t>Водоохранная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(рыбоохранная)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</w:p>
        </w:tc>
        <w:tc>
          <w:tcPr>
            <w:tcW w:w="6807" w:type="dxa"/>
          </w:tcPr>
          <w:p w:rsidR="001D5C0D" w:rsidRDefault="001E72D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65;</w:t>
            </w:r>
          </w:p>
          <w:p w:rsidR="001D5C0D" w:rsidRDefault="001E72D7">
            <w:pPr>
              <w:pStyle w:val="TableParagraph"/>
              <w:tabs>
                <w:tab w:val="left" w:pos="1920"/>
                <w:tab w:val="left" w:pos="3656"/>
                <w:tab w:val="left" w:pos="5068"/>
                <w:tab w:val="left" w:pos="6424"/>
              </w:tabs>
              <w:ind w:right="146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20.12.2004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166-ФЗ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рыболовстве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сохранении водных биологических ресурсов», статья 56;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z w:val="24"/>
              </w:rPr>
              <w:tab/>
              <w:t>Правительства</w:t>
            </w:r>
            <w:r>
              <w:rPr>
                <w:sz w:val="24"/>
              </w:rPr>
              <w:tab/>
              <w:t>Российской</w:t>
            </w:r>
            <w:r>
              <w:rPr>
                <w:sz w:val="24"/>
              </w:rPr>
              <w:tab/>
              <w:t>Федерации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10.01.2009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водоохранных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прибрежных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защитных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объектов»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применяется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106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  <w:p w:rsidR="001D5C0D" w:rsidRDefault="001E72D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статьи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03.08.2018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342-ФЗ.</w:t>
            </w:r>
          </w:p>
        </w:tc>
      </w:tr>
      <w:tr w:rsidR="001D5C0D">
        <w:trPr>
          <w:trHeight w:val="2211"/>
        </w:trPr>
        <w:tc>
          <w:tcPr>
            <w:tcW w:w="562" w:type="dxa"/>
          </w:tcPr>
          <w:p w:rsidR="001D5C0D" w:rsidRDefault="001E72D7">
            <w:pPr>
              <w:pStyle w:val="TableParagraph"/>
              <w:spacing w:line="241" w:lineRule="exact"/>
              <w:ind w:left="0" w:right="155"/>
              <w:jc w:val="right"/>
            </w:pPr>
            <w:r>
              <w:t>14</w:t>
            </w:r>
          </w:p>
        </w:tc>
        <w:tc>
          <w:tcPr>
            <w:tcW w:w="2284" w:type="dxa"/>
          </w:tcPr>
          <w:p w:rsidR="001D5C0D" w:rsidRDefault="001E72D7">
            <w:pPr>
              <w:pStyle w:val="TableParagraph"/>
              <w:tabs>
                <w:tab w:val="left" w:pos="1372"/>
              </w:tabs>
              <w:ind w:left="84" w:right="133"/>
              <w:rPr>
                <w:sz w:val="24"/>
              </w:rPr>
            </w:pPr>
            <w:r>
              <w:rPr>
                <w:sz w:val="24"/>
              </w:rPr>
              <w:t>прибрежная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полоса;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береговая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полоса</w:t>
            </w:r>
          </w:p>
        </w:tc>
        <w:tc>
          <w:tcPr>
            <w:tcW w:w="6807" w:type="dxa"/>
          </w:tcPr>
          <w:p w:rsidR="001D5C0D" w:rsidRDefault="001E72D7">
            <w:pPr>
              <w:pStyle w:val="TableParagraph"/>
              <w:ind w:right="150"/>
              <w:jc w:val="both"/>
              <w:rPr>
                <w:sz w:val="24"/>
              </w:rPr>
            </w:pPr>
            <w:r>
              <w:rPr>
                <w:sz w:val="24"/>
              </w:rPr>
              <w:t>Водный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65;</w:t>
            </w:r>
          </w:p>
          <w:p w:rsidR="001D5C0D" w:rsidRDefault="001E72D7">
            <w:pPr>
              <w:pStyle w:val="TableParagraph"/>
              <w:ind w:right="146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10.01.2009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водоохранных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прибрежных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106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  <w:p w:rsidR="001D5C0D" w:rsidRDefault="001E72D7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статьи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03.08.2018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342-ФЗ.</w:t>
            </w:r>
          </w:p>
        </w:tc>
      </w:tr>
      <w:tr w:rsidR="001D5C0D">
        <w:trPr>
          <w:trHeight w:val="2481"/>
        </w:trPr>
        <w:tc>
          <w:tcPr>
            <w:tcW w:w="562" w:type="dxa"/>
          </w:tcPr>
          <w:p w:rsidR="001D5C0D" w:rsidRDefault="001E72D7">
            <w:pPr>
              <w:pStyle w:val="TableParagraph"/>
              <w:spacing w:line="238" w:lineRule="exact"/>
              <w:ind w:left="0" w:right="155"/>
              <w:jc w:val="right"/>
            </w:pPr>
            <w:r>
              <w:t>15</w:t>
            </w:r>
          </w:p>
        </w:tc>
        <w:tc>
          <w:tcPr>
            <w:tcW w:w="2284" w:type="dxa"/>
          </w:tcPr>
          <w:p w:rsidR="001D5C0D" w:rsidRDefault="001E72D7">
            <w:pPr>
              <w:pStyle w:val="TableParagraph"/>
              <w:tabs>
                <w:tab w:val="left" w:pos="955"/>
              </w:tabs>
              <w:spacing w:line="260" w:lineRule="exact"/>
              <w:ind w:left="84"/>
              <w:rPr>
                <w:sz w:val="24"/>
              </w:rPr>
            </w:pPr>
            <w:r>
              <w:rPr>
                <w:sz w:val="24"/>
              </w:rPr>
              <w:t>округ</w:t>
            </w:r>
            <w:r>
              <w:rPr>
                <w:sz w:val="24"/>
              </w:rPr>
              <w:tab/>
              <w:t>санитарной</w:t>
            </w:r>
          </w:p>
          <w:p w:rsidR="001D5C0D" w:rsidRDefault="001E72D7">
            <w:pPr>
              <w:pStyle w:val="TableParagraph"/>
              <w:tabs>
                <w:tab w:val="left" w:pos="1237"/>
                <w:tab w:val="left" w:pos="2011"/>
              </w:tabs>
              <w:spacing w:before="1"/>
              <w:ind w:left="84" w:right="131"/>
              <w:rPr>
                <w:sz w:val="24"/>
              </w:rPr>
            </w:pPr>
            <w:r>
              <w:rPr>
                <w:sz w:val="24"/>
              </w:rPr>
              <w:t>(горно-санитарной)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курортов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</w:p>
          <w:p w:rsidR="001D5C0D" w:rsidRDefault="001E72D7">
            <w:pPr>
              <w:pStyle w:val="TableParagraph"/>
              <w:spacing w:before="1"/>
              <w:ind w:left="84"/>
              <w:rPr>
                <w:sz w:val="24"/>
              </w:rPr>
            </w:pPr>
            <w:r>
              <w:rPr>
                <w:sz w:val="24"/>
              </w:rPr>
              <w:t>лечебных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6807" w:type="dxa"/>
          </w:tcPr>
          <w:p w:rsidR="001D5C0D" w:rsidRDefault="001E72D7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23.02.1995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26-ФЗ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</w:p>
          <w:p w:rsidR="001D5C0D" w:rsidRDefault="001E72D7">
            <w:pPr>
              <w:pStyle w:val="TableParagraph"/>
              <w:spacing w:before="1"/>
              <w:ind w:right="145"/>
              <w:jc w:val="both"/>
              <w:rPr>
                <w:sz w:val="24"/>
              </w:rPr>
            </w:pPr>
            <w:r>
              <w:rPr>
                <w:sz w:val="24"/>
              </w:rPr>
              <w:t>лечебных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лечебно-оздоровительных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курортах»;</w:t>
            </w:r>
          </w:p>
          <w:p w:rsidR="001D5C0D" w:rsidRDefault="001E72D7">
            <w:pPr>
              <w:pStyle w:val="TableParagraph"/>
              <w:ind w:right="141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 Правительства РФ от 07.12.1996 № 1425 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лечебно-оздоровительных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курортов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106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:rsidR="001D5C0D" w:rsidRDefault="001E72D7">
            <w:pPr>
              <w:pStyle w:val="TableParagraph"/>
              <w:spacing w:before="2"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03.08.2018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342-ФЗ.</w:t>
            </w:r>
          </w:p>
        </w:tc>
      </w:tr>
      <w:tr w:rsidR="001D5C0D">
        <w:trPr>
          <w:trHeight w:val="828"/>
        </w:trPr>
        <w:tc>
          <w:tcPr>
            <w:tcW w:w="562" w:type="dxa"/>
          </w:tcPr>
          <w:p w:rsidR="001D5C0D" w:rsidRDefault="001E72D7">
            <w:pPr>
              <w:pStyle w:val="TableParagraph"/>
              <w:spacing w:line="241" w:lineRule="exact"/>
              <w:ind w:left="0" w:right="155"/>
              <w:jc w:val="right"/>
            </w:pPr>
            <w:r>
              <w:t>16</w:t>
            </w:r>
          </w:p>
        </w:tc>
        <w:tc>
          <w:tcPr>
            <w:tcW w:w="2284" w:type="dxa"/>
          </w:tcPr>
          <w:p w:rsidR="001D5C0D" w:rsidRDefault="001E72D7">
            <w:pPr>
              <w:pStyle w:val="TableParagraph"/>
              <w:tabs>
                <w:tab w:val="left" w:pos="959"/>
              </w:tabs>
              <w:spacing w:line="264" w:lineRule="exact"/>
              <w:ind w:left="84"/>
              <w:rPr>
                <w:sz w:val="24"/>
              </w:rPr>
            </w:pPr>
            <w:r>
              <w:rPr>
                <w:sz w:val="24"/>
              </w:rPr>
              <w:t>зоны</w:t>
            </w:r>
            <w:r>
              <w:rPr>
                <w:sz w:val="24"/>
              </w:rPr>
              <w:tab/>
              <w:t>санитарной</w:t>
            </w:r>
          </w:p>
          <w:p w:rsidR="001D5C0D" w:rsidRDefault="001E72D7">
            <w:pPr>
              <w:pStyle w:val="TableParagraph"/>
              <w:tabs>
                <w:tab w:val="left" w:pos="2010"/>
              </w:tabs>
              <w:spacing w:line="274" w:lineRule="exact"/>
              <w:ind w:left="84" w:right="133"/>
              <w:rPr>
                <w:sz w:val="24"/>
              </w:rPr>
            </w:pPr>
            <w:r>
              <w:rPr>
                <w:sz w:val="24"/>
              </w:rPr>
              <w:t>охраны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питьевого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</w:tc>
        <w:tc>
          <w:tcPr>
            <w:tcW w:w="6807" w:type="dxa"/>
          </w:tcPr>
          <w:p w:rsidR="001D5C0D" w:rsidRDefault="001E72D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34;</w:t>
            </w:r>
          </w:p>
          <w:p w:rsidR="001D5C0D" w:rsidRDefault="001E72D7">
            <w:pPr>
              <w:pStyle w:val="TableParagraph"/>
              <w:spacing w:line="274" w:lineRule="exact"/>
              <w:ind w:right="143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30.03.1999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52-ФЗ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эпидемиологическом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благополучии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населения»,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18.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</w:tbl>
    <w:p w:rsidR="001D5C0D" w:rsidRDefault="001D5C0D">
      <w:pPr>
        <w:spacing w:line="274" w:lineRule="exact"/>
        <w:rPr>
          <w:sz w:val="24"/>
        </w:rPr>
        <w:sectPr w:rsidR="001D5C0D">
          <w:type w:val="continuous"/>
          <w:pgSz w:w="11910" w:h="16850"/>
          <w:pgMar w:top="1140" w:right="580" w:bottom="760" w:left="1440" w:header="0" w:footer="641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284"/>
        <w:gridCol w:w="6807"/>
      </w:tblGrid>
      <w:tr w:rsidR="001D5C0D">
        <w:trPr>
          <w:trHeight w:val="7727"/>
        </w:trPr>
        <w:tc>
          <w:tcPr>
            <w:tcW w:w="562" w:type="dxa"/>
          </w:tcPr>
          <w:p w:rsidR="001D5C0D" w:rsidRDefault="001D5C0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84" w:type="dxa"/>
          </w:tcPr>
          <w:p w:rsidR="001D5C0D" w:rsidRDefault="001E72D7">
            <w:pPr>
              <w:pStyle w:val="TableParagraph"/>
              <w:spacing w:line="237" w:lineRule="auto"/>
              <w:ind w:left="84" w:right="708"/>
              <w:rPr>
                <w:sz w:val="24"/>
              </w:rPr>
            </w:pPr>
            <w:r>
              <w:rPr>
                <w:sz w:val="24"/>
              </w:rPr>
              <w:t>хозяйственно-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</w:p>
          <w:p w:rsidR="001D5C0D" w:rsidRDefault="001E72D7">
            <w:pPr>
              <w:pStyle w:val="TableParagraph"/>
              <w:tabs>
                <w:tab w:val="left" w:pos="2031"/>
              </w:tabs>
              <w:ind w:left="84" w:right="133"/>
              <w:rPr>
                <w:sz w:val="24"/>
              </w:rPr>
            </w:pPr>
            <w:r>
              <w:rPr>
                <w:sz w:val="24"/>
              </w:rPr>
              <w:t>водоснабжения,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устанавливаемые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случаях,</w:t>
            </w:r>
          </w:p>
          <w:p w:rsidR="001D5C0D" w:rsidRDefault="001E72D7">
            <w:pPr>
              <w:pStyle w:val="TableParagraph"/>
              <w:tabs>
                <w:tab w:val="left" w:pos="1179"/>
              </w:tabs>
              <w:ind w:left="84" w:right="130"/>
              <w:rPr>
                <w:sz w:val="24"/>
              </w:rPr>
            </w:pPr>
            <w:r>
              <w:rPr>
                <w:sz w:val="24"/>
              </w:rPr>
              <w:t>предусмотренных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кодексом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1D5C0D" w:rsidRDefault="001E72D7">
            <w:pPr>
              <w:pStyle w:val="TableParagraph"/>
              <w:tabs>
                <w:tab w:val="left" w:pos="2024"/>
              </w:tabs>
              <w:spacing w:line="237" w:lineRule="auto"/>
              <w:ind w:left="84" w:right="133"/>
              <w:rPr>
                <w:sz w:val="24"/>
              </w:rPr>
            </w:pPr>
            <w:r>
              <w:rPr>
                <w:sz w:val="24"/>
              </w:rPr>
              <w:t>Федерации,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</w:p>
          <w:p w:rsidR="001D5C0D" w:rsidRDefault="001E72D7">
            <w:pPr>
              <w:pStyle w:val="TableParagraph"/>
              <w:tabs>
                <w:tab w:val="left" w:pos="1632"/>
              </w:tabs>
              <w:ind w:left="84" w:right="133"/>
              <w:rPr>
                <w:sz w:val="24"/>
              </w:rPr>
            </w:pPr>
            <w:r>
              <w:rPr>
                <w:sz w:val="24"/>
              </w:rPr>
              <w:t>подземных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</w:p>
        </w:tc>
        <w:tc>
          <w:tcPr>
            <w:tcW w:w="6807" w:type="dxa"/>
          </w:tcPr>
          <w:p w:rsidR="001D5C0D" w:rsidRDefault="001E72D7">
            <w:pPr>
              <w:pStyle w:val="TableParagraph"/>
              <w:ind w:right="141"/>
              <w:jc w:val="both"/>
              <w:rPr>
                <w:sz w:val="24"/>
              </w:rPr>
            </w:pPr>
            <w:r>
              <w:rPr>
                <w:sz w:val="24"/>
              </w:rPr>
              <w:t>утверждения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04.08.2018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03.08.2018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342-ФЗ)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Постановление Главного государственного санитарного врача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 от 14.03.2002 N 10 "О введении в действие Санитарных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водопроводов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питьевого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назначения.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2.1.4.1110-02"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(вместе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"СанПиН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2.1.4.1110-02.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2.1.4.</w:t>
            </w:r>
          </w:p>
          <w:p w:rsidR="001D5C0D" w:rsidRDefault="001E72D7">
            <w:pPr>
              <w:pStyle w:val="TableParagraph"/>
              <w:ind w:right="146"/>
              <w:jc w:val="both"/>
              <w:rPr>
                <w:sz w:val="24"/>
              </w:rPr>
            </w:pPr>
            <w:r>
              <w:rPr>
                <w:sz w:val="24"/>
              </w:rPr>
              <w:t>Питьевая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водопроводов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питьевого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нормы", утв. Главным государственным санитарным врачом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 26.02.2002);</w:t>
            </w:r>
          </w:p>
          <w:p w:rsidR="001D5C0D" w:rsidRDefault="001E72D7">
            <w:pPr>
              <w:pStyle w:val="TableParagraph"/>
              <w:ind w:right="147"/>
              <w:jc w:val="both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2.1.4.2625-10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питьевого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30.04.2010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45);</w:t>
            </w:r>
          </w:p>
          <w:p w:rsidR="001D5C0D" w:rsidRDefault="001E72D7">
            <w:pPr>
              <w:pStyle w:val="TableParagraph"/>
              <w:ind w:right="144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Исполкома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Мособлисполкома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17.04.1980 № 5001143 «Об утверждении проекта установления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ЛПЗП»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(относятся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ограниченного доступа в соответствии с Законом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21.07.1993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5485-1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тайне»);</w:t>
            </w:r>
          </w:p>
          <w:p w:rsidR="001D5C0D" w:rsidRDefault="001E72D7">
            <w:pPr>
              <w:pStyle w:val="TableParagraph"/>
              <w:spacing w:line="278" w:lineRule="exact"/>
              <w:ind w:right="150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 Правительства РФ от 20.11.2006 № 703 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 Правил резервирования источников питьевого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водоснабжения».</w:t>
            </w:r>
          </w:p>
        </w:tc>
      </w:tr>
      <w:tr w:rsidR="001D5C0D">
        <w:trPr>
          <w:trHeight w:val="823"/>
        </w:trPr>
        <w:tc>
          <w:tcPr>
            <w:tcW w:w="562" w:type="dxa"/>
          </w:tcPr>
          <w:p w:rsidR="001D5C0D" w:rsidRDefault="001E72D7">
            <w:pPr>
              <w:pStyle w:val="TableParagraph"/>
              <w:spacing w:line="236" w:lineRule="exact"/>
              <w:ind w:left="0" w:right="155"/>
              <w:jc w:val="right"/>
            </w:pPr>
            <w:r>
              <w:t>17</w:t>
            </w:r>
          </w:p>
        </w:tc>
        <w:tc>
          <w:tcPr>
            <w:tcW w:w="2284" w:type="dxa"/>
          </w:tcPr>
          <w:p w:rsidR="001D5C0D" w:rsidRDefault="001E72D7">
            <w:pPr>
              <w:pStyle w:val="TableParagraph"/>
              <w:spacing w:line="258" w:lineRule="exact"/>
              <w:ind w:left="84"/>
              <w:rPr>
                <w:sz w:val="24"/>
              </w:rPr>
            </w:pPr>
            <w:r>
              <w:rPr>
                <w:sz w:val="24"/>
              </w:rPr>
              <w:t>зоны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затопления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D5C0D" w:rsidRDefault="001E72D7">
            <w:pPr>
              <w:pStyle w:val="TableParagraph"/>
              <w:spacing w:before="1"/>
              <w:ind w:left="84"/>
              <w:rPr>
                <w:sz w:val="24"/>
              </w:rPr>
            </w:pPr>
            <w:r>
              <w:rPr>
                <w:sz w:val="24"/>
              </w:rPr>
              <w:t>подтопления</w:t>
            </w:r>
          </w:p>
        </w:tc>
        <w:tc>
          <w:tcPr>
            <w:tcW w:w="6807" w:type="dxa"/>
          </w:tcPr>
          <w:p w:rsidR="001D5C0D" w:rsidRDefault="001E72D7">
            <w:pPr>
              <w:pStyle w:val="TableParagraph"/>
              <w:tabs>
                <w:tab w:val="left" w:pos="1254"/>
                <w:tab w:val="left" w:pos="2239"/>
                <w:tab w:val="left" w:pos="3729"/>
                <w:tab w:val="left" w:pos="5222"/>
                <w:tab w:val="left" w:pos="6161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Водный</w:t>
            </w:r>
            <w:r>
              <w:rPr>
                <w:sz w:val="24"/>
              </w:rPr>
              <w:tab/>
              <w:t>кодекс</w:t>
            </w:r>
            <w:r>
              <w:rPr>
                <w:sz w:val="24"/>
              </w:rPr>
              <w:tab/>
              <w:t>Российской</w:t>
            </w:r>
            <w:r>
              <w:rPr>
                <w:sz w:val="24"/>
              </w:rPr>
              <w:tab/>
              <w:t>Федерации,</w:t>
            </w:r>
            <w:r>
              <w:rPr>
                <w:sz w:val="24"/>
              </w:rPr>
              <w:tab/>
              <w:t>статья</w:t>
            </w:r>
            <w:r>
              <w:rPr>
                <w:sz w:val="24"/>
              </w:rPr>
              <w:tab/>
              <w:t>67.1;</w:t>
            </w:r>
          </w:p>
          <w:p w:rsidR="001D5C0D" w:rsidRDefault="001E72D7">
            <w:pPr>
              <w:pStyle w:val="TableParagraph"/>
              <w:tabs>
                <w:tab w:val="left" w:pos="1919"/>
                <w:tab w:val="left" w:pos="3652"/>
                <w:tab w:val="left" w:pos="5063"/>
                <w:tab w:val="left" w:pos="6419"/>
              </w:tabs>
              <w:spacing w:line="274" w:lineRule="exact"/>
              <w:ind w:right="150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z w:val="24"/>
              </w:rPr>
              <w:tab/>
              <w:t>Правительства</w:t>
            </w:r>
            <w:r>
              <w:rPr>
                <w:sz w:val="24"/>
              </w:rPr>
              <w:tab/>
              <w:t>Российской</w:t>
            </w:r>
            <w:r>
              <w:rPr>
                <w:sz w:val="24"/>
              </w:rPr>
              <w:tab/>
              <w:t>Федерации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18.04.2014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360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затопления,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подтопления».</w:t>
            </w:r>
          </w:p>
        </w:tc>
      </w:tr>
      <w:tr w:rsidR="001D5C0D">
        <w:trPr>
          <w:trHeight w:val="2208"/>
        </w:trPr>
        <w:tc>
          <w:tcPr>
            <w:tcW w:w="562" w:type="dxa"/>
          </w:tcPr>
          <w:p w:rsidR="001D5C0D" w:rsidRDefault="001E72D7">
            <w:pPr>
              <w:pStyle w:val="TableParagraph"/>
              <w:spacing w:line="241" w:lineRule="exact"/>
              <w:ind w:left="0" w:right="155"/>
              <w:jc w:val="right"/>
            </w:pPr>
            <w:r>
              <w:t>18</w:t>
            </w:r>
          </w:p>
        </w:tc>
        <w:tc>
          <w:tcPr>
            <w:tcW w:w="2284" w:type="dxa"/>
          </w:tcPr>
          <w:p w:rsidR="001D5C0D" w:rsidRDefault="001E72D7">
            <w:pPr>
              <w:pStyle w:val="TableParagraph"/>
              <w:spacing w:line="237" w:lineRule="auto"/>
              <w:ind w:left="84" w:right="699"/>
              <w:rPr>
                <w:sz w:val="24"/>
              </w:rPr>
            </w:pP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</w:p>
        </w:tc>
        <w:tc>
          <w:tcPr>
            <w:tcW w:w="6807" w:type="dxa"/>
          </w:tcPr>
          <w:p w:rsidR="001D5C0D" w:rsidRDefault="001E72D7">
            <w:pPr>
              <w:pStyle w:val="TableParagraph"/>
              <w:tabs>
                <w:tab w:val="left" w:pos="1951"/>
                <w:tab w:val="left" w:pos="3340"/>
                <w:tab w:val="left" w:pos="4603"/>
                <w:tab w:val="left" w:pos="6528"/>
              </w:tabs>
              <w:ind w:right="144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30.03.1999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52-ФЗ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эпидемиологическом благополучии населения», статья 12;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03.03.2018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222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санитарно-защитных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z w:val="24"/>
              </w:rPr>
              <w:tab/>
              <w:t>земельных</w:t>
            </w:r>
            <w:r>
              <w:rPr>
                <w:sz w:val="24"/>
              </w:rPr>
              <w:tab/>
              <w:t>участков,</w:t>
            </w:r>
            <w:r>
              <w:rPr>
                <w:sz w:val="24"/>
              </w:rPr>
              <w:tab/>
              <w:t>расположенных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санитарно-защитных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зон»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(применяется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  <w:p w:rsidR="001D5C0D" w:rsidRDefault="001E72D7">
            <w:pPr>
              <w:pStyle w:val="TableParagraph"/>
              <w:spacing w:line="274" w:lineRule="exact"/>
              <w:ind w:right="143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106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03.08.2018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342-ФЗ).</w:t>
            </w:r>
          </w:p>
        </w:tc>
      </w:tr>
      <w:tr w:rsidR="001D5C0D">
        <w:trPr>
          <w:trHeight w:val="2485"/>
        </w:trPr>
        <w:tc>
          <w:tcPr>
            <w:tcW w:w="562" w:type="dxa"/>
          </w:tcPr>
          <w:p w:rsidR="001D5C0D" w:rsidRDefault="001E72D7">
            <w:pPr>
              <w:pStyle w:val="TableParagraph"/>
              <w:spacing w:line="241" w:lineRule="exact"/>
              <w:ind w:left="0" w:right="155"/>
              <w:jc w:val="right"/>
            </w:pPr>
            <w:r>
              <w:t>19</w:t>
            </w:r>
          </w:p>
        </w:tc>
        <w:tc>
          <w:tcPr>
            <w:tcW w:w="2284" w:type="dxa"/>
          </w:tcPr>
          <w:p w:rsidR="001D5C0D" w:rsidRDefault="001E72D7">
            <w:pPr>
              <w:pStyle w:val="TableParagraph"/>
              <w:tabs>
                <w:tab w:val="left" w:pos="822"/>
              </w:tabs>
              <w:ind w:left="84" w:right="133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ограничений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радиотехнического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объекта,</w:t>
            </w:r>
          </w:p>
          <w:p w:rsidR="001D5C0D" w:rsidRDefault="001E72D7">
            <w:pPr>
              <w:pStyle w:val="TableParagraph"/>
              <w:ind w:left="84" w:right="718"/>
              <w:rPr>
                <w:sz w:val="24"/>
              </w:rPr>
            </w:pPr>
            <w:r>
              <w:rPr>
                <w:sz w:val="24"/>
              </w:rPr>
              <w:t>являющегося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</w:p>
        </w:tc>
        <w:tc>
          <w:tcPr>
            <w:tcW w:w="6807" w:type="dxa"/>
          </w:tcPr>
          <w:p w:rsidR="001D5C0D" w:rsidRDefault="001E72D7">
            <w:pPr>
              <w:pStyle w:val="TableParagraph"/>
              <w:ind w:right="148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 Главного государственного санитарного врача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 от 09.06.2003 № 135 «О введении в действие Санитарных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2.1.8./2.2.4.1383-03»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(вместе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D5C0D" w:rsidRDefault="001E72D7">
            <w:pPr>
              <w:pStyle w:val="TableParagraph"/>
              <w:ind w:right="146"/>
              <w:jc w:val="both"/>
              <w:rPr>
                <w:sz w:val="24"/>
              </w:rPr>
            </w:pPr>
            <w:r>
              <w:rPr>
                <w:sz w:val="24"/>
              </w:rPr>
              <w:t>«СанПиН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2.1.8/2.2.4.1383-03.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2.1.8.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2.2.4.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передающих радиотехнических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объектов.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Санитарно-эпидемиологические 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D5C0D" w:rsidRDefault="001E72D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нормативы»).</w:t>
            </w:r>
          </w:p>
        </w:tc>
      </w:tr>
      <w:tr w:rsidR="001D5C0D">
        <w:trPr>
          <w:trHeight w:val="1102"/>
        </w:trPr>
        <w:tc>
          <w:tcPr>
            <w:tcW w:w="562" w:type="dxa"/>
          </w:tcPr>
          <w:p w:rsidR="001D5C0D" w:rsidRDefault="001E72D7">
            <w:pPr>
              <w:pStyle w:val="TableParagraph"/>
              <w:spacing w:line="241" w:lineRule="exact"/>
              <w:ind w:left="0" w:right="155"/>
              <w:jc w:val="right"/>
            </w:pPr>
            <w:r>
              <w:t>20</w:t>
            </w:r>
          </w:p>
        </w:tc>
        <w:tc>
          <w:tcPr>
            <w:tcW w:w="2284" w:type="dxa"/>
          </w:tcPr>
          <w:p w:rsidR="001D5C0D" w:rsidRDefault="001E72D7">
            <w:pPr>
              <w:pStyle w:val="TableParagraph"/>
              <w:tabs>
                <w:tab w:val="left" w:pos="1689"/>
              </w:tabs>
              <w:spacing w:line="237" w:lineRule="auto"/>
              <w:ind w:left="84" w:right="133"/>
              <w:rPr>
                <w:sz w:val="24"/>
              </w:rPr>
            </w:pPr>
            <w:r>
              <w:rPr>
                <w:sz w:val="24"/>
              </w:rPr>
              <w:t>охранная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</w:p>
          <w:p w:rsidR="001D5C0D" w:rsidRDefault="001E72D7">
            <w:pPr>
              <w:pStyle w:val="TableParagraph"/>
              <w:spacing w:line="270" w:lineRule="atLeast"/>
              <w:ind w:left="84" w:right="125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геодезической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сети,</w:t>
            </w:r>
          </w:p>
        </w:tc>
        <w:tc>
          <w:tcPr>
            <w:tcW w:w="6807" w:type="dxa"/>
          </w:tcPr>
          <w:p w:rsidR="001D5C0D" w:rsidRDefault="001E72D7">
            <w:pPr>
              <w:pStyle w:val="TableParagraph"/>
              <w:ind w:right="145"/>
              <w:jc w:val="both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30.12.2015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431-ФЗ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геодезии,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картографии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законодательные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1D5C0D" w:rsidRDefault="001E72D7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Федерации»,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</w:p>
        </w:tc>
      </w:tr>
    </w:tbl>
    <w:p w:rsidR="001D5C0D" w:rsidRDefault="001D5C0D">
      <w:pPr>
        <w:spacing w:line="267" w:lineRule="exact"/>
        <w:jc w:val="both"/>
        <w:rPr>
          <w:sz w:val="24"/>
        </w:rPr>
        <w:sectPr w:rsidR="001D5C0D">
          <w:type w:val="continuous"/>
          <w:pgSz w:w="11910" w:h="16850"/>
          <w:pgMar w:top="1140" w:right="580" w:bottom="760" w:left="1440" w:header="0" w:footer="641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284"/>
        <w:gridCol w:w="6807"/>
      </w:tblGrid>
      <w:tr w:rsidR="001D5C0D">
        <w:trPr>
          <w:trHeight w:val="1656"/>
        </w:trPr>
        <w:tc>
          <w:tcPr>
            <w:tcW w:w="562" w:type="dxa"/>
          </w:tcPr>
          <w:p w:rsidR="001D5C0D" w:rsidRDefault="001D5C0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84" w:type="dxa"/>
          </w:tcPr>
          <w:p w:rsidR="001D5C0D" w:rsidRDefault="001E72D7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нивелирной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гравиметрической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6807" w:type="dxa"/>
          </w:tcPr>
          <w:p w:rsidR="001D5C0D" w:rsidRDefault="001E72D7">
            <w:pPr>
              <w:pStyle w:val="TableParagraph"/>
              <w:ind w:right="146"/>
              <w:jc w:val="both"/>
              <w:rPr>
                <w:sz w:val="24"/>
              </w:rPr>
            </w:pPr>
            <w:r>
              <w:rPr>
                <w:sz w:val="24"/>
              </w:rPr>
              <w:t>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21.08.2019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1080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геодезической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нивелирной сети и государственной гравиметрической сети"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"Положением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геодезической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сети,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</w:p>
          <w:p w:rsidR="001D5C0D" w:rsidRDefault="001E72D7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нивелирной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гравиметрической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сети").</w:t>
            </w:r>
          </w:p>
        </w:tc>
      </w:tr>
      <w:tr w:rsidR="001D5C0D">
        <w:trPr>
          <w:trHeight w:val="1653"/>
        </w:trPr>
        <w:tc>
          <w:tcPr>
            <w:tcW w:w="562" w:type="dxa"/>
          </w:tcPr>
          <w:p w:rsidR="001D5C0D" w:rsidRDefault="001E72D7">
            <w:pPr>
              <w:pStyle w:val="TableParagraph"/>
              <w:spacing w:line="241" w:lineRule="exact"/>
              <w:ind w:left="0" w:right="155"/>
              <w:jc w:val="right"/>
            </w:pPr>
            <w:r>
              <w:t>21</w:t>
            </w:r>
          </w:p>
        </w:tc>
        <w:tc>
          <w:tcPr>
            <w:tcW w:w="2284" w:type="dxa"/>
          </w:tcPr>
          <w:p w:rsidR="001D5C0D" w:rsidRDefault="001E72D7">
            <w:pPr>
              <w:pStyle w:val="TableParagraph"/>
              <w:spacing w:line="264" w:lineRule="exact"/>
              <w:ind w:left="84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</w:tc>
        <w:tc>
          <w:tcPr>
            <w:tcW w:w="6807" w:type="dxa"/>
          </w:tcPr>
          <w:p w:rsidR="001D5C0D" w:rsidRDefault="001E72D7">
            <w:pPr>
              <w:pStyle w:val="TableParagraph"/>
              <w:ind w:right="146"/>
              <w:jc w:val="both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21.11.1995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170-ФЗ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использовании атомной энергии», статья 31. До утверждения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Правительством РФ Положения о зоне наблюдения такие зоны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устанавливаются в соответствии с требованиями ст. 106 ЗК РФ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порядке,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04.08.2018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(ФЗ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03.08.2018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  <w:p w:rsidR="001D5C0D" w:rsidRDefault="001E72D7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342- ФЗ).</w:t>
            </w:r>
          </w:p>
        </w:tc>
      </w:tr>
      <w:tr w:rsidR="001D5C0D">
        <w:trPr>
          <w:trHeight w:val="1934"/>
        </w:trPr>
        <w:tc>
          <w:tcPr>
            <w:tcW w:w="562" w:type="dxa"/>
          </w:tcPr>
          <w:p w:rsidR="001D5C0D" w:rsidRDefault="001E72D7">
            <w:pPr>
              <w:pStyle w:val="TableParagraph"/>
              <w:spacing w:line="242" w:lineRule="exact"/>
              <w:ind w:left="0" w:right="155"/>
              <w:jc w:val="right"/>
            </w:pPr>
            <w:r>
              <w:t>22</w:t>
            </w:r>
          </w:p>
        </w:tc>
        <w:tc>
          <w:tcPr>
            <w:tcW w:w="2284" w:type="dxa"/>
          </w:tcPr>
          <w:p w:rsidR="001D5C0D" w:rsidRDefault="001E72D7">
            <w:pPr>
              <w:pStyle w:val="TableParagraph"/>
              <w:ind w:left="84" w:right="130"/>
              <w:jc w:val="both"/>
              <w:rPr>
                <w:sz w:val="24"/>
              </w:rPr>
            </w:pPr>
            <w:r>
              <w:rPr>
                <w:sz w:val="24"/>
              </w:rPr>
              <w:t>зона безопасности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режимом</w:t>
            </w:r>
          </w:p>
        </w:tc>
        <w:tc>
          <w:tcPr>
            <w:tcW w:w="6807" w:type="dxa"/>
          </w:tcPr>
          <w:p w:rsidR="001D5C0D" w:rsidRDefault="001E72D7">
            <w:pPr>
              <w:pStyle w:val="TableParagraph"/>
              <w:ind w:right="146"/>
              <w:jc w:val="both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21.11.1995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170-ФЗ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атомной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энергии», статья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31;</w:t>
            </w:r>
          </w:p>
          <w:p w:rsidR="001D5C0D" w:rsidRDefault="001E72D7">
            <w:pPr>
              <w:pStyle w:val="TableParagraph"/>
              <w:ind w:right="146"/>
              <w:jc w:val="both"/>
              <w:rPr>
                <w:sz w:val="24"/>
              </w:rPr>
            </w:pPr>
            <w:r>
              <w:rPr>
                <w:sz w:val="24"/>
              </w:rPr>
              <w:t>Распоряжение Правительства РФ от 04.05.2017 № 862-р 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атомной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антитеррористической</w:t>
            </w:r>
          </w:p>
          <w:p w:rsidR="001D5C0D" w:rsidRDefault="001E72D7">
            <w:pPr>
              <w:pStyle w:val="TableParagraph"/>
              <w:spacing w:line="274" w:lineRule="exact"/>
              <w:ind w:right="150"/>
              <w:jc w:val="both"/>
              <w:rPr>
                <w:sz w:val="24"/>
              </w:rPr>
            </w:pPr>
            <w:r>
              <w:rPr>
                <w:sz w:val="24"/>
              </w:rPr>
              <w:t>защищенности которых устанавливается зона безопасности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режимом».</w:t>
            </w:r>
          </w:p>
        </w:tc>
      </w:tr>
      <w:tr w:rsidR="001D5C0D">
        <w:trPr>
          <w:trHeight w:val="1930"/>
        </w:trPr>
        <w:tc>
          <w:tcPr>
            <w:tcW w:w="562" w:type="dxa"/>
          </w:tcPr>
          <w:p w:rsidR="001D5C0D" w:rsidRDefault="001E72D7">
            <w:pPr>
              <w:pStyle w:val="TableParagraph"/>
              <w:spacing w:line="241" w:lineRule="exact"/>
              <w:ind w:left="0" w:right="155"/>
              <w:jc w:val="right"/>
            </w:pPr>
            <w:r>
              <w:t>23</w:t>
            </w:r>
          </w:p>
        </w:tc>
        <w:tc>
          <w:tcPr>
            <w:tcW w:w="2284" w:type="dxa"/>
          </w:tcPr>
          <w:p w:rsidR="001D5C0D" w:rsidRDefault="001E72D7">
            <w:pPr>
              <w:pStyle w:val="TableParagraph"/>
              <w:spacing w:line="237" w:lineRule="auto"/>
              <w:ind w:left="84" w:right="167"/>
              <w:rPr>
                <w:sz w:val="24"/>
              </w:rPr>
            </w:pPr>
            <w:r>
              <w:rPr>
                <w:sz w:val="24"/>
              </w:rPr>
              <w:t>рыбохозяйственная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заповедная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</w:p>
        </w:tc>
        <w:tc>
          <w:tcPr>
            <w:tcW w:w="6807" w:type="dxa"/>
          </w:tcPr>
          <w:p w:rsidR="001D5C0D" w:rsidRDefault="001E72D7">
            <w:pPr>
              <w:pStyle w:val="TableParagraph"/>
              <w:tabs>
                <w:tab w:val="left" w:pos="1839"/>
                <w:tab w:val="left" w:pos="2955"/>
                <w:tab w:val="left" w:pos="4582"/>
              </w:tabs>
              <w:ind w:right="144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20.12.2004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166-ФЗ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рыболовстве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сохранении водных биологических ресурсов», статья 49;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05.10.2016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1005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z w:val="24"/>
              </w:rPr>
              <w:tab/>
              <w:t>Правил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рыбохозяйственных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заповедных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зон»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применяется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106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  <w:p w:rsidR="001D5C0D" w:rsidRDefault="001E72D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ФЗ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03.08.2018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342-ФЗ.</w:t>
            </w:r>
          </w:p>
        </w:tc>
      </w:tr>
      <w:tr w:rsidR="001D5C0D">
        <w:trPr>
          <w:trHeight w:val="6626"/>
        </w:trPr>
        <w:tc>
          <w:tcPr>
            <w:tcW w:w="562" w:type="dxa"/>
          </w:tcPr>
          <w:p w:rsidR="001D5C0D" w:rsidRDefault="001E72D7">
            <w:pPr>
              <w:pStyle w:val="TableParagraph"/>
              <w:spacing w:line="241" w:lineRule="exact"/>
              <w:ind w:left="0" w:right="155"/>
              <w:jc w:val="right"/>
            </w:pPr>
            <w:r>
              <w:t>24</w:t>
            </w:r>
          </w:p>
        </w:tc>
        <w:tc>
          <w:tcPr>
            <w:tcW w:w="2284" w:type="dxa"/>
          </w:tcPr>
          <w:p w:rsidR="001D5C0D" w:rsidRDefault="001E72D7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зона минимальных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расстояний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магистральных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трубопроводов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(газопроводов,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нефтепроводов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нефтепродуктопров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аммиакопроводов)</w:t>
            </w:r>
          </w:p>
        </w:tc>
        <w:tc>
          <w:tcPr>
            <w:tcW w:w="6807" w:type="dxa"/>
          </w:tcPr>
          <w:p w:rsidR="001D5C0D" w:rsidRDefault="001E72D7">
            <w:pPr>
              <w:pStyle w:val="TableParagraph"/>
              <w:ind w:right="145"/>
              <w:jc w:val="both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31.03.1999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69-ФЗ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газоснабжении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Федерации»;</w:t>
            </w:r>
          </w:p>
          <w:p w:rsidR="001D5C0D" w:rsidRDefault="001E72D7">
            <w:pPr>
              <w:pStyle w:val="TableParagraph"/>
              <w:ind w:right="145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 Правительства РФ от 08.09.2017 № 1083 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 Правил охраны магистральных газопроводов 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кадастрового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ведение 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реестра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недвижимости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реестре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недвижимости,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органами исполнительной власти, органами 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 субъектов Российской Федерации и органами 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 дополнительных сведений, воспроизводимых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кадастровых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картах»;</w:t>
            </w:r>
          </w:p>
          <w:p w:rsidR="001D5C0D" w:rsidRDefault="001E72D7">
            <w:pPr>
              <w:pStyle w:val="TableParagraph"/>
              <w:tabs>
                <w:tab w:val="left" w:pos="1331"/>
                <w:tab w:val="left" w:pos="2221"/>
                <w:tab w:val="left" w:pos="2411"/>
                <w:tab w:val="left" w:pos="2793"/>
                <w:tab w:val="left" w:pos="3181"/>
                <w:tab w:val="left" w:pos="3264"/>
                <w:tab w:val="left" w:pos="4296"/>
                <w:tab w:val="left" w:pos="4595"/>
                <w:tab w:val="left" w:pos="4933"/>
                <w:tab w:val="left" w:pos="5070"/>
                <w:tab w:val="left" w:pos="5519"/>
                <w:tab w:val="left" w:pos="6167"/>
                <w:tab w:val="left" w:pos="6534"/>
              </w:tabs>
              <w:ind w:right="150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20.11.2000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878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утверждении Правил охраны газораспределительных сетей»;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охраны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магистральных</w:t>
            </w:r>
            <w:r>
              <w:rPr>
                <w:sz w:val="24"/>
              </w:rPr>
              <w:tab/>
              <w:t>трубопроводов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(утв.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Минтопэнерго</w:t>
            </w:r>
            <w:r>
              <w:rPr>
                <w:sz w:val="24"/>
              </w:rPr>
              <w:tab/>
              <w:t>РФ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29.04.1992,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Постановлением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Госгортехнадзора</w:t>
            </w:r>
            <w:r>
              <w:rPr>
                <w:sz w:val="24"/>
              </w:rPr>
              <w:tab/>
              <w:t>РФ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22.04.1992</w:t>
            </w:r>
            <w:r>
              <w:rPr>
                <w:sz w:val="24"/>
              </w:rPr>
              <w:tab/>
              <w:t>№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9)</w:t>
            </w:r>
            <w:r>
              <w:rPr>
                <w:sz w:val="24"/>
              </w:rPr>
              <w:tab/>
              <w:t>(вместе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</w:p>
          <w:p w:rsidR="001D5C0D" w:rsidRDefault="001E72D7">
            <w:pPr>
              <w:pStyle w:val="TableParagraph"/>
              <w:tabs>
                <w:tab w:val="left" w:pos="2106"/>
                <w:tab w:val="left" w:pos="2758"/>
                <w:tab w:val="left" w:pos="526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«Положением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взаимоотношениях</w:t>
            </w:r>
            <w:r>
              <w:rPr>
                <w:sz w:val="24"/>
              </w:rPr>
              <w:tab/>
              <w:t>предприятий,</w:t>
            </w:r>
          </w:p>
          <w:p w:rsidR="001D5C0D" w:rsidRDefault="001E72D7">
            <w:pPr>
              <w:pStyle w:val="TableParagraph"/>
              <w:tabs>
                <w:tab w:val="left" w:pos="1886"/>
                <w:tab w:val="left" w:pos="2969"/>
                <w:tab w:val="left" w:pos="4138"/>
                <w:tab w:val="left" w:pos="4476"/>
                <w:tab w:val="left" w:pos="5340"/>
              </w:tabs>
              <w:spacing w:line="274" w:lineRule="exact"/>
              <w:ind w:right="146"/>
              <w:rPr>
                <w:sz w:val="24"/>
              </w:rPr>
            </w:pPr>
            <w:r>
              <w:rPr>
                <w:sz w:val="24"/>
              </w:rPr>
              <w:t>коммуникации</w:t>
            </w:r>
            <w:r>
              <w:rPr>
                <w:sz w:val="24"/>
              </w:rPr>
              <w:tab/>
              <w:t>которых</w:t>
            </w:r>
            <w:r>
              <w:rPr>
                <w:sz w:val="24"/>
              </w:rPr>
              <w:tab/>
              <w:t>проходят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одном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коридоре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пересекаются»).</w:t>
            </w:r>
          </w:p>
        </w:tc>
      </w:tr>
      <w:tr w:rsidR="001D5C0D">
        <w:trPr>
          <w:trHeight w:val="551"/>
        </w:trPr>
        <w:tc>
          <w:tcPr>
            <w:tcW w:w="562" w:type="dxa"/>
          </w:tcPr>
          <w:p w:rsidR="001D5C0D" w:rsidRDefault="001E72D7">
            <w:pPr>
              <w:pStyle w:val="TableParagraph"/>
              <w:spacing w:line="241" w:lineRule="exact"/>
              <w:ind w:left="0" w:right="155"/>
              <w:jc w:val="right"/>
            </w:pPr>
            <w:r>
              <w:t>25</w:t>
            </w:r>
          </w:p>
        </w:tc>
        <w:tc>
          <w:tcPr>
            <w:tcW w:w="2284" w:type="dxa"/>
          </w:tcPr>
          <w:p w:rsidR="001D5C0D" w:rsidRDefault="001E72D7">
            <w:pPr>
              <w:pStyle w:val="TableParagraph"/>
              <w:spacing w:line="263" w:lineRule="exact"/>
              <w:ind w:left="84"/>
              <w:rPr>
                <w:sz w:val="24"/>
              </w:rPr>
            </w:pPr>
            <w:r>
              <w:rPr>
                <w:sz w:val="24"/>
              </w:rPr>
              <w:t>охранная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</w:p>
          <w:p w:rsidR="001D5C0D" w:rsidRDefault="001E72D7">
            <w:pPr>
              <w:pStyle w:val="TableParagraph"/>
              <w:spacing w:line="269" w:lineRule="exact"/>
              <w:ind w:left="84"/>
              <w:rPr>
                <w:sz w:val="24"/>
              </w:rPr>
            </w:pPr>
            <w:r>
              <w:rPr>
                <w:sz w:val="24"/>
              </w:rPr>
              <w:t>гидроэнергетическ</w:t>
            </w:r>
          </w:p>
        </w:tc>
        <w:tc>
          <w:tcPr>
            <w:tcW w:w="6807" w:type="dxa"/>
          </w:tcPr>
          <w:p w:rsidR="001D5C0D" w:rsidRDefault="001E72D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62;</w:t>
            </w:r>
          </w:p>
          <w:p w:rsidR="001D5C0D" w:rsidRDefault="001E72D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06.09.2012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884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</w:p>
        </w:tc>
      </w:tr>
    </w:tbl>
    <w:p w:rsidR="001D5C0D" w:rsidRDefault="001D5C0D">
      <w:pPr>
        <w:spacing w:line="269" w:lineRule="exact"/>
        <w:rPr>
          <w:sz w:val="24"/>
        </w:rPr>
        <w:sectPr w:rsidR="001D5C0D">
          <w:type w:val="continuous"/>
          <w:pgSz w:w="11910" w:h="16850"/>
          <w:pgMar w:top="1140" w:right="580" w:bottom="760" w:left="1440" w:header="0" w:footer="641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284"/>
        <w:gridCol w:w="6807"/>
      </w:tblGrid>
      <w:tr w:rsidR="001D5C0D">
        <w:trPr>
          <w:trHeight w:val="1379"/>
        </w:trPr>
        <w:tc>
          <w:tcPr>
            <w:tcW w:w="562" w:type="dxa"/>
          </w:tcPr>
          <w:p w:rsidR="001D5C0D" w:rsidRDefault="001D5C0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84" w:type="dxa"/>
          </w:tcPr>
          <w:p w:rsidR="001D5C0D" w:rsidRDefault="001E72D7">
            <w:pPr>
              <w:pStyle w:val="TableParagraph"/>
              <w:spacing w:line="264" w:lineRule="exact"/>
              <w:ind w:left="84"/>
              <w:rPr>
                <w:sz w:val="24"/>
              </w:rPr>
            </w:pPr>
            <w:r>
              <w:rPr>
                <w:sz w:val="24"/>
              </w:rPr>
              <w:t>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6807" w:type="dxa"/>
          </w:tcPr>
          <w:p w:rsidR="001D5C0D" w:rsidRDefault="001E72D7">
            <w:pPr>
              <w:pStyle w:val="TableParagraph"/>
              <w:ind w:right="148"/>
              <w:jc w:val="both"/>
              <w:rPr>
                <w:sz w:val="24"/>
              </w:rPr>
            </w:pPr>
            <w:r>
              <w:rPr>
                <w:sz w:val="24"/>
              </w:rPr>
              <w:t>установлении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гидроэнергетических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объектов» (вместе с «Правилами установления охранных 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гидроэнергетических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106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:rsidR="001D5C0D" w:rsidRDefault="001E72D7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03.08.2018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342-ФЗ).</w:t>
            </w:r>
          </w:p>
        </w:tc>
      </w:tr>
      <w:tr w:rsidR="001D5C0D">
        <w:trPr>
          <w:trHeight w:val="1103"/>
        </w:trPr>
        <w:tc>
          <w:tcPr>
            <w:tcW w:w="562" w:type="dxa"/>
          </w:tcPr>
          <w:p w:rsidR="001D5C0D" w:rsidRDefault="001E72D7">
            <w:pPr>
              <w:pStyle w:val="TableParagraph"/>
              <w:spacing w:line="241" w:lineRule="exact"/>
              <w:ind w:left="0" w:right="155"/>
              <w:jc w:val="right"/>
            </w:pPr>
            <w:r>
              <w:t>26</w:t>
            </w:r>
          </w:p>
        </w:tc>
        <w:tc>
          <w:tcPr>
            <w:tcW w:w="2284" w:type="dxa"/>
          </w:tcPr>
          <w:p w:rsidR="001D5C0D" w:rsidRDefault="001E72D7">
            <w:pPr>
              <w:pStyle w:val="TableParagraph"/>
              <w:ind w:left="84" w:right="470"/>
              <w:rPr>
                <w:sz w:val="24"/>
              </w:rPr>
            </w:pPr>
            <w:r>
              <w:rPr>
                <w:sz w:val="24"/>
              </w:rPr>
              <w:t>охранная 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инфраструктуры</w:t>
            </w:r>
          </w:p>
          <w:p w:rsidR="001D5C0D" w:rsidRDefault="001E72D7">
            <w:pPr>
              <w:pStyle w:val="TableParagraph"/>
              <w:spacing w:line="267" w:lineRule="exact"/>
              <w:ind w:left="84"/>
              <w:rPr>
                <w:sz w:val="24"/>
              </w:rPr>
            </w:pPr>
            <w:r>
              <w:rPr>
                <w:sz w:val="24"/>
              </w:rPr>
              <w:t>метрополитена</w:t>
            </w:r>
          </w:p>
        </w:tc>
        <w:tc>
          <w:tcPr>
            <w:tcW w:w="6807" w:type="dxa"/>
          </w:tcPr>
          <w:p w:rsidR="001D5C0D" w:rsidRDefault="001E72D7">
            <w:pPr>
              <w:pStyle w:val="TableParagraph"/>
              <w:ind w:right="144"/>
              <w:jc w:val="both"/>
              <w:rPr>
                <w:sz w:val="24"/>
              </w:rPr>
            </w:pPr>
            <w:r>
              <w:rPr>
                <w:sz w:val="24"/>
              </w:rPr>
              <w:t>СП 120.13330.2022 «СНиП 32-02-2003 Метрополитены» (утв.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жилищно-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коммунального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1D5C0D" w:rsidRDefault="001E72D7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27.12.2022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1131/пр).</w:t>
            </w:r>
          </w:p>
        </w:tc>
      </w:tr>
      <w:tr w:rsidR="001D5C0D">
        <w:trPr>
          <w:trHeight w:val="551"/>
        </w:trPr>
        <w:tc>
          <w:tcPr>
            <w:tcW w:w="562" w:type="dxa"/>
          </w:tcPr>
          <w:p w:rsidR="001D5C0D" w:rsidRDefault="001E72D7">
            <w:pPr>
              <w:pStyle w:val="TableParagraph"/>
              <w:spacing w:before="139"/>
              <w:ind w:left="0" w:right="157"/>
              <w:jc w:val="right"/>
            </w:pPr>
            <w:r>
              <w:t>27</w:t>
            </w:r>
          </w:p>
        </w:tc>
        <w:tc>
          <w:tcPr>
            <w:tcW w:w="2284" w:type="dxa"/>
          </w:tcPr>
          <w:p w:rsidR="001D5C0D" w:rsidRDefault="001E72D7">
            <w:pPr>
              <w:pStyle w:val="TableParagraph"/>
              <w:spacing w:line="264" w:lineRule="exact"/>
              <w:ind w:left="84"/>
              <w:rPr>
                <w:sz w:val="24"/>
              </w:rPr>
            </w:pPr>
            <w:r>
              <w:rPr>
                <w:sz w:val="24"/>
              </w:rPr>
              <w:t>охранная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</w:p>
          <w:p w:rsidR="001D5C0D" w:rsidRDefault="001E72D7">
            <w:pPr>
              <w:pStyle w:val="TableParagraph"/>
              <w:spacing w:before="1" w:line="267" w:lineRule="exact"/>
              <w:ind w:left="84"/>
              <w:rPr>
                <w:sz w:val="24"/>
              </w:rPr>
            </w:pPr>
            <w:r>
              <w:rPr>
                <w:sz w:val="24"/>
              </w:rPr>
              <w:t>тепловых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</w:p>
        </w:tc>
        <w:tc>
          <w:tcPr>
            <w:tcW w:w="6807" w:type="dxa"/>
          </w:tcPr>
          <w:p w:rsidR="001D5C0D" w:rsidRDefault="001E72D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Минстроя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17.08.1992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197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типовых</w:t>
            </w:r>
          </w:p>
          <w:p w:rsidR="001D5C0D" w:rsidRDefault="001E72D7">
            <w:pPr>
              <w:pStyle w:val="TableParagraph"/>
              <w:spacing w:before="1" w:line="267" w:lineRule="exact"/>
              <w:rPr>
                <w:sz w:val="24"/>
              </w:rPr>
            </w:pPr>
            <w:r>
              <w:rPr>
                <w:sz w:val="24"/>
              </w:rPr>
              <w:t>правилах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сетей».</w:t>
            </w:r>
          </w:p>
        </w:tc>
      </w:tr>
    </w:tbl>
    <w:p w:rsidR="001D5C0D" w:rsidRDefault="001D5C0D">
      <w:pPr>
        <w:pStyle w:val="a3"/>
        <w:spacing w:before="4"/>
        <w:ind w:left="0" w:firstLine="0"/>
        <w:jc w:val="left"/>
        <w:rPr>
          <w:sz w:val="15"/>
        </w:rPr>
      </w:pPr>
    </w:p>
    <w:p w:rsidR="001D5C0D" w:rsidRDefault="001E72D7">
      <w:pPr>
        <w:pStyle w:val="2"/>
        <w:spacing w:before="92"/>
        <w:ind w:left="626" w:right="528" w:firstLine="140"/>
        <w:jc w:val="both"/>
      </w:pPr>
      <w:bookmarkStart w:id="7" w:name="_bookmark6"/>
      <w:bookmarkEnd w:id="7"/>
      <w:r>
        <w:t>Статья 4.1. Режим использования территории объекта культурного наследия</w:t>
      </w:r>
      <w:r>
        <w:rPr>
          <w:spacing w:val="1"/>
        </w:rPr>
        <w:t xml:space="preserve"> </w:t>
      </w:r>
      <w:r>
        <w:t>регионального значения - монастыря Крестовоздвиженского Иерусалимского</w:t>
      </w:r>
      <w:r>
        <w:rPr>
          <w:spacing w:val="1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поселке</w:t>
      </w:r>
      <w:r>
        <w:rPr>
          <w:spacing w:val="-4"/>
        </w:rPr>
        <w:t xml:space="preserve"> </w:t>
      </w:r>
      <w:r>
        <w:t>санатория</w:t>
      </w:r>
      <w:r>
        <w:rPr>
          <w:spacing w:val="-2"/>
        </w:rPr>
        <w:t xml:space="preserve"> </w:t>
      </w:r>
      <w:r>
        <w:t>"Горки</w:t>
      </w:r>
      <w:r>
        <w:rPr>
          <w:spacing w:val="1"/>
        </w:rPr>
        <w:t xml:space="preserve"> </w:t>
      </w:r>
      <w:r>
        <w:t>Ленинские"</w:t>
      </w:r>
    </w:p>
    <w:p w:rsidR="001D5C0D" w:rsidRDefault="001D5C0D">
      <w:pPr>
        <w:pStyle w:val="a3"/>
        <w:ind w:left="0" w:firstLine="0"/>
        <w:jc w:val="left"/>
        <w:rPr>
          <w:b/>
        </w:rPr>
      </w:pPr>
    </w:p>
    <w:p w:rsidR="001D5C0D" w:rsidRDefault="001E72D7">
      <w:pPr>
        <w:pStyle w:val="a3"/>
        <w:tabs>
          <w:tab w:val="left" w:pos="2389"/>
          <w:tab w:val="left" w:pos="2944"/>
          <w:tab w:val="left" w:pos="4426"/>
          <w:tab w:val="left" w:pos="6305"/>
          <w:tab w:val="left" w:pos="7621"/>
          <w:tab w:val="left" w:pos="9493"/>
        </w:tabs>
        <w:spacing w:line="237" w:lineRule="auto"/>
        <w:ind w:right="272" w:firstLine="540"/>
        <w:jc w:val="left"/>
      </w:pPr>
      <w:r>
        <w:t>Разрешается</w:t>
      </w:r>
      <w:r>
        <w:tab/>
        <w:t>по</w:t>
      </w:r>
      <w:r>
        <w:tab/>
        <w:t>специально</w:t>
      </w:r>
      <w:r>
        <w:tab/>
        <w:t>разработанным</w:t>
      </w:r>
      <w:r>
        <w:tab/>
        <w:t>проектам,</w:t>
      </w:r>
      <w:r>
        <w:tab/>
        <w:t>согласованным</w:t>
      </w:r>
      <w:r>
        <w:tab/>
        <w:t>в</w:t>
      </w:r>
      <w:r>
        <w:rPr>
          <w:spacing w:val="-57"/>
        </w:rPr>
        <w:t xml:space="preserve"> </w:t>
      </w:r>
      <w:r>
        <w:t>установленном</w:t>
      </w:r>
      <w:r>
        <w:rPr>
          <w:spacing w:val="-3"/>
        </w:rPr>
        <w:t xml:space="preserve"> </w:t>
      </w:r>
      <w:r>
        <w:t>порядке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областным</w:t>
      </w:r>
      <w:r>
        <w:rPr>
          <w:spacing w:val="-2"/>
        </w:rPr>
        <w:t xml:space="preserve"> </w:t>
      </w:r>
      <w:r>
        <w:t>органом</w:t>
      </w:r>
      <w:r>
        <w:rPr>
          <w:spacing w:val="-3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наследия: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5" w:line="237" w:lineRule="auto"/>
        <w:ind w:right="270" w:firstLine="54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2"/>
          <w:sz w:val="24"/>
        </w:rPr>
        <w:t xml:space="preserve"> </w:t>
      </w:r>
      <w:r>
        <w:rPr>
          <w:sz w:val="24"/>
        </w:rPr>
        <w:t>работ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реставрации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ремонту</w:t>
      </w:r>
      <w:r>
        <w:rPr>
          <w:spacing w:val="2"/>
          <w:sz w:val="24"/>
        </w:rPr>
        <w:t xml:space="preserve"> </w:t>
      </w:r>
      <w:r>
        <w:rPr>
          <w:sz w:val="24"/>
        </w:rPr>
        <w:t>монастырских</w:t>
      </w:r>
      <w:r>
        <w:rPr>
          <w:spacing w:val="3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историко-архивных,</w:t>
      </w:r>
      <w:r>
        <w:rPr>
          <w:spacing w:val="-1"/>
          <w:sz w:val="24"/>
        </w:rPr>
        <w:t xml:space="preserve"> </w:t>
      </w:r>
      <w:r>
        <w:rPr>
          <w:sz w:val="24"/>
        </w:rPr>
        <w:t>археологических,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гидрологических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2"/>
        <w:ind w:right="276" w:firstLine="540"/>
        <w:jc w:val="left"/>
        <w:rPr>
          <w:sz w:val="24"/>
        </w:rPr>
      </w:pPr>
      <w:r>
        <w:rPr>
          <w:sz w:val="24"/>
        </w:rPr>
        <w:t>восстановление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утраченных</w:t>
      </w:r>
      <w:r>
        <w:rPr>
          <w:spacing w:val="3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4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35"/>
          <w:sz w:val="24"/>
        </w:rPr>
        <w:t xml:space="preserve"> </w:t>
      </w:r>
      <w:r>
        <w:rPr>
          <w:sz w:val="24"/>
        </w:rPr>
        <w:t>чертежам,</w:t>
      </w:r>
      <w:r>
        <w:rPr>
          <w:spacing w:val="-57"/>
          <w:sz w:val="24"/>
        </w:rPr>
        <w:t xml:space="preserve"> </w:t>
      </w:r>
      <w:r>
        <w:rPr>
          <w:sz w:val="24"/>
        </w:rPr>
        <w:t>обмерам</w:t>
      </w:r>
      <w:r>
        <w:rPr>
          <w:spacing w:val="-3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историко-архивных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археологических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изысканий;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  <w:tab w:val="left" w:pos="2423"/>
          <w:tab w:val="left" w:pos="3962"/>
          <w:tab w:val="left" w:pos="5804"/>
          <w:tab w:val="left" w:pos="7453"/>
          <w:tab w:val="left" w:pos="8057"/>
          <w:tab w:val="left" w:pos="9478"/>
        </w:tabs>
        <w:ind w:right="271" w:firstLine="540"/>
        <w:jc w:val="left"/>
        <w:rPr>
          <w:sz w:val="24"/>
        </w:rPr>
      </w:pPr>
      <w:r>
        <w:rPr>
          <w:sz w:val="24"/>
        </w:rPr>
        <w:t>прокладка</w:t>
      </w:r>
      <w:r>
        <w:rPr>
          <w:sz w:val="24"/>
        </w:rPr>
        <w:tab/>
        <w:t>инженерных</w:t>
      </w:r>
      <w:r>
        <w:rPr>
          <w:sz w:val="24"/>
        </w:rPr>
        <w:tab/>
        <w:t>коммуникаций,</w:t>
      </w:r>
      <w:r>
        <w:rPr>
          <w:sz w:val="24"/>
        </w:rPr>
        <w:tab/>
        <w:t>необходимых</w:t>
      </w:r>
      <w:r>
        <w:rPr>
          <w:sz w:val="24"/>
        </w:rPr>
        <w:tab/>
        <w:t>для</w:t>
      </w:r>
      <w:r>
        <w:rPr>
          <w:sz w:val="24"/>
        </w:rPr>
        <w:tab/>
        <w:t>сохранения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монастыря</w:t>
      </w:r>
      <w:r>
        <w:rPr>
          <w:spacing w:val="-3"/>
          <w:sz w:val="24"/>
        </w:rPr>
        <w:t xml:space="preserve"> </w:t>
      </w:r>
      <w:r>
        <w:rPr>
          <w:sz w:val="24"/>
        </w:rPr>
        <w:t>Крестовоздвиженского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Иерусалимского;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ind w:right="273" w:firstLine="540"/>
        <w:jc w:val="left"/>
        <w:rPr>
          <w:sz w:val="24"/>
        </w:rPr>
      </w:pPr>
      <w:r>
        <w:rPr>
          <w:sz w:val="24"/>
        </w:rPr>
        <w:t>проведение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 ремонту существующего 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 являющегося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наследия,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 габаритов;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line="293" w:lineRule="exact"/>
        <w:ind w:left="1113" w:hanging="311"/>
        <w:jc w:val="left"/>
        <w:rPr>
          <w:sz w:val="24"/>
        </w:rPr>
      </w:pPr>
      <w:r>
        <w:rPr>
          <w:sz w:val="24"/>
        </w:rPr>
        <w:t>приспособление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нужд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пользователей.</w:t>
      </w:r>
    </w:p>
    <w:p w:rsidR="001D5C0D" w:rsidRDefault="001D5C0D">
      <w:pPr>
        <w:pStyle w:val="a3"/>
        <w:ind w:left="0" w:firstLine="0"/>
        <w:jc w:val="left"/>
      </w:pPr>
    </w:p>
    <w:p w:rsidR="001D5C0D" w:rsidRDefault="001E72D7">
      <w:pPr>
        <w:pStyle w:val="a3"/>
        <w:spacing w:line="275" w:lineRule="exact"/>
        <w:ind w:left="803" w:firstLine="0"/>
        <w:jc w:val="left"/>
      </w:pPr>
      <w:r>
        <w:t>Запрещается: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ind w:right="275" w:firstLine="540"/>
        <w:rPr>
          <w:sz w:val="24"/>
        </w:rPr>
      </w:pPr>
      <w:r>
        <w:rPr>
          <w:sz w:val="24"/>
        </w:rPr>
        <w:t>любое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воссозданием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монастыря</w:t>
      </w:r>
      <w:r>
        <w:rPr>
          <w:spacing w:val="-3"/>
          <w:sz w:val="24"/>
        </w:rPr>
        <w:t xml:space="preserve"> </w:t>
      </w:r>
      <w:r>
        <w:rPr>
          <w:sz w:val="24"/>
        </w:rPr>
        <w:t>Крестовоздвиженского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Иерусалимского;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ind w:right="268" w:firstLine="540"/>
        <w:rPr>
          <w:sz w:val="24"/>
        </w:rPr>
      </w:pPr>
      <w:r>
        <w:rPr>
          <w:sz w:val="24"/>
        </w:rPr>
        <w:t>хозяйственная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ведущая к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искажению внешнего облика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Крестовоздвиженского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Иерусалимского,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грунтовых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вод,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нарушению гидрологии;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line="293" w:lineRule="exact"/>
        <w:ind w:left="1113" w:hanging="311"/>
        <w:rPr>
          <w:sz w:val="24"/>
        </w:rPr>
      </w:pPr>
      <w:r>
        <w:rPr>
          <w:sz w:val="24"/>
        </w:rPr>
        <w:t>прокладка</w:t>
      </w:r>
      <w:r>
        <w:rPr>
          <w:spacing w:val="-4"/>
          <w:sz w:val="24"/>
        </w:rPr>
        <w:t xml:space="preserve"> </w:t>
      </w:r>
      <w:r>
        <w:rPr>
          <w:sz w:val="24"/>
        </w:rPr>
        <w:t>наземных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воздушных</w:t>
      </w:r>
      <w:r>
        <w:rPr>
          <w:spacing w:val="-8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коммуникаций;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ind w:right="272" w:firstLine="540"/>
        <w:rPr>
          <w:sz w:val="24"/>
        </w:rPr>
      </w:pP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крышах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 обеспечения, элементов благоустройства, в т.ч. кондиционеров, телеантенн,</w:t>
      </w:r>
      <w:r>
        <w:rPr>
          <w:spacing w:val="1"/>
          <w:sz w:val="24"/>
        </w:rPr>
        <w:t xml:space="preserve"> </w:t>
      </w:r>
      <w:r>
        <w:rPr>
          <w:sz w:val="24"/>
        </w:rPr>
        <w:t>тарелок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2"/>
          <w:sz w:val="24"/>
        </w:rPr>
        <w:t xml:space="preserve"> </w:t>
      </w:r>
      <w:r>
        <w:rPr>
          <w:sz w:val="24"/>
        </w:rPr>
        <w:t>рекламных</w:t>
      </w:r>
      <w:r>
        <w:rPr>
          <w:spacing w:val="-2"/>
          <w:sz w:val="24"/>
        </w:rPr>
        <w:t xml:space="preserve"> </w:t>
      </w:r>
      <w:r>
        <w:rPr>
          <w:sz w:val="24"/>
        </w:rPr>
        <w:t>щитов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ind w:right="266" w:firstLine="540"/>
        <w:rPr>
          <w:sz w:val="24"/>
        </w:rPr>
      </w:pPr>
      <w:r>
        <w:rPr>
          <w:sz w:val="24"/>
        </w:rPr>
        <w:t>динамическое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грунты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наследия - от транспорта, производства работ различного типа, создающее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вибрационные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нагрузки;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line="293" w:lineRule="exact"/>
        <w:ind w:left="1113" w:hanging="311"/>
        <w:rPr>
          <w:sz w:val="24"/>
        </w:rPr>
      </w:pPr>
      <w:r>
        <w:rPr>
          <w:sz w:val="24"/>
        </w:rPr>
        <w:t>изменение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структуры;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line="293" w:lineRule="exact"/>
        <w:ind w:left="1113" w:hanging="311"/>
        <w:rPr>
          <w:sz w:val="24"/>
        </w:rPr>
      </w:pPr>
      <w:r>
        <w:rPr>
          <w:sz w:val="24"/>
        </w:rPr>
        <w:t>прокладка</w:t>
      </w:r>
      <w:r>
        <w:rPr>
          <w:spacing w:val="-2"/>
          <w:sz w:val="24"/>
        </w:rPr>
        <w:t xml:space="preserve"> </w:t>
      </w:r>
      <w:r>
        <w:rPr>
          <w:sz w:val="24"/>
        </w:rPr>
        <w:t>дорог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автостоянок;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ind w:right="269" w:firstLine="54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землеустроительных,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земляных,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мелиоративных,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хозяйственных и иных работ без согласования с областным органом охраны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наследия.</w:t>
      </w:r>
    </w:p>
    <w:p w:rsidR="001D5C0D" w:rsidRDefault="001D5C0D">
      <w:pPr>
        <w:pStyle w:val="a3"/>
        <w:ind w:left="0" w:firstLine="0"/>
        <w:jc w:val="left"/>
      </w:pPr>
    </w:p>
    <w:p w:rsidR="001D5C0D" w:rsidRDefault="001E72D7">
      <w:pPr>
        <w:pStyle w:val="2"/>
        <w:ind w:left="1077" w:right="656" w:hanging="310"/>
        <w:jc w:val="left"/>
      </w:pPr>
      <w:bookmarkStart w:id="8" w:name="_bookmark7"/>
      <w:bookmarkEnd w:id="8"/>
      <w:r>
        <w:t>Статья 4.2. Режим использования территории объекта культурного наследия</w:t>
      </w:r>
      <w:r>
        <w:rPr>
          <w:spacing w:val="-57"/>
        </w:rPr>
        <w:t xml:space="preserve"> </w:t>
      </w:r>
      <w:r>
        <w:t>федерального значения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ансамбля</w:t>
      </w:r>
      <w:r>
        <w:rPr>
          <w:spacing w:val="-2"/>
        </w:rPr>
        <w:t xml:space="preserve"> </w:t>
      </w:r>
      <w:r>
        <w:t>усадьбы</w:t>
      </w:r>
      <w:r>
        <w:rPr>
          <w:spacing w:val="-2"/>
        </w:rPr>
        <w:t xml:space="preserve"> </w:t>
      </w:r>
      <w:r>
        <w:t>"Горки</w:t>
      </w:r>
      <w:r>
        <w:rPr>
          <w:spacing w:val="-4"/>
        </w:rPr>
        <w:t xml:space="preserve"> </w:t>
      </w:r>
      <w:r>
        <w:t>Ленинские,</w:t>
      </w:r>
      <w:r>
        <w:rPr>
          <w:spacing w:val="5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в."</w:t>
      </w:r>
    </w:p>
    <w:p w:rsidR="001D5C0D" w:rsidRDefault="001D5C0D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1D5C0D" w:rsidRDefault="001E72D7">
      <w:pPr>
        <w:pStyle w:val="a3"/>
        <w:ind w:left="803" w:firstLine="0"/>
        <w:jc w:val="left"/>
      </w:pPr>
      <w:r>
        <w:t>В</w:t>
      </w:r>
      <w:r>
        <w:rPr>
          <w:spacing w:val="29"/>
        </w:rPr>
        <w:t xml:space="preserve"> </w:t>
      </w:r>
      <w:r>
        <w:t>целях</w:t>
      </w:r>
      <w:r>
        <w:rPr>
          <w:spacing w:val="86"/>
        </w:rPr>
        <w:t xml:space="preserve"> </w:t>
      </w:r>
      <w:r>
        <w:t>обеспечения</w:t>
      </w:r>
      <w:r>
        <w:rPr>
          <w:spacing w:val="88"/>
        </w:rPr>
        <w:t xml:space="preserve"> </w:t>
      </w:r>
      <w:r>
        <w:t>сохранности</w:t>
      </w:r>
      <w:r>
        <w:rPr>
          <w:spacing w:val="88"/>
        </w:rPr>
        <w:t xml:space="preserve"> </w:t>
      </w:r>
      <w:r>
        <w:t>объекта</w:t>
      </w:r>
      <w:r>
        <w:rPr>
          <w:spacing w:val="88"/>
        </w:rPr>
        <w:t xml:space="preserve"> </w:t>
      </w:r>
      <w:r>
        <w:t>культурного</w:t>
      </w:r>
      <w:r>
        <w:rPr>
          <w:spacing w:val="86"/>
        </w:rPr>
        <w:t xml:space="preserve"> </w:t>
      </w:r>
      <w:r>
        <w:t>наследия</w:t>
      </w:r>
      <w:r>
        <w:rPr>
          <w:spacing w:val="88"/>
        </w:rPr>
        <w:t xml:space="preserve"> </w:t>
      </w:r>
      <w:r>
        <w:t>федерального</w:t>
      </w:r>
    </w:p>
    <w:p w:rsidR="001D5C0D" w:rsidRDefault="001D5C0D">
      <w:pPr>
        <w:sectPr w:rsidR="001D5C0D">
          <w:type w:val="continuous"/>
          <w:pgSz w:w="11910" w:h="16850"/>
          <w:pgMar w:top="1140" w:right="580" w:bottom="760" w:left="1440" w:header="0" w:footer="641" w:gutter="0"/>
          <w:cols w:space="720"/>
        </w:sectPr>
      </w:pPr>
    </w:p>
    <w:p w:rsidR="001D5C0D" w:rsidRDefault="001E72D7">
      <w:pPr>
        <w:pStyle w:val="a3"/>
        <w:spacing w:before="65"/>
        <w:ind w:right="265" w:firstLine="0"/>
      </w:pPr>
      <w:r>
        <w:lastRenderedPageBreak/>
        <w:t>значения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ансамбля</w:t>
      </w:r>
      <w:r>
        <w:rPr>
          <w:spacing w:val="1"/>
        </w:rPr>
        <w:t xml:space="preserve"> </w:t>
      </w:r>
      <w:r>
        <w:t>усадьбы</w:t>
      </w:r>
      <w:r>
        <w:rPr>
          <w:spacing w:val="1"/>
        </w:rPr>
        <w:t xml:space="preserve"> </w:t>
      </w:r>
      <w:r>
        <w:t>"Горки</w:t>
      </w:r>
      <w:r>
        <w:rPr>
          <w:spacing w:val="1"/>
        </w:rPr>
        <w:t xml:space="preserve"> </w:t>
      </w:r>
      <w:r>
        <w:t>Ленинские,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поселке</w:t>
      </w:r>
      <w:r>
        <w:rPr>
          <w:spacing w:val="1"/>
        </w:rPr>
        <w:t xml:space="preserve"> </w:t>
      </w:r>
      <w:r>
        <w:t>Горки</w:t>
      </w:r>
      <w:r>
        <w:rPr>
          <w:spacing w:val="1"/>
        </w:rPr>
        <w:t xml:space="preserve"> </w:t>
      </w:r>
      <w:r>
        <w:t>Ленинские городского поселения Горки Ленинские Ленинского муниципального района</w:t>
      </w:r>
      <w:r>
        <w:rPr>
          <w:spacing w:val="1"/>
        </w:rPr>
        <w:t xml:space="preserve"> </w:t>
      </w:r>
      <w:r>
        <w:t>Московской области &lt;*&gt; (далее - ансамбль усадьбы "Горки Ленинские, XIX в.") в его</w:t>
      </w:r>
      <w:r>
        <w:rPr>
          <w:spacing w:val="1"/>
        </w:rPr>
        <w:t xml:space="preserve"> </w:t>
      </w:r>
      <w:r>
        <w:t>исторической среде на сопряженной с ним территории устанавливаются следующие зоны</w:t>
      </w:r>
      <w:r>
        <w:rPr>
          <w:spacing w:val="1"/>
        </w:rPr>
        <w:t xml:space="preserve"> </w:t>
      </w:r>
      <w:r>
        <w:t>охраны: охранная зона, зона регулирования застройки и хозяйственной деятельности, зона</w:t>
      </w:r>
      <w:r>
        <w:rPr>
          <w:spacing w:val="-57"/>
        </w:rPr>
        <w:t xml:space="preserve"> </w:t>
      </w:r>
      <w:r>
        <w:t>охраняемого</w:t>
      </w:r>
      <w:r>
        <w:rPr>
          <w:spacing w:val="-2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ландшафта.</w:t>
      </w:r>
    </w:p>
    <w:p w:rsidR="001D5C0D" w:rsidRDefault="001D5C0D">
      <w:pPr>
        <w:pStyle w:val="a3"/>
        <w:spacing w:before="6"/>
        <w:ind w:left="0" w:firstLine="0"/>
        <w:jc w:val="left"/>
      </w:pPr>
    </w:p>
    <w:p w:rsidR="001D5C0D" w:rsidRDefault="001E72D7">
      <w:pPr>
        <w:pStyle w:val="2"/>
        <w:numPr>
          <w:ilvl w:val="0"/>
          <w:numId w:val="65"/>
        </w:numPr>
        <w:tabs>
          <w:tab w:val="left" w:pos="1114"/>
        </w:tabs>
        <w:ind w:right="0" w:hanging="311"/>
        <w:jc w:val="both"/>
      </w:pPr>
      <w:r>
        <w:t>Охранная</w:t>
      </w:r>
      <w:r>
        <w:rPr>
          <w:spacing w:val="-4"/>
        </w:rPr>
        <w:t xml:space="preserve"> </w:t>
      </w:r>
      <w:r>
        <w:t>зона.</w:t>
      </w:r>
    </w:p>
    <w:p w:rsidR="001D5C0D" w:rsidRDefault="001D5C0D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1D5C0D" w:rsidRDefault="001E72D7">
      <w:pPr>
        <w:pStyle w:val="a3"/>
        <w:spacing w:before="1"/>
        <w:ind w:right="267" w:firstLine="540"/>
      </w:pPr>
      <w:r>
        <w:t>Охранная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ансамбля</w:t>
      </w:r>
      <w:r>
        <w:rPr>
          <w:spacing w:val="1"/>
        </w:rPr>
        <w:t xml:space="preserve"> </w:t>
      </w:r>
      <w:r>
        <w:t>усадьбы</w:t>
      </w:r>
      <w:r>
        <w:rPr>
          <w:spacing w:val="1"/>
        </w:rPr>
        <w:t xml:space="preserve"> </w:t>
      </w:r>
      <w:r>
        <w:t>"Горки</w:t>
      </w:r>
      <w:r>
        <w:rPr>
          <w:spacing w:val="1"/>
        </w:rPr>
        <w:t xml:space="preserve"> </w:t>
      </w:r>
      <w:r>
        <w:t>Ленинские,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в."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участков:</w:t>
      </w:r>
    </w:p>
    <w:p w:rsidR="001D5C0D" w:rsidRDefault="001E72D7">
      <w:pPr>
        <w:pStyle w:val="a3"/>
        <w:ind w:right="272" w:firstLine="540"/>
      </w:pPr>
      <w:r>
        <w:t>Режим использования земель в границах охранной зоны ансамбля усадьбы "Горки</w:t>
      </w:r>
      <w:r>
        <w:rPr>
          <w:spacing w:val="1"/>
        </w:rPr>
        <w:t xml:space="preserve"> </w:t>
      </w:r>
      <w:r>
        <w:t>Ленинские, XIX</w:t>
      </w:r>
      <w:r>
        <w:rPr>
          <w:spacing w:val="-1"/>
        </w:rPr>
        <w:t xml:space="preserve"> </w:t>
      </w:r>
      <w:r>
        <w:t>в."</w:t>
      </w:r>
      <w:r>
        <w:rPr>
          <w:spacing w:val="-1"/>
        </w:rPr>
        <w:t xml:space="preserve"> </w:t>
      </w:r>
      <w:r>
        <w:t>запрещает: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4" w:line="237" w:lineRule="auto"/>
        <w:ind w:right="272" w:firstLine="540"/>
        <w:rPr>
          <w:sz w:val="24"/>
        </w:rPr>
      </w:pP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нежилых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жилых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градостроительной 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наследия;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3"/>
        <w:ind w:right="272" w:firstLine="540"/>
        <w:rPr>
          <w:sz w:val="24"/>
        </w:rPr>
      </w:pPr>
      <w:r>
        <w:rPr>
          <w:sz w:val="24"/>
        </w:rPr>
        <w:t>хозяйственную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ведущую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разрушению,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грунтовых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вод,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гидрологического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режима;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ind w:right="266" w:firstLine="540"/>
        <w:rPr>
          <w:sz w:val="24"/>
        </w:rPr>
      </w:pP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ландшафта,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ландшафтно-</w:t>
      </w:r>
      <w:r>
        <w:rPr>
          <w:spacing w:val="-57"/>
          <w:sz w:val="24"/>
        </w:rPr>
        <w:t xml:space="preserve"> </w:t>
      </w:r>
      <w:r>
        <w:rPr>
          <w:sz w:val="24"/>
        </w:rPr>
        <w:t>восстановительных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ind w:right="266" w:firstLine="540"/>
        <w:rPr>
          <w:sz w:val="24"/>
        </w:rPr>
      </w:pPr>
      <w:r>
        <w:rPr>
          <w:sz w:val="24"/>
        </w:rPr>
        <w:t>динамическое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грунты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наследия - от транспорта, производства работ различного типа, создающее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вибрационные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нагрузки;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ind w:right="269" w:firstLine="540"/>
        <w:rPr>
          <w:sz w:val="24"/>
        </w:rPr>
      </w:pP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фасадах,</w:t>
      </w:r>
      <w:r>
        <w:rPr>
          <w:spacing w:val="1"/>
          <w:sz w:val="24"/>
        </w:rPr>
        <w:t xml:space="preserve"> </w:t>
      </w:r>
      <w:r>
        <w:rPr>
          <w:sz w:val="24"/>
        </w:rPr>
        <w:t>крышах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кондиционеров,</w:t>
      </w:r>
      <w:r>
        <w:rPr>
          <w:spacing w:val="1"/>
          <w:sz w:val="24"/>
        </w:rPr>
        <w:t xml:space="preserve"> </w:t>
      </w:r>
      <w:r>
        <w:rPr>
          <w:sz w:val="24"/>
        </w:rPr>
        <w:t>телеантенн, тарелок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3"/>
          <w:sz w:val="24"/>
        </w:rPr>
        <w:t xml:space="preserve"> </w:t>
      </w:r>
      <w:r>
        <w:rPr>
          <w:sz w:val="24"/>
        </w:rPr>
        <w:t>рекламных</w:t>
      </w:r>
      <w:r>
        <w:rPr>
          <w:spacing w:val="-1"/>
          <w:sz w:val="24"/>
        </w:rPr>
        <w:t xml:space="preserve"> </w:t>
      </w:r>
      <w:r>
        <w:rPr>
          <w:sz w:val="24"/>
        </w:rPr>
        <w:t>щитов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line="237" w:lineRule="auto"/>
        <w:ind w:right="274" w:firstLine="540"/>
        <w:rPr>
          <w:sz w:val="24"/>
        </w:rPr>
      </w:pPr>
      <w:r>
        <w:rPr>
          <w:sz w:val="24"/>
        </w:rPr>
        <w:t>прокладку</w:t>
      </w:r>
      <w:r>
        <w:rPr>
          <w:spacing w:val="1"/>
          <w:sz w:val="24"/>
        </w:rPr>
        <w:t xml:space="preserve"> </w:t>
      </w:r>
      <w:r>
        <w:rPr>
          <w:sz w:val="24"/>
        </w:rPr>
        <w:t>магистральных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высоковольтных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электропередачи;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1"/>
        <w:ind w:left="1113" w:hanging="311"/>
        <w:rPr>
          <w:sz w:val="24"/>
        </w:rPr>
      </w:pPr>
      <w:r>
        <w:rPr>
          <w:sz w:val="24"/>
        </w:rPr>
        <w:t>разведение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костров.</w:t>
      </w:r>
    </w:p>
    <w:p w:rsidR="001D5C0D" w:rsidRDefault="001D5C0D">
      <w:pPr>
        <w:pStyle w:val="a3"/>
        <w:spacing w:before="10"/>
        <w:ind w:left="0" w:firstLine="0"/>
        <w:jc w:val="left"/>
        <w:rPr>
          <w:sz w:val="23"/>
        </w:rPr>
      </w:pPr>
    </w:p>
    <w:p w:rsidR="001D5C0D" w:rsidRDefault="001E72D7">
      <w:pPr>
        <w:pStyle w:val="a3"/>
        <w:ind w:right="262" w:firstLine="540"/>
      </w:pPr>
      <w:r>
        <w:t>Градостроительный регламент в границах охранной зоны ансамбля усадьбы "Горки</w:t>
      </w:r>
      <w:r>
        <w:rPr>
          <w:spacing w:val="1"/>
        </w:rPr>
        <w:t xml:space="preserve"> </w:t>
      </w:r>
      <w:r>
        <w:t>Ленинские,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в."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градостроительной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разрешает: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2"/>
        <w:ind w:right="266" w:firstLine="540"/>
        <w:rPr>
          <w:sz w:val="24"/>
        </w:rPr>
      </w:pPr>
      <w:r>
        <w:rPr>
          <w:sz w:val="24"/>
        </w:rPr>
        <w:t>воссоздание исторических утраченных построек по аналогам, на основе историко-</w:t>
      </w:r>
      <w:r>
        <w:rPr>
          <w:spacing w:val="-57"/>
          <w:sz w:val="24"/>
        </w:rPr>
        <w:t xml:space="preserve"> </w:t>
      </w:r>
      <w:r>
        <w:rPr>
          <w:sz w:val="24"/>
        </w:rPr>
        <w:t>архивных,</w:t>
      </w:r>
      <w:r>
        <w:rPr>
          <w:spacing w:val="32"/>
          <w:sz w:val="24"/>
        </w:rPr>
        <w:t xml:space="preserve"> </w:t>
      </w:r>
      <w:r>
        <w:rPr>
          <w:sz w:val="24"/>
        </w:rPr>
        <w:t>археологических,</w:t>
      </w:r>
      <w:r>
        <w:rPr>
          <w:spacing w:val="32"/>
          <w:sz w:val="24"/>
        </w:rPr>
        <w:t xml:space="preserve"> </w:t>
      </w:r>
      <w:r>
        <w:rPr>
          <w:sz w:val="24"/>
        </w:rPr>
        <w:t>гидрологических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0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приспособление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нужд</w:t>
      </w:r>
      <w:r>
        <w:rPr>
          <w:spacing w:val="-1"/>
          <w:sz w:val="24"/>
        </w:rPr>
        <w:t xml:space="preserve"> </w:t>
      </w:r>
      <w:r>
        <w:rPr>
          <w:sz w:val="24"/>
        </w:rPr>
        <w:t>ансамбля</w:t>
      </w:r>
      <w:r>
        <w:rPr>
          <w:spacing w:val="1"/>
          <w:sz w:val="24"/>
        </w:rPr>
        <w:t xml:space="preserve"> </w:t>
      </w:r>
      <w:r>
        <w:rPr>
          <w:sz w:val="24"/>
        </w:rPr>
        <w:t>усадьбы</w:t>
      </w:r>
      <w:r>
        <w:rPr>
          <w:spacing w:val="-1"/>
          <w:sz w:val="24"/>
        </w:rPr>
        <w:t xml:space="preserve"> </w:t>
      </w:r>
      <w:r>
        <w:rPr>
          <w:sz w:val="24"/>
        </w:rPr>
        <w:t>"Горки</w:t>
      </w:r>
      <w:r>
        <w:rPr>
          <w:spacing w:val="1"/>
          <w:sz w:val="24"/>
        </w:rPr>
        <w:t xml:space="preserve"> </w:t>
      </w:r>
      <w:r>
        <w:rPr>
          <w:sz w:val="24"/>
        </w:rPr>
        <w:t>Ленинские, XIX</w:t>
      </w:r>
      <w:r>
        <w:rPr>
          <w:spacing w:val="-1"/>
          <w:sz w:val="24"/>
        </w:rPr>
        <w:t xml:space="preserve"> </w:t>
      </w:r>
      <w:r>
        <w:rPr>
          <w:sz w:val="24"/>
        </w:rPr>
        <w:t>в.";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ind w:right="274" w:firstLine="540"/>
        <w:rPr>
          <w:sz w:val="24"/>
        </w:rPr>
      </w:pPr>
      <w:r>
        <w:rPr>
          <w:sz w:val="24"/>
        </w:rPr>
        <w:t>проведение работ по ремонту и реконструкции зданий, не являющихся 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наследия,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 габаритов;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line="293" w:lineRule="exact"/>
        <w:ind w:left="1113" w:hanging="311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озеленению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line="237" w:lineRule="auto"/>
        <w:ind w:right="274" w:firstLine="540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"кулисных"</w:t>
      </w:r>
      <w:r>
        <w:rPr>
          <w:spacing w:val="1"/>
          <w:sz w:val="24"/>
        </w:rPr>
        <w:t xml:space="preserve"> </w:t>
      </w:r>
      <w:r>
        <w:rPr>
          <w:sz w:val="24"/>
        </w:rPr>
        <w:t>посадок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диссонансных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построек,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инфраструктуры;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2"/>
        <w:ind w:right="270" w:firstLine="540"/>
        <w:rPr>
          <w:sz w:val="24"/>
        </w:rPr>
      </w:pPr>
      <w:r>
        <w:rPr>
          <w:sz w:val="24"/>
        </w:rPr>
        <w:t>прокладку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ансамбля</w:t>
      </w:r>
      <w:r>
        <w:rPr>
          <w:spacing w:val="1"/>
          <w:sz w:val="24"/>
        </w:rPr>
        <w:t xml:space="preserve"> </w:t>
      </w:r>
      <w:r>
        <w:rPr>
          <w:sz w:val="24"/>
        </w:rPr>
        <w:t>усадьбы</w:t>
      </w:r>
      <w:r>
        <w:rPr>
          <w:spacing w:val="1"/>
          <w:sz w:val="24"/>
        </w:rPr>
        <w:t xml:space="preserve"> </w:t>
      </w:r>
      <w:r>
        <w:rPr>
          <w:sz w:val="24"/>
        </w:rPr>
        <w:t>"Горки</w:t>
      </w:r>
      <w:r>
        <w:rPr>
          <w:spacing w:val="1"/>
          <w:sz w:val="24"/>
        </w:rPr>
        <w:t xml:space="preserve"> </w:t>
      </w:r>
      <w:r>
        <w:rPr>
          <w:sz w:val="24"/>
        </w:rPr>
        <w:t>Ленинские,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сохраняемых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объектов.</w:t>
      </w:r>
    </w:p>
    <w:p w:rsidR="001D5C0D" w:rsidRDefault="001D5C0D">
      <w:pPr>
        <w:pStyle w:val="a3"/>
        <w:spacing w:before="1"/>
        <w:ind w:left="0" w:firstLine="0"/>
        <w:jc w:val="left"/>
      </w:pPr>
    </w:p>
    <w:p w:rsidR="001D5C0D" w:rsidRDefault="001E72D7">
      <w:pPr>
        <w:pStyle w:val="2"/>
        <w:numPr>
          <w:ilvl w:val="0"/>
          <w:numId w:val="65"/>
        </w:numPr>
        <w:tabs>
          <w:tab w:val="left" w:pos="1114"/>
        </w:tabs>
        <w:ind w:right="0" w:hanging="311"/>
        <w:jc w:val="both"/>
        <w:rPr>
          <w:sz w:val="22"/>
        </w:rPr>
      </w:pPr>
      <w:r>
        <w:t>Зона</w:t>
      </w:r>
      <w:r>
        <w:rPr>
          <w:spacing w:val="-4"/>
        </w:rPr>
        <w:t xml:space="preserve"> </w:t>
      </w:r>
      <w:r>
        <w:t>регулирования</w:t>
      </w:r>
      <w:r>
        <w:rPr>
          <w:spacing w:val="-5"/>
        </w:rPr>
        <w:t xml:space="preserve"> </w:t>
      </w:r>
      <w:r>
        <w:t>застройки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хозяйственной</w:t>
      </w:r>
      <w:r>
        <w:rPr>
          <w:spacing w:val="-4"/>
        </w:rPr>
        <w:t xml:space="preserve"> </w:t>
      </w:r>
      <w:r>
        <w:t>деятельности.</w:t>
      </w:r>
    </w:p>
    <w:p w:rsidR="001D5C0D" w:rsidRDefault="001D5C0D">
      <w:pPr>
        <w:pStyle w:val="a3"/>
        <w:spacing w:before="1"/>
        <w:ind w:left="0" w:firstLine="0"/>
        <w:jc w:val="left"/>
        <w:rPr>
          <w:b/>
        </w:rPr>
      </w:pPr>
    </w:p>
    <w:p w:rsidR="001D5C0D" w:rsidRDefault="001E72D7">
      <w:pPr>
        <w:pStyle w:val="a3"/>
        <w:spacing w:before="1" w:line="237" w:lineRule="auto"/>
        <w:ind w:right="268" w:firstLine="540"/>
      </w:pPr>
      <w:r>
        <w:t>Зона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ансамбля</w:t>
      </w:r>
      <w:r>
        <w:rPr>
          <w:spacing w:val="1"/>
        </w:rPr>
        <w:t xml:space="preserve"> </w:t>
      </w:r>
      <w:r>
        <w:t>усадьбы</w:t>
      </w:r>
      <w:r>
        <w:rPr>
          <w:spacing w:val="1"/>
        </w:rPr>
        <w:t xml:space="preserve"> </w:t>
      </w:r>
      <w:r>
        <w:t>"Горки Ленинские,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в."</w:t>
      </w:r>
      <w:r>
        <w:rPr>
          <w:spacing w:val="-2"/>
        </w:rPr>
        <w:t xml:space="preserve"> </w:t>
      </w:r>
      <w:r>
        <w:t>включает 24</w:t>
      </w:r>
      <w:r>
        <w:rPr>
          <w:spacing w:val="2"/>
        </w:rPr>
        <w:t xml:space="preserve"> </w:t>
      </w:r>
      <w:r>
        <w:t>участка.</w:t>
      </w:r>
    </w:p>
    <w:p w:rsidR="001D5C0D" w:rsidRDefault="001D5C0D">
      <w:pPr>
        <w:spacing w:line="237" w:lineRule="auto"/>
        <w:sectPr w:rsidR="001D5C0D">
          <w:pgSz w:w="11910" w:h="16850"/>
          <w:pgMar w:top="1060" w:right="580" w:bottom="760" w:left="1440" w:header="0" w:footer="641" w:gutter="0"/>
          <w:cols w:space="720"/>
        </w:sectPr>
      </w:pPr>
    </w:p>
    <w:p w:rsidR="001D5C0D" w:rsidRDefault="001E72D7">
      <w:pPr>
        <w:pStyle w:val="a3"/>
        <w:spacing w:before="65"/>
        <w:ind w:right="271" w:firstLine="540"/>
      </w:pPr>
      <w:r>
        <w:lastRenderedPageBreak/>
        <w:t>Режим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ансамбля усадьбы</w:t>
      </w:r>
      <w:r>
        <w:rPr>
          <w:spacing w:val="-1"/>
        </w:rPr>
        <w:t xml:space="preserve"> </w:t>
      </w:r>
      <w:r>
        <w:t>"Горки Ленинские, XIX</w:t>
      </w:r>
      <w:r>
        <w:rPr>
          <w:spacing w:val="-2"/>
        </w:rPr>
        <w:t xml:space="preserve"> </w:t>
      </w:r>
      <w:r>
        <w:t>в.":</w:t>
      </w:r>
    </w:p>
    <w:p w:rsidR="001D5C0D" w:rsidRDefault="001E72D7">
      <w:pPr>
        <w:pStyle w:val="a3"/>
        <w:spacing w:line="275" w:lineRule="exact"/>
        <w:ind w:left="803" w:firstLine="0"/>
      </w:pPr>
      <w:r>
        <w:t>Для</w:t>
      </w:r>
      <w:r>
        <w:rPr>
          <w:spacing w:val="-2"/>
        </w:rPr>
        <w:t xml:space="preserve"> </w:t>
      </w:r>
      <w:r>
        <w:t>участков</w:t>
      </w:r>
      <w:r>
        <w:rPr>
          <w:spacing w:val="-4"/>
        </w:rPr>
        <w:t xml:space="preserve"> </w:t>
      </w:r>
      <w:r>
        <w:t>4,</w:t>
      </w:r>
      <w:r>
        <w:rPr>
          <w:spacing w:val="-5"/>
        </w:rPr>
        <w:t xml:space="preserve"> </w:t>
      </w:r>
      <w:r>
        <w:t>5 запрещает: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2"/>
        <w:ind w:right="273" w:firstLine="540"/>
        <w:rPr>
          <w:sz w:val="24"/>
        </w:rPr>
      </w:pPr>
      <w:r>
        <w:rPr>
          <w:sz w:val="24"/>
        </w:rPr>
        <w:t>строительство объектов, нарушающих облик, характер сложившейся застройки, с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(башни,</w:t>
      </w:r>
      <w:r>
        <w:rPr>
          <w:spacing w:val="1"/>
          <w:sz w:val="24"/>
        </w:rPr>
        <w:t xml:space="preserve"> </w:t>
      </w:r>
      <w:r>
        <w:rPr>
          <w:sz w:val="24"/>
        </w:rPr>
        <w:t>шпили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детали), мансардами;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ind w:left="1113" w:hanging="311"/>
        <w:rPr>
          <w:sz w:val="24"/>
        </w:rPr>
      </w:pPr>
      <w:r>
        <w:rPr>
          <w:sz w:val="24"/>
        </w:rPr>
        <w:t>установку</w:t>
      </w:r>
      <w:r>
        <w:rPr>
          <w:spacing w:val="-8"/>
          <w:sz w:val="24"/>
        </w:rPr>
        <w:t xml:space="preserve"> </w:t>
      </w:r>
      <w:r>
        <w:rPr>
          <w:sz w:val="24"/>
        </w:rPr>
        <w:t>рекламных</w:t>
      </w:r>
      <w:r>
        <w:rPr>
          <w:spacing w:val="-4"/>
          <w:sz w:val="24"/>
        </w:rPr>
        <w:t xml:space="preserve"> </w:t>
      </w:r>
      <w:r>
        <w:rPr>
          <w:sz w:val="24"/>
        </w:rPr>
        <w:t>щитов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фасадах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зданий.</w:t>
      </w:r>
    </w:p>
    <w:p w:rsidR="001D5C0D" w:rsidRDefault="001D5C0D">
      <w:pPr>
        <w:pStyle w:val="a3"/>
        <w:spacing w:before="10"/>
        <w:ind w:left="0" w:firstLine="0"/>
        <w:jc w:val="left"/>
        <w:rPr>
          <w:sz w:val="23"/>
        </w:rPr>
      </w:pPr>
    </w:p>
    <w:p w:rsidR="001D5C0D" w:rsidRDefault="001E72D7">
      <w:pPr>
        <w:pStyle w:val="a3"/>
        <w:ind w:left="803" w:firstLine="0"/>
      </w:pPr>
      <w:r>
        <w:t>Для участков</w:t>
      </w:r>
      <w:r>
        <w:rPr>
          <w:spacing w:val="-3"/>
        </w:rPr>
        <w:t xml:space="preserve"> </w:t>
      </w:r>
      <w:r>
        <w:t>6,</w:t>
      </w:r>
      <w:r>
        <w:rPr>
          <w:spacing w:val="-3"/>
        </w:rPr>
        <w:t xml:space="preserve"> </w:t>
      </w:r>
      <w:r>
        <w:t>7,</w:t>
      </w:r>
      <w:r>
        <w:rPr>
          <w:spacing w:val="-3"/>
        </w:rPr>
        <w:t xml:space="preserve"> </w:t>
      </w:r>
      <w:r>
        <w:t>8,</w:t>
      </w:r>
      <w:r>
        <w:rPr>
          <w:spacing w:val="-2"/>
        </w:rPr>
        <w:t xml:space="preserve"> </w:t>
      </w:r>
      <w:r>
        <w:t>9,</w:t>
      </w:r>
      <w:r>
        <w:rPr>
          <w:spacing w:val="-3"/>
        </w:rPr>
        <w:t xml:space="preserve"> </w:t>
      </w:r>
      <w:r>
        <w:t>10,</w:t>
      </w:r>
      <w:r>
        <w:rPr>
          <w:spacing w:val="-3"/>
        </w:rPr>
        <w:t xml:space="preserve"> </w:t>
      </w:r>
      <w:r>
        <w:t>11,</w:t>
      </w:r>
      <w:r>
        <w:rPr>
          <w:spacing w:val="-3"/>
        </w:rPr>
        <w:t xml:space="preserve"> </w:t>
      </w:r>
      <w:r>
        <w:t>12,</w:t>
      </w:r>
      <w:r>
        <w:rPr>
          <w:spacing w:val="-3"/>
        </w:rPr>
        <w:t xml:space="preserve"> </w:t>
      </w:r>
      <w:r>
        <w:t>13,</w:t>
      </w:r>
      <w:r>
        <w:rPr>
          <w:spacing w:val="-2"/>
        </w:rPr>
        <w:t xml:space="preserve"> </w:t>
      </w:r>
      <w:r>
        <w:t>14,</w:t>
      </w:r>
      <w:r>
        <w:rPr>
          <w:spacing w:val="-3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запрещает: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2"/>
        <w:ind w:right="268" w:firstLine="540"/>
        <w:rPr>
          <w:sz w:val="24"/>
        </w:rPr>
      </w:pPr>
      <w:r>
        <w:rPr>
          <w:sz w:val="24"/>
        </w:rPr>
        <w:t>строительство объектов, нарушающих облик, характер сложившейся застройки, с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(башни,</w:t>
      </w:r>
      <w:r>
        <w:rPr>
          <w:spacing w:val="1"/>
          <w:sz w:val="24"/>
        </w:rPr>
        <w:t xml:space="preserve"> </w:t>
      </w:r>
      <w:r>
        <w:rPr>
          <w:sz w:val="24"/>
        </w:rPr>
        <w:t>шпили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детали),</w:t>
      </w:r>
      <w:r>
        <w:rPr>
          <w:spacing w:val="1"/>
          <w:sz w:val="24"/>
        </w:rPr>
        <w:t xml:space="preserve"> </w:t>
      </w:r>
      <w:r>
        <w:rPr>
          <w:sz w:val="24"/>
        </w:rPr>
        <w:t>мансардами;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line="290" w:lineRule="exact"/>
        <w:ind w:left="1113" w:hanging="311"/>
        <w:rPr>
          <w:sz w:val="24"/>
        </w:rPr>
      </w:pPr>
      <w:r>
        <w:rPr>
          <w:sz w:val="24"/>
        </w:rPr>
        <w:t>загрязнение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4"/>
          <w:sz w:val="24"/>
        </w:rPr>
        <w:t xml:space="preserve"> </w:t>
      </w:r>
      <w:r>
        <w:rPr>
          <w:sz w:val="24"/>
        </w:rPr>
        <w:t>усадебного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пруда,</w:t>
      </w:r>
      <w:r>
        <w:rPr>
          <w:spacing w:val="-5"/>
          <w:sz w:val="24"/>
        </w:rPr>
        <w:t xml:space="preserve"> </w:t>
      </w:r>
      <w:r>
        <w:rPr>
          <w:sz w:val="24"/>
        </w:rPr>
        <w:t>р.</w:t>
      </w:r>
      <w:r>
        <w:rPr>
          <w:spacing w:val="-2"/>
          <w:sz w:val="24"/>
        </w:rPr>
        <w:t xml:space="preserve"> </w:t>
      </w:r>
      <w:r>
        <w:rPr>
          <w:sz w:val="24"/>
        </w:rPr>
        <w:t>Туровки;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2"/>
        <w:ind w:left="1113" w:hanging="311"/>
        <w:rPr>
          <w:sz w:val="24"/>
        </w:rPr>
      </w:pPr>
      <w:r>
        <w:rPr>
          <w:sz w:val="24"/>
        </w:rPr>
        <w:t>свалку</w:t>
      </w:r>
      <w:r>
        <w:rPr>
          <w:spacing w:val="-7"/>
          <w:sz w:val="24"/>
        </w:rPr>
        <w:t xml:space="preserve"> </w:t>
      </w:r>
      <w:r>
        <w:rPr>
          <w:sz w:val="24"/>
        </w:rPr>
        <w:t>мусора.</w:t>
      </w:r>
    </w:p>
    <w:p w:rsidR="001D5C0D" w:rsidRDefault="001D5C0D">
      <w:pPr>
        <w:pStyle w:val="a3"/>
        <w:spacing w:before="9"/>
        <w:ind w:left="0" w:firstLine="0"/>
        <w:jc w:val="left"/>
        <w:rPr>
          <w:sz w:val="23"/>
        </w:rPr>
      </w:pPr>
    </w:p>
    <w:p w:rsidR="001D5C0D" w:rsidRDefault="001E72D7">
      <w:pPr>
        <w:pStyle w:val="a3"/>
        <w:spacing w:line="275" w:lineRule="exact"/>
        <w:ind w:left="803" w:firstLine="0"/>
      </w:pPr>
      <w:r>
        <w:t>Для</w:t>
      </w:r>
      <w:r>
        <w:rPr>
          <w:spacing w:val="-1"/>
        </w:rPr>
        <w:t xml:space="preserve"> </w:t>
      </w:r>
      <w:r>
        <w:t>участков</w:t>
      </w:r>
      <w:r>
        <w:rPr>
          <w:spacing w:val="-3"/>
        </w:rPr>
        <w:t xml:space="preserve"> </w:t>
      </w:r>
      <w:r>
        <w:t>16,</w:t>
      </w:r>
      <w:r>
        <w:rPr>
          <w:spacing w:val="-4"/>
        </w:rPr>
        <w:t xml:space="preserve"> </w:t>
      </w:r>
      <w:r>
        <w:t>17,</w:t>
      </w:r>
      <w:r>
        <w:rPr>
          <w:spacing w:val="-3"/>
        </w:rPr>
        <w:t xml:space="preserve"> </w:t>
      </w:r>
      <w:r>
        <w:t>18,</w:t>
      </w:r>
      <w:r>
        <w:rPr>
          <w:spacing w:val="-3"/>
        </w:rPr>
        <w:t xml:space="preserve"> </w:t>
      </w:r>
      <w:r>
        <w:t>19,</w:t>
      </w:r>
      <w:r>
        <w:rPr>
          <w:spacing w:val="-4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запрещает: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ind w:right="266" w:firstLine="540"/>
        <w:rPr>
          <w:sz w:val="24"/>
        </w:rPr>
      </w:pPr>
      <w:r>
        <w:rPr>
          <w:sz w:val="24"/>
        </w:rPr>
        <w:t>строительство объектов, нарушающих облик, характер сложившейся застройки, с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(башни,</w:t>
      </w:r>
      <w:r>
        <w:rPr>
          <w:spacing w:val="1"/>
          <w:sz w:val="24"/>
        </w:rPr>
        <w:t xml:space="preserve"> </w:t>
      </w:r>
      <w:r>
        <w:rPr>
          <w:sz w:val="24"/>
        </w:rPr>
        <w:t>шпили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детали),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протяженностью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фасадов зданий</w:t>
      </w:r>
      <w:r>
        <w:rPr>
          <w:spacing w:val="-7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35 м.</w:t>
      </w:r>
    </w:p>
    <w:p w:rsidR="001D5C0D" w:rsidRDefault="001D5C0D">
      <w:pPr>
        <w:pStyle w:val="a3"/>
        <w:ind w:left="0" w:firstLine="0"/>
        <w:jc w:val="left"/>
      </w:pPr>
    </w:p>
    <w:p w:rsidR="001D5C0D" w:rsidRDefault="001E72D7">
      <w:pPr>
        <w:pStyle w:val="a3"/>
        <w:ind w:left="803" w:firstLine="0"/>
      </w:pPr>
      <w:r>
        <w:t>Для участков</w:t>
      </w:r>
      <w:r>
        <w:rPr>
          <w:spacing w:val="-3"/>
        </w:rPr>
        <w:t xml:space="preserve"> </w:t>
      </w:r>
      <w:r>
        <w:t>21,</w:t>
      </w:r>
      <w:r>
        <w:rPr>
          <w:spacing w:val="-3"/>
        </w:rPr>
        <w:t xml:space="preserve"> </w:t>
      </w:r>
      <w:r>
        <w:t>22,</w:t>
      </w:r>
      <w:r>
        <w:rPr>
          <w:spacing w:val="-2"/>
        </w:rPr>
        <w:t xml:space="preserve"> </w:t>
      </w:r>
      <w:r>
        <w:t>23,</w:t>
      </w:r>
      <w:r>
        <w:rPr>
          <w:spacing w:val="-3"/>
        </w:rPr>
        <w:t xml:space="preserve"> </w:t>
      </w:r>
      <w:r>
        <w:t>24,</w:t>
      </w:r>
      <w:r>
        <w:rPr>
          <w:spacing w:val="-3"/>
        </w:rPr>
        <w:t xml:space="preserve"> </w:t>
      </w:r>
      <w:r>
        <w:t>25,</w:t>
      </w:r>
      <w:r>
        <w:rPr>
          <w:spacing w:val="-3"/>
        </w:rPr>
        <w:t xml:space="preserve"> </w:t>
      </w:r>
      <w:r>
        <w:t>26,</w:t>
      </w:r>
      <w:r>
        <w:rPr>
          <w:spacing w:val="-2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запрещает: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2"/>
        <w:ind w:right="268" w:firstLine="540"/>
        <w:rPr>
          <w:sz w:val="24"/>
        </w:rPr>
      </w:pPr>
      <w:r>
        <w:rPr>
          <w:sz w:val="24"/>
        </w:rPr>
        <w:t>строительство объектов, нарушающих облик, характер сложившейся застройки, с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(башни,</w:t>
      </w:r>
      <w:r>
        <w:rPr>
          <w:spacing w:val="1"/>
          <w:sz w:val="24"/>
        </w:rPr>
        <w:t xml:space="preserve"> </w:t>
      </w:r>
      <w:r>
        <w:rPr>
          <w:sz w:val="24"/>
        </w:rPr>
        <w:t>шпили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детали).</w:t>
      </w:r>
    </w:p>
    <w:p w:rsidR="001D5C0D" w:rsidRDefault="001D5C0D">
      <w:pPr>
        <w:pStyle w:val="a3"/>
        <w:spacing w:before="9"/>
        <w:ind w:left="0" w:firstLine="0"/>
        <w:jc w:val="left"/>
        <w:rPr>
          <w:sz w:val="23"/>
        </w:rPr>
      </w:pPr>
    </w:p>
    <w:p w:rsidR="001D5C0D" w:rsidRDefault="001E72D7">
      <w:pPr>
        <w:pStyle w:val="a3"/>
        <w:ind w:right="268" w:firstLine="540"/>
      </w:pPr>
      <w:r>
        <w:t>Градостроительный</w:t>
      </w:r>
      <w:r>
        <w:rPr>
          <w:spacing w:val="1"/>
        </w:rPr>
        <w:t xml:space="preserve"> </w:t>
      </w:r>
      <w:r>
        <w:t>регламент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 деятельности</w:t>
      </w:r>
      <w:r>
        <w:rPr>
          <w:spacing w:val="-3"/>
        </w:rPr>
        <w:t xml:space="preserve"> </w:t>
      </w:r>
      <w:r>
        <w:t>ансамбля усадьбы</w:t>
      </w:r>
      <w:r>
        <w:rPr>
          <w:spacing w:val="-1"/>
        </w:rPr>
        <w:t xml:space="preserve"> </w:t>
      </w:r>
      <w:r>
        <w:t>"Горки Ленинские, XIX</w:t>
      </w:r>
      <w:r>
        <w:rPr>
          <w:spacing w:val="-2"/>
        </w:rPr>
        <w:t xml:space="preserve"> </w:t>
      </w:r>
      <w:r>
        <w:t>в.":</w:t>
      </w:r>
    </w:p>
    <w:p w:rsidR="001D5C0D" w:rsidRDefault="001E72D7">
      <w:pPr>
        <w:pStyle w:val="a3"/>
        <w:spacing w:line="275" w:lineRule="exact"/>
        <w:ind w:left="803" w:firstLine="0"/>
      </w:pPr>
      <w:r>
        <w:t>Для</w:t>
      </w:r>
      <w:r>
        <w:rPr>
          <w:spacing w:val="-2"/>
        </w:rPr>
        <w:t xml:space="preserve"> </w:t>
      </w:r>
      <w:r>
        <w:t>участков</w:t>
      </w:r>
      <w:r>
        <w:rPr>
          <w:spacing w:val="-4"/>
        </w:rPr>
        <w:t xml:space="preserve"> </w:t>
      </w:r>
      <w:r>
        <w:t>4,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(Р-1)</w:t>
      </w:r>
      <w:r>
        <w:rPr>
          <w:spacing w:val="-3"/>
        </w:rPr>
        <w:t xml:space="preserve"> </w:t>
      </w:r>
      <w:r>
        <w:t>разрешает: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4" w:line="237" w:lineRule="auto"/>
        <w:ind w:right="270" w:firstLine="540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деревни,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разрывов;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3"/>
        <w:ind w:right="266" w:firstLine="540"/>
        <w:rPr>
          <w:sz w:val="24"/>
        </w:rPr>
      </w:pP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 линии с высотными параметрами не выше 8 м до конька кровли, протяженностью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2"/>
          <w:sz w:val="24"/>
        </w:rPr>
        <w:t xml:space="preserve"> </w:t>
      </w:r>
      <w:r>
        <w:rPr>
          <w:sz w:val="24"/>
        </w:rPr>
        <w:t>м,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2"/>
          <w:sz w:val="24"/>
        </w:rPr>
        <w:t xml:space="preserve"> </w:t>
      </w:r>
      <w:r>
        <w:rPr>
          <w:sz w:val="24"/>
        </w:rPr>
        <w:t>кровли</w:t>
      </w:r>
      <w:r>
        <w:rPr>
          <w:spacing w:val="-3"/>
          <w:sz w:val="24"/>
        </w:rPr>
        <w:t xml:space="preserve"> </w:t>
      </w:r>
      <w:r>
        <w:rPr>
          <w:sz w:val="24"/>
        </w:rPr>
        <w:t>скатная;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line="293" w:lineRule="exact"/>
        <w:ind w:left="1113" w:hanging="311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озеленению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line="293" w:lineRule="exact"/>
        <w:ind w:left="1113" w:hanging="311"/>
        <w:rPr>
          <w:sz w:val="24"/>
        </w:rPr>
      </w:pPr>
      <w:r>
        <w:rPr>
          <w:sz w:val="24"/>
        </w:rPr>
        <w:t>сохранение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участков;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1"/>
        <w:ind w:left="1113" w:hanging="311"/>
        <w:rPr>
          <w:sz w:val="24"/>
        </w:rPr>
      </w:pPr>
      <w:r>
        <w:rPr>
          <w:sz w:val="24"/>
        </w:rPr>
        <w:t>прокладку</w:t>
      </w:r>
      <w:r>
        <w:rPr>
          <w:spacing w:val="-8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коммуникаций.</w:t>
      </w:r>
    </w:p>
    <w:p w:rsidR="001D5C0D" w:rsidRDefault="001D5C0D">
      <w:pPr>
        <w:pStyle w:val="a3"/>
        <w:spacing w:before="10"/>
        <w:ind w:left="0" w:firstLine="0"/>
        <w:jc w:val="left"/>
        <w:rPr>
          <w:sz w:val="23"/>
        </w:rPr>
      </w:pPr>
    </w:p>
    <w:p w:rsidR="001D5C0D" w:rsidRDefault="001E72D7">
      <w:pPr>
        <w:pStyle w:val="a3"/>
        <w:ind w:left="803" w:firstLine="0"/>
      </w:pPr>
      <w:r>
        <w:t>Для участков</w:t>
      </w:r>
      <w:r>
        <w:rPr>
          <w:spacing w:val="-2"/>
        </w:rPr>
        <w:t xml:space="preserve"> </w:t>
      </w:r>
      <w:r>
        <w:t>6,</w:t>
      </w:r>
      <w:r>
        <w:rPr>
          <w:spacing w:val="-2"/>
        </w:rPr>
        <w:t xml:space="preserve"> </w:t>
      </w:r>
      <w:r>
        <w:t>7,</w:t>
      </w:r>
      <w:r>
        <w:rPr>
          <w:spacing w:val="-2"/>
        </w:rPr>
        <w:t xml:space="preserve"> </w:t>
      </w:r>
      <w:r>
        <w:t>8,</w:t>
      </w:r>
      <w:r>
        <w:rPr>
          <w:spacing w:val="-2"/>
        </w:rPr>
        <w:t xml:space="preserve"> </w:t>
      </w:r>
      <w:r>
        <w:t>9,</w:t>
      </w:r>
      <w:r>
        <w:rPr>
          <w:spacing w:val="-2"/>
        </w:rPr>
        <w:t xml:space="preserve"> </w:t>
      </w:r>
      <w:r>
        <w:t>10,</w:t>
      </w:r>
      <w:r>
        <w:rPr>
          <w:spacing w:val="-2"/>
        </w:rPr>
        <w:t xml:space="preserve"> </w:t>
      </w:r>
      <w:r>
        <w:t>11,</w:t>
      </w:r>
      <w:r>
        <w:rPr>
          <w:spacing w:val="-2"/>
        </w:rPr>
        <w:t xml:space="preserve"> </w:t>
      </w:r>
      <w:r>
        <w:t>12,</w:t>
      </w:r>
      <w:r>
        <w:rPr>
          <w:spacing w:val="-2"/>
        </w:rPr>
        <w:t xml:space="preserve"> </w:t>
      </w:r>
      <w:r>
        <w:t>13,</w:t>
      </w:r>
      <w:r>
        <w:rPr>
          <w:spacing w:val="-2"/>
        </w:rPr>
        <w:t xml:space="preserve"> </w:t>
      </w:r>
      <w:r>
        <w:t>14,</w:t>
      </w:r>
      <w:r>
        <w:rPr>
          <w:spacing w:val="-2"/>
        </w:rPr>
        <w:t xml:space="preserve"> </w:t>
      </w:r>
      <w:r>
        <w:t>15</w:t>
      </w:r>
      <w:r>
        <w:rPr>
          <w:spacing w:val="2"/>
        </w:rPr>
        <w:t xml:space="preserve"> </w:t>
      </w:r>
      <w:r>
        <w:t>(Р-2)</w:t>
      </w:r>
      <w:r>
        <w:rPr>
          <w:spacing w:val="-5"/>
        </w:rPr>
        <w:t xml:space="preserve"> </w:t>
      </w:r>
      <w:r>
        <w:t>разрешает: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2" w:line="293" w:lineRule="exact"/>
        <w:ind w:left="1113" w:hanging="311"/>
        <w:rPr>
          <w:sz w:val="24"/>
        </w:rPr>
      </w:pPr>
      <w:r>
        <w:rPr>
          <w:sz w:val="24"/>
        </w:rPr>
        <w:t>сохранение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сложившейся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6"/>
          <w:sz w:val="24"/>
        </w:rPr>
        <w:t xml:space="preserve"> </w:t>
      </w:r>
      <w:r>
        <w:rPr>
          <w:sz w:val="24"/>
        </w:rPr>
        <w:t>деревни;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ind w:right="265" w:firstLine="540"/>
        <w:rPr>
          <w:sz w:val="24"/>
        </w:rPr>
      </w:pP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нежилого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параметрами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22"/>
          <w:sz w:val="24"/>
        </w:rPr>
        <w:t xml:space="preserve"> </w:t>
      </w:r>
      <w:r>
        <w:rPr>
          <w:sz w:val="24"/>
        </w:rPr>
        <w:t>выше</w:t>
      </w:r>
      <w:r>
        <w:rPr>
          <w:spacing w:val="18"/>
          <w:sz w:val="24"/>
        </w:rPr>
        <w:t xml:space="preserve"> </w:t>
      </w:r>
      <w:r>
        <w:rPr>
          <w:sz w:val="24"/>
        </w:rPr>
        <w:t>10</w:t>
      </w:r>
      <w:r>
        <w:rPr>
          <w:spacing w:val="26"/>
          <w:sz w:val="24"/>
        </w:rPr>
        <w:t xml:space="preserve"> </w:t>
      </w:r>
      <w:r>
        <w:rPr>
          <w:sz w:val="24"/>
        </w:rPr>
        <w:t>м</w:t>
      </w:r>
      <w:r>
        <w:rPr>
          <w:spacing w:val="23"/>
          <w:sz w:val="24"/>
        </w:rPr>
        <w:t xml:space="preserve"> </w:t>
      </w:r>
      <w:r>
        <w:rPr>
          <w:sz w:val="24"/>
        </w:rPr>
        <w:t>до</w:t>
      </w:r>
      <w:r>
        <w:rPr>
          <w:spacing w:val="19"/>
          <w:sz w:val="24"/>
        </w:rPr>
        <w:t xml:space="preserve"> </w:t>
      </w:r>
      <w:r>
        <w:rPr>
          <w:sz w:val="24"/>
        </w:rPr>
        <w:t>конька</w:t>
      </w:r>
      <w:r>
        <w:rPr>
          <w:spacing w:val="26"/>
          <w:sz w:val="24"/>
        </w:rPr>
        <w:t xml:space="preserve"> </w:t>
      </w:r>
      <w:r>
        <w:rPr>
          <w:sz w:val="24"/>
        </w:rPr>
        <w:t>кровли,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возможными</w:t>
      </w:r>
      <w:r>
        <w:rPr>
          <w:spacing w:val="25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34"/>
          <w:sz w:val="24"/>
        </w:rPr>
        <w:t xml:space="preserve"> </w:t>
      </w:r>
      <w:r>
        <w:rPr>
          <w:sz w:val="24"/>
        </w:rPr>
        <w:t>повышениями</w:t>
      </w:r>
      <w:r>
        <w:rPr>
          <w:spacing w:val="-58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м;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line="293" w:lineRule="exact"/>
        <w:ind w:left="1113" w:hanging="311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озеленению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ind w:right="270" w:firstLine="540"/>
        <w:rPr>
          <w:sz w:val="24"/>
        </w:rPr>
      </w:pPr>
      <w:r>
        <w:rPr>
          <w:sz w:val="24"/>
        </w:rPr>
        <w:t>посадку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пород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1"/>
          <w:sz w:val="24"/>
        </w:rPr>
        <w:t xml:space="preserve"> </w:t>
      </w:r>
      <w:r>
        <w:rPr>
          <w:sz w:val="24"/>
        </w:rPr>
        <w:t>вдоль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подъездов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музею-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заповеднику</w:t>
      </w:r>
      <w:r>
        <w:rPr>
          <w:spacing w:val="-6"/>
          <w:sz w:val="24"/>
        </w:rPr>
        <w:t xml:space="preserve"> </w:t>
      </w:r>
      <w:r>
        <w:rPr>
          <w:sz w:val="24"/>
        </w:rPr>
        <w:t>"Горки</w:t>
      </w:r>
      <w:r>
        <w:rPr>
          <w:spacing w:val="1"/>
          <w:sz w:val="24"/>
        </w:rPr>
        <w:t xml:space="preserve"> </w:t>
      </w:r>
      <w:r>
        <w:rPr>
          <w:sz w:val="24"/>
        </w:rPr>
        <w:t>Ленинские";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line="293" w:lineRule="exact"/>
        <w:ind w:left="1113" w:hanging="311"/>
        <w:rPr>
          <w:sz w:val="24"/>
        </w:rPr>
      </w:pPr>
      <w:r>
        <w:rPr>
          <w:sz w:val="24"/>
        </w:rPr>
        <w:t>прокладку</w:t>
      </w:r>
      <w:r>
        <w:rPr>
          <w:spacing w:val="-8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коммуникаций.</w:t>
      </w:r>
    </w:p>
    <w:p w:rsidR="001D5C0D" w:rsidRDefault="001D5C0D">
      <w:pPr>
        <w:pStyle w:val="a3"/>
        <w:spacing w:before="7"/>
        <w:ind w:left="0" w:firstLine="0"/>
        <w:jc w:val="left"/>
        <w:rPr>
          <w:sz w:val="23"/>
        </w:rPr>
      </w:pPr>
    </w:p>
    <w:p w:rsidR="001D5C0D" w:rsidRDefault="001E72D7">
      <w:pPr>
        <w:pStyle w:val="a3"/>
        <w:ind w:left="803" w:firstLine="0"/>
      </w:pPr>
      <w:r>
        <w:t>Для участков</w:t>
      </w:r>
      <w:r>
        <w:rPr>
          <w:spacing w:val="-3"/>
        </w:rPr>
        <w:t xml:space="preserve"> </w:t>
      </w:r>
      <w:r>
        <w:t>16,</w:t>
      </w:r>
      <w:r>
        <w:rPr>
          <w:spacing w:val="-2"/>
        </w:rPr>
        <w:t xml:space="preserve"> </w:t>
      </w:r>
      <w:r>
        <w:t>17,</w:t>
      </w:r>
      <w:r>
        <w:rPr>
          <w:spacing w:val="-3"/>
        </w:rPr>
        <w:t xml:space="preserve"> </w:t>
      </w:r>
      <w:r>
        <w:t>18,</w:t>
      </w:r>
      <w:r>
        <w:rPr>
          <w:spacing w:val="-2"/>
        </w:rPr>
        <w:t xml:space="preserve"> </w:t>
      </w:r>
      <w:r>
        <w:t>19,</w:t>
      </w:r>
      <w:r>
        <w:rPr>
          <w:spacing w:val="-3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(Р-3)</w:t>
      </w:r>
      <w:r>
        <w:rPr>
          <w:spacing w:val="-5"/>
        </w:rPr>
        <w:t xml:space="preserve"> </w:t>
      </w:r>
      <w:r>
        <w:t>разрешает: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2"/>
        <w:ind w:right="266" w:firstLine="540"/>
        <w:rPr>
          <w:sz w:val="24"/>
        </w:rPr>
      </w:pP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жилого,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культурно-бытового,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гостиничного,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административно-торгового,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складского</w:t>
      </w:r>
      <w:r>
        <w:rPr>
          <w:spacing w:val="25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6"/>
          <w:sz w:val="24"/>
        </w:rPr>
        <w:t xml:space="preserve"> </w:t>
      </w:r>
      <w:r>
        <w:rPr>
          <w:sz w:val="24"/>
        </w:rPr>
        <w:t>сложившейся</w:t>
      </w:r>
      <w:r>
        <w:rPr>
          <w:spacing w:val="23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28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27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23"/>
          <w:sz w:val="24"/>
        </w:rPr>
        <w:t xml:space="preserve"> </w:t>
      </w:r>
      <w:r>
        <w:rPr>
          <w:sz w:val="24"/>
        </w:rPr>
        <w:t>конкретного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840" w:left="1440" w:header="0" w:footer="641" w:gutter="0"/>
          <w:cols w:space="720"/>
        </w:sectPr>
      </w:pPr>
    </w:p>
    <w:p w:rsidR="001D5C0D" w:rsidRDefault="001E72D7">
      <w:pPr>
        <w:pStyle w:val="a3"/>
        <w:spacing w:before="65"/>
        <w:ind w:firstLine="0"/>
        <w:jc w:val="left"/>
      </w:pPr>
      <w:r>
        <w:lastRenderedPageBreak/>
        <w:t>квартала</w:t>
      </w:r>
      <w:r>
        <w:rPr>
          <w:spacing w:val="46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выше</w:t>
      </w:r>
      <w:r>
        <w:rPr>
          <w:spacing w:val="43"/>
        </w:rPr>
        <w:t xml:space="preserve"> </w:t>
      </w:r>
      <w:r>
        <w:t>15</w:t>
      </w:r>
      <w:r>
        <w:rPr>
          <w:spacing w:val="51"/>
        </w:rPr>
        <w:t xml:space="preserve"> </w:t>
      </w:r>
      <w:r>
        <w:t>м</w:t>
      </w:r>
      <w:r>
        <w:rPr>
          <w:spacing w:val="45"/>
        </w:rPr>
        <w:t xml:space="preserve"> </w:t>
      </w:r>
      <w:r>
        <w:t>до</w:t>
      </w:r>
      <w:r>
        <w:rPr>
          <w:spacing w:val="44"/>
        </w:rPr>
        <w:t xml:space="preserve"> </w:t>
      </w:r>
      <w:r>
        <w:t>конька</w:t>
      </w:r>
      <w:r>
        <w:rPr>
          <w:spacing w:val="46"/>
        </w:rPr>
        <w:t xml:space="preserve"> </w:t>
      </w:r>
      <w:r>
        <w:t>кровли</w:t>
      </w:r>
      <w:r>
        <w:rPr>
          <w:spacing w:val="47"/>
        </w:rPr>
        <w:t xml:space="preserve"> </w:t>
      </w:r>
      <w:r>
        <w:t>(включая</w:t>
      </w:r>
      <w:r>
        <w:rPr>
          <w:spacing w:val="47"/>
        </w:rPr>
        <w:t xml:space="preserve"> </w:t>
      </w:r>
      <w:r>
        <w:t>мачты</w:t>
      </w:r>
      <w:r>
        <w:rPr>
          <w:spacing w:val="46"/>
        </w:rPr>
        <w:t xml:space="preserve"> </w:t>
      </w:r>
      <w:r>
        <w:t>связи,</w:t>
      </w:r>
      <w:r>
        <w:rPr>
          <w:spacing w:val="46"/>
        </w:rPr>
        <w:t xml:space="preserve"> </w:t>
      </w:r>
      <w:r>
        <w:t>вентиляционные</w:t>
      </w:r>
      <w:r>
        <w:rPr>
          <w:spacing w:val="-57"/>
        </w:rPr>
        <w:t xml:space="preserve"> </w:t>
      </w:r>
      <w:r>
        <w:t>устройства);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ind w:right="272" w:firstLine="540"/>
        <w:jc w:val="left"/>
        <w:rPr>
          <w:sz w:val="24"/>
        </w:rPr>
      </w:pPr>
      <w:r>
        <w:rPr>
          <w:sz w:val="24"/>
        </w:rPr>
        <w:t>строительство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7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нежилого</w:t>
      </w:r>
      <w:r>
        <w:rPr>
          <w:spacing w:val="4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пос.</w:t>
      </w:r>
      <w:r>
        <w:rPr>
          <w:spacing w:val="6"/>
          <w:sz w:val="24"/>
        </w:rPr>
        <w:t xml:space="preserve"> </w:t>
      </w:r>
      <w:r>
        <w:rPr>
          <w:sz w:val="24"/>
        </w:rPr>
        <w:t>Горки</w:t>
      </w:r>
      <w:r>
        <w:rPr>
          <w:spacing w:val="-57"/>
          <w:sz w:val="24"/>
        </w:rPr>
        <w:t xml:space="preserve"> </w:t>
      </w:r>
      <w:r>
        <w:rPr>
          <w:sz w:val="24"/>
        </w:rPr>
        <w:t>Ленинские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повышениями до</w:t>
      </w:r>
      <w:r>
        <w:rPr>
          <w:spacing w:val="-5"/>
          <w:sz w:val="24"/>
        </w:rPr>
        <w:t xml:space="preserve"> </w:t>
      </w:r>
      <w:r>
        <w:rPr>
          <w:sz w:val="24"/>
        </w:rPr>
        <w:t>18</w:t>
      </w:r>
      <w:r>
        <w:rPr>
          <w:spacing w:val="2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конька</w:t>
      </w:r>
      <w:r>
        <w:rPr>
          <w:spacing w:val="-2"/>
          <w:sz w:val="24"/>
        </w:rPr>
        <w:t xml:space="preserve"> </w:t>
      </w:r>
      <w:r>
        <w:rPr>
          <w:sz w:val="24"/>
        </w:rPr>
        <w:t>кровли;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line="293" w:lineRule="exact"/>
        <w:ind w:left="1113" w:hanging="311"/>
        <w:jc w:val="left"/>
        <w:rPr>
          <w:sz w:val="24"/>
        </w:rPr>
      </w:pPr>
      <w:r>
        <w:rPr>
          <w:sz w:val="24"/>
        </w:rPr>
        <w:t>благоустройство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озеленение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территории;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1"/>
        <w:ind w:left="1113" w:hanging="311"/>
        <w:jc w:val="left"/>
        <w:rPr>
          <w:sz w:val="24"/>
        </w:rPr>
      </w:pPr>
      <w:r>
        <w:rPr>
          <w:sz w:val="24"/>
        </w:rPr>
        <w:t>прокладку</w:t>
      </w:r>
      <w:r>
        <w:rPr>
          <w:spacing w:val="-8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коммуникаций.</w:t>
      </w:r>
    </w:p>
    <w:p w:rsidR="001D5C0D" w:rsidRDefault="001D5C0D">
      <w:pPr>
        <w:pStyle w:val="a3"/>
        <w:spacing w:before="10"/>
        <w:ind w:left="0" w:firstLine="0"/>
        <w:jc w:val="left"/>
        <w:rPr>
          <w:sz w:val="23"/>
        </w:rPr>
      </w:pPr>
    </w:p>
    <w:p w:rsidR="001D5C0D" w:rsidRDefault="001E72D7">
      <w:pPr>
        <w:pStyle w:val="a3"/>
        <w:ind w:left="803" w:firstLine="0"/>
      </w:pPr>
      <w:r>
        <w:t>Для</w:t>
      </w:r>
      <w:r>
        <w:rPr>
          <w:spacing w:val="-1"/>
        </w:rPr>
        <w:t xml:space="preserve"> </w:t>
      </w:r>
      <w:r>
        <w:t>участков</w:t>
      </w:r>
      <w:r>
        <w:rPr>
          <w:spacing w:val="-3"/>
        </w:rPr>
        <w:t xml:space="preserve"> </w:t>
      </w:r>
      <w:r>
        <w:t>21,</w:t>
      </w:r>
      <w:r>
        <w:rPr>
          <w:spacing w:val="-4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t>(Р-4)</w:t>
      </w:r>
      <w:r>
        <w:rPr>
          <w:spacing w:val="-5"/>
        </w:rPr>
        <w:t xml:space="preserve"> </w:t>
      </w:r>
      <w:r>
        <w:t>разрешает: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5" w:line="237" w:lineRule="auto"/>
        <w:ind w:right="268" w:firstLine="540"/>
        <w:rPr>
          <w:sz w:val="24"/>
        </w:rPr>
      </w:pP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нежилого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высотными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параметрами 8-10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конька кровли</w:t>
      </w:r>
      <w:r>
        <w:rPr>
          <w:spacing w:val="1"/>
          <w:sz w:val="24"/>
        </w:rPr>
        <w:t xml:space="preserve"> </w:t>
      </w:r>
      <w:r>
        <w:rPr>
          <w:sz w:val="24"/>
        </w:rPr>
        <w:t>с возможным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"кулисных"</w:t>
      </w:r>
      <w:r>
        <w:rPr>
          <w:spacing w:val="1"/>
          <w:sz w:val="24"/>
        </w:rPr>
        <w:t xml:space="preserve"> </w:t>
      </w:r>
      <w:r>
        <w:rPr>
          <w:sz w:val="24"/>
        </w:rPr>
        <w:t>посадок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6"/>
        <w:ind w:left="1113" w:hanging="311"/>
        <w:rPr>
          <w:sz w:val="24"/>
        </w:rPr>
      </w:pPr>
      <w:r>
        <w:rPr>
          <w:sz w:val="24"/>
        </w:rPr>
        <w:t>благоустройство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озеленение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территории;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1"/>
        <w:ind w:left="1113" w:hanging="311"/>
        <w:rPr>
          <w:sz w:val="24"/>
        </w:rPr>
      </w:pPr>
      <w:r>
        <w:rPr>
          <w:sz w:val="24"/>
        </w:rPr>
        <w:t>прокладку</w:t>
      </w:r>
      <w:r>
        <w:rPr>
          <w:spacing w:val="-8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коммуникаций.</w:t>
      </w:r>
    </w:p>
    <w:p w:rsidR="001D5C0D" w:rsidRDefault="001D5C0D">
      <w:pPr>
        <w:pStyle w:val="a3"/>
        <w:spacing w:before="10"/>
        <w:ind w:left="0" w:firstLine="0"/>
        <w:jc w:val="left"/>
        <w:rPr>
          <w:sz w:val="23"/>
        </w:rPr>
      </w:pPr>
    </w:p>
    <w:p w:rsidR="001D5C0D" w:rsidRDefault="001E72D7">
      <w:pPr>
        <w:pStyle w:val="a3"/>
        <w:spacing w:line="275" w:lineRule="exact"/>
        <w:ind w:left="803" w:firstLine="0"/>
      </w:pPr>
      <w:r>
        <w:t>Для участков</w:t>
      </w:r>
      <w:r>
        <w:rPr>
          <w:spacing w:val="-3"/>
        </w:rPr>
        <w:t xml:space="preserve"> </w:t>
      </w:r>
      <w:r>
        <w:t>23,</w:t>
      </w:r>
      <w:r>
        <w:rPr>
          <w:spacing w:val="-3"/>
        </w:rPr>
        <w:t xml:space="preserve"> </w:t>
      </w:r>
      <w:r>
        <w:t>24,</w:t>
      </w:r>
      <w:r>
        <w:rPr>
          <w:spacing w:val="-3"/>
        </w:rPr>
        <w:t xml:space="preserve"> </w:t>
      </w:r>
      <w:r>
        <w:t>25,</w:t>
      </w:r>
      <w:r>
        <w:rPr>
          <w:spacing w:val="-3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(Р-5)</w:t>
      </w:r>
      <w:r>
        <w:rPr>
          <w:spacing w:val="-5"/>
        </w:rPr>
        <w:t xml:space="preserve"> </w:t>
      </w:r>
      <w:r>
        <w:t>разрешает: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ind w:right="265" w:firstLine="540"/>
        <w:rPr>
          <w:sz w:val="24"/>
        </w:rPr>
      </w:pP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нежилого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высотными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параметрами не выше 15 м до конька кровли с возможным повышением до 20 м в глубине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 с обязательным применением "кулисных" посадок вдоль трассы экскурсионной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дороги музея-заповедника "Горки Ленинские": 3-4 ряда деревьев традиционных пород,</w:t>
      </w:r>
      <w:r>
        <w:rPr>
          <w:spacing w:val="1"/>
          <w:sz w:val="24"/>
        </w:rPr>
        <w:t xml:space="preserve"> </w:t>
      </w:r>
      <w:r>
        <w:rPr>
          <w:sz w:val="24"/>
        </w:rPr>
        <w:t>ширина</w:t>
      </w:r>
      <w:r>
        <w:rPr>
          <w:spacing w:val="1"/>
          <w:sz w:val="24"/>
        </w:rPr>
        <w:t xml:space="preserve"> </w:t>
      </w:r>
      <w:r>
        <w:rPr>
          <w:sz w:val="24"/>
        </w:rPr>
        <w:t>"кулисных"</w:t>
      </w:r>
      <w:r>
        <w:rPr>
          <w:spacing w:val="1"/>
          <w:sz w:val="24"/>
        </w:rPr>
        <w:t xml:space="preserve"> </w:t>
      </w:r>
      <w:r>
        <w:rPr>
          <w:sz w:val="24"/>
        </w:rPr>
        <w:t>посадок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массива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м;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line="293" w:lineRule="exact"/>
        <w:ind w:left="1113" w:hanging="311"/>
        <w:rPr>
          <w:sz w:val="24"/>
        </w:rPr>
      </w:pPr>
      <w:r>
        <w:rPr>
          <w:sz w:val="24"/>
        </w:rPr>
        <w:t>благоустройство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озеленение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территории;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line="293" w:lineRule="exact"/>
        <w:ind w:left="1113" w:hanging="311"/>
        <w:rPr>
          <w:sz w:val="24"/>
        </w:rPr>
      </w:pPr>
      <w:r>
        <w:rPr>
          <w:sz w:val="24"/>
        </w:rPr>
        <w:t>прокладку</w:t>
      </w:r>
      <w:r>
        <w:rPr>
          <w:spacing w:val="-8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коммуникаций.</w:t>
      </w:r>
    </w:p>
    <w:p w:rsidR="001D5C0D" w:rsidRDefault="001D5C0D">
      <w:pPr>
        <w:pStyle w:val="a3"/>
        <w:spacing w:before="1"/>
        <w:ind w:left="0" w:firstLine="0"/>
        <w:jc w:val="left"/>
      </w:pPr>
    </w:p>
    <w:p w:rsidR="001D5C0D" w:rsidRDefault="001E72D7">
      <w:pPr>
        <w:pStyle w:val="a3"/>
        <w:spacing w:line="275" w:lineRule="exact"/>
        <w:ind w:left="803" w:firstLine="0"/>
      </w:pPr>
      <w:r>
        <w:t>Для</w:t>
      </w:r>
      <w:r>
        <w:rPr>
          <w:spacing w:val="-1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27 (Р-6)</w:t>
      </w:r>
      <w:r>
        <w:rPr>
          <w:spacing w:val="-6"/>
        </w:rPr>
        <w:t xml:space="preserve"> </w:t>
      </w:r>
      <w:r>
        <w:t>разрешает: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  <w:tab w:val="left" w:pos="2836"/>
          <w:tab w:val="left" w:pos="4020"/>
          <w:tab w:val="left" w:pos="5025"/>
          <w:tab w:val="left" w:pos="5410"/>
          <w:tab w:val="left" w:pos="6648"/>
          <w:tab w:val="left" w:pos="8069"/>
          <w:tab w:val="left" w:pos="8428"/>
        </w:tabs>
        <w:ind w:right="270" w:firstLine="540"/>
        <w:jc w:val="left"/>
        <w:rPr>
          <w:sz w:val="24"/>
        </w:rPr>
      </w:pPr>
      <w:r>
        <w:rPr>
          <w:sz w:val="24"/>
        </w:rPr>
        <w:t>строительство</w:t>
      </w:r>
      <w:r>
        <w:rPr>
          <w:sz w:val="24"/>
        </w:rPr>
        <w:tab/>
        <w:t>объектов</w:t>
      </w:r>
      <w:r>
        <w:rPr>
          <w:sz w:val="24"/>
        </w:rPr>
        <w:tab/>
        <w:t>жилого</w:t>
      </w:r>
      <w:r>
        <w:rPr>
          <w:sz w:val="24"/>
        </w:rPr>
        <w:tab/>
        <w:t>и</w:t>
      </w:r>
      <w:r>
        <w:rPr>
          <w:sz w:val="24"/>
        </w:rPr>
        <w:tab/>
        <w:t>нежилого</w:t>
      </w:r>
      <w:r>
        <w:rPr>
          <w:sz w:val="24"/>
        </w:rPr>
        <w:tab/>
        <w:t>назначения</w:t>
      </w:r>
      <w:r>
        <w:rPr>
          <w:sz w:val="24"/>
        </w:rPr>
        <w:tab/>
        <w:t>с</w:t>
      </w:r>
      <w:r>
        <w:rPr>
          <w:sz w:val="24"/>
        </w:rPr>
        <w:tab/>
        <w:t>высотными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параметрами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выше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pacing w:val="5"/>
          <w:sz w:val="24"/>
        </w:rPr>
        <w:t xml:space="preserve"> </w:t>
      </w:r>
      <w:r>
        <w:rPr>
          <w:sz w:val="24"/>
        </w:rPr>
        <w:t>м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конька</w:t>
      </w:r>
      <w:r>
        <w:rPr>
          <w:spacing w:val="-2"/>
          <w:sz w:val="24"/>
        </w:rPr>
        <w:t xml:space="preserve"> </w:t>
      </w:r>
      <w:r>
        <w:rPr>
          <w:sz w:val="24"/>
        </w:rPr>
        <w:t>кровли.</w:t>
      </w:r>
    </w:p>
    <w:p w:rsidR="001D5C0D" w:rsidRDefault="001D5C0D">
      <w:pPr>
        <w:pStyle w:val="a3"/>
        <w:spacing w:before="3"/>
        <w:ind w:left="0" w:firstLine="0"/>
        <w:jc w:val="left"/>
      </w:pPr>
    </w:p>
    <w:p w:rsidR="001D5C0D" w:rsidRDefault="001E72D7">
      <w:pPr>
        <w:pStyle w:val="2"/>
        <w:numPr>
          <w:ilvl w:val="0"/>
          <w:numId w:val="65"/>
        </w:numPr>
        <w:tabs>
          <w:tab w:val="left" w:pos="1114"/>
        </w:tabs>
        <w:ind w:right="0" w:hanging="311"/>
      </w:pPr>
      <w:r>
        <w:t>Зона</w:t>
      </w:r>
      <w:r>
        <w:rPr>
          <w:spacing w:val="-4"/>
        </w:rPr>
        <w:t xml:space="preserve"> </w:t>
      </w:r>
      <w:r>
        <w:t>охраняемого</w:t>
      </w:r>
      <w:r>
        <w:rPr>
          <w:spacing w:val="-3"/>
        </w:rPr>
        <w:t xml:space="preserve"> </w:t>
      </w:r>
      <w:r>
        <w:t>природного</w:t>
      </w:r>
      <w:r>
        <w:rPr>
          <w:spacing w:val="-4"/>
        </w:rPr>
        <w:t xml:space="preserve"> </w:t>
      </w:r>
      <w:r>
        <w:t>ландшафта.</w:t>
      </w:r>
    </w:p>
    <w:p w:rsidR="001D5C0D" w:rsidRDefault="001D5C0D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1D5C0D" w:rsidRDefault="001E72D7">
      <w:pPr>
        <w:pStyle w:val="a3"/>
        <w:spacing w:before="1"/>
        <w:ind w:right="347" w:firstLine="540"/>
        <w:jc w:val="left"/>
      </w:pPr>
      <w:r>
        <w:t>Зона охраняемого природного ландшафта ансамбля усадьбы "Горки Ленинские, XIX</w:t>
      </w:r>
      <w:r>
        <w:rPr>
          <w:spacing w:val="-57"/>
        </w:rPr>
        <w:t xml:space="preserve"> </w:t>
      </w:r>
      <w:r>
        <w:t>в."</w:t>
      </w:r>
      <w:r>
        <w:rPr>
          <w:spacing w:val="-2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участков.</w:t>
      </w:r>
    </w:p>
    <w:p w:rsidR="001D5C0D" w:rsidRDefault="001E72D7">
      <w:pPr>
        <w:pStyle w:val="a3"/>
        <w:spacing w:before="4" w:line="237" w:lineRule="auto"/>
        <w:ind w:firstLine="540"/>
        <w:jc w:val="left"/>
      </w:pPr>
      <w:r>
        <w:t>Режим</w:t>
      </w:r>
      <w:r>
        <w:rPr>
          <w:spacing w:val="24"/>
        </w:rPr>
        <w:t xml:space="preserve"> </w:t>
      </w:r>
      <w:r>
        <w:t>использования</w:t>
      </w:r>
      <w:r>
        <w:rPr>
          <w:spacing w:val="26"/>
        </w:rPr>
        <w:t xml:space="preserve"> </w:t>
      </w:r>
      <w:r>
        <w:t>земель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границах</w:t>
      </w:r>
      <w:r>
        <w:rPr>
          <w:spacing w:val="24"/>
        </w:rPr>
        <w:t xml:space="preserve"> </w:t>
      </w:r>
      <w:r>
        <w:t>зоны</w:t>
      </w:r>
      <w:r>
        <w:rPr>
          <w:spacing w:val="27"/>
        </w:rPr>
        <w:t xml:space="preserve"> </w:t>
      </w:r>
      <w:r>
        <w:t>охраняемого</w:t>
      </w:r>
      <w:r>
        <w:rPr>
          <w:spacing w:val="24"/>
        </w:rPr>
        <w:t xml:space="preserve"> </w:t>
      </w:r>
      <w:r>
        <w:t>природного</w:t>
      </w:r>
      <w:r>
        <w:rPr>
          <w:spacing w:val="25"/>
        </w:rPr>
        <w:t xml:space="preserve"> </w:t>
      </w:r>
      <w:r>
        <w:t>ландшафта</w:t>
      </w:r>
      <w:r>
        <w:rPr>
          <w:spacing w:val="-57"/>
        </w:rPr>
        <w:t xml:space="preserve"> </w:t>
      </w:r>
      <w:r>
        <w:t>ансамбля усадьбы</w:t>
      </w:r>
      <w:r>
        <w:rPr>
          <w:spacing w:val="-3"/>
        </w:rPr>
        <w:t xml:space="preserve"> </w:t>
      </w:r>
      <w:r>
        <w:t>"Горки</w:t>
      </w:r>
      <w:r>
        <w:rPr>
          <w:spacing w:val="-4"/>
        </w:rPr>
        <w:t xml:space="preserve"> </w:t>
      </w:r>
      <w:r>
        <w:t>Ленинские,</w:t>
      </w:r>
      <w:r>
        <w:rPr>
          <w:spacing w:val="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в."</w:t>
      </w:r>
      <w:r>
        <w:rPr>
          <w:spacing w:val="-2"/>
        </w:rPr>
        <w:t xml:space="preserve"> </w:t>
      </w:r>
      <w:r>
        <w:t>запрещает: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6" w:line="237" w:lineRule="auto"/>
        <w:ind w:right="268" w:firstLine="540"/>
        <w:jc w:val="left"/>
        <w:rPr>
          <w:sz w:val="24"/>
        </w:rPr>
      </w:pPr>
      <w:r>
        <w:rPr>
          <w:sz w:val="24"/>
        </w:rPr>
        <w:t>строительство</w:t>
      </w:r>
      <w:r>
        <w:rPr>
          <w:spacing w:val="5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54"/>
          <w:sz w:val="24"/>
        </w:rPr>
        <w:t xml:space="preserve"> </w:t>
      </w:r>
      <w:r>
        <w:rPr>
          <w:sz w:val="24"/>
        </w:rPr>
        <w:t>жилого,</w:t>
      </w:r>
      <w:r>
        <w:rPr>
          <w:spacing w:val="53"/>
          <w:sz w:val="24"/>
        </w:rPr>
        <w:t xml:space="preserve"> </w:t>
      </w:r>
      <w:r>
        <w:rPr>
          <w:sz w:val="24"/>
        </w:rPr>
        <w:t>коммунально-складского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назначения;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2"/>
        <w:ind w:right="271" w:firstLine="540"/>
        <w:jc w:val="left"/>
        <w:rPr>
          <w:sz w:val="24"/>
        </w:rPr>
      </w:pPr>
      <w:r>
        <w:rPr>
          <w:sz w:val="24"/>
        </w:rPr>
        <w:t>хозяйственную</w:t>
      </w:r>
      <w:r>
        <w:rPr>
          <w:spacing w:val="4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40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43"/>
          <w:sz w:val="24"/>
        </w:rPr>
        <w:t xml:space="preserve"> </w:t>
      </w:r>
      <w:r>
        <w:rPr>
          <w:sz w:val="24"/>
        </w:rPr>
        <w:t>может</w:t>
      </w:r>
      <w:r>
        <w:rPr>
          <w:spacing w:val="42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43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ландшафта;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line="293" w:lineRule="exact"/>
        <w:ind w:left="1113" w:hanging="311"/>
        <w:jc w:val="left"/>
        <w:rPr>
          <w:sz w:val="24"/>
        </w:rPr>
      </w:pPr>
      <w:r>
        <w:rPr>
          <w:sz w:val="24"/>
        </w:rPr>
        <w:t>самовольную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вырубку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посадку</w:t>
      </w:r>
      <w:r>
        <w:rPr>
          <w:spacing w:val="-7"/>
          <w:sz w:val="24"/>
        </w:rPr>
        <w:t xml:space="preserve"> </w:t>
      </w:r>
      <w:r>
        <w:rPr>
          <w:sz w:val="24"/>
        </w:rPr>
        <w:t>деревьев,</w:t>
      </w:r>
      <w:r>
        <w:rPr>
          <w:spacing w:val="-3"/>
          <w:sz w:val="24"/>
        </w:rPr>
        <w:t xml:space="preserve"> </w:t>
      </w:r>
      <w:r>
        <w:rPr>
          <w:sz w:val="24"/>
        </w:rPr>
        <w:t>распашку</w:t>
      </w:r>
      <w:r>
        <w:rPr>
          <w:spacing w:val="-7"/>
          <w:sz w:val="24"/>
        </w:rPr>
        <w:t xml:space="preserve"> </w:t>
      </w:r>
      <w:r>
        <w:rPr>
          <w:sz w:val="24"/>
        </w:rPr>
        <w:t>склонов,</w:t>
      </w:r>
      <w:r>
        <w:rPr>
          <w:spacing w:val="-1"/>
          <w:sz w:val="24"/>
        </w:rPr>
        <w:t xml:space="preserve"> </w:t>
      </w:r>
      <w:r>
        <w:rPr>
          <w:sz w:val="24"/>
        </w:rPr>
        <w:t>оврагов;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2" w:line="293" w:lineRule="exact"/>
        <w:ind w:left="1113" w:hanging="311"/>
        <w:jc w:val="left"/>
        <w:rPr>
          <w:sz w:val="24"/>
        </w:rPr>
      </w:pPr>
      <w:r>
        <w:rPr>
          <w:sz w:val="24"/>
        </w:rPr>
        <w:t>сплошную</w:t>
      </w:r>
      <w:r>
        <w:rPr>
          <w:spacing w:val="-4"/>
          <w:sz w:val="24"/>
        </w:rPr>
        <w:t xml:space="preserve"> </w:t>
      </w:r>
      <w:r>
        <w:rPr>
          <w:sz w:val="24"/>
        </w:rPr>
        <w:t>рубку</w:t>
      </w:r>
      <w:r>
        <w:rPr>
          <w:spacing w:val="-8"/>
          <w:sz w:val="24"/>
        </w:rPr>
        <w:t xml:space="preserve"> </w:t>
      </w:r>
      <w:r>
        <w:rPr>
          <w:sz w:val="24"/>
        </w:rPr>
        <w:t>лесных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массивов,</w:t>
      </w:r>
      <w:r>
        <w:rPr>
          <w:spacing w:val="-6"/>
          <w:sz w:val="24"/>
        </w:rPr>
        <w:t xml:space="preserve"> </w:t>
      </w:r>
      <w:r>
        <w:rPr>
          <w:sz w:val="24"/>
        </w:rPr>
        <w:t>уничтожение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лесонасаждений;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line="293" w:lineRule="exact"/>
        <w:ind w:left="1113" w:hanging="311"/>
        <w:jc w:val="left"/>
        <w:rPr>
          <w:sz w:val="24"/>
        </w:rPr>
      </w:pPr>
      <w:r>
        <w:rPr>
          <w:sz w:val="24"/>
        </w:rPr>
        <w:t>загрязнение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почв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подземных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вод,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почвенного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покрова;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ind w:left="1113" w:hanging="311"/>
        <w:jc w:val="left"/>
        <w:rPr>
          <w:sz w:val="24"/>
        </w:rPr>
      </w:pPr>
      <w:r>
        <w:rPr>
          <w:sz w:val="24"/>
        </w:rPr>
        <w:t>засыпку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оврагов.</w:t>
      </w:r>
    </w:p>
    <w:p w:rsidR="001D5C0D" w:rsidRDefault="001D5C0D">
      <w:pPr>
        <w:pStyle w:val="a3"/>
        <w:spacing w:before="10"/>
        <w:ind w:left="0" w:firstLine="0"/>
        <w:jc w:val="left"/>
        <w:rPr>
          <w:sz w:val="23"/>
        </w:rPr>
      </w:pPr>
    </w:p>
    <w:p w:rsidR="001D5C0D" w:rsidRDefault="001E72D7">
      <w:pPr>
        <w:pStyle w:val="a3"/>
        <w:spacing w:before="1"/>
        <w:ind w:right="265" w:firstLine="540"/>
      </w:pPr>
      <w:r>
        <w:t>Градостроительный регламент в границах зоны охраняемого природного ландшафта</w:t>
      </w:r>
      <w:r>
        <w:rPr>
          <w:spacing w:val="1"/>
        </w:rPr>
        <w:t xml:space="preserve"> </w:t>
      </w:r>
      <w:r>
        <w:t>ансамбля усадьбы "Горки Ленинские, XIX в." направлен на обеспечение композиционной</w:t>
      </w:r>
      <w:r>
        <w:rPr>
          <w:spacing w:val="1"/>
        </w:rPr>
        <w:t xml:space="preserve"> </w:t>
      </w:r>
      <w:r>
        <w:t>целостности исторических панорам по основным секторам обзора и основным трассам</w:t>
      </w:r>
      <w:r>
        <w:rPr>
          <w:spacing w:val="1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ансамбля усадьбы "Горки Ленинские, XIX</w:t>
      </w:r>
      <w:r>
        <w:rPr>
          <w:spacing w:val="-2"/>
        </w:rPr>
        <w:t xml:space="preserve"> </w:t>
      </w:r>
      <w:r>
        <w:t>в."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разрешает: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ind w:right="273" w:firstLine="54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расчистке</w:t>
      </w:r>
      <w:r>
        <w:rPr>
          <w:spacing w:val="1"/>
          <w:sz w:val="24"/>
        </w:rPr>
        <w:t xml:space="preserve"> </w:t>
      </w:r>
      <w:r>
        <w:rPr>
          <w:sz w:val="24"/>
        </w:rPr>
        <w:t>русла</w:t>
      </w:r>
      <w:r>
        <w:rPr>
          <w:spacing w:val="1"/>
          <w:sz w:val="24"/>
        </w:rPr>
        <w:t xml:space="preserve"> </w:t>
      </w:r>
      <w:r>
        <w:rPr>
          <w:sz w:val="24"/>
        </w:rPr>
        <w:t>реки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ручьев,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берегов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исследований;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line="293" w:lineRule="exact"/>
        <w:ind w:left="1113" w:hanging="311"/>
        <w:rPr>
          <w:sz w:val="24"/>
        </w:rPr>
      </w:pPr>
      <w:r>
        <w:rPr>
          <w:sz w:val="24"/>
        </w:rPr>
        <w:t>прокладку</w:t>
      </w:r>
      <w:r>
        <w:rPr>
          <w:spacing w:val="10"/>
          <w:sz w:val="24"/>
        </w:rPr>
        <w:t xml:space="preserve"> </w:t>
      </w:r>
      <w:r>
        <w:rPr>
          <w:sz w:val="24"/>
        </w:rPr>
        <w:t>подземных</w:t>
      </w:r>
      <w:r>
        <w:rPr>
          <w:spacing w:val="13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14"/>
          <w:sz w:val="24"/>
        </w:rPr>
        <w:t xml:space="preserve"> </w:t>
      </w:r>
      <w:r>
        <w:rPr>
          <w:sz w:val="24"/>
        </w:rPr>
        <w:t>коммуникаций,</w:t>
      </w:r>
      <w:r>
        <w:rPr>
          <w:spacing w:val="1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сохранения</w:t>
      </w:r>
    </w:p>
    <w:p w:rsidR="001D5C0D" w:rsidRDefault="001D5C0D">
      <w:pPr>
        <w:spacing w:line="293" w:lineRule="exact"/>
        <w:jc w:val="both"/>
        <w:rPr>
          <w:sz w:val="24"/>
        </w:rPr>
        <w:sectPr w:rsidR="001D5C0D">
          <w:pgSz w:w="11910" w:h="16850"/>
          <w:pgMar w:top="1060" w:right="580" w:bottom="840" w:left="1440" w:header="0" w:footer="641" w:gutter="0"/>
          <w:cols w:space="720"/>
        </w:sectPr>
      </w:pPr>
    </w:p>
    <w:p w:rsidR="001D5C0D" w:rsidRDefault="001E72D7">
      <w:pPr>
        <w:pStyle w:val="a3"/>
        <w:spacing w:before="65"/>
        <w:ind w:firstLine="0"/>
        <w:jc w:val="left"/>
      </w:pPr>
      <w:r>
        <w:lastRenderedPageBreak/>
        <w:t>и</w:t>
      </w:r>
      <w:r>
        <w:rPr>
          <w:spacing w:val="-3"/>
        </w:rPr>
        <w:t xml:space="preserve"> </w:t>
      </w:r>
      <w:r>
        <w:t>функционирования</w:t>
      </w:r>
      <w:r>
        <w:rPr>
          <w:spacing w:val="-6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жилого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культурно-бытового</w:t>
      </w:r>
      <w:r>
        <w:rPr>
          <w:spacing w:val="-5"/>
        </w:rPr>
        <w:t xml:space="preserve"> </w:t>
      </w:r>
      <w:r>
        <w:t>назначения;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5" w:line="237" w:lineRule="auto"/>
        <w:ind w:right="262" w:firstLine="54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8"/>
          <w:sz w:val="24"/>
        </w:rPr>
        <w:t xml:space="preserve"> </w:t>
      </w:r>
      <w:r>
        <w:rPr>
          <w:sz w:val="24"/>
        </w:rPr>
        <w:t>работ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нейтрализации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диссонирующих</w:t>
      </w:r>
      <w:r>
        <w:rPr>
          <w:spacing w:val="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2"/>
          <w:sz w:val="24"/>
        </w:rPr>
        <w:t xml:space="preserve"> </w:t>
      </w:r>
      <w:r>
        <w:rPr>
          <w:sz w:val="24"/>
        </w:rPr>
        <w:t>-</w:t>
      </w:r>
      <w:r>
        <w:rPr>
          <w:spacing w:val="10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буферных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озелененных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секторам</w:t>
      </w:r>
      <w:r>
        <w:rPr>
          <w:spacing w:val="-1"/>
          <w:sz w:val="24"/>
        </w:rPr>
        <w:t xml:space="preserve"> </w:t>
      </w:r>
      <w:r>
        <w:rPr>
          <w:sz w:val="24"/>
        </w:rPr>
        <w:t>обзора;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2" w:line="293" w:lineRule="exact"/>
        <w:ind w:left="1113" w:hanging="311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насаждений;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line="293" w:lineRule="exact"/>
        <w:ind w:left="1113" w:hanging="311"/>
        <w:jc w:val="left"/>
        <w:rPr>
          <w:sz w:val="24"/>
        </w:rPr>
      </w:pPr>
      <w:r>
        <w:rPr>
          <w:sz w:val="24"/>
        </w:rPr>
        <w:t>реконструктивные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рубки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рубки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санитарные</w:t>
      </w:r>
      <w:r>
        <w:rPr>
          <w:spacing w:val="-8"/>
          <w:sz w:val="24"/>
        </w:rPr>
        <w:t xml:space="preserve"> </w:t>
      </w:r>
      <w:r>
        <w:rPr>
          <w:sz w:val="24"/>
        </w:rPr>
        <w:t>рубки</w:t>
      </w:r>
      <w:r>
        <w:rPr>
          <w:spacing w:val="-3"/>
          <w:sz w:val="24"/>
        </w:rPr>
        <w:t xml:space="preserve"> </w:t>
      </w:r>
      <w:r>
        <w:rPr>
          <w:sz w:val="24"/>
        </w:rPr>
        <w:t>насаждений;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3" w:line="237" w:lineRule="auto"/>
        <w:ind w:right="270" w:firstLine="540"/>
        <w:jc w:val="left"/>
        <w:rPr>
          <w:sz w:val="24"/>
        </w:rPr>
      </w:pPr>
      <w:r>
        <w:rPr>
          <w:sz w:val="24"/>
        </w:rPr>
        <w:t>размещение</w:t>
      </w:r>
      <w:r>
        <w:rPr>
          <w:spacing w:val="12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5"/>
          <w:sz w:val="24"/>
        </w:rPr>
        <w:t xml:space="preserve"> </w:t>
      </w:r>
      <w:r>
        <w:rPr>
          <w:sz w:val="24"/>
        </w:rPr>
        <w:t>малых</w:t>
      </w:r>
      <w:r>
        <w:rPr>
          <w:spacing w:val="12"/>
          <w:sz w:val="24"/>
        </w:rPr>
        <w:t xml:space="preserve"> </w:t>
      </w:r>
      <w:r>
        <w:rPr>
          <w:sz w:val="24"/>
        </w:rPr>
        <w:t>форм,</w:t>
      </w:r>
      <w:r>
        <w:rPr>
          <w:spacing w:val="1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3"/>
          <w:sz w:val="24"/>
        </w:rPr>
        <w:t xml:space="preserve"> </w:t>
      </w:r>
      <w:r>
        <w:rPr>
          <w:sz w:val="24"/>
        </w:rPr>
        <w:t>беседок,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2"/>
          <w:sz w:val="24"/>
        </w:rPr>
        <w:t xml:space="preserve"> </w:t>
      </w:r>
      <w:r>
        <w:rPr>
          <w:sz w:val="24"/>
        </w:rPr>
        <w:t>отдыха;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3" w:line="293" w:lineRule="exact"/>
        <w:ind w:left="1113" w:hanging="311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пешеходных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прогулочных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зон,</w:t>
      </w:r>
      <w:r>
        <w:rPr>
          <w:spacing w:val="-1"/>
          <w:sz w:val="24"/>
        </w:rPr>
        <w:t xml:space="preserve"> </w:t>
      </w:r>
      <w:r>
        <w:rPr>
          <w:sz w:val="24"/>
        </w:rPr>
        <w:t>пешеходных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дорожек;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line="293" w:lineRule="exact"/>
        <w:ind w:left="1113" w:hanging="311"/>
        <w:jc w:val="left"/>
        <w:rPr>
          <w:sz w:val="24"/>
        </w:rPr>
      </w:pPr>
      <w:r>
        <w:rPr>
          <w:sz w:val="24"/>
        </w:rPr>
        <w:t>благоустройство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озеленение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территории.</w:t>
      </w:r>
    </w:p>
    <w:p w:rsidR="001D5C0D" w:rsidRDefault="001D5C0D">
      <w:pPr>
        <w:pStyle w:val="a3"/>
        <w:spacing w:before="1"/>
        <w:ind w:left="0" w:firstLine="0"/>
        <w:jc w:val="left"/>
      </w:pPr>
    </w:p>
    <w:p w:rsidR="001D5C0D" w:rsidRDefault="001E72D7">
      <w:pPr>
        <w:pStyle w:val="2"/>
        <w:spacing w:before="1"/>
        <w:ind w:left="836" w:right="656" w:hanging="69"/>
        <w:jc w:val="left"/>
      </w:pPr>
      <w:bookmarkStart w:id="9" w:name="_bookmark8"/>
      <w:bookmarkEnd w:id="9"/>
      <w:r>
        <w:t>Статья 4.3. Режим использования территории объекта культурного наследия</w:t>
      </w:r>
      <w:r>
        <w:rPr>
          <w:spacing w:val="-57"/>
        </w:rPr>
        <w:t xml:space="preserve"> </w:t>
      </w:r>
      <w:r>
        <w:t>регионального</w:t>
      </w:r>
      <w:r>
        <w:rPr>
          <w:spacing w:val="-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"Здание</w:t>
      </w:r>
      <w:r>
        <w:rPr>
          <w:spacing w:val="-2"/>
        </w:rPr>
        <w:t xml:space="preserve"> </w:t>
      </w:r>
      <w:r>
        <w:t>вокзала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станции</w:t>
      </w:r>
      <w:r>
        <w:rPr>
          <w:spacing w:val="-1"/>
        </w:rPr>
        <w:t xml:space="preserve"> </w:t>
      </w:r>
      <w:r>
        <w:t>"Ленинская",</w:t>
      </w:r>
      <w:r>
        <w:rPr>
          <w:spacing w:val="-2"/>
        </w:rPr>
        <w:t xml:space="preserve"> </w:t>
      </w:r>
      <w:r>
        <w:t>1954</w:t>
      </w:r>
      <w:r>
        <w:rPr>
          <w:spacing w:val="-4"/>
        </w:rPr>
        <w:t xml:space="preserve"> </w:t>
      </w:r>
      <w:r>
        <w:t>г.</w:t>
      </w:r>
    </w:p>
    <w:p w:rsidR="001D5C0D" w:rsidRDefault="001D5C0D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1D5C0D" w:rsidRDefault="001E72D7">
      <w:pPr>
        <w:pStyle w:val="a3"/>
        <w:ind w:right="266" w:firstLine="540"/>
      </w:pPr>
      <w:r>
        <w:t>Режимом использования территории объекта культурного наследия регионального</w:t>
      </w:r>
      <w:r>
        <w:rPr>
          <w:spacing w:val="1"/>
        </w:rPr>
        <w:t xml:space="preserve"> </w:t>
      </w:r>
      <w:r>
        <w:t>значения "Здание вокзала на станции "Ленинская", 1954 г., архитекторы Б.С. Мезенцев,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Шпотов,</w:t>
      </w:r>
      <w:r>
        <w:rPr>
          <w:spacing w:val="1"/>
        </w:rPr>
        <w:t xml:space="preserve"> </w:t>
      </w:r>
      <w:r>
        <w:t>инженер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Смирнов"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наследия),</w:t>
      </w:r>
      <w:r>
        <w:rPr>
          <w:spacing w:val="1"/>
        </w:rPr>
        <w:t xml:space="preserve"> </w:t>
      </w:r>
      <w:r>
        <w:t>расположенного по адресу: Московская область, городской округ Домодедово, село Ям,</w:t>
      </w:r>
      <w:r>
        <w:rPr>
          <w:spacing w:val="1"/>
        </w:rPr>
        <w:t xml:space="preserve"> </w:t>
      </w:r>
      <w:r>
        <w:t>улица</w:t>
      </w:r>
      <w:r>
        <w:rPr>
          <w:spacing w:val="1"/>
        </w:rPr>
        <w:t xml:space="preserve"> </w:t>
      </w:r>
      <w:r>
        <w:t>Вокзальная,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14,</w:t>
      </w:r>
      <w:r>
        <w:rPr>
          <w:spacing w:val="1"/>
        </w:rPr>
        <w:t xml:space="preserve"> </w:t>
      </w:r>
      <w:r>
        <w:t>разрешается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проектам,</w:t>
      </w:r>
      <w:r>
        <w:rPr>
          <w:spacing w:val="-57"/>
        </w:rPr>
        <w:t xml:space="preserve"> </w:t>
      </w:r>
      <w:r>
        <w:t>согласованным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2"/>
        </w:rPr>
        <w:t xml:space="preserve"> </w:t>
      </w:r>
      <w:r>
        <w:t>законодательством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Федерации: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spacing w:before="3"/>
        <w:ind w:right="265" w:firstLine="540"/>
        <w:rPr>
          <w:sz w:val="24"/>
        </w:rPr>
      </w:pPr>
      <w:r>
        <w:rPr>
          <w:sz w:val="24"/>
        </w:rPr>
        <w:t>сохранение объекта культурного наследия посредством проведения ремонтно-</w:t>
      </w:r>
      <w:r>
        <w:rPr>
          <w:spacing w:val="1"/>
          <w:sz w:val="24"/>
        </w:rPr>
        <w:t xml:space="preserve"> </w:t>
      </w:r>
      <w:r>
        <w:rPr>
          <w:sz w:val="24"/>
        </w:rPr>
        <w:t>реставрационных работ, направленных на обеспечение его физической сохранности,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работ по консервации, реставрации объекта культурного наследия, приспособлению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изыскательских,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 и производственных работ,</w:t>
      </w:r>
      <w:r>
        <w:rPr>
          <w:spacing w:val="60"/>
          <w:sz w:val="24"/>
        </w:rPr>
        <w:t xml:space="preserve"> </w:t>
      </w:r>
      <w:r>
        <w:rPr>
          <w:sz w:val="24"/>
        </w:rPr>
        <w:t>научно-методического руководства,</w:t>
      </w:r>
      <w:r>
        <w:rPr>
          <w:spacing w:val="60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авторского надзора на основании письменного разрешения и задания на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 по сохранению объекта культурного наследия и в соответствии с документацией,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наследия;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spacing w:before="4" w:line="237" w:lineRule="auto"/>
        <w:ind w:right="262" w:firstLine="540"/>
        <w:rPr>
          <w:sz w:val="24"/>
        </w:rPr>
      </w:pPr>
      <w:r>
        <w:rPr>
          <w:sz w:val="24"/>
        </w:rPr>
        <w:t>воссоздание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ландшафта,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 результатов историко-архитектурных, историко-градостроительных, архивных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 археологических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исследований;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spacing w:before="6"/>
        <w:ind w:right="267" w:firstLine="54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проектам;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ind w:right="267" w:firstLine="54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прокладке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коммуникаций,</w:t>
      </w:r>
      <w:r>
        <w:rPr>
          <w:spacing w:val="1"/>
          <w:sz w:val="24"/>
        </w:rPr>
        <w:t xml:space="preserve"> </w:t>
      </w:r>
      <w:r>
        <w:rPr>
          <w:sz w:val="24"/>
        </w:rPr>
        <w:t>земляных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повреждения,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разрушения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уничтожения;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spacing w:line="292" w:lineRule="exact"/>
        <w:ind w:left="1257" w:hanging="455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обрезке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кустарников;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ind w:right="266" w:firstLine="54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старовозрастным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деревьям;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ind w:right="270" w:firstLine="540"/>
        <w:rPr>
          <w:sz w:val="24"/>
        </w:rPr>
      </w:pP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благоустройства,</w:t>
      </w:r>
      <w:r>
        <w:rPr>
          <w:spacing w:val="6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(фонтана, оград,</w:t>
      </w:r>
      <w:r>
        <w:rPr>
          <w:spacing w:val="-2"/>
          <w:sz w:val="24"/>
        </w:rPr>
        <w:t xml:space="preserve"> </w:t>
      </w:r>
      <w:r>
        <w:rPr>
          <w:sz w:val="24"/>
        </w:rPr>
        <w:t>скамеек,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освещения).</w:t>
      </w:r>
    </w:p>
    <w:p w:rsidR="001D5C0D" w:rsidRDefault="001D5C0D">
      <w:pPr>
        <w:pStyle w:val="a3"/>
        <w:spacing w:before="9"/>
        <w:ind w:left="0" w:firstLine="0"/>
        <w:jc w:val="left"/>
        <w:rPr>
          <w:sz w:val="23"/>
        </w:rPr>
      </w:pPr>
    </w:p>
    <w:p w:rsidR="001D5C0D" w:rsidRDefault="001E72D7">
      <w:pPr>
        <w:pStyle w:val="a3"/>
        <w:ind w:left="803" w:firstLine="0"/>
        <w:jc w:val="left"/>
      </w:pPr>
      <w:r>
        <w:t>Запрещается: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spacing w:before="2"/>
        <w:ind w:right="267" w:firstLine="540"/>
        <w:rPr>
          <w:sz w:val="24"/>
        </w:rPr>
      </w:pPr>
      <w:r>
        <w:rPr>
          <w:sz w:val="24"/>
        </w:rPr>
        <w:t>любое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наследия;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840" w:left="1440" w:header="0" w:footer="641" w:gutter="0"/>
          <w:cols w:space="720"/>
        </w:sectPr>
      </w:pP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spacing w:before="86"/>
        <w:ind w:right="269" w:firstLine="540"/>
        <w:rPr>
          <w:sz w:val="24"/>
        </w:rPr>
      </w:pPr>
      <w:r>
        <w:rPr>
          <w:sz w:val="24"/>
        </w:rPr>
        <w:lastRenderedPageBreak/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земляных,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условиям сохранения объекта культурного наследия, нарушающих его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spacing w:before="2" w:line="237" w:lineRule="auto"/>
        <w:ind w:right="272" w:firstLine="540"/>
        <w:rPr>
          <w:sz w:val="24"/>
        </w:rPr>
      </w:pPr>
      <w:r>
        <w:rPr>
          <w:sz w:val="24"/>
        </w:rPr>
        <w:t>хозяйственная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ведущая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разрушению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наследия;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spacing w:before="5" w:line="237" w:lineRule="auto"/>
        <w:ind w:right="267" w:firstLine="540"/>
        <w:rPr>
          <w:sz w:val="24"/>
        </w:rPr>
      </w:pPr>
      <w:r>
        <w:rPr>
          <w:sz w:val="24"/>
        </w:rPr>
        <w:t>прокладка новых инженерных коммуникаций и сетей, не относящихся к объекту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наследия;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spacing w:before="3"/>
        <w:ind w:right="269" w:firstLine="540"/>
        <w:rPr>
          <w:sz w:val="24"/>
        </w:rPr>
      </w:pPr>
      <w:r>
        <w:rPr>
          <w:sz w:val="24"/>
        </w:rPr>
        <w:t>прокладка новых инженерных надземных и наземных коммуникаций и сетей, не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высоковольтных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электропередач;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spacing w:line="293" w:lineRule="exact"/>
        <w:ind w:left="1257" w:hanging="455"/>
        <w:rPr>
          <w:sz w:val="24"/>
        </w:rPr>
      </w:pPr>
      <w:r>
        <w:rPr>
          <w:sz w:val="24"/>
        </w:rPr>
        <w:t>размещение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рекламных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конструкций;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ind w:right="268" w:firstLine="540"/>
        <w:rPr>
          <w:sz w:val="24"/>
        </w:rPr>
      </w:pPr>
      <w:r>
        <w:rPr>
          <w:sz w:val="24"/>
        </w:rPr>
        <w:t>проведение любых проектных, строительных, земляных работ, не 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8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9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8"/>
          <w:sz w:val="24"/>
        </w:rPr>
        <w:t xml:space="preserve"> </w:t>
      </w:r>
      <w:r>
        <w:rPr>
          <w:sz w:val="24"/>
        </w:rPr>
        <w:t>его</w:t>
      </w:r>
      <w:r>
        <w:rPr>
          <w:spacing w:val="12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 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навесов,</w:t>
      </w:r>
      <w:r>
        <w:rPr>
          <w:spacing w:val="-3"/>
          <w:sz w:val="24"/>
        </w:rPr>
        <w:t xml:space="preserve"> </w:t>
      </w:r>
      <w:r>
        <w:rPr>
          <w:sz w:val="24"/>
        </w:rPr>
        <w:t>автостоянок,</w:t>
      </w:r>
      <w:r>
        <w:rPr>
          <w:spacing w:val="-3"/>
          <w:sz w:val="24"/>
        </w:rPr>
        <w:t xml:space="preserve"> </w:t>
      </w:r>
      <w:r>
        <w:rPr>
          <w:sz w:val="24"/>
        </w:rPr>
        <w:t>гаражей;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spacing w:line="293" w:lineRule="exact"/>
        <w:ind w:left="1257" w:hanging="455"/>
        <w:rPr>
          <w:sz w:val="24"/>
        </w:rPr>
      </w:pPr>
      <w:r>
        <w:rPr>
          <w:sz w:val="24"/>
        </w:rPr>
        <w:t>возведение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глухих</w:t>
      </w:r>
      <w:r>
        <w:rPr>
          <w:spacing w:val="-3"/>
          <w:sz w:val="24"/>
        </w:rPr>
        <w:t xml:space="preserve"> </w:t>
      </w:r>
      <w:r>
        <w:rPr>
          <w:sz w:val="24"/>
        </w:rPr>
        <w:t>заборов;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ind w:right="274" w:firstLine="540"/>
        <w:rPr>
          <w:sz w:val="24"/>
        </w:rPr>
      </w:pPr>
      <w:r>
        <w:rPr>
          <w:sz w:val="24"/>
        </w:rPr>
        <w:t>вырубка старовозрастных деревьев, самовольная посадка новых насаждений без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проектов.</w:t>
      </w:r>
    </w:p>
    <w:p w:rsidR="001D5C0D" w:rsidRDefault="001D5C0D">
      <w:pPr>
        <w:pStyle w:val="a3"/>
        <w:ind w:left="0" w:firstLine="0"/>
        <w:jc w:val="left"/>
      </w:pPr>
    </w:p>
    <w:p w:rsidR="001D5C0D" w:rsidRDefault="001E72D7">
      <w:pPr>
        <w:pStyle w:val="2"/>
        <w:spacing w:before="1"/>
        <w:ind w:left="1516" w:right="656" w:hanging="749"/>
        <w:jc w:val="left"/>
      </w:pPr>
      <w:bookmarkStart w:id="10" w:name="_bookmark9"/>
      <w:bookmarkEnd w:id="10"/>
      <w:r>
        <w:t>Статья 4.4. Режим использования территории объекта культурного наследия</w:t>
      </w:r>
      <w:r>
        <w:rPr>
          <w:spacing w:val="-57"/>
        </w:rPr>
        <w:t xml:space="preserve"> </w:t>
      </w:r>
      <w:r>
        <w:t>регионального значения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усадьбы</w:t>
      </w:r>
      <w:r>
        <w:rPr>
          <w:spacing w:val="-3"/>
        </w:rPr>
        <w:t xml:space="preserve"> </w:t>
      </w:r>
      <w:r>
        <w:t>"Константиновское",</w:t>
      </w:r>
      <w:r>
        <w:rPr>
          <w:spacing w:val="2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в.</w:t>
      </w:r>
    </w:p>
    <w:p w:rsidR="001D5C0D" w:rsidRDefault="001D5C0D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1D5C0D" w:rsidRDefault="001E72D7">
      <w:pPr>
        <w:pStyle w:val="a3"/>
        <w:ind w:right="272" w:firstLine="540"/>
      </w:pPr>
      <w:r>
        <w:t>Режим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значения - усадьбы "Константиновское", XIX в. в селе Константиново городского округа</w:t>
      </w:r>
      <w:r>
        <w:rPr>
          <w:spacing w:val="1"/>
        </w:rPr>
        <w:t xml:space="preserve"> </w:t>
      </w:r>
      <w:r>
        <w:t>Домодедово</w:t>
      </w:r>
      <w:r>
        <w:rPr>
          <w:spacing w:val="-2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области:</w:t>
      </w:r>
    </w:p>
    <w:p w:rsidR="001D5C0D" w:rsidRDefault="001D5C0D">
      <w:pPr>
        <w:pStyle w:val="a3"/>
        <w:spacing w:before="4"/>
        <w:ind w:left="0" w:firstLine="0"/>
        <w:jc w:val="left"/>
      </w:pPr>
    </w:p>
    <w:p w:rsidR="001D5C0D" w:rsidRDefault="001E72D7">
      <w:pPr>
        <w:pStyle w:val="a3"/>
        <w:spacing w:line="237" w:lineRule="auto"/>
        <w:ind w:right="265" w:firstLine="540"/>
      </w:pPr>
      <w:r>
        <w:t>Разрешается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проектам,</w:t>
      </w:r>
      <w:r>
        <w:rPr>
          <w:spacing w:val="1"/>
        </w:rPr>
        <w:t xml:space="preserve"> </w:t>
      </w:r>
      <w:r>
        <w:t>согласованным 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областным</w:t>
      </w:r>
      <w:r>
        <w:rPr>
          <w:spacing w:val="1"/>
        </w:rPr>
        <w:t xml:space="preserve"> </w:t>
      </w:r>
      <w:r>
        <w:t>органом</w:t>
      </w:r>
      <w:r>
        <w:rPr>
          <w:spacing w:val="-2"/>
        </w:rPr>
        <w:t xml:space="preserve"> </w:t>
      </w:r>
      <w:r>
        <w:t>охраны объектов</w:t>
      </w:r>
      <w:r>
        <w:rPr>
          <w:spacing w:val="-2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наследия: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spacing w:before="3"/>
        <w:ind w:right="264" w:firstLine="54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реставрации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ремонту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усадьбы</w:t>
      </w:r>
      <w:r>
        <w:rPr>
          <w:spacing w:val="1"/>
          <w:sz w:val="24"/>
        </w:rPr>
        <w:t xml:space="preserve"> </w:t>
      </w:r>
      <w:r>
        <w:rPr>
          <w:sz w:val="24"/>
        </w:rPr>
        <w:t>"Константиновское",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историко-архивных,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археологических,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исследований;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spacing w:before="1"/>
        <w:ind w:right="262" w:firstLine="540"/>
        <w:rPr>
          <w:sz w:val="24"/>
        </w:rPr>
      </w:pPr>
      <w:r>
        <w:rPr>
          <w:sz w:val="24"/>
        </w:rPr>
        <w:t>воссоздание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утраченной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(беседки-миловиды)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чертежам,</w:t>
      </w:r>
      <w:r>
        <w:rPr>
          <w:spacing w:val="1"/>
          <w:sz w:val="24"/>
        </w:rPr>
        <w:t xml:space="preserve"> </w:t>
      </w:r>
      <w:r>
        <w:rPr>
          <w:sz w:val="24"/>
        </w:rPr>
        <w:t>обмерам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аналогам,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археологических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изысканий;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spacing w:before="2" w:line="237" w:lineRule="auto"/>
        <w:ind w:right="267" w:firstLine="540"/>
        <w:rPr>
          <w:sz w:val="24"/>
        </w:rPr>
      </w:pPr>
      <w:r>
        <w:rPr>
          <w:sz w:val="24"/>
        </w:rPr>
        <w:t>прокладка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 усадьбы</w:t>
      </w:r>
      <w:r>
        <w:rPr>
          <w:spacing w:val="-1"/>
          <w:sz w:val="24"/>
        </w:rPr>
        <w:t xml:space="preserve"> </w:t>
      </w:r>
      <w:r>
        <w:rPr>
          <w:sz w:val="24"/>
        </w:rPr>
        <w:t>"Константиновское",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в.;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spacing w:before="5" w:line="237" w:lineRule="auto"/>
        <w:ind w:right="272" w:firstLine="54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реставрации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воссозданию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парка</w:t>
      </w:r>
      <w:r>
        <w:rPr>
          <w:spacing w:val="-1"/>
          <w:sz w:val="24"/>
        </w:rPr>
        <w:t xml:space="preserve"> </w:t>
      </w:r>
      <w:r>
        <w:rPr>
          <w:sz w:val="24"/>
        </w:rPr>
        <w:t>усадьбы</w:t>
      </w:r>
      <w:r>
        <w:rPr>
          <w:spacing w:val="-1"/>
          <w:sz w:val="24"/>
        </w:rPr>
        <w:t xml:space="preserve"> </w:t>
      </w:r>
      <w:r>
        <w:rPr>
          <w:sz w:val="24"/>
        </w:rPr>
        <w:t>"Константиновское",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в.;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spacing w:before="2" w:line="293" w:lineRule="exact"/>
        <w:ind w:left="1257" w:hanging="455"/>
        <w:rPr>
          <w:sz w:val="24"/>
        </w:rPr>
      </w:pPr>
      <w:r>
        <w:rPr>
          <w:sz w:val="24"/>
        </w:rPr>
        <w:t>приспособление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усадебных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нужд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пользователей;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spacing w:line="293" w:lineRule="exact"/>
        <w:ind w:left="1257" w:hanging="455"/>
        <w:rPr>
          <w:sz w:val="24"/>
        </w:rPr>
      </w:pPr>
      <w:r>
        <w:rPr>
          <w:sz w:val="24"/>
        </w:rPr>
        <w:t>проведение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опережающих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археологических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исследований;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spacing w:before="4" w:line="237" w:lineRule="auto"/>
        <w:ind w:right="273" w:firstLine="540"/>
        <w:rPr>
          <w:sz w:val="24"/>
        </w:rPr>
      </w:pPr>
      <w:r>
        <w:rPr>
          <w:sz w:val="24"/>
        </w:rPr>
        <w:t>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документацией, разработанной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реставрационного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задания.</w:t>
      </w:r>
    </w:p>
    <w:p w:rsidR="001D5C0D" w:rsidRDefault="001D5C0D">
      <w:pPr>
        <w:pStyle w:val="a3"/>
        <w:spacing w:before="2"/>
        <w:ind w:left="0" w:firstLine="0"/>
        <w:jc w:val="left"/>
      </w:pPr>
    </w:p>
    <w:p w:rsidR="001D5C0D" w:rsidRDefault="001E72D7">
      <w:pPr>
        <w:pStyle w:val="a3"/>
        <w:spacing w:before="1" w:line="275" w:lineRule="exact"/>
        <w:ind w:left="803" w:firstLine="0"/>
        <w:jc w:val="left"/>
      </w:pPr>
      <w:r>
        <w:t>Запрещается: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7"/>
          <w:tab w:val="left" w:pos="1258"/>
        </w:tabs>
        <w:ind w:right="265" w:firstLine="540"/>
        <w:jc w:val="left"/>
        <w:rPr>
          <w:sz w:val="24"/>
        </w:rPr>
      </w:pPr>
      <w:r>
        <w:rPr>
          <w:sz w:val="24"/>
        </w:rPr>
        <w:t>любое строительство, не связанное с восстановлением утраченных 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построек;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7"/>
          <w:tab w:val="left" w:pos="1258"/>
        </w:tabs>
        <w:spacing w:line="293" w:lineRule="exact"/>
        <w:ind w:left="1257" w:hanging="455"/>
        <w:jc w:val="left"/>
        <w:rPr>
          <w:sz w:val="24"/>
        </w:rPr>
      </w:pPr>
      <w:r>
        <w:rPr>
          <w:sz w:val="24"/>
        </w:rPr>
        <w:t>самовольная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посадка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вырубка</w:t>
      </w:r>
      <w:r>
        <w:rPr>
          <w:spacing w:val="-2"/>
          <w:sz w:val="24"/>
        </w:rPr>
        <w:t xml:space="preserve"> </w:t>
      </w:r>
      <w:r>
        <w:rPr>
          <w:sz w:val="24"/>
        </w:rPr>
        <w:t>зеленых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насаждений;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7"/>
          <w:tab w:val="left" w:pos="1258"/>
        </w:tabs>
        <w:spacing w:line="293" w:lineRule="exact"/>
        <w:ind w:left="1257" w:hanging="455"/>
        <w:jc w:val="left"/>
        <w:rPr>
          <w:sz w:val="24"/>
        </w:rPr>
      </w:pPr>
      <w:r>
        <w:rPr>
          <w:sz w:val="24"/>
        </w:rPr>
        <w:t>нарушение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слоя;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7"/>
          <w:tab w:val="left" w:pos="1258"/>
        </w:tabs>
        <w:ind w:right="272" w:firstLine="540"/>
        <w:jc w:val="left"/>
        <w:rPr>
          <w:sz w:val="24"/>
        </w:rPr>
      </w:pPr>
      <w:r>
        <w:rPr>
          <w:sz w:val="24"/>
        </w:rPr>
        <w:t>прокладка</w:t>
      </w:r>
      <w:r>
        <w:rPr>
          <w:spacing w:val="1"/>
          <w:sz w:val="24"/>
        </w:rPr>
        <w:t xml:space="preserve"> </w:t>
      </w:r>
      <w:r>
        <w:rPr>
          <w:sz w:val="24"/>
        </w:rPr>
        <w:t>наземных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реставрационных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7"/>
          <w:tab w:val="left" w:pos="1258"/>
        </w:tabs>
        <w:ind w:right="268" w:firstLine="54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3"/>
          <w:sz w:val="24"/>
        </w:rPr>
        <w:t xml:space="preserve"> </w:t>
      </w:r>
      <w:r>
        <w:rPr>
          <w:sz w:val="24"/>
        </w:rPr>
        <w:t>земляных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хозяйственных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работ</w:t>
      </w:r>
      <w:r>
        <w:rPr>
          <w:spacing w:val="4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областным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 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наследия.</w:t>
      </w:r>
    </w:p>
    <w:p w:rsidR="001D5C0D" w:rsidRDefault="001D5C0D">
      <w:pPr>
        <w:rPr>
          <w:sz w:val="24"/>
        </w:rPr>
        <w:sectPr w:rsidR="001D5C0D">
          <w:pgSz w:w="11910" w:h="16850"/>
          <w:pgMar w:top="1040" w:right="580" w:bottom="840" w:left="1440" w:header="0" w:footer="641" w:gutter="0"/>
          <w:cols w:space="720"/>
        </w:sectPr>
      </w:pPr>
    </w:p>
    <w:p w:rsidR="001D5C0D" w:rsidRDefault="001E72D7">
      <w:pPr>
        <w:pStyle w:val="2"/>
        <w:spacing w:before="69"/>
        <w:ind w:left="479" w:right="0" w:firstLine="288"/>
        <w:jc w:val="left"/>
      </w:pPr>
      <w:bookmarkStart w:id="11" w:name="_bookmark10"/>
      <w:bookmarkEnd w:id="11"/>
      <w:r>
        <w:lastRenderedPageBreak/>
        <w:t>Статья 4.5. Режим использования территории объекта культурного наследия</w:t>
      </w:r>
      <w:r>
        <w:rPr>
          <w:spacing w:val="1"/>
        </w:rPr>
        <w:t xml:space="preserve"> </w:t>
      </w:r>
      <w:r>
        <w:t>федерального значения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"Никольская</w:t>
      </w:r>
      <w:r>
        <w:rPr>
          <w:spacing w:val="-6"/>
        </w:rPr>
        <w:t xml:space="preserve"> </w:t>
      </w:r>
      <w:r>
        <w:t>церковь,</w:t>
      </w:r>
      <w:r>
        <w:rPr>
          <w:spacing w:val="-4"/>
        </w:rPr>
        <w:t xml:space="preserve"> </w:t>
      </w:r>
      <w:r>
        <w:t>1731-1738 гг.,</w:t>
      </w:r>
      <w:r>
        <w:rPr>
          <w:spacing w:val="-3"/>
        </w:rPr>
        <w:t xml:space="preserve"> </w:t>
      </w:r>
      <w:r>
        <w:t>1837-1841</w:t>
      </w:r>
      <w:r>
        <w:rPr>
          <w:spacing w:val="-3"/>
        </w:rPr>
        <w:t xml:space="preserve"> </w:t>
      </w:r>
      <w:r>
        <w:t>гг.,</w:t>
      </w:r>
      <w:r>
        <w:rPr>
          <w:spacing w:val="-4"/>
        </w:rPr>
        <w:t xml:space="preserve"> </w:t>
      </w:r>
      <w:r>
        <w:t>1845 г.</w:t>
      </w:r>
    </w:p>
    <w:p w:rsidR="001D5C0D" w:rsidRDefault="001D5C0D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1D5C0D" w:rsidRDefault="001E72D7">
      <w:pPr>
        <w:pStyle w:val="a3"/>
        <w:ind w:right="263" w:firstLine="540"/>
      </w:pPr>
      <w:r>
        <w:t>Режимом использования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объекта культурного наследия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 "Никольская церковь, 1731-1738 гг., 1837-1841 гг., 1845 г., арх. Г. Шедель, арх.</w:t>
      </w:r>
      <w:r>
        <w:rPr>
          <w:spacing w:val="1"/>
        </w:rPr>
        <w:t xml:space="preserve"> </w:t>
      </w:r>
      <w:r>
        <w:t>Е.Д.</w:t>
      </w:r>
      <w:r>
        <w:rPr>
          <w:spacing w:val="1"/>
        </w:rPr>
        <w:t xml:space="preserve"> </w:t>
      </w:r>
      <w:r>
        <w:t>Тюрин",</w:t>
      </w:r>
      <w:r>
        <w:rPr>
          <w:spacing w:val="1"/>
        </w:rPr>
        <w:t xml:space="preserve"> </w:t>
      </w:r>
      <w:r>
        <w:t>расположенного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адресу:</w:t>
      </w:r>
      <w:r>
        <w:rPr>
          <w:spacing w:val="1"/>
        </w:rPr>
        <w:t xml:space="preserve"> </w:t>
      </w:r>
      <w:r>
        <w:t>Московская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округ</w:t>
      </w:r>
      <w:r>
        <w:rPr>
          <w:spacing w:val="1"/>
        </w:rPr>
        <w:t xml:space="preserve"> </w:t>
      </w:r>
      <w:r>
        <w:t>Домодедово,</w:t>
      </w:r>
      <w:r>
        <w:rPr>
          <w:spacing w:val="1"/>
        </w:rPr>
        <w:t xml:space="preserve"> </w:t>
      </w:r>
      <w:r>
        <w:t>село</w:t>
      </w:r>
      <w:r>
        <w:rPr>
          <w:spacing w:val="1"/>
        </w:rPr>
        <w:t xml:space="preserve"> </w:t>
      </w:r>
      <w:r>
        <w:t>Домодедово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Объект),</w:t>
      </w:r>
      <w:r>
        <w:rPr>
          <w:spacing w:val="1"/>
        </w:rPr>
        <w:t xml:space="preserve"> </w:t>
      </w:r>
      <w:r>
        <w:t>разрешается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проектам,</w:t>
      </w:r>
      <w:r>
        <w:rPr>
          <w:spacing w:val="1"/>
        </w:rPr>
        <w:t xml:space="preserve"> </w:t>
      </w:r>
      <w:r>
        <w:t>согласованным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порядке,</w:t>
      </w:r>
      <w:r>
        <w:rPr>
          <w:spacing w:val="-1"/>
        </w:rPr>
        <w:t xml:space="preserve"> </w:t>
      </w:r>
      <w:r>
        <w:t>установленном</w:t>
      </w:r>
      <w:r>
        <w:rPr>
          <w:spacing w:val="-2"/>
        </w:rPr>
        <w:t xml:space="preserve"> </w:t>
      </w:r>
      <w:r>
        <w:t>законодательством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Федерации: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spacing w:before="1" w:line="293" w:lineRule="exact"/>
        <w:ind w:left="1257" w:hanging="455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ind w:right="275" w:firstLine="54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утраченных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 на 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предварительных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историко-культурных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ind w:right="272" w:firstLine="54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планировки</w:t>
      </w:r>
      <w:r>
        <w:rPr>
          <w:spacing w:val="6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spacing w:before="3" w:line="237" w:lineRule="auto"/>
        <w:ind w:right="263" w:firstLine="540"/>
        <w:rPr>
          <w:sz w:val="24"/>
        </w:rPr>
      </w:pPr>
      <w:r>
        <w:rPr>
          <w:sz w:val="24"/>
        </w:rPr>
        <w:t>проведение работ по восстановлению исторического характера благоустройства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 озеленения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spacing w:before="2"/>
        <w:ind w:right="271" w:firstLine="54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старовозрастным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насаждениям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дендрологических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ind w:right="267" w:firstLine="540"/>
        <w:rPr>
          <w:sz w:val="24"/>
        </w:rPr>
      </w:pPr>
      <w:r>
        <w:rPr>
          <w:sz w:val="24"/>
        </w:rPr>
        <w:t>прокладка,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подземных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для функционирования комплекса Объекта, с последующей рекультивацией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участков;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ind w:right="271" w:firstLine="540"/>
        <w:rPr>
          <w:sz w:val="24"/>
        </w:rPr>
      </w:pPr>
      <w:r>
        <w:rPr>
          <w:sz w:val="24"/>
        </w:rPr>
        <w:t>ремонт и реконструкция существующих подземных инженерных коммуникаций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 последующей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рекультивацией нарушенных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участков;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ind w:right="268" w:firstLine="540"/>
        <w:rPr>
          <w:sz w:val="24"/>
        </w:rPr>
      </w:pPr>
      <w:r>
        <w:rPr>
          <w:sz w:val="24"/>
        </w:rPr>
        <w:t>проведение работ по оборудованию территории Объекта элементами освещения,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необходимыми для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функционирования;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spacing w:line="293" w:lineRule="exact"/>
        <w:ind w:left="1257" w:hanging="455"/>
        <w:rPr>
          <w:sz w:val="24"/>
        </w:rPr>
      </w:pPr>
      <w:r>
        <w:rPr>
          <w:sz w:val="24"/>
        </w:rPr>
        <w:t>обеспечение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мер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безопасности;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spacing w:line="293" w:lineRule="exact"/>
        <w:ind w:left="1257" w:hanging="455"/>
        <w:rPr>
          <w:sz w:val="24"/>
        </w:rPr>
      </w:pPr>
      <w:r>
        <w:rPr>
          <w:sz w:val="24"/>
        </w:rPr>
        <w:t>раскрытие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ind w:right="267" w:firstLine="540"/>
        <w:rPr>
          <w:sz w:val="24"/>
        </w:rPr>
      </w:pP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историко-культурное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ind w:right="271" w:firstLine="540"/>
        <w:rPr>
          <w:sz w:val="24"/>
        </w:rPr>
      </w:pPr>
      <w:r>
        <w:rPr>
          <w:sz w:val="24"/>
        </w:rPr>
        <w:t>ремонт зданий, не являющихся объектами культурного наследия, без 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объемно-пространственных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spacing w:line="237" w:lineRule="auto"/>
        <w:ind w:left="803" w:right="3560" w:firstLine="0"/>
        <w:rPr>
          <w:sz w:val="24"/>
        </w:rPr>
      </w:pPr>
      <w:r>
        <w:rPr>
          <w:sz w:val="24"/>
        </w:rPr>
        <w:t>установка информационных знаков и указателей.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Запрещается: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spacing w:before="2"/>
        <w:ind w:right="270" w:firstLine="540"/>
        <w:rPr>
          <w:sz w:val="24"/>
        </w:rPr>
      </w:pPr>
      <w:r>
        <w:rPr>
          <w:sz w:val="24"/>
        </w:rPr>
        <w:t>любое строительство, не связанное с восстановлением утраченных 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построек Объекта, за исключением временных построек, необходимых для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реставрационных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ind w:right="272" w:firstLine="540"/>
        <w:rPr>
          <w:sz w:val="24"/>
        </w:rPr>
      </w:pPr>
      <w:r>
        <w:rPr>
          <w:sz w:val="24"/>
        </w:rPr>
        <w:t>хозяйственная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ведущая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разрушению,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повреждения,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разрушения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уничтожения;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ind w:left="1257" w:hanging="455"/>
        <w:rPr>
          <w:sz w:val="24"/>
        </w:rPr>
      </w:pPr>
      <w:r>
        <w:rPr>
          <w:sz w:val="24"/>
        </w:rPr>
        <w:t>самовольная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посадка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вырубка</w:t>
      </w:r>
      <w:r>
        <w:rPr>
          <w:spacing w:val="-2"/>
          <w:sz w:val="24"/>
        </w:rPr>
        <w:t xml:space="preserve"> </w:t>
      </w:r>
      <w:r>
        <w:rPr>
          <w:sz w:val="24"/>
        </w:rPr>
        <w:t>зеленых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насаждений;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spacing w:before="1" w:line="237" w:lineRule="auto"/>
        <w:ind w:right="272" w:firstLine="540"/>
        <w:rPr>
          <w:sz w:val="24"/>
        </w:rPr>
      </w:pPr>
      <w:r>
        <w:rPr>
          <w:sz w:val="24"/>
        </w:rPr>
        <w:t>изменение исторической планировочной структуры, благоустройство, связанное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 изменением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5"/>
          <w:sz w:val="24"/>
        </w:rPr>
        <w:t xml:space="preserve"> </w:t>
      </w:r>
      <w:r>
        <w:rPr>
          <w:sz w:val="24"/>
        </w:rPr>
        <w:t>территории Объекта;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spacing w:before="2" w:line="293" w:lineRule="exact"/>
        <w:ind w:left="1257" w:hanging="455"/>
        <w:rPr>
          <w:sz w:val="24"/>
        </w:rPr>
      </w:pPr>
      <w:r>
        <w:rPr>
          <w:sz w:val="24"/>
        </w:rPr>
        <w:t>размещение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любых</w:t>
      </w:r>
      <w:r>
        <w:rPr>
          <w:spacing w:val="-5"/>
          <w:sz w:val="24"/>
        </w:rPr>
        <w:t xml:space="preserve"> </w:t>
      </w:r>
      <w:r>
        <w:rPr>
          <w:sz w:val="24"/>
        </w:rPr>
        <w:t>рекламных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ind w:right="270" w:firstLine="540"/>
        <w:rPr>
          <w:sz w:val="24"/>
        </w:rPr>
      </w:pPr>
      <w:r>
        <w:rPr>
          <w:sz w:val="24"/>
        </w:rPr>
        <w:t>установка на фасадах, крышах Объекта средств технического обеспечения,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кондиционеров, телеантенн,</w:t>
      </w:r>
      <w:r>
        <w:rPr>
          <w:spacing w:val="-2"/>
          <w:sz w:val="24"/>
        </w:rPr>
        <w:t xml:space="preserve"> </w:t>
      </w:r>
      <w:r>
        <w:rPr>
          <w:sz w:val="24"/>
        </w:rPr>
        <w:t>тарелок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spacing w:line="293" w:lineRule="exact"/>
        <w:ind w:left="1257" w:hanging="455"/>
        <w:rPr>
          <w:sz w:val="24"/>
        </w:rPr>
      </w:pPr>
      <w:r>
        <w:rPr>
          <w:sz w:val="24"/>
        </w:rPr>
        <w:t>движение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специального;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spacing w:line="293" w:lineRule="exact"/>
        <w:ind w:left="1257" w:hanging="455"/>
        <w:rPr>
          <w:sz w:val="24"/>
        </w:rPr>
      </w:pPr>
      <w:r>
        <w:rPr>
          <w:sz w:val="24"/>
        </w:rPr>
        <w:t>прокладка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6"/>
          <w:sz w:val="24"/>
        </w:rPr>
        <w:t xml:space="preserve"> </w:t>
      </w:r>
      <w:r>
        <w:rPr>
          <w:sz w:val="24"/>
        </w:rPr>
        <w:t>автостоянок;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ind w:right="266" w:firstLine="540"/>
        <w:rPr>
          <w:sz w:val="24"/>
        </w:rPr>
      </w:pPr>
      <w:r>
        <w:rPr>
          <w:sz w:val="24"/>
        </w:rPr>
        <w:t>прокладка наземных инженерных коммуникаций, в том числе воздушных линий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электропередач,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ремонтно-</w:t>
      </w:r>
      <w:r>
        <w:rPr>
          <w:spacing w:val="1"/>
          <w:sz w:val="24"/>
        </w:rPr>
        <w:t xml:space="preserve"> </w:t>
      </w:r>
      <w:r>
        <w:rPr>
          <w:sz w:val="24"/>
        </w:rPr>
        <w:t>реставрационных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работ;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840" w:left="1440" w:header="0" w:footer="641" w:gutter="0"/>
          <w:cols w:space="720"/>
        </w:sectPr>
      </w:pPr>
    </w:p>
    <w:p w:rsidR="001D5C0D" w:rsidRDefault="001E72D7">
      <w:pPr>
        <w:pStyle w:val="a5"/>
        <w:numPr>
          <w:ilvl w:val="0"/>
          <w:numId w:val="66"/>
        </w:numPr>
        <w:tabs>
          <w:tab w:val="left" w:pos="1257"/>
          <w:tab w:val="left" w:pos="1258"/>
        </w:tabs>
        <w:spacing w:before="86"/>
        <w:ind w:left="1257" w:hanging="455"/>
        <w:jc w:val="left"/>
        <w:rPr>
          <w:sz w:val="24"/>
        </w:rPr>
      </w:pPr>
      <w:r>
        <w:rPr>
          <w:sz w:val="24"/>
        </w:rPr>
        <w:lastRenderedPageBreak/>
        <w:t>динамическое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воздействие,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создающее</w:t>
      </w:r>
      <w:r>
        <w:rPr>
          <w:spacing w:val="-6"/>
          <w:sz w:val="24"/>
        </w:rPr>
        <w:t xml:space="preserve"> </w:t>
      </w:r>
      <w:r>
        <w:rPr>
          <w:sz w:val="24"/>
        </w:rPr>
        <w:t>разрушающие</w:t>
      </w:r>
      <w:r>
        <w:rPr>
          <w:spacing w:val="-9"/>
          <w:sz w:val="24"/>
        </w:rPr>
        <w:t xml:space="preserve"> </w:t>
      </w:r>
      <w:r>
        <w:rPr>
          <w:sz w:val="24"/>
        </w:rPr>
        <w:t>вибрационные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нагрузки.</w:t>
      </w:r>
    </w:p>
    <w:p w:rsidR="001D5C0D" w:rsidRDefault="001D5C0D">
      <w:pPr>
        <w:pStyle w:val="a3"/>
        <w:spacing w:before="1"/>
        <w:ind w:left="0" w:firstLine="0"/>
        <w:jc w:val="left"/>
      </w:pPr>
    </w:p>
    <w:p w:rsidR="001D5C0D" w:rsidRDefault="001E72D7">
      <w:pPr>
        <w:pStyle w:val="2"/>
        <w:spacing w:before="1"/>
        <w:ind w:left="396" w:right="299"/>
      </w:pPr>
      <w:bookmarkStart w:id="12" w:name="_bookmark11"/>
      <w:bookmarkEnd w:id="12"/>
      <w:r>
        <w:t>Статья 4.6. Режим использования территории объекта культурного наследия</w:t>
      </w:r>
      <w:r>
        <w:rPr>
          <w:spacing w:val="-57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 -</w:t>
      </w:r>
      <w:r>
        <w:rPr>
          <w:spacing w:val="-1"/>
        </w:rPr>
        <w:t xml:space="preserve"> </w:t>
      </w:r>
      <w:r>
        <w:t>церкви</w:t>
      </w:r>
      <w:r>
        <w:rPr>
          <w:spacing w:val="-2"/>
        </w:rPr>
        <w:t xml:space="preserve"> </w:t>
      </w:r>
      <w:r>
        <w:t>Воскресения,</w:t>
      </w:r>
      <w:r>
        <w:rPr>
          <w:spacing w:val="-2"/>
        </w:rPr>
        <w:t xml:space="preserve"> </w:t>
      </w:r>
      <w:r>
        <w:t>1671</w:t>
      </w:r>
      <w:r>
        <w:rPr>
          <w:spacing w:val="1"/>
        </w:rPr>
        <w:t xml:space="preserve"> </w:t>
      </w:r>
      <w:r>
        <w:t>г.</w:t>
      </w:r>
    </w:p>
    <w:p w:rsidR="001D5C0D" w:rsidRDefault="001D5C0D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1D5C0D" w:rsidRDefault="001E72D7">
      <w:pPr>
        <w:pStyle w:val="a3"/>
        <w:spacing w:before="1"/>
        <w:ind w:right="272" w:firstLine="540"/>
      </w:pPr>
      <w:r>
        <w:t>Режим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 - церкви Воскресения, 1671 г., в селе Битягово городского округа Домодедово</w:t>
      </w:r>
      <w:r>
        <w:rPr>
          <w:spacing w:val="1"/>
        </w:rPr>
        <w:t xml:space="preserve"> </w:t>
      </w:r>
      <w:r>
        <w:t>Московской области:</w:t>
      </w:r>
    </w:p>
    <w:p w:rsidR="001D5C0D" w:rsidRDefault="001D5C0D">
      <w:pPr>
        <w:pStyle w:val="a3"/>
        <w:spacing w:before="4"/>
        <w:ind w:left="0" w:firstLine="0"/>
        <w:jc w:val="left"/>
      </w:pPr>
    </w:p>
    <w:p w:rsidR="001D5C0D" w:rsidRDefault="001E72D7">
      <w:pPr>
        <w:pStyle w:val="a3"/>
        <w:tabs>
          <w:tab w:val="left" w:pos="2389"/>
          <w:tab w:val="left" w:pos="2944"/>
          <w:tab w:val="left" w:pos="4426"/>
          <w:tab w:val="left" w:pos="6305"/>
          <w:tab w:val="left" w:pos="7621"/>
          <w:tab w:val="left" w:pos="9493"/>
        </w:tabs>
        <w:spacing w:line="237" w:lineRule="auto"/>
        <w:ind w:right="272" w:firstLine="540"/>
        <w:jc w:val="left"/>
      </w:pPr>
      <w:r>
        <w:t>Разрешается</w:t>
      </w:r>
      <w:r>
        <w:tab/>
        <w:t>по</w:t>
      </w:r>
      <w:r>
        <w:tab/>
        <w:t>специально</w:t>
      </w:r>
      <w:r>
        <w:tab/>
        <w:t>разработанным</w:t>
      </w:r>
      <w:r>
        <w:tab/>
        <w:t>проектам,</w:t>
      </w:r>
      <w:r>
        <w:tab/>
        <w:t>согласованным</w:t>
      </w:r>
      <w:r>
        <w:tab/>
        <w:t>в</w:t>
      </w:r>
      <w:r>
        <w:rPr>
          <w:spacing w:val="-57"/>
        </w:rPr>
        <w:t xml:space="preserve"> </w:t>
      </w:r>
      <w:r>
        <w:t>установленном</w:t>
      </w:r>
      <w:r>
        <w:rPr>
          <w:spacing w:val="-3"/>
        </w:rPr>
        <w:t xml:space="preserve"> </w:t>
      </w:r>
      <w:r>
        <w:t>законом</w:t>
      </w:r>
      <w:r>
        <w:rPr>
          <w:spacing w:val="-3"/>
        </w:rPr>
        <w:t xml:space="preserve"> </w:t>
      </w:r>
      <w:r>
        <w:t>порядке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наследия: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7"/>
          <w:tab w:val="left" w:pos="1258"/>
        </w:tabs>
        <w:spacing w:before="5" w:line="237" w:lineRule="auto"/>
        <w:ind w:right="273" w:firstLine="54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ремонту и</w:t>
      </w:r>
      <w:r>
        <w:rPr>
          <w:spacing w:val="1"/>
          <w:sz w:val="24"/>
        </w:rPr>
        <w:t xml:space="preserve"> </w:t>
      </w:r>
      <w:r>
        <w:rPr>
          <w:sz w:val="24"/>
        </w:rPr>
        <w:t>реставрации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церкви Воскресения,</w:t>
      </w:r>
      <w:r>
        <w:rPr>
          <w:spacing w:val="1"/>
          <w:sz w:val="24"/>
        </w:rPr>
        <w:t xml:space="preserve"> </w:t>
      </w:r>
      <w:r>
        <w:rPr>
          <w:sz w:val="24"/>
        </w:rPr>
        <w:t>1671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историко-архивных,</w:t>
      </w:r>
      <w:r>
        <w:rPr>
          <w:spacing w:val="-3"/>
          <w:sz w:val="24"/>
        </w:rPr>
        <w:t xml:space="preserve"> </w:t>
      </w:r>
      <w:r>
        <w:rPr>
          <w:sz w:val="24"/>
        </w:rPr>
        <w:t>археологических,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гидрологических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исследований;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7"/>
          <w:tab w:val="left" w:pos="1258"/>
          <w:tab w:val="left" w:pos="2541"/>
          <w:tab w:val="left" w:pos="4060"/>
          <w:tab w:val="left" w:pos="5873"/>
          <w:tab w:val="left" w:pos="7496"/>
          <w:tab w:val="left" w:pos="8076"/>
          <w:tab w:val="left" w:pos="9482"/>
        </w:tabs>
        <w:spacing w:before="2"/>
        <w:ind w:right="267" w:firstLine="540"/>
        <w:jc w:val="left"/>
        <w:rPr>
          <w:sz w:val="24"/>
        </w:rPr>
      </w:pPr>
      <w:r>
        <w:rPr>
          <w:sz w:val="24"/>
        </w:rPr>
        <w:t>прокладка</w:t>
      </w:r>
      <w:r>
        <w:rPr>
          <w:sz w:val="24"/>
        </w:rPr>
        <w:tab/>
        <w:t>инженерных</w:t>
      </w:r>
      <w:r>
        <w:rPr>
          <w:sz w:val="24"/>
        </w:rPr>
        <w:tab/>
        <w:t>коммуникаций,</w:t>
      </w:r>
      <w:r>
        <w:rPr>
          <w:sz w:val="24"/>
        </w:rPr>
        <w:tab/>
        <w:t>необходимых</w:t>
      </w:r>
      <w:r>
        <w:rPr>
          <w:sz w:val="24"/>
        </w:rPr>
        <w:tab/>
        <w:t>для</w:t>
      </w:r>
      <w:r>
        <w:rPr>
          <w:sz w:val="24"/>
        </w:rPr>
        <w:tab/>
        <w:t>сохранения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функционирования церкви</w:t>
      </w:r>
      <w:r>
        <w:rPr>
          <w:spacing w:val="-2"/>
          <w:sz w:val="24"/>
        </w:rPr>
        <w:t xml:space="preserve"> </w:t>
      </w:r>
      <w:r>
        <w:rPr>
          <w:sz w:val="24"/>
        </w:rPr>
        <w:t>Воскресения,</w:t>
      </w:r>
      <w:r>
        <w:rPr>
          <w:spacing w:val="-2"/>
          <w:sz w:val="24"/>
        </w:rPr>
        <w:t xml:space="preserve"> </w:t>
      </w:r>
      <w:r>
        <w:rPr>
          <w:sz w:val="24"/>
        </w:rPr>
        <w:t>1671</w:t>
      </w:r>
      <w:r>
        <w:rPr>
          <w:spacing w:val="5"/>
          <w:sz w:val="24"/>
        </w:rPr>
        <w:t xml:space="preserve"> </w:t>
      </w:r>
      <w:r>
        <w:rPr>
          <w:sz w:val="24"/>
        </w:rPr>
        <w:t>г.;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7"/>
          <w:tab w:val="left" w:pos="1258"/>
        </w:tabs>
        <w:spacing w:line="293" w:lineRule="exact"/>
        <w:ind w:left="1257" w:hanging="455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озеленению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7"/>
          <w:tab w:val="left" w:pos="1258"/>
        </w:tabs>
        <w:spacing w:before="1" w:line="293" w:lineRule="exact"/>
        <w:ind w:left="1257" w:hanging="455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8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кладбища;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7"/>
          <w:tab w:val="left" w:pos="1258"/>
        </w:tabs>
        <w:ind w:right="271" w:firstLine="54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ремонту 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наследия,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габаритов;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7"/>
          <w:tab w:val="left" w:pos="1258"/>
        </w:tabs>
        <w:spacing w:line="293" w:lineRule="exact"/>
        <w:ind w:left="1257" w:hanging="455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опережающих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земляные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археологических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исследований;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7"/>
          <w:tab w:val="left" w:pos="1258"/>
        </w:tabs>
        <w:ind w:left="1257" w:hanging="455"/>
        <w:jc w:val="left"/>
        <w:rPr>
          <w:sz w:val="24"/>
        </w:rPr>
      </w:pPr>
      <w:r>
        <w:rPr>
          <w:sz w:val="24"/>
        </w:rPr>
        <w:t>устройство</w:t>
      </w:r>
      <w:r>
        <w:rPr>
          <w:spacing w:val="-5"/>
          <w:sz w:val="24"/>
        </w:rPr>
        <w:t xml:space="preserve"> </w:t>
      </w:r>
      <w:r>
        <w:rPr>
          <w:sz w:val="24"/>
        </w:rPr>
        <w:t>ограждения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территории.</w:t>
      </w:r>
    </w:p>
    <w:p w:rsidR="001D5C0D" w:rsidRDefault="001D5C0D">
      <w:pPr>
        <w:pStyle w:val="a3"/>
        <w:spacing w:before="10"/>
        <w:ind w:left="0" w:firstLine="0"/>
        <w:jc w:val="left"/>
        <w:rPr>
          <w:sz w:val="23"/>
        </w:rPr>
      </w:pPr>
    </w:p>
    <w:p w:rsidR="001D5C0D" w:rsidRDefault="001E72D7">
      <w:pPr>
        <w:pStyle w:val="a3"/>
        <w:spacing w:line="275" w:lineRule="exact"/>
        <w:ind w:left="803" w:firstLine="0"/>
        <w:jc w:val="left"/>
      </w:pPr>
      <w:r>
        <w:t>Запрещается: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ind w:right="270" w:firstLine="540"/>
        <w:rPr>
          <w:sz w:val="24"/>
        </w:rPr>
      </w:pPr>
      <w:r>
        <w:rPr>
          <w:sz w:val="24"/>
        </w:rPr>
        <w:t>любое строительство, не связанное с воссозданием исторических утраченных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-3"/>
          <w:sz w:val="24"/>
        </w:rPr>
        <w:t xml:space="preserve"> </w:t>
      </w:r>
      <w:r>
        <w:rPr>
          <w:sz w:val="24"/>
        </w:rPr>
        <w:t>Воскресения,</w:t>
      </w:r>
      <w:r>
        <w:rPr>
          <w:spacing w:val="-2"/>
          <w:sz w:val="24"/>
        </w:rPr>
        <w:t xml:space="preserve"> </w:t>
      </w:r>
      <w:r>
        <w:rPr>
          <w:sz w:val="24"/>
        </w:rPr>
        <w:t>1671</w:t>
      </w:r>
      <w:r>
        <w:rPr>
          <w:spacing w:val="2"/>
          <w:sz w:val="24"/>
        </w:rPr>
        <w:t xml:space="preserve"> </w:t>
      </w:r>
      <w:r>
        <w:rPr>
          <w:sz w:val="24"/>
        </w:rPr>
        <w:t>г.;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spacing w:before="4" w:line="237" w:lineRule="auto"/>
        <w:ind w:right="266" w:firstLine="540"/>
        <w:rPr>
          <w:sz w:val="24"/>
        </w:rPr>
      </w:pP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spacing w:before="2" w:line="293" w:lineRule="exact"/>
        <w:ind w:left="1257" w:hanging="455"/>
        <w:rPr>
          <w:sz w:val="24"/>
        </w:rPr>
      </w:pPr>
      <w:r>
        <w:rPr>
          <w:sz w:val="24"/>
        </w:rPr>
        <w:t>возведение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глухих</w:t>
      </w:r>
      <w:r>
        <w:rPr>
          <w:spacing w:val="-4"/>
          <w:sz w:val="24"/>
        </w:rPr>
        <w:t xml:space="preserve"> </w:t>
      </w:r>
      <w:r>
        <w:rPr>
          <w:sz w:val="24"/>
        </w:rPr>
        <w:t>ограждений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(железобетонных,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деревянных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др.);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ind w:right="267" w:firstLine="54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землеустроительных,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земляных,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мелиоративных,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хозяйственных и иных работ без согласования с органами охраны объектов 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наследия.</w:t>
      </w:r>
    </w:p>
    <w:p w:rsidR="001D5C0D" w:rsidRDefault="001D5C0D">
      <w:pPr>
        <w:pStyle w:val="a3"/>
        <w:spacing w:before="5"/>
        <w:ind w:left="0" w:firstLine="0"/>
        <w:jc w:val="left"/>
      </w:pPr>
    </w:p>
    <w:p w:rsidR="001D5C0D" w:rsidRDefault="001E72D7">
      <w:pPr>
        <w:pStyle w:val="2"/>
        <w:spacing w:before="1" w:line="237" w:lineRule="auto"/>
        <w:ind w:left="742" w:right="644"/>
      </w:pPr>
      <w:bookmarkStart w:id="13" w:name="_bookmark12"/>
      <w:bookmarkEnd w:id="13"/>
      <w:r>
        <w:t>Статья 4.7. Режим использования территории объекта культурного наследия</w:t>
      </w:r>
      <w:r>
        <w:rPr>
          <w:spacing w:val="-57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скита</w:t>
      </w:r>
      <w:r>
        <w:rPr>
          <w:spacing w:val="-5"/>
        </w:rPr>
        <w:t xml:space="preserve"> </w:t>
      </w:r>
      <w:r>
        <w:t>Серафимо-Знаменского,</w:t>
      </w:r>
      <w:r>
        <w:rPr>
          <w:spacing w:val="-2"/>
        </w:rPr>
        <w:t xml:space="preserve"> </w:t>
      </w:r>
      <w:r>
        <w:t>1912</w:t>
      </w:r>
      <w:r>
        <w:rPr>
          <w:spacing w:val="1"/>
        </w:rPr>
        <w:t xml:space="preserve"> </w:t>
      </w:r>
      <w:r>
        <w:t>г.</w:t>
      </w:r>
    </w:p>
    <w:p w:rsidR="001D5C0D" w:rsidRDefault="001D5C0D">
      <w:pPr>
        <w:pStyle w:val="a3"/>
        <w:spacing w:before="1"/>
        <w:ind w:left="0" w:firstLine="0"/>
        <w:jc w:val="left"/>
        <w:rPr>
          <w:b/>
        </w:rPr>
      </w:pPr>
    </w:p>
    <w:p w:rsidR="001D5C0D" w:rsidRDefault="001E72D7">
      <w:pPr>
        <w:pStyle w:val="a3"/>
        <w:spacing w:before="1" w:line="237" w:lineRule="auto"/>
        <w:ind w:right="272" w:firstLine="540"/>
      </w:pPr>
      <w:r>
        <w:t>Режим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Скита:</w:t>
      </w:r>
    </w:p>
    <w:p w:rsidR="001D5C0D" w:rsidRDefault="001E72D7">
      <w:pPr>
        <w:pStyle w:val="a3"/>
        <w:spacing w:before="2"/>
        <w:ind w:right="269" w:firstLine="540"/>
      </w:pPr>
      <w:r>
        <w:t>Разрешается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проектам,</w:t>
      </w:r>
      <w:r>
        <w:rPr>
          <w:spacing w:val="1"/>
        </w:rPr>
        <w:t xml:space="preserve"> </w:t>
      </w:r>
      <w:r>
        <w:t>согласованным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областным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наследия: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1"/>
        <w:ind w:right="270" w:firstLine="54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реставрации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 в комплекс Скита, на основе научных, историко-архивных, археологических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ind w:right="272" w:firstLine="540"/>
        <w:rPr>
          <w:sz w:val="24"/>
        </w:rPr>
      </w:pPr>
      <w:r>
        <w:rPr>
          <w:sz w:val="24"/>
        </w:rPr>
        <w:t>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реставрационного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архитектурно-реставрационном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археологическом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надзоре;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ind w:right="274" w:firstLine="540"/>
        <w:rPr>
          <w:sz w:val="24"/>
        </w:rPr>
      </w:pPr>
      <w:r>
        <w:rPr>
          <w:sz w:val="24"/>
        </w:rPr>
        <w:t>прокладка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Скита;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ind w:right="262" w:firstLine="540"/>
        <w:rPr>
          <w:sz w:val="24"/>
        </w:rPr>
      </w:pP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археологических,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инженерно-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архитектурных,</w:t>
      </w:r>
      <w:r>
        <w:rPr>
          <w:spacing w:val="2"/>
          <w:sz w:val="24"/>
        </w:rPr>
        <w:t xml:space="preserve"> </w:t>
      </w:r>
      <w:r>
        <w:rPr>
          <w:sz w:val="24"/>
        </w:rPr>
        <w:t>палеоландшафтных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исследований;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40" w:right="580" w:bottom="840" w:left="1440" w:header="0" w:footer="641" w:gutter="0"/>
          <w:cols w:space="720"/>
        </w:sectPr>
      </w:pP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88" w:line="237" w:lineRule="auto"/>
        <w:ind w:right="273" w:firstLine="540"/>
        <w:rPr>
          <w:sz w:val="24"/>
        </w:rPr>
      </w:pPr>
      <w:r>
        <w:rPr>
          <w:sz w:val="24"/>
        </w:rPr>
        <w:lastRenderedPageBreak/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(дерево,</w:t>
      </w:r>
      <w:r>
        <w:rPr>
          <w:spacing w:val="-5"/>
          <w:sz w:val="24"/>
        </w:rPr>
        <w:t xml:space="preserve"> </w:t>
      </w:r>
      <w:r>
        <w:rPr>
          <w:sz w:val="24"/>
        </w:rPr>
        <w:t>камень,</w:t>
      </w:r>
      <w:r>
        <w:rPr>
          <w:spacing w:val="-4"/>
          <w:sz w:val="24"/>
        </w:rPr>
        <w:t xml:space="preserve"> </w:t>
      </w:r>
      <w:r>
        <w:rPr>
          <w:sz w:val="24"/>
        </w:rPr>
        <w:t>кирпич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т.д.),</w:t>
      </w:r>
      <w:r>
        <w:rPr>
          <w:spacing w:val="-6"/>
          <w:sz w:val="24"/>
        </w:rPr>
        <w:t xml:space="preserve"> </w:t>
      </w:r>
      <w:r>
        <w:rPr>
          <w:sz w:val="24"/>
        </w:rPr>
        <w:t>исключая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контрастные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сочетания;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3"/>
        <w:ind w:right="266" w:firstLine="540"/>
        <w:rPr>
          <w:sz w:val="24"/>
        </w:rPr>
      </w:pPr>
      <w:r>
        <w:rPr>
          <w:sz w:val="24"/>
        </w:rPr>
        <w:t>воссоздание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форм.</w:t>
      </w:r>
    </w:p>
    <w:p w:rsidR="001D5C0D" w:rsidRDefault="001D5C0D">
      <w:pPr>
        <w:pStyle w:val="a3"/>
        <w:spacing w:before="10"/>
        <w:ind w:left="0" w:firstLine="0"/>
        <w:jc w:val="left"/>
        <w:rPr>
          <w:sz w:val="23"/>
        </w:rPr>
      </w:pPr>
    </w:p>
    <w:p w:rsidR="001D5C0D" w:rsidRDefault="001E72D7">
      <w:pPr>
        <w:pStyle w:val="a3"/>
        <w:ind w:left="803" w:firstLine="0"/>
        <w:jc w:val="left"/>
      </w:pPr>
      <w:r>
        <w:t>Запрещается: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5" w:line="237" w:lineRule="auto"/>
        <w:ind w:right="275" w:firstLine="540"/>
        <w:rPr>
          <w:sz w:val="24"/>
        </w:rPr>
      </w:pPr>
      <w:r>
        <w:rPr>
          <w:sz w:val="24"/>
        </w:rPr>
        <w:t>любое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воссозданием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Скита;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2"/>
        <w:ind w:right="266" w:firstLine="540"/>
        <w:rPr>
          <w:sz w:val="24"/>
        </w:rPr>
      </w:pPr>
      <w:r>
        <w:rPr>
          <w:sz w:val="24"/>
        </w:rPr>
        <w:t>хозяйственная деятельность, ведущая к разрушению объектов археологического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наследия,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1"/>
          <w:sz w:val="24"/>
        </w:rPr>
        <w:t xml:space="preserve"> </w:t>
      </w:r>
      <w:r>
        <w:rPr>
          <w:sz w:val="24"/>
        </w:rPr>
        <w:t>Скита,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 грунтовых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вод,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гидрологии;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line="290" w:lineRule="exact"/>
        <w:ind w:left="1113" w:hanging="311"/>
        <w:rPr>
          <w:sz w:val="24"/>
        </w:rPr>
      </w:pPr>
      <w:r>
        <w:rPr>
          <w:sz w:val="24"/>
        </w:rPr>
        <w:t>прокладка</w:t>
      </w:r>
      <w:r>
        <w:rPr>
          <w:spacing w:val="-4"/>
          <w:sz w:val="24"/>
        </w:rPr>
        <w:t xml:space="preserve"> </w:t>
      </w:r>
      <w:r>
        <w:rPr>
          <w:sz w:val="24"/>
        </w:rPr>
        <w:t>наземных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воздушных</w:t>
      </w:r>
      <w:r>
        <w:rPr>
          <w:spacing w:val="-8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коммуникаций;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2"/>
        <w:ind w:right="268" w:firstLine="540"/>
        <w:rPr>
          <w:sz w:val="24"/>
        </w:rPr>
      </w:pP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крышах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 обеспечения, элементов благоустройства, в т.ч. кондиционеров, телеантенн,</w:t>
      </w:r>
      <w:r>
        <w:rPr>
          <w:spacing w:val="1"/>
          <w:sz w:val="24"/>
        </w:rPr>
        <w:t xml:space="preserve"> </w:t>
      </w:r>
      <w:r>
        <w:rPr>
          <w:sz w:val="24"/>
        </w:rPr>
        <w:t>тарелок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2"/>
          <w:sz w:val="24"/>
        </w:rPr>
        <w:t xml:space="preserve"> </w:t>
      </w:r>
      <w:r>
        <w:rPr>
          <w:sz w:val="24"/>
        </w:rPr>
        <w:t>рекламных</w:t>
      </w:r>
      <w:r>
        <w:rPr>
          <w:spacing w:val="-2"/>
          <w:sz w:val="24"/>
        </w:rPr>
        <w:t xml:space="preserve"> </w:t>
      </w:r>
      <w:r>
        <w:rPr>
          <w:sz w:val="24"/>
        </w:rPr>
        <w:t>щитов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ind w:right="270" w:firstLine="540"/>
        <w:rPr>
          <w:sz w:val="24"/>
        </w:rPr>
      </w:pPr>
      <w:r>
        <w:rPr>
          <w:sz w:val="24"/>
        </w:rPr>
        <w:t>динамическое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грунты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наследия - от транспорта, производства работ различного типа, создающее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вибрационные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нагрузки;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line="290" w:lineRule="exact"/>
        <w:ind w:left="1113" w:hanging="311"/>
        <w:rPr>
          <w:sz w:val="24"/>
        </w:rPr>
      </w:pPr>
      <w:r>
        <w:rPr>
          <w:sz w:val="24"/>
        </w:rPr>
        <w:t>изменение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структуры;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1" w:line="293" w:lineRule="exact"/>
        <w:ind w:left="1113" w:hanging="311"/>
        <w:rPr>
          <w:sz w:val="24"/>
        </w:rPr>
      </w:pPr>
      <w:r>
        <w:rPr>
          <w:sz w:val="24"/>
        </w:rPr>
        <w:t>прокладка</w:t>
      </w:r>
      <w:r>
        <w:rPr>
          <w:spacing w:val="-2"/>
          <w:sz w:val="24"/>
        </w:rPr>
        <w:t xml:space="preserve"> </w:t>
      </w:r>
      <w:r>
        <w:rPr>
          <w:sz w:val="24"/>
        </w:rPr>
        <w:t>дорог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автостоянок;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ind w:right="266" w:firstLine="54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земляных,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мелиоративных,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надзора</w:t>
      </w:r>
      <w:r>
        <w:rPr>
          <w:spacing w:val="1"/>
          <w:sz w:val="24"/>
        </w:rPr>
        <w:t xml:space="preserve"> </w:t>
      </w:r>
      <w:r>
        <w:rPr>
          <w:sz w:val="24"/>
        </w:rPr>
        <w:t>археолога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наследия.</w:t>
      </w:r>
    </w:p>
    <w:p w:rsidR="001D5C0D" w:rsidRDefault="001D5C0D">
      <w:pPr>
        <w:pStyle w:val="a3"/>
        <w:spacing w:before="6"/>
        <w:ind w:left="0" w:firstLine="0"/>
        <w:jc w:val="left"/>
      </w:pPr>
    </w:p>
    <w:p w:rsidR="001D5C0D" w:rsidRDefault="001E72D7">
      <w:pPr>
        <w:pStyle w:val="2"/>
        <w:spacing w:line="237" w:lineRule="auto"/>
        <w:ind w:left="641" w:right="543" w:hanging="1"/>
      </w:pPr>
      <w:bookmarkStart w:id="14" w:name="_bookmark13"/>
      <w:bookmarkEnd w:id="14"/>
      <w:r>
        <w:t>Статья 4.8. Режим использования территории объекта культурного наследия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усадьбы</w:t>
      </w:r>
      <w:r>
        <w:rPr>
          <w:spacing w:val="-5"/>
        </w:rPr>
        <w:t xml:space="preserve"> </w:t>
      </w:r>
      <w:r>
        <w:t>"Одинцово",</w:t>
      </w:r>
      <w:r>
        <w:rPr>
          <w:spacing w:val="-2"/>
        </w:rPr>
        <w:t xml:space="preserve"> </w:t>
      </w:r>
      <w:r>
        <w:t>XVIII-XX</w:t>
      </w:r>
      <w:r>
        <w:rPr>
          <w:spacing w:val="-5"/>
        </w:rPr>
        <w:t xml:space="preserve"> </w:t>
      </w:r>
      <w:r>
        <w:t>вв.,</w:t>
      </w:r>
      <w:r>
        <w:rPr>
          <w:spacing w:val="-1"/>
        </w:rPr>
        <w:t xml:space="preserve"> </w:t>
      </w:r>
      <w:r>
        <w:t>1890-1892</w:t>
      </w:r>
      <w:r>
        <w:rPr>
          <w:spacing w:val="-1"/>
        </w:rPr>
        <w:t xml:space="preserve"> </w:t>
      </w:r>
      <w:r>
        <w:t>гг.,</w:t>
      </w:r>
      <w:r>
        <w:rPr>
          <w:spacing w:val="-4"/>
        </w:rPr>
        <w:t xml:space="preserve"> </w:t>
      </w:r>
      <w:r>
        <w:t>арх.</w:t>
      </w:r>
    </w:p>
    <w:p w:rsidR="001D5C0D" w:rsidRDefault="001E72D7">
      <w:pPr>
        <w:pStyle w:val="2"/>
        <w:spacing w:before="2"/>
        <w:ind w:left="396" w:right="296"/>
      </w:pPr>
      <w:r>
        <w:t>Шехтель</w:t>
      </w:r>
      <w:r>
        <w:rPr>
          <w:spacing w:val="-3"/>
        </w:rPr>
        <w:t xml:space="preserve"> </w:t>
      </w:r>
      <w:r>
        <w:t>Ф.О."</w:t>
      </w:r>
    </w:p>
    <w:p w:rsidR="001D5C0D" w:rsidRDefault="001D5C0D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1D5C0D" w:rsidRDefault="001E72D7">
      <w:pPr>
        <w:pStyle w:val="a3"/>
        <w:ind w:right="266" w:firstLine="540"/>
      </w:pPr>
      <w:r>
        <w:t>Режим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усадьбы</w:t>
      </w:r>
      <w:r>
        <w:rPr>
          <w:spacing w:val="1"/>
        </w:rPr>
        <w:t xml:space="preserve"> </w:t>
      </w:r>
      <w:r>
        <w:t>"Одинцово"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Одинцово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Домодедово</w:t>
      </w:r>
      <w:r>
        <w:rPr>
          <w:spacing w:val="1"/>
        </w:rPr>
        <w:t xml:space="preserve"> </w:t>
      </w:r>
      <w:r>
        <w:t>Московской области:</w:t>
      </w:r>
    </w:p>
    <w:p w:rsidR="001D5C0D" w:rsidRDefault="001E72D7">
      <w:pPr>
        <w:pStyle w:val="a3"/>
        <w:ind w:right="265" w:firstLine="540"/>
      </w:pPr>
      <w:r>
        <w:t>Разрешается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проектам,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лицензированной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наследия: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1"/>
        <w:ind w:right="268" w:firstLine="540"/>
        <w:rPr>
          <w:sz w:val="24"/>
        </w:rPr>
      </w:pPr>
      <w:r>
        <w:rPr>
          <w:sz w:val="24"/>
        </w:rPr>
        <w:t>проведение работ по ремонту, реставрации и приспособлению для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усадебный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историко-архитектурных,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историко-градостроительных,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архивных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археологических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4" w:line="237" w:lineRule="auto"/>
        <w:ind w:right="272" w:firstLine="540"/>
        <w:rPr>
          <w:sz w:val="24"/>
        </w:rPr>
      </w:pPr>
      <w:r>
        <w:rPr>
          <w:sz w:val="24"/>
        </w:rPr>
        <w:t>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документацией, разработанной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реставрационного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2"/>
        <w:ind w:right="269" w:firstLine="54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текущему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ремонту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(жилого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корпусов,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водонапорной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башни,</w:t>
      </w:r>
      <w:r>
        <w:rPr>
          <w:spacing w:val="1"/>
          <w:sz w:val="24"/>
        </w:rPr>
        <w:t xml:space="preserve"> </w:t>
      </w:r>
      <w:r>
        <w:rPr>
          <w:sz w:val="24"/>
        </w:rPr>
        <w:t>водозаборного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узла),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наследия, без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 габаритов;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ind w:right="269" w:firstLine="540"/>
        <w:rPr>
          <w:sz w:val="24"/>
        </w:rPr>
      </w:pP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археологических, инженерно-архитектурных, палеоландшафтных, гидрогеологических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ind w:right="276" w:firstLine="540"/>
        <w:rPr>
          <w:sz w:val="24"/>
        </w:rPr>
      </w:pPr>
      <w:r>
        <w:rPr>
          <w:sz w:val="24"/>
        </w:rPr>
        <w:t>применение при благоустройстве территории традиционных материалов (дерево,</w:t>
      </w:r>
      <w:r>
        <w:rPr>
          <w:spacing w:val="1"/>
          <w:sz w:val="24"/>
        </w:rPr>
        <w:t xml:space="preserve"> </w:t>
      </w:r>
      <w:r>
        <w:rPr>
          <w:sz w:val="24"/>
        </w:rPr>
        <w:t>камень, кирпич и т.д.) в покрытиях, оборудовании для освещения, малых 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 исключая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яркие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ind w:left="1113" w:hanging="311"/>
        <w:rPr>
          <w:sz w:val="24"/>
        </w:rPr>
      </w:pPr>
      <w:r>
        <w:rPr>
          <w:sz w:val="24"/>
        </w:rPr>
        <w:t>реконструкция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54"/>
          <w:sz w:val="24"/>
        </w:rPr>
        <w:t xml:space="preserve"> </w:t>
      </w:r>
      <w:r>
        <w:rPr>
          <w:sz w:val="24"/>
        </w:rPr>
        <w:t>проездов,</w:t>
      </w:r>
      <w:r>
        <w:rPr>
          <w:spacing w:val="56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56"/>
          <w:sz w:val="24"/>
        </w:rPr>
        <w:t xml:space="preserve"> </w:t>
      </w:r>
      <w:r>
        <w:rPr>
          <w:sz w:val="24"/>
        </w:rPr>
        <w:t>малых</w:t>
      </w:r>
      <w:r>
        <w:rPr>
          <w:spacing w:val="52"/>
          <w:sz w:val="24"/>
        </w:rPr>
        <w:t xml:space="preserve"> </w:t>
      </w:r>
      <w:r>
        <w:rPr>
          <w:sz w:val="24"/>
        </w:rPr>
        <w:t>форм,</w:t>
      </w:r>
      <w:r>
        <w:rPr>
          <w:spacing w:val="52"/>
          <w:sz w:val="24"/>
        </w:rPr>
        <w:t xml:space="preserve"> </w:t>
      </w:r>
      <w:r>
        <w:rPr>
          <w:sz w:val="24"/>
        </w:rPr>
        <w:t>подпорных</w:t>
      </w:r>
      <w:r>
        <w:rPr>
          <w:spacing w:val="54"/>
          <w:sz w:val="24"/>
        </w:rPr>
        <w:t xml:space="preserve"> </w:t>
      </w:r>
      <w:r>
        <w:rPr>
          <w:sz w:val="24"/>
        </w:rPr>
        <w:t>стенок,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40" w:right="580" w:bottom="840" w:left="1440" w:header="0" w:footer="641" w:gutter="0"/>
          <w:cols w:space="720"/>
        </w:sectPr>
      </w:pPr>
    </w:p>
    <w:p w:rsidR="001D5C0D" w:rsidRDefault="001E72D7">
      <w:pPr>
        <w:pStyle w:val="a3"/>
        <w:spacing w:before="65"/>
        <w:ind w:firstLine="0"/>
        <w:jc w:val="left"/>
      </w:pPr>
      <w:r>
        <w:lastRenderedPageBreak/>
        <w:t>ограждений,</w:t>
      </w:r>
      <w:r>
        <w:rPr>
          <w:spacing w:val="3"/>
        </w:rPr>
        <w:t xml:space="preserve"> </w:t>
      </w:r>
      <w:r>
        <w:t>фонарей</w:t>
      </w:r>
      <w:r>
        <w:rPr>
          <w:spacing w:val="3"/>
        </w:rPr>
        <w:t xml:space="preserve"> </w:t>
      </w:r>
      <w:r>
        <w:t>освещения</w:t>
      </w:r>
      <w:r>
        <w:rPr>
          <w:spacing w:val="58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59"/>
        </w:rPr>
        <w:t xml:space="preserve"> </w:t>
      </w:r>
      <w:r>
        <w:t>аналогов,</w:t>
      </w:r>
      <w:r>
        <w:rPr>
          <w:spacing w:val="3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архитектурно-</w:t>
      </w:r>
      <w:r>
        <w:rPr>
          <w:spacing w:val="-57"/>
        </w:rPr>
        <w:t xml:space="preserve"> </w:t>
      </w:r>
      <w:r>
        <w:t>художественному</w:t>
      </w:r>
      <w:r>
        <w:rPr>
          <w:spacing w:val="-6"/>
        </w:rPr>
        <w:t xml:space="preserve"> </w:t>
      </w:r>
      <w:r>
        <w:t>характеру</w:t>
      </w:r>
      <w:r>
        <w:rPr>
          <w:spacing w:val="-1"/>
        </w:rPr>
        <w:t xml:space="preserve"> </w:t>
      </w:r>
      <w:r>
        <w:t>усадьбы "Одинцово";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ind w:right="275" w:firstLine="540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2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30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29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27"/>
          <w:sz w:val="24"/>
        </w:rPr>
        <w:t xml:space="preserve"> </w:t>
      </w:r>
      <w:r>
        <w:rPr>
          <w:sz w:val="24"/>
        </w:rPr>
        <w:t>планировки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-4"/>
          <w:sz w:val="24"/>
        </w:rPr>
        <w:t xml:space="preserve"> </w:t>
      </w:r>
      <w:r>
        <w:rPr>
          <w:sz w:val="24"/>
        </w:rPr>
        <w:t>покрытий дорожек,</w:t>
      </w:r>
      <w:r>
        <w:rPr>
          <w:spacing w:val="-3"/>
          <w:sz w:val="24"/>
        </w:rPr>
        <w:t xml:space="preserve"> </w:t>
      </w:r>
      <w:r>
        <w:rPr>
          <w:sz w:val="24"/>
        </w:rPr>
        <w:t>насаждений,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гидросистемы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и т.д.;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  <w:tab w:val="left" w:pos="2423"/>
          <w:tab w:val="left" w:pos="3962"/>
          <w:tab w:val="left" w:pos="5801"/>
          <w:tab w:val="left" w:pos="7450"/>
          <w:tab w:val="left" w:pos="8054"/>
          <w:tab w:val="left" w:pos="9476"/>
        </w:tabs>
        <w:ind w:right="274" w:firstLine="540"/>
        <w:jc w:val="left"/>
        <w:rPr>
          <w:sz w:val="24"/>
        </w:rPr>
      </w:pPr>
      <w:r>
        <w:rPr>
          <w:sz w:val="24"/>
        </w:rPr>
        <w:t>прокладка</w:t>
      </w:r>
      <w:r>
        <w:rPr>
          <w:sz w:val="24"/>
        </w:rPr>
        <w:tab/>
        <w:t>инженерных</w:t>
      </w:r>
      <w:r>
        <w:rPr>
          <w:sz w:val="24"/>
        </w:rPr>
        <w:tab/>
        <w:t>коммуникаций,</w:t>
      </w:r>
      <w:r>
        <w:rPr>
          <w:sz w:val="24"/>
        </w:rPr>
        <w:tab/>
        <w:t>необходимых</w:t>
      </w:r>
      <w:r>
        <w:rPr>
          <w:sz w:val="24"/>
        </w:rPr>
        <w:tab/>
        <w:t>для</w:t>
      </w:r>
      <w:r>
        <w:rPr>
          <w:sz w:val="24"/>
        </w:rPr>
        <w:tab/>
        <w:t>сохранения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функционирования усадьбы "Одинцово".</w:t>
      </w:r>
    </w:p>
    <w:p w:rsidR="001D5C0D" w:rsidRDefault="001D5C0D">
      <w:pPr>
        <w:pStyle w:val="a3"/>
        <w:spacing w:before="10"/>
        <w:ind w:left="0" w:firstLine="0"/>
        <w:jc w:val="left"/>
        <w:rPr>
          <w:sz w:val="23"/>
        </w:rPr>
      </w:pPr>
    </w:p>
    <w:p w:rsidR="001D5C0D" w:rsidRDefault="001E72D7">
      <w:pPr>
        <w:pStyle w:val="a3"/>
        <w:ind w:left="803" w:firstLine="0"/>
        <w:jc w:val="left"/>
      </w:pPr>
      <w:r>
        <w:t>Запрещается: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2" w:line="293" w:lineRule="exact"/>
        <w:ind w:left="1113" w:hanging="311"/>
        <w:jc w:val="left"/>
        <w:rPr>
          <w:sz w:val="24"/>
        </w:rPr>
      </w:pPr>
      <w:r>
        <w:rPr>
          <w:sz w:val="24"/>
        </w:rPr>
        <w:t>любое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строительство;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line="293" w:lineRule="exact"/>
        <w:ind w:left="1113" w:hanging="311"/>
        <w:jc w:val="left"/>
        <w:rPr>
          <w:sz w:val="24"/>
        </w:rPr>
      </w:pPr>
      <w:r>
        <w:rPr>
          <w:sz w:val="24"/>
        </w:rPr>
        <w:t>прокладка</w:t>
      </w:r>
      <w:r>
        <w:rPr>
          <w:spacing w:val="-3"/>
          <w:sz w:val="24"/>
        </w:rPr>
        <w:t xml:space="preserve"> </w:t>
      </w:r>
      <w:r>
        <w:rPr>
          <w:sz w:val="24"/>
        </w:rPr>
        <w:t>наземных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воздушных</w:t>
      </w:r>
      <w:r>
        <w:rPr>
          <w:spacing w:val="-7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-5"/>
          <w:sz w:val="24"/>
        </w:rPr>
        <w:t xml:space="preserve"> </w:t>
      </w:r>
      <w:r>
        <w:rPr>
          <w:sz w:val="24"/>
        </w:rPr>
        <w:t>сетей,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временных;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4" w:line="237" w:lineRule="auto"/>
        <w:ind w:right="274" w:firstLine="540"/>
        <w:rPr>
          <w:sz w:val="24"/>
        </w:rPr>
      </w:pP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ансамбля</w:t>
      </w:r>
      <w:r>
        <w:rPr>
          <w:spacing w:val="-2"/>
          <w:sz w:val="24"/>
        </w:rPr>
        <w:t xml:space="preserve"> </w:t>
      </w:r>
      <w:r>
        <w:rPr>
          <w:sz w:val="24"/>
        </w:rPr>
        <w:t>усадьбы "Одинцово";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2"/>
        <w:ind w:right="271" w:firstLine="540"/>
        <w:rPr>
          <w:sz w:val="24"/>
        </w:rPr>
      </w:pP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крышах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 обеспечения, элементов благоустройства, в т.ч. кондиционеров, телеантенн,</w:t>
      </w:r>
      <w:r>
        <w:rPr>
          <w:spacing w:val="1"/>
          <w:sz w:val="24"/>
        </w:rPr>
        <w:t xml:space="preserve"> </w:t>
      </w:r>
      <w:r>
        <w:rPr>
          <w:sz w:val="24"/>
        </w:rPr>
        <w:t>тарелок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2"/>
          <w:sz w:val="24"/>
        </w:rPr>
        <w:t xml:space="preserve"> </w:t>
      </w:r>
      <w:r>
        <w:rPr>
          <w:sz w:val="24"/>
        </w:rPr>
        <w:t>рекламных</w:t>
      </w:r>
      <w:r>
        <w:rPr>
          <w:spacing w:val="-2"/>
          <w:sz w:val="24"/>
        </w:rPr>
        <w:t xml:space="preserve"> </w:t>
      </w:r>
      <w:r>
        <w:rPr>
          <w:sz w:val="24"/>
        </w:rPr>
        <w:t>щитов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ind w:right="272" w:firstLine="540"/>
        <w:rPr>
          <w:sz w:val="24"/>
        </w:rPr>
      </w:pPr>
      <w:r>
        <w:rPr>
          <w:sz w:val="24"/>
        </w:rPr>
        <w:t>динамическое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грунты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наследия от транспорта, производства работ различного типа, создающих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вибрационные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нагрузки;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ind w:right="273" w:firstLine="54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землеустроительных,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земляных,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мелиоративных,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наследия.</w:t>
      </w:r>
    </w:p>
    <w:p w:rsidR="001D5C0D" w:rsidRDefault="001D5C0D">
      <w:pPr>
        <w:pStyle w:val="a3"/>
        <w:spacing w:before="3"/>
        <w:ind w:left="0" w:firstLine="0"/>
        <w:jc w:val="left"/>
      </w:pPr>
    </w:p>
    <w:p w:rsidR="001D5C0D" w:rsidRDefault="001E72D7">
      <w:pPr>
        <w:pStyle w:val="2"/>
        <w:spacing w:line="237" w:lineRule="auto"/>
        <w:ind w:left="929" w:right="656" w:hanging="162"/>
        <w:jc w:val="left"/>
      </w:pPr>
      <w:bookmarkStart w:id="15" w:name="_bookmark14"/>
      <w:bookmarkEnd w:id="15"/>
      <w:r>
        <w:t>Статья 4.9. Режим использования территории объекта культурного наследия</w:t>
      </w:r>
      <w:r>
        <w:rPr>
          <w:spacing w:val="-57"/>
        </w:rPr>
        <w:t xml:space="preserve"> </w:t>
      </w:r>
      <w:r>
        <w:t>регионального</w:t>
      </w:r>
      <w:r>
        <w:rPr>
          <w:spacing w:val="-1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церкви</w:t>
      </w:r>
      <w:r>
        <w:rPr>
          <w:spacing w:val="-5"/>
        </w:rPr>
        <w:t xml:space="preserve"> </w:t>
      </w:r>
      <w:r>
        <w:t>Успения</w:t>
      </w:r>
      <w:r>
        <w:rPr>
          <w:spacing w:val="-3"/>
        </w:rPr>
        <w:t xml:space="preserve"> </w:t>
      </w:r>
      <w:r>
        <w:t>Пресвятой Богородицы,</w:t>
      </w:r>
      <w:r>
        <w:rPr>
          <w:spacing w:val="-2"/>
        </w:rPr>
        <w:t xml:space="preserve"> </w:t>
      </w:r>
      <w:r>
        <w:t>1771</w:t>
      </w:r>
      <w:r>
        <w:rPr>
          <w:spacing w:val="-4"/>
        </w:rPr>
        <w:t xml:space="preserve"> </w:t>
      </w:r>
      <w:r>
        <w:t>г.</w:t>
      </w:r>
    </w:p>
    <w:p w:rsidR="001D5C0D" w:rsidRDefault="001D5C0D">
      <w:pPr>
        <w:pStyle w:val="a3"/>
        <w:ind w:left="0" w:firstLine="0"/>
        <w:jc w:val="left"/>
        <w:rPr>
          <w:b/>
        </w:rPr>
      </w:pPr>
    </w:p>
    <w:p w:rsidR="001D5C0D" w:rsidRDefault="001E72D7">
      <w:pPr>
        <w:pStyle w:val="a3"/>
        <w:ind w:right="272" w:firstLine="540"/>
      </w:pPr>
      <w:r>
        <w:t>Режим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значения - церкви Успения Пресвятой Богородицы, 1771 г. в селе Успенское городского</w:t>
      </w:r>
      <w:r>
        <w:rPr>
          <w:spacing w:val="1"/>
        </w:rPr>
        <w:t xml:space="preserve"> </w:t>
      </w:r>
      <w:r>
        <w:t>округа Домодедово</w:t>
      </w:r>
      <w:r>
        <w:rPr>
          <w:spacing w:val="-1"/>
        </w:rPr>
        <w:t xml:space="preserve"> </w:t>
      </w:r>
      <w:r>
        <w:t>Московской</w:t>
      </w:r>
      <w:r>
        <w:rPr>
          <w:spacing w:val="-3"/>
        </w:rPr>
        <w:t xml:space="preserve"> </w:t>
      </w:r>
      <w:r>
        <w:t>области:</w:t>
      </w:r>
    </w:p>
    <w:p w:rsidR="001D5C0D" w:rsidRDefault="001D5C0D">
      <w:pPr>
        <w:pStyle w:val="a3"/>
        <w:spacing w:before="10"/>
        <w:ind w:left="0" w:firstLine="0"/>
        <w:jc w:val="left"/>
        <w:rPr>
          <w:sz w:val="23"/>
        </w:rPr>
      </w:pPr>
    </w:p>
    <w:p w:rsidR="001D5C0D" w:rsidRDefault="001E72D7">
      <w:pPr>
        <w:pStyle w:val="a3"/>
        <w:ind w:right="271" w:firstLine="540"/>
      </w:pPr>
      <w:r>
        <w:t>Разрешается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проектам,</w:t>
      </w:r>
      <w:r>
        <w:rPr>
          <w:spacing w:val="1"/>
        </w:rPr>
        <w:t xml:space="preserve"> </w:t>
      </w:r>
      <w:r>
        <w:t>согласованным 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областным</w:t>
      </w:r>
      <w:r>
        <w:rPr>
          <w:spacing w:val="1"/>
        </w:rPr>
        <w:t xml:space="preserve"> </w:t>
      </w:r>
      <w:r>
        <w:t>органом</w:t>
      </w:r>
      <w:r>
        <w:rPr>
          <w:spacing w:val="-2"/>
        </w:rPr>
        <w:t xml:space="preserve"> </w:t>
      </w:r>
      <w:r>
        <w:t>охраны объектов</w:t>
      </w:r>
      <w:r>
        <w:rPr>
          <w:spacing w:val="-2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наследия: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3"/>
        <w:ind w:right="262" w:firstLine="54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реставрации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1"/>
          <w:sz w:val="24"/>
        </w:rPr>
        <w:t xml:space="preserve"> </w:t>
      </w:r>
      <w:r>
        <w:rPr>
          <w:sz w:val="24"/>
        </w:rPr>
        <w:t>Успения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Пресвятой</w:t>
      </w:r>
      <w:r>
        <w:rPr>
          <w:spacing w:val="1"/>
          <w:sz w:val="24"/>
        </w:rPr>
        <w:t xml:space="preserve"> </w:t>
      </w:r>
      <w:r>
        <w:rPr>
          <w:sz w:val="24"/>
        </w:rPr>
        <w:t>Богородицы на основе историко-архитектурных, историко-градостроительных, архивных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2" w:line="237" w:lineRule="auto"/>
        <w:ind w:right="272" w:firstLine="540"/>
        <w:rPr>
          <w:sz w:val="24"/>
        </w:rPr>
      </w:pPr>
      <w:r>
        <w:rPr>
          <w:sz w:val="24"/>
        </w:rPr>
        <w:t>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реставрационного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3" w:line="293" w:lineRule="exact"/>
        <w:ind w:left="1113" w:hanging="311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озеленению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ind w:right="274" w:firstLine="540"/>
        <w:rPr>
          <w:sz w:val="24"/>
        </w:rPr>
      </w:pPr>
      <w:r>
        <w:rPr>
          <w:sz w:val="24"/>
        </w:rPr>
        <w:t>прокладка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 церкви Успения Пресвятой</w:t>
      </w:r>
      <w:r>
        <w:rPr>
          <w:spacing w:val="1"/>
          <w:sz w:val="24"/>
        </w:rPr>
        <w:t xml:space="preserve"> </w:t>
      </w:r>
      <w:r>
        <w:rPr>
          <w:sz w:val="24"/>
        </w:rPr>
        <w:t>Богородицы,</w:t>
      </w:r>
      <w:r>
        <w:rPr>
          <w:spacing w:val="-3"/>
          <w:sz w:val="24"/>
        </w:rPr>
        <w:t xml:space="preserve"> </w:t>
      </w:r>
      <w:r>
        <w:rPr>
          <w:sz w:val="24"/>
        </w:rPr>
        <w:t>1771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</w:p>
    <w:p w:rsidR="001D5C0D" w:rsidRDefault="001E72D7">
      <w:pPr>
        <w:pStyle w:val="a3"/>
        <w:spacing w:line="274" w:lineRule="exact"/>
        <w:ind w:left="803" w:firstLine="0"/>
        <w:jc w:val="left"/>
      </w:pPr>
      <w:r>
        <w:t>Запрещается: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3" w:line="237" w:lineRule="auto"/>
        <w:ind w:right="268" w:firstLine="540"/>
        <w:jc w:val="left"/>
        <w:rPr>
          <w:sz w:val="24"/>
        </w:rPr>
      </w:pPr>
      <w:r>
        <w:rPr>
          <w:sz w:val="24"/>
        </w:rPr>
        <w:t>любое</w:t>
      </w:r>
      <w:r>
        <w:rPr>
          <w:spacing w:val="10"/>
          <w:sz w:val="24"/>
        </w:rPr>
        <w:t xml:space="preserve"> </w:t>
      </w:r>
      <w:r>
        <w:rPr>
          <w:sz w:val="24"/>
        </w:rPr>
        <w:t>строительство,</w:t>
      </w:r>
      <w:r>
        <w:rPr>
          <w:spacing w:val="14"/>
          <w:sz w:val="24"/>
        </w:rPr>
        <w:t xml:space="preserve"> </w:t>
      </w:r>
      <w:r>
        <w:rPr>
          <w:sz w:val="24"/>
        </w:rPr>
        <w:t>реставрация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реконструкция,</w:t>
      </w:r>
      <w:r>
        <w:rPr>
          <w:spacing w:val="1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облика 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наследия;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  <w:tab w:val="left" w:pos="2505"/>
          <w:tab w:val="left" w:pos="5652"/>
          <w:tab w:val="left" w:pos="7217"/>
          <w:tab w:val="left" w:pos="8333"/>
        </w:tabs>
        <w:spacing w:before="5" w:line="237" w:lineRule="auto"/>
        <w:ind w:right="270" w:firstLine="540"/>
        <w:jc w:val="left"/>
        <w:rPr>
          <w:sz w:val="24"/>
        </w:rPr>
      </w:pPr>
      <w:r>
        <w:rPr>
          <w:sz w:val="24"/>
        </w:rPr>
        <w:t>изменение</w:t>
      </w:r>
      <w:r>
        <w:rPr>
          <w:sz w:val="24"/>
        </w:rPr>
        <w:tab/>
        <w:t>объемно-пространственной</w:t>
      </w:r>
      <w:r>
        <w:rPr>
          <w:sz w:val="24"/>
        </w:rPr>
        <w:tab/>
        <w:t>композиции</w:t>
      </w:r>
      <w:r>
        <w:rPr>
          <w:sz w:val="24"/>
        </w:rPr>
        <w:tab/>
        <w:t>объекта</w:t>
      </w:r>
      <w:r>
        <w:rPr>
          <w:sz w:val="24"/>
        </w:rPr>
        <w:tab/>
      </w:r>
      <w:r>
        <w:rPr>
          <w:spacing w:val="-1"/>
          <w:sz w:val="24"/>
        </w:rPr>
        <w:t>культурного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наследия;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5" w:line="237" w:lineRule="auto"/>
        <w:ind w:right="274" w:firstLine="540"/>
        <w:jc w:val="left"/>
        <w:rPr>
          <w:sz w:val="24"/>
        </w:rPr>
      </w:pPr>
      <w:r>
        <w:rPr>
          <w:sz w:val="24"/>
        </w:rPr>
        <w:t>прокладка</w:t>
      </w:r>
      <w:r>
        <w:rPr>
          <w:spacing w:val="51"/>
          <w:sz w:val="24"/>
        </w:rPr>
        <w:t xml:space="preserve"> </w:t>
      </w:r>
      <w:r>
        <w:rPr>
          <w:sz w:val="24"/>
        </w:rPr>
        <w:t>воздушных</w:t>
      </w:r>
      <w:r>
        <w:rPr>
          <w:spacing w:val="49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50"/>
          <w:sz w:val="24"/>
        </w:rPr>
        <w:t xml:space="preserve"> </w:t>
      </w:r>
      <w:r>
        <w:rPr>
          <w:sz w:val="24"/>
        </w:rPr>
        <w:t>сетей,</w:t>
      </w:r>
      <w:r>
        <w:rPr>
          <w:spacing w:val="52"/>
          <w:sz w:val="24"/>
        </w:rPr>
        <w:t xml:space="preserve"> </w:t>
      </w:r>
      <w:r>
        <w:rPr>
          <w:sz w:val="24"/>
        </w:rPr>
        <w:t>кроме</w:t>
      </w:r>
      <w:r>
        <w:rPr>
          <w:spacing w:val="48"/>
          <w:sz w:val="24"/>
        </w:rPr>
        <w:t xml:space="preserve"> </w:t>
      </w:r>
      <w:r>
        <w:rPr>
          <w:sz w:val="24"/>
        </w:rPr>
        <w:t>временных,</w:t>
      </w:r>
      <w:r>
        <w:rPr>
          <w:spacing w:val="5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реставрационных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114"/>
        </w:tabs>
        <w:spacing w:before="2"/>
        <w:ind w:right="272" w:firstLine="54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21"/>
          <w:sz w:val="24"/>
        </w:rPr>
        <w:t xml:space="preserve"> </w:t>
      </w:r>
      <w:r>
        <w:rPr>
          <w:sz w:val="24"/>
        </w:rPr>
        <w:t>земляных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хозяйственных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</w:t>
      </w:r>
      <w:r>
        <w:rPr>
          <w:spacing w:val="22"/>
          <w:sz w:val="24"/>
        </w:rPr>
        <w:t xml:space="preserve"> </w:t>
      </w:r>
      <w:r>
        <w:rPr>
          <w:sz w:val="24"/>
        </w:rPr>
        <w:t>без</w:t>
      </w:r>
      <w:r>
        <w:rPr>
          <w:spacing w:val="22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областным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 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наследия.</w:t>
      </w:r>
    </w:p>
    <w:p w:rsidR="001D5C0D" w:rsidRDefault="001D5C0D">
      <w:pPr>
        <w:rPr>
          <w:sz w:val="24"/>
        </w:rPr>
        <w:sectPr w:rsidR="001D5C0D">
          <w:pgSz w:w="11910" w:h="16850"/>
          <w:pgMar w:top="1060" w:right="580" w:bottom="840" w:left="1440" w:header="0" w:footer="641" w:gutter="0"/>
          <w:cols w:space="720"/>
        </w:sectPr>
      </w:pPr>
    </w:p>
    <w:p w:rsidR="001D5C0D" w:rsidRDefault="001E72D7">
      <w:pPr>
        <w:pStyle w:val="2"/>
        <w:spacing w:before="69"/>
        <w:ind w:left="367" w:right="437"/>
        <w:jc w:val="both"/>
      </w:pPr>
      <w:bookmarkStart w:id="16" w:name="_bookmark15"/>
      <w:bookmarkEnd w:id="16"/>
      <w:r>
        <w:lastRenderedPageBreak/>
        <w:t>Статья 4.10. Режим использования территории объекта культурного наследия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-2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-"Усадьба</w:t>
      </w:r>
      <w:r>
        <w:rPr>
          <w:spacing w:val="-4"/>
        </w:rPr>
        <w:t xml:space="preserve"> </w:t>
      </w:r>
      <w:r>
        <w:t>"Кузьминское"</w:t>
      </w:r>
      <w:r>
        <w:rPr>
          <w:spacing w:val="-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земской</w:t>
      </w:r>
      <w:r>
        <w:rPr>
          <w:spacing w:val="-6"/>
        </w:rPr>
        <w:t xml:space="preserve"> </w:t>
      </w:r>
      <w:r>
        <w:t>больницы"</w:t>
      </w:r>
    </w:p>
    <w:p w:rsidR="001D5C0D" w:rsidRDefault="001E72D7">
      <w:pPr>
        <w:pStyle w:val="a3"/>
        <w:ind w:right="266" w:firstLine="540"/>
      </w:pPr>
      <w:r>
        <w:t>Режимом использования территории объекта культурного наследия регионального</w:t>
      </w:r>
      <w:r>
        <w:rPr>
          <w:spacing w:val="1"/>
        </w:rPr>
        <w:t xml:space="preserve"> </w:t>
      </w:r>
      <w:r>
        <w:t>значения "Усадьба "Кузьминское"</w:t>
      </w:r>
      <w:r>
        <w:rPr>
          <w:spacing w:val="1"/>
        </w:rPr>
        <w:t xml:space="preserve"> </w:t>
      </w:r>
      <w:r>
        <w:t>- комплекс земской больницы", расположенного по</w:t>
      </w:r>
      <w:r>
        <w:rPr>
          <w:spacing w:val="1"/>
        </w:rPr>
        <w:t xml:space="preserve"> </w:t>
      </w:r>
      <w:r>
        <w:t>адресу: Московская</w:t>
      </w:r>
      <w:r>
        <w:rPr>
          <w:spacing w:val="1"/>
        </w:rPr>
        <w:t xml:space="preserve"> </w:t>
      </w:r>
      <w:r>
        <w:t>область, городской округ Домодедово,</w:t>
      </w:r>
      <w:r>
        <w:rPr>
          <w:spacing w:val="1"/>
        </w:rPr>
        <w:t xml:space="preserve"> </w:t>
      </w:r>
      <w:r>
        <w:t>село Кузьминское 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Усадьба), разрешается по специально разработанным проектам, согласованным с органом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Федерации: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ind w:left="1257" w:hanging="455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Усадьбы;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spacing w:line="237" w:lineRule="auto"/>
        <w:ind w:right="272" w:firstLine="54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утраченных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1"/>
          <w:sz w:val="24"/>
        </w:rPr>
        <w:t xml:space="preserve"> </w:t>
      </w:r>
      <w:r>
        <w:rPr>
          <w:sz w:val="24"/>
        </w:rPr>
        <w:t>Усадьбы</w:t>
      </w:r>
      <w:r>
        <w:rPr>
          <w:spacing w:val="-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предварительных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историко-культурных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spacing w:before="5" w:line="237" w:lineRule="auto"/>
        <w:ind w:right="272" w:firstLine="54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Усадьбы;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spacing w:before="4" w:line="237" w:lineRule="auto"/>
        <w:ind w:right="268" w:firstLine="540"/>
        <w:rPr>
          <w:sz w:val="24"/>
        </w:rPr>
      </w:pPr>
      <w:r>
        <w:rPr>
          <w:sz w:val="24"/>
        </w:rPr>
        <w:t>проведение работ по восстановлению исторического характера благоустройства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 озеленения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Усадьбы;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spacing w:before="3"/>
        <w:ind w:right="266" w:firstLine="540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Усадьбы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материалов (дерево, камень, кирпич), современных материалов, близких по</w:t>
      </w:r>
      <w:r>
        <w:rPr>
          <w:spacing w:val="-57"/>
          <w:sz w:val="24"/>
        </w:rPr>
        <w:t xml:space="preserve"> </w:t>
      </w:r>
      <w:r>
        <w:rPr>
          <w:sz w:val="24"/>
        </w:rPr>
        <w:t>фактуре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традиционным, исключая</w:t>
      </w:r>
      <w:r>
        <w:rPr>
          <w:spacing w:val="-7"/>
          <w:sz w:val="24"/>
        </w:rPr>
        <w:t xml:space="preserve"> </w:t>
      </w:r>
      <w:r>
        <w:rPr>
          <w:sz w:val="24"/>
        </w:rPr>
        <w:t>яркие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 и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контрастные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сочетания;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ind w:right="263" w:firstLine="540"/>
        <w:rPr>
          <w:sz w:val="24"/>
        </w:rPr>
      </w:pPr>
      <w:r>
        <w:rPr>
          <w:sz w:val="24"/>
        </w:rPr>
        <w:t>расчистка территории Усадьбы от самосевных сорных древесно-кустарниковых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насаждений,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лечебно-оздоровительных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деревьям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дендрологических,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иных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исследований;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spacing w:before="2" w:line="237" w:lineRule="auto"/>
        <w:ind w:right="267" w:firstLine="540"/>
        <w:rPr>
          <w:sz w:val="24"/>
        </w:rPr>
      </w:pPr>
      <w:r>
        <w:rPr>
          <w:sz w:val="24"/>
        </w:rPr>
        <w:t>ремонт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наследия,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 их</w:t>
      </w:r>
      <w:r>
        <w:rPr>
          <w:spacing w:val="-1"/>
          <w:sz w:val="24"/>
        </w:rPr>
        <w:t xml:space="preserve"> </w:t>
      </w:r>
      <w:r>
        <w:rPr>
          <w:sz w:val="24"/>
        </w:rPr>
        <w:t>габаритов;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spacing w:before="3"/>
        <w:ind w:right="272" w:firstLine="540"/>
        <w:rPr>
          <w:sz w:val="24"/>
        </w:rPr>
      </w:pPr>
      <w:r>
        <w:rPr>
          <w:sz w:val="24"/>
        </w:rPr>
        <w:t>прокладка,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подземных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Усадьбы,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рекультивацией нарушенных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участков;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ind w:right="271" w:firstLine="540"/>
        <w:rPr>
          <w:sz w:val="24"/>
        </w:rPr>
      </w:pPr>
      <w:r>
        <w:rPr>
          <w:sz w:val="24"/>
        </w:rPr>
        <w:t>ремонт и реконструкция существующих подземных инженерных коммуникаций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 последующей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рекультивацией нарушенных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участков;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7"/>
          <w:tab w:val="left" w:pos="1258"/>
        </w:tabs>
        <w:spacing w:line="293" w:lineRule="exact"/>
        <w:ind w:left="1257" w:hanging="455"/>
        <w:jc w:val="left"/>
        <w:rPr>
          <w:sz w:val="24"/>
        </w:rPr>
      </w:pPr>
      <w:r>
        <w:rPr>
          <w:sz w:val="24"/>
        </w:rPr>
        <w:t>раскрытие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7"/>
          <w:tab w:val="left" w:pos="1258"/>
        </w:tabs>
        <w:spacing w:line="292" w:lineRule="exact"/>
        <w:ind w:left="1257" w:hanging="455"/>
        <w:jc w:val="left"/>
        <w:rPr>
          <w:sz w:val="24"/>
        </w:rPr>
      </w:pPr>
      <w:r>
        <w:rPr>
          <w:sz w:val="24"/>
        </w:rPr>
        <w:t>установка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указателей;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7"/>
          <w:tab w:val="left" w:pos="1258"/>
        </w:tabs>
        <w:spacing w:line="293" w:lineRule="exact"/>
        <w:ind w:left="1257" w:hanging="455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ремонтных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покрытия</w:t>
      </w:r>
      <w:r>
        <w:rPr>
          <w:spacing w:val="-2"/>
          <w:sz w:val="24"/>
        </w:rPr>
        <w:t xml:space="preserve"> </w:t>
      </w:r>
      <w:r>
        <w:rPr>
          <w:sz w:val="24"/>
        </w:rPr>
        <w:t>пешеходных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дорожек.</w:t>
      </w:r>
    </w:p>
    <w:p w:rsidR="001D5C0D" w:rsidRDefault="001D5C0D">
      <w:pPr>
        <w:pStyle w:val="a3"/>
        <w:ind w:left="0" w:firstLine="0"/>
        <w:jc w:val="left"/>
      </w:pPr>
    </w:p>
    <w:p w:rsidR="001D5C0D" w:rsidRDefault="001E72D7">
      <w:pPr>
        <w:pStyle w:val="a3"/>
        <w:spacing w:line="275" w:lineRule="exact"/>
        <w:ind w:left="803" w:firstLine="0"/>
        <w:jc w:val="left"/>
      </w:pPr>
      <w:r>
        <w:t>Запрещается: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ind w:right="270" w:firstLine="540"/>
        <w:rPr>
          <w:sz w:val="24"/>
        </w:rPr>
      </w:pPr>
      <w:r>
        <w:rPr>
          <w:sz w:val="24"/>
        </w:rPr>
        <w:t>любое строительство, не связанное с восстановлением утраченных 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построек Усадьбы, за исключением временных построек, необходимых для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реставрационных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spacing w:before="2" w:line="237" w:lineRule="auto"/>
        <w:ind w:right="269" w:firstLine="540"/>
        <w:rPr>
          <w:sz w:val="24"/>
        </w:rPr>
      </w:pPr>
      <w:r>
        <w:rPr>
          <w:sz w:val="24"/>
        </w:rPr>
        <w:t>хозяйственная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ведущая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разрушению,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 Усадьбы;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spacing w:before="2"/>
        <w:ind w:right="271" w:firstLine="540"/>
        <w:rPr>
          <w:sz w:val="24"/>
        </w:rPr>
      </w:pPr>
      <w:r>
        <w:rPr>
          <w:sz w:val="24"/>
        </w:rPr>
        <w:t>загрязнение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почв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грунтовых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вод,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почвенного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покрова,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5"/>
          <w:sz w:val="24"/>
        </w:rPr>
        <w:t xml:space="preserve"> </w:t>
      </w:r>
      <w:r>
        <w:rPr>
          <w:sz w:val="24"/>
        </w:rPr>
        <w:t>гидрологических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(изменение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грунтовых</w:t>
      </w:r>
      <w:r>
        <w:rPr>
          <w:spacing w:val="-6"/>
          <w:sz w:val="24"/>
        </w:rPr>
        <w:t xml:space="preserve"> </w:t>
      </w:r>
      <w:r>
        <w:rPr>
          <w:sz w:val="24"/>
        </w:rPr>
        <w:t>вод);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spacing w:line="293" w:lineRule="exact"/>
        <w:ind w:left="1257" w:hanging="455"/>
        <w:rPr>
          <w:sz w:val="24"/>
        </w:rPr>
      </w:pPr>
      <w:r>
        <w:rPr>
          <w:sz w:val="24"/>
        </w:rPr>
        <w:t>самовольная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посадка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вырубка</w:t>
      </w:r>
      <w:r>
        <w:rPr>
          <w:spacing w:val="-2"/>
          <w:sz w:val="24"/>
        </w:rPr>
        <w:t xml:space="preserve"> </w:t>
      </w:r>
      <w:r>
        <w:rPr>
          <w:sz w:val="24"/>
        </w:rPr>
        <w:t>зеленых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насаждений;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spacing w:before="4" w:line="237" w:lineRule="auto"/>
        <w:ind w:right="271" w:firstLine="540"/>
        <w:rPr>
          <w:sz w:val="24"/>
        </w:rPr>
      </w:pPr>
      <w:r>
        <w:rPr>
          <w:sz w:val="24"/>
        </w:rPr>
        <w:t>изменение исторической планировочной структуры, благоустройство, связанное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 изменением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 Усадьбы;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spacing w:before="2" w:line="293" w:lineRule="exact"/>
        <w:ind w:left="1257" w:hanging="455"/>
        <w:rPr>
          <w:sz w:val="24"/>
        </w:rPr>
      </w:pPr>
      <w:r>
        <w:rPr>
          <w:sz w:val="24"/>
        </w:rPr>
        <w:t>размещение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любых</w:t>
      </w:r>
      <w:r>
        <w:rPr>
          <w:spacing w:val="-4"/>
          <w:sz w:val="24"/>
        </w:rPr>
        <w:t xml:space="preserve"> </w:t>
      </w:r>
      <w:r>
        <w:rPr>
          <w:sz w:val="24"/>
        </w:rPr>
        <w:t>рекламных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Усадьбы;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ind w:right="269" w:firstLine="540"/>
        <w:rPr>
          <w:sz w:val="24"/>
        </w:rPr>
      </w:pP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фасадах,</w:t>
      </w:r>
      <w:r>
        <w:rPr>
          <w:spacing w:val="1"/>
          <w:sz w:val="24"/>
        </w:rPr>
        <w:t xml:space="preserve"> </w:t>
      </w:r>
      <w:r>
        <w:rPr>
          <w:sz w:val="24"/>
        </w:rPr>
        <w:t>крышах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Усадьбы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 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кондиционеров,</w:t>
      </w:r>
      <w:r>
        <w:rPr>
          <w:spacing w:val="-1"/>
          <w:sz w:val="24"/>
        </w:rPr>
        <w:t xml:space="preserve"> </w:t>
      </w:r>
      <w:r>
        <w:rPr>
          <w:sz w:val="24"/>
        </w:rPr>
        <w:t>телеантенн,</w:t>
      </w:r>
      <w:r>
        <w:rPr>
          <w:spacing w:val="-1"/>
          <w:sz w:val="24"/>
        </w:rPr>
        <w:t xml:space="preserve"> </w:t>
      </w:r>
      <w:r>
        <w:rPr>
          <w:sz w:val="24"/>
        </w:rPr>
        <w:t>тарелок спутниковой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spacing w:line="293" w:lineRule="exact"/>
        <w:ind w:left="1257" w:hanging="455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необорудованных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мест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сбора</w:t>
      </w:r>
      <w:r>
        <w:rPr>
          <w:spacing w:val="-2"/>
          <w:sz w:val="24"/>
        </w:rPr>
        <w:t xml:space="preserve"> </w:t>
      </w:r>
      <w:r>
        <w:rPr>
          <w:sz w:val="24"/>
        </w:rPr>
        <w:t>мусора;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ind w:right="266" w:firstLine="540"/>
        <w:rPr>
          <w:sz w:val="24"/>
        </w:rPr>
      </w:pPr>
      <w:r>
        <w:rPr>
          <w:sz w:val="24"/>
        </w:rPr>
        <w:t>прокладка наземных инженерных коммуникаций, в том числе воздушных линий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электропередач,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ремонтно-</w:t>
      </w:r>
      <w:r>
        <w:rPr>
          <w:spacing w:val="1"/>
          <w:sz w:val="24"/>
        </w:rPr>
        <w:t xml:space="preserve"> </w:t>
      </w:r>
      <w:r>
        <w:rPr>
          <w:sz w:val="24"/>
        </w:rPr>
        <w:t>реставрационных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работ;</w:t>
      </w:r>
    </w:p>
    <w:p w:rsidR="001D5C0D" w:rsidRDefault="001E72D7">
      <w:pPr>
        <w:pStyle w:val="a5"/>
        <w:numPr>
          <w:ilvl w:val="0"/>
          <w:numId w:val="66"/>
        </w:numPr>
        <w:tabs>
          <w:tab w:val="left" w:pos="1258"/>
        </w:tabs>
        <w:spacing w:line="290" w:lineRule="exact"/>
        <w:ind w:left="1257" w:hanging="455"/>
        <w:rPr>
          <w:sz w:val="24"/>
        </w:rPr>
      </w:pPr>
      <w:r>
        <w:rPr>
          <w:sz w:val="24"/>
        </w:rPr>
        <w:t>динамическое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воздействие,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создающее</w:t>
      </w:r>
      <w:r>
        <w:rPr>
          <w:spacing w:val="-6"/>
          <w:sz w:val="24"/>
        </w:rPr>
        <w:t xml:space="preserve"> </w:t>
      </w:r>
      <w:r>
        <w:rPr>
          <w:sz w:val="24"/>
        </w:rPr>
        <w:t>разрушающие</w:t>
      </w:r>
      <w:r>
        <w:rPr>
          <w:spacing w:val="-9"/>
          <w:sz w:val="24"/>
        </w:rPr>
        <w:t xml:space="preserve"> </w:t>
      </w:r>
      <w:r>
        <w:rPr>
          <w:sz w:val="24"/>
        </w:rPr>
        <w:t>вибрационные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нагрузки.</w:t>
      </w:r>
    </w:p>
    <w:p w:rsidR="001D5C0D" w:rsidRDefault="001D5C0D">
      <w:pPr>
        <w:spacing w:line="290" w:lineRule="exact"/>
        <w:jc w:val="both"/>
        <w:rPr>
          <w:sz w:val="24"/>
        </w:rPr>
        <w:sectPr w:rsidR="001D5C0D">
          <w:pgSz w:w="11910" w:h="16850"/>
          <w:pgMar w:top="1060" w:right="580" w:bottom="840" w:left="1440" w:header="0" w:footer="641" w:gutter="0"/>
          <w:cols w:space="720"/>
        </w:sectPr>
      </w:pPr>
    </w:p>
    <w:p w:rsidR="001D5C0D" w:rsidRDefault="001E72D7">
      <w:pPr>
        <w:pStyle w:val="1"/>
        <w:ind w:left="396" w:right="398"/>
      </w:pPr>
      <w:bookmarkStart w:id="17" w:name="_bookmark16"/>
      <w:bookmarkEnd w:id="17"/>
      <w:r>
        <w:lastRenderedPageBreak/>
        <w:t>ГЛАВА 2. РЕГУЛИРОВАНИЕ ЗЕМЛЕПОЛЬЗОВАНИЯ И ЗАСТРОЙКИ</w:t>
      </w:r>
      <w:r>
        <w:rPr>
          <w:spacing w:val="-57"/>
        </w:rPr>
        <w:t xml:space="preserve"> </w:t>
      </w:r>
      <w:r>
        <w:t>УПОЛНОМОЧЕННЫМИ</w:t>
      </w:r>
      <w:r>
        <w:rPr>
          <w:spacing w:val="-1"/>
        </w:rPr>
        <w:t xml:space="preserve"> </w:t>
      </w:r>
      <w:r>
        <w:t>ОРГАНАМИ</w:t>
      </w:r>
    </w:p>
    <w:p w:rsidR="001D5C0D" w:rsidRDefault="001D5C0D">
      <w:pPr>
        <w:pStyle w:val="a3"/>
        <w:spacing w:before="8"/>
        <w:ind w:left="0" w:firstLine="0"/>
        <w:jc w:val="left"/>
        <w:rPr>
          <w:b/>
          <w:sz w:val="22"/>
        </w:rPr>
      </w:pPr>
    </w:p>
    <w:p w:rsidR="001D5C0D" w:rsidRDefault="001E72D7">
      <w:pPr>
        <w:pStyle w:val="2"/>
        <w:spacing w:before="1"/>
        <w:ind w:left="659" w:right="669" w:firstLine="6"/>
      </w:pPr>
      <w:bookmarkStart w:id="18" w:name="_bookmark17"/>
      <w:bookmarkEnd w:id="18"/>
      <w:r>
        <w:t>Статья 5. Перераспределение полномочий между органами местного</w:t>
      </w:r>
      <w:r>
        <w:rPr>
          <w:spacing w:val="1"/>
        </w:rPr>
        <w:t xml:space="preserve"> </w:t>
      </w:r>
      <w:r>
        <w:t>самоуправления городского округа и уполномоченными Правительством</w:t>
      </w:r>
      <w:r>
        <w:rPr>
          <w:spacing w:val="1"/>
        </w:rPr>
        <w:t xml:space="preserve"> </w:t>
      </w:r>
      <w:r>
        <w:t>Московской области центральными исполнительными органами Московской</w:t>
      </w:r>
      <w:r>
        <w:rPr>
          <w:spacing w:val="-58"/>
        </w:rPr>
        <w:t xml:space="preserve"> </w:t>
      </w:r>
      <w:r>
        <w:t>области</w:t>
      </w:r>
    </w:p>
    <w:p w:rsidR="001D5C0D" w:rsidRDefault="001D5C0D">
      <w:pPr>
        <w:pStyle w:val="a3"/>
        <w:ind w:left="0" w:firstLine="0"/>
        <w:jc w:val="left"/>
        <w:rPr>
          <w:b/>
          <w:sz w:val="22"/>
        </w:rPr>
      </w:pPr>
    </w:p>
    <w:p w:rsidR="001D5C0D" w:rsidRDefault="001E72D7">
      <w:pPr>
        <w:pStyle w:val="a5"/>
        <w:numPr>
          <w:ilvl w:val="1"/>
          <w:numId w:val="65"/>
        </w:numPr>
        <w:tabs>
          <w:tab w:val="left" w:pos="1398"/>
        </w:tabs>
        <w:ind w:right="259" w:firstLine="709"/>
        <w:jc w:val="both"/>
        <w:rPr>
          <w:sz w:val="24"/>
        </w:rPr>
      </w:pPr>
      <w:r>
        <w:rPr>
          <w:sz w:val="24"/>
        </w:rPr>
        <w:t>Полномочия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центральных исполнительных органов Московской области в области градостроительной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земельных отношениях перераспределены в порядке, предусмотренном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 1.2 статьи 17 Федерального закона от 06.10.2003 № 131-ФЗ «Об общих 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местного самоуправления в Российской Федерации», на основании 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 области № 106/2014-ОЗ «О перераспределении полномочий между 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 самоуправления муниципальных образований Московской области и 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власти Московской области», Закона Московской области № 107/2014-</w:t>
      </w:r>
      <w:r>
        <w:rPr>
          <w:spacing w:val="1"/>
          <w:sz w:val="24"/>
        </w:rPr>
        <w:t xml:space="preserve"> </w:t>
      </w:r>
      <w:r>
        <w:rPr>
          <w:sz w:val="24"/>
        </w:rPr>
        <w:t>ОЗ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наделении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полномочиями</w:t>
      </w:r>
      <w:r>
        <w:rPr>
          <w:spacing w:val="6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области», Закона Московской области от 26.01.2021 N 2/2021-ОЗ «О некоторых 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 развития территорий муниципальных образований Московской области и 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 образований 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полномочиями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территории»,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6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от 10.12.2020 N 270/2020-ОЗ «О наделении органов местного 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полномочиями Московской области в области земельных отношений» и 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 Московской области от 31.07.2023 № 565-ПП «Об образовании комиссий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землепользования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области»..</w:t>
      </w:r>
    </w:p>
    <w:p w:rsidR="001D5C0D" w:rsidRDefault="001E72D7">
      <w:pPr>
        <w:pStyle w:val="a5"/>
        <w:numPr>
          <w:ilvl w:val="1"/>
          <w:numId w:val="65"/>
        </w:numPr>
        <w:tabs>
          <w:tab w:val="left" w:pos="1398"/>
        </w:tabs>
        <w:spacing w:before="3"/>
        <w:ind w:right="271" w:firstLine="709"/>
        <w:jc w:val="both"/>
        <w:rPr>
          <w:sz w:val="24"/>
        </w:rPr>
      </w:pP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наделения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 Законом</w:t>
      </w:r>
      <w:r>
        <w:rPr>
          <w:spacing w:val="-4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области.</w:t>
      </w:r>
    </w:p>
    <w:p w:rsidR="001D5C0D" w:rsidRDefault="001D5C0D">
      <w:pPr>
        <w:pStyle w:val="a3"/>
        <w:spacing w:before="10"/>
        <w:ind w:left="0" w:firstLine="0"/>
        <w:jc w:val="left"/>
        <w:rPr>
          <w:sz w:val="22"/>
        </w:rPr>
      </w:pPr>
    </w:p>
    <w:p w:rsidR="001D5C0D" w:rsidRDefault="001E72D7">
      <w:pPr>
        <w:pStyle w:val="2"/>
        <w:ind w:left="395"/>
      </w:pPr>
      <w:bookmarkStart w:id="19" w:name="_bookmark18"/>
      <w:bookmarkEnd w:id="19"/>
      <w:r>
        <w:t>Статья 6. Полномочия уполномоченных Правительством Московской области</w:t>
      </w:r>
      <w:r>
        <w:rPr>
          <w:spacing w:val="-57"/>
        </w:rPr>
        <w:t xml:space="preserve"> </w:t>
      </w:r>
      <w:r>
        <w:t>центральных</w:t>
      </w:r>
      <w:r>
        <w:rPr>
          <w:spacing w:val="-6"/>
        </w:rPr>
        <w:t xml:space="preserve"> </w:t>
      </w:r>
      <w:r>
        <w:t>исполнительных</w:t>
      </w:r>
      <w:r>
        <w:rPr>
          <w:spacing w:val="-6"/>
        </w:rPr>
        <w:t xml:space="preserve"> </w:t>
      </w:r>
      <w:r>
        <w:t>органов Московской</w:t>
      </w:r>
      <w:r>
        <w:rPr>
          <w:spacing w:val="-3"/>
        </w:rPr>
        <w:t xml:space="preserve"> </w:t>
      </w:r>
      <w:r>
        <w:t>области</w:t>
      </w:r>
    </w:p>
    <w:p w:rsidR="001D5C0D" w:rsidRDefault="001D5C0D">
      <w:pPr>
        <w:pStyle w:val="a3"/>
        <w:spacing w:before="8"/>
        <w:ind w:left="0" w:firstLine="0"/>
        <w:jc w:val="left"/>
        <w:rPr>
          <w:b/>
          <w:sz w:val="22"/>
        </w:rPr>
      </w:pPr>
    </w:p>
    <w:p w:rsidR="001D5C0D" w:rsidRDefault="001E72D7">
      <w:pPr>
        <w:pStyle w:val="a5"/>
        <w:numPr>
          <w:ilvl w:val="0"/>
          <w:numId w:val="64"/>
        </w:numPr>
        <w:tabs>
          <w:tab w:val="left" w:pos="1398"/>
        </w:tabs>
        <w:spacing w:line="237" w:lineRule="auto"/>
        <w:ind w:right="268" w:firstLine="709"/>
        <w:jc w:val="both"/>
        <w:rPr>
          <w:sz w:val="24"/>
        </w:rPr>
      </w:pPr>
      <w:r>
        <w:rPr>
          <w:sz w:val="24"/>
        </w:rPr>
        <w:t>Уполномоченные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3"/>
          <w:sz w:val="24"/>
        </w:rPr>
        <w:t xml:space="preserve"> </w:t>
      </w:r>
      <w:r>
        <w:rPr>
          <w:sz w:val="24"/>
        </w:rPr>
        <w:t>Московской 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полномочия по:</w:t>
      </w:r>
    </w:p>
    <w:p w:rsidR="001D5C0D" w:rsidRDefault="001E72D7">
      <w:pPr>
        <w:pStyle w:val="a5"/>
        <w:numPr>
          <w:ilvl w:val="0"/>
          <w:numId w:val="63"/>
        </w:numPr>
        <w:tabs>
          <w:tab w:val="left" w:pos="1398"/>
        </w:tabs>
        <w:spacing w:before="2"/>
        <w:ind w:right="266" w:firstLine="709"/>
        <w:jc w:val="both"/>
        <w:rPr>
          <w:sz w:val="24"/>
        </w:rPr>
      </w:pPr>
      <w:r>
        <w:rPr>
          <w:sz w:val="24"/>
        </w:rPr>
        <w:t>подготовке генерального плана, а также по внесению в него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 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полномочий,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вопросу;</w:t>
      </w:r>
    </w:p>
    <w:p w:rsidR="001D5C0D" w:rsidRDefault="001E72D7">
      <w:pPr>
        <w:pStyle w:val="a5"/>
        <w:numPr>
          <w:ilvl w:val="0"/>
          <w:numId w:val="63"/>
        </w:numPr>
        <w:tabs>
          <w:tab w:val="left" w:pos="1398"/>
        </w:tabs>
        <w:spacing w:before="1"/>
        <w:ind w:right="268" w:firstLine="709"/>
        <w:jc w:val="both"/>
        <w:rPr>
          <w:sz w:val="24"/>
        </w:rPr>
      </w:pP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6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полномочий,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вопросу;</w:t>
      </w:r>
    </w:p>
    <w:p w:rsidR="001D5C0D" w:rsidRDefault="001E72D7">
      <w:pPr>
        <w:pStyle w:val="a5"/>
        <w:numPr>
          <w:ilvl w:val="0"/>
          <w:numId w:val="63"/>
        </w:numPr>
        <w:tabs>
          <w:tab w:val="left" w:pos="1398"/>
        </w:tabs>
        <w:ind w:right="267" w:firstLine="709"/>
        <w:jc w:val="both"/>
        <w:rPr>
          <w:sz w:val="24"/>
        </w:rPr>
      </w:pPr>
      <w:r>
        <w:rPr>
          <w:sz w:val="24"/>
        </w:rPr>
        <w:t>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 округа, обеспечению подготовки документации по планировке территории, 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1.1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45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42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43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45"/>
          <w:sz w:val="24"/>
        </w:rPr>
        <w:t xml:space="preserve"> </w:t>
      </w:r>
      <w:r>
        <w:rPr>
          <w:sz w:val="24"/>
        </w:rPr>
        <w:t>генерального</w:t>
      </w:r>
      <w:r>
        <w:rPr>
          <w:spacing w:val="42"/>
          <w:sz w:val="24"/>
        </w:rPr>
        <w:t xml:space="preserve"> </w:t>
      </w:r>
      <w:r>
        <w:rPr>
          <w:sz w:val="24"/>
        </w:rPr>
        <w:t>плана</w:t>
      </w:r>
      <w:r>
        <w:rPr>
          <w:spacing w:val="45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43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44"/>
          <w:sz w:val="24"/>
        </w:rPr>
        <w:t xml:space="preserve"> </w:t>
      </w:r>
      <w:r>
        <w:rPr>
          <w:sz w:val="24"/>
        </w:rPr>
        <w:t>(за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800" w:left="1440" w:header="0" w:footer="641" w:gutter="0"/>
          <w:cols w:space="720"/>
        </w:sectPr>
      </w:pPr>
    </w:p>
    <w:p w:rsidR="001D5C0D" w:rsidRDefault="001E72D7">
      <w:pPr>
        <w:pStyle w:val="a3"/>
        <w:spacing w:before="65"/>
        <w:ind w:right="263" w:firstLine="0"/>
      </w:pPr>
      <w:r>
        <w:lastRenderedPageBreak/>
        <w:t>исключением случая, установленного частью 6</w:t>
      </w:r>
      <w:r>
        <w:rPr>
          <w:spacing w:val="1"/>
        </w:rPr>
        <w:t xml:space="preserve"> </w:t>
      </w:r>
      <w:r>
        <w:t>статьи 18 Градостроительного 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землепользования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полномочий,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статьи</w:t>
      </w:r>
      <w:r>
        <w:rPr>
          <w:spacing w:val="61"/>
        </w:rPr>
        <w:t xml:space="preserve"> </w:t>
      </w:r>
      <w:r>
        <w:t>46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-2"/>
        </w:rPr>
        <w:t xml:space="preserve"> </w:t>
      </w:r>
      <w:r>
        <w:t>кодекса</w:t>
      </w:r>
      <w:r>
        <w:rPr>
          <w:spacing w:val="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1D5C0D" w:rsidRDefault="001E72D7">
      <w:pPr>
        <w:pStyle w:val="a5"/>
        <w:numPr>
          <w:ilvl w:val="0"/>
          <w:numId w:val="63"/>
        </w:numPr>
        <w:tabs>
          <w:tab w:val="left" w:pos="1398"/>
        </w:tabs>
        <w:spacing w:before="4" w:line="237" w:lineRule="auto"/>
        <w:ind w:right="274" w:firstLine="709"/>
        <w:jc w:val="both"/>
        <w:rPr>
          <w:sz w:val="24"/>
        </w:rPr>
      </w:pPr>
      <w:r>
        <w:rPr>
          <w:sz w:val="24"/>
        </w:rPr>
        <w:t>подготовке,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выдаче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поселении 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 городского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округа;</w:t>
      </w:r>
    </w:p>
    <w:p w:rsidR="001D5C0D" w:rsidRDefault="001E72D7">
      <w:pPr>
        <w:pStyle w:val="a5"/>
        <w:numPr>
          <w:ilvl w:val="0"/>
          <w:numId w:val="63"/>
        </w:numPr>
        <w:tabs>
          <w:tab w:val="left" w:pos="1398"/>
        </w:tabs>
        <w:spacing w:before="74"/>
        <w:ind w:right="371" w:firstLine="709"/>
        <w:jc w:val="both"/>
        <w:rPr>
          <w:sz w:val="24"/>
        </w:rPr>
      </w:pPr>
      <w:r>
        <w:rPr>
          <w:sz w:val="24"/>
        </w:rPr>
        <w:t>принятию решения о подготовке документации по планировке 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10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-1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9"/>
          <w:sz w:val="24"/>
        </w:rPr>
        <w:t xml:space="preserve"> </w:t>
      </w:r>
      <w:r>
        <w:rPr>
          <w:sz w:val="24"/>
        </w:rPr>
        <w:t>(внесению</w:t>
      </w:r>
      <w:r>
        <w:rPr>
          <w:spacing w:val="-14"/>
          <w:sz w:val="24"/>
        </w:rPr>
        <w:t xml:space="preserve"> </w:t>
      </w:r>
      <w:r>
        <w:rPr>
          <w:sz w:val="24"/>
        </w:rPr>
        <w:t>изменений)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 бюджета городского округа и размещение которого планируется на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двух и более муниципальных районов, городских округов, имеющих общую границу, 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 Московской области, по согласованию с иными муниципальными районами,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реконструкция 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объекта;</w:t>
      </w:r>
    </w:p>
    <w:p w:rsidR="001D5C0D" w:rsidRDefault="001E72D7">
      <w:pPr>
        <w:pStyle w:val="a5"/>
        <w:numPr>
          <w:ilvl w:val="0"/>
          <w:numId w:val="63"/>
        </w:numPr>
        <w:tabs>
          <w:tab w:val="left" w:pos="1398"/>
        </w:tabs>
        <w:spacing w:before="2"/>
        <w:ind w:right="267" w:firstLine="709"/>
        <w:jc w:val="both"/>
        <w:rPr>
          <w:sz w:val="24"/>
        </w:rPr>
      </w:pPr>
      <w:r>
        <w:rPr>
          <w:sz w:val="24"/>
        </w:rPr>
        <w:t>выдаче разрешения на строительство, выдаче разрешения на ввод объектов 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эксплуатацию, при осуществлении строительства, реконструкции объектов 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жилищного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строительства;</w:t>
      </w:r>
    </w:p>
    <w:p w:rsidR="001D5C0D" w:rsidRDefault="001E72D7">
      <w:pPr>
        <w:pStyle w:val="a5"/>
        <w:numPr>
          <w:ilvl w:val="0"/>
          <w:numId w:val="63"/>
        </w:numPr>
        <w:tabs>
          <w:tab w:val="left" w:pos="1398"/>
        </w:tabs>
        <w:spacing w:line="242" w:lineRule="auto"/>
        <w:ind w:right="272" w:firstLine="709"/>
        <w:jc w:val="both"/>
        <w:rPr>
          <w:sz w:val="24"/>
        </w:rPr>
      </w:pPr>
      <w:r>
        <w:rPr>
          <w:sz w:val="24"/>
        </w:rPr>
        <w:t>принятию решения о предоставлении разрешения на условно разрешенный вид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 публичных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слушаний;</w:t>
      </w:r>
    </w:p>
    <w:p w:rsidR="001D5C0D" w:rsidRDefault="001E72D7">
      <w:pPr>
        <w:pStyle w:val="a5"/>
        <w:numPr>
          <w:ilvl w:val="0"/>
          <w:numId w:val="63"/>
        </w:numPr>
        <w:tabs>
          <w:tab w:val="left" w:pos="1398"/>
        </w:tabs>
        <w:ind w:right="268" w:firstLine="709"/>
        <w:jc w:val="both"/>
        <w:rPr>
          <w:sz w:val="24"/>
        </w:rPr>
      </w:pPr>
      <w:r>
        <w:rPr>
          <w:sz w:val="24"/>
        </w:rPr>
        <w:t>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отклонение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капитального строительства, за исключением полномочий, по организации и 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вопросу;</w:t>
      </w:r>
    </w:p>
    <w:p w:rsidR="001D5C0D" w:rsidRDefault="001E72D7">
      <w:pPr>
        <w:pStyle w:val="a5"/>
        <w:numPr>
          <w:ilvl w:val="0"/>
          <w:numId w:val="63"/>
        </w:numPr>
        <w:tabs>
          <w:tab w:val="left" w:pos="1398"/>
        </w:tabs>
        <w:ind w:right="265" w:firstLine="709"/>
        <w:jc w:val="both"/>
        <w:rPr>
          <w:sz w:val="24"/>
        </w:rPr>
      </w:pP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градостроительной деятельности в части, касающейся осуществления градостроительной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на территориях городских округов, и предоставление сведений, 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 материалов, содержащихся в государственных информационных системах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1D5C0D" w:rsidRDefault="001E72D7">
      <w:pPr>
        <w:pStyle w:val="a5"/>
        <w:numPr>
          <w:ilvl w:val="0"/>
          <w:numId w:val="63"/>
        </w:numPr>
        <w:tabs>
          <w:tab w:val="left" w:pos="1398"/>
        </w:tabs>
        <w:ind w:right="266" w:firstLine="709"/>
        <w:jc w:val="both"/>
        <w:rPr>
          <w:sz w:val="24"/>
        </w:rPr>
      </w:pPr>
      <w:r>
        <w:rPr>
          <w:sz w:val="24"/>
        </w:rPr>
        <w:t>переводу земель, находящихся в частной собственности, из одной категории 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 в отношении земель сельскохозяйственного назначения и случаев перевода земель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пунктов;</w:t>
      </w:r>
    </w:p>
    <w:p w:rsidR="001D5C0D" w:rsidRDefault="001E72D7">
      <w:pPr>
        <w:pStyle w:val="a5"/>
        <w:numPr>
          <w:ilvl w:val="0"/>
          <w:numId w:val="63"/>
        </w:numPr>
        <w:tabs>
          <w:tab w:val="left" w:pos="1398"/>
        </w:tabs>
        <w:ind w:right="268" w:firstLine="709"/>
        <w:jc w:val="both"/>
        <w:rPr>
          <w:sz w:val="24"/>
        </w:rPr>
      </w:pPr>
      <w:r>
        <w:rPr>
          <w:sz w:val="24"/>
        </w:rPr>
        <w:t>согласованию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 решения уполномоченного федерального органа исполнительной власти, до ее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утверждения;</w:t>
      </w:r>
    </w:p>
    <w:p w:rsidR="001D5C0D" w:rsidRDefault="001E72D7">
      <w:pPr>
        <w:pStyle w:val="a5"/>
        <w:numPr>
          <w:ilvl w:val="0"/>
          <w:numId w:val="63"/>
        </w:numPr>
        <w:tabs>
          <w:tab w:val="left" w:pos="1398"/>
        </w:tabs>
        <w:spacing w:line="237" w:lineRule="auto"/>
        <w:ind w:right="267" w:firstLine="709"/>
        <w:jc w:val="both"/>
        <w:rPr>
          <w:sz w:val="24"/>
        </w:rPr>
      </w:pPr>
      <w:r>
        <w:rPr>
          <w:sz w:val="24"/>
        </w:rPr>
        <w:t>согласованию архитектурно-градостроительного облика объекта 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строительства;</w:t>
      </w:r>
    </w:p>
    <w:p w:rsidR="001D5C0D" w:rsidRDefault="001E72D7">
      <w:pPr>
        <w:pStyle w:val="a5"/>
        <w:numPr>
          <w:ilvl w:val="0"/>
          <w:numId w:val="63"/>
        </w:numPr>
        <w:tabs>
          <w:tab w:val="left" w:pos="1398"/>
        </w:tabs>
        <w:ind w:right="269" w:firstLine="709"/>
        <w:jc w:val="both"/>
        <w:rPr>
          <w:sz w:val="24"/>
        </w:rPr>
      </w:pP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 зонирования городского округа, по подготовке в него изменений, 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слушаний.</w:t>
      </w:r>
    </w:p>
    <w:p w:rsidR="001D5C0D" w:rsidRDefault="001E72D7">
      <w:pPr>
        <w:pStyle w:val="a5"/>
        <w:numPr>
          <w:ilvl w:val="0"/>
          <w:numId w:val="64"/>
        </w:numPr>
        <w:tabs>
          <w:tab w:val="left" w:pos="1398"/>
        </w:tabs>
        <w:ind w:right="268" w:firstLine="709"/>
        <w:jc w:val="both"/>
        <w:rPr>
          <w:sz w:val="24"/>
        </w:rPr>
      </w:pPr>
      <w:r>
        <w:rPr>
          <w:sz w:val="24"/>
        </w:rPr>
        <w:t>Правительство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исполнительные органы Московской области осуществляют иные полномочия в 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3"/>
          <w:sz w:val="24"/>
        </w:rPr>
        <w:t xml:space="preserve"> </w:t>
      </w:r>
      <w:r>
        <w:rPr>
          <w:sz w:val="24"/>
        </w:rPr>
        <w:t>иными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Московской области.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800" w:left="1440" w:header="0" w:footer="641" w:gutter="0"/>
          <w:cols w:space="720"/>
        </w:sectPr>
      </w:pPr>
    </w:p>
    <w:p w:rsidR="001D5C0D" w:rsidRDefault="001E72D7">
      <w:pPr>
        <w:pStyle w:val="2"/>
        <w:spacing w:before="69"/>
        <w:ind w:left="983" w:right="0"/>
        <w:jc w:val="left"/>
      </w:pPr>
      <w:bookmarkStart w:id="20" w:name="_TOC_250000"/>
      <w:r>
        <w:lastRenderedPageBreak/>
        <w:t>Статья</w:t>
      </w:r>
      <w:r>
        <w:rPr>
          <w:spacing w:val="-7"/>
        </w:rPr>
        <w:t xml:space="preserve"> </w:t>
      </w:r>
      <w:r>
        <w:t>7.</w:t>
      </w:r>
      <w:r>
        <w:rPr>
          <w:spacing w:val="-5"/>
        </w:rPr>
        <w:t xml:space="preserve"> </w:t>
      </w:r>
      <w:r>
        <w:t>Полномочия</w:t>
      </w:r>
      <w:r>
        <w:rPr>
          <w:spacing w:val="-6"/>
        </w:rPr>
        <w:t xml:space="preserve"> </w:t>
      </w:r>
      <w:r>
        <w:t>органов</w:t>
      </w:r>
      <w:r>
        <w:rPr>
          <w:spacing w:val="-6"/>
        </w:rPr>
        <w:t xml:space="preserve"> </w:t>
      </w:r>
      <w:r>
        <w:t>местного</w:t>
      </w:r>
      <w:r>
        <w:rPr>
          <w:spacing w:val="-4"/>
        </w:rPr>
        <w:t xml:space="preserve"> </w:t>
      </w:r>
      <w:r>
        <w:t>самоуправления</w:t>
      </w:r>
      <w:r>
        <w:rPr>
          <w:spacing w:val="-3"/>
        </w:rPr>
        <w:t xml:space="preserve"> </w:t>
      </w:r>
      <w:r>
        <w:t>городского</w:t>
      </w:r>
      <w:r>
        <w:rPr>
          <w:spacing w:val="-3"/>
        </w:rPr>
        <w:t xml:space="preserve"> </w:t>
      </w:r>
      <w:bookmarkEnd w:id="20"/>
      <w:r>
        <w:t>округа</w:t>
      </w:r>
    </w:p>
    <w:p w:rsidR="001D5C0D" w:rsidRDefault="001D5C0D">
      <w:pPr>
        <w:pStyle w:val="a3"/>
        <w:spacing w:before="8"/>
        <w:ind w:left="0" w:firstLine="0"/>
        <w:jc w:val="left"/>
        <w:rPr>
          <w:b/>
          <w:sz w:val="21"/>
        </w:rPr>
      </w:pPr>
    </w:p>
    <w:p w:rsidR="001D5C0D" w:rsidRDefault="001E72D7">
      <w:pPr>
        <w:pStyle w:val="a5"/>
        <w:numPr>
          <w:ilvl w:val="0"/>
          <w:numId w:val="62"/>
        </w:numPr>
        <w:tabs>
          <w:tab w:val="left" w:pos="1397"/>
          <w:tab w:val="left" w:pos="1398"/>
          <w:tab w:val="left" w:pos="2491"/>
          <w:tab w:val="left" w:pos="3729"/>
          <w:tab w:val="left" w:pos="5704"/>
          <w:tab w:val="left" w:pos="7148"/>
          <w:tab w:val="left" w:pos="8130"/>
        </w:tabs>
        <w:ind w:right="269" w:firstLine="709"/>
        <w:rPr>
          <w:sz w:val="24"/>
        </w:rPr>
      </w:pPr>
      <w:r>
        <w:rPr>
          <w:sz w:val="24"/>
        </w:rPr>
        <w:t>Органы</w:t>
      </w:r>
      <w:r>
        <w:rPr>
          <w:sz w:val="24"/>
        </w:rPr>
        <w:tab/>
        <w:t>местного</w:t>
      </w:r>
      <w:r>
        <w:rPr>
          <w:sz w:val="24"/>
        </w:rPr>
        <w:tab/>
        <w:t>самоуправления</w:t>
      </w:r>
      <w:r>
        <w:rPr>
          <w:sz w:val="24"/>
        </w:rPr>
        <w:tab/>
        <w:t>городского</w:t>
      </w:r>
      <w:r>
        <w:rPr>
          <w:sz w:val="24"/>
        </w:rPr>
        <w:tab/>
        <w:t>округа</w:t>
      </w:r>
      <w:r>
        <w:rPr>
          <w:sz w:val="24"/>
        </w:rPr>
        <w:tab/>
        <w:t>осуществляют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полномочия по:</w:t>
      </w:r>
    </w:p>
    <w:p w:rsidR="001D5C0D" w:rsidRDefault="001E72D7">
      <w:pPr>
        <w:pStyle w:val="a5"/>
        <w:numPr>
          <w:ilvl w:val="0"/>
          <w:numId w:val="61"/>
        </w:numPr>
        <w:tabs>
          <w:tab w:val="left" w:pos="1397"/>
          <w:tab w:val="left" w:pos="1398"/>
        </w:tabs>
        <w:ind w:right="272" w:firstLine="0"/>
        <w:rPr>
          <w:sz w:val="24"/>
        </w:rPr>
      </w:pPr>
      <w:r>
        <w:rPr>
          <w:sz w:val="24"/>
        </w:rPr>
        <w:t>организации и проведению публичных слушаний, общественных обсуждений: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17"/>
          <w:sz w:val="24"/>
        </w:rPr>
        <w:t xml:space="preserve"> </w:t>
      </w:r>
      <w:r>
        <w:rPr>
          <w:sz w:val="24"/>
        </w:rPr>
        <w:t>генерального</w:t>
      </w:r>
      <w:r>
        <w:rPr>
          <w:spacing w:val="22"/>
          <w:sz w:val="24"/>
        </w:rPr>
        <w:t xml:space="preserve"> </w:t>
      </w:r>
      <w:r>
        <w:rPr>
          <w:sz w:val="24"/>
        </w:rPr>
        <w:t>плана;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18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20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генеральный</w:t>
      </w:r>
    </w:p>
    <w:p w:rsidR="001D5C0D" w:rsidRDefault="001D5C0D">
      <w:pPr>
        <w:rPr>
          <w:sz w:val="24"/>
        </w:rPr>
        <w:sectPr w:rsidR="001D5C0D">
          <w:pgSz w:w="11910" w:h="16850"/>
          <w:pgMar w:top="1060" w:right="580" w:bottom="800" w:left="1440" w:header="0" w:footer="641" w:gutter="0"/>
          <w:cols w:space="720"/>
        </w:sectPr>
      </w:pPr>
    </w:p>
    <w:p w:rsidR="001D5C0D" w:rsidRDefault="001E72D7">
      <w:pPr>
        <w:pStyle w:val="a3"/>
        <w:spacing w:before="1"/>
        <w:ind w:firstLine="0"/>
        <w:jc w:val="left"/>
      </w:pPr>
      <w:r>
        <w:lastRenderedPageBreak/>
        <w:t>план;</w:t>
      </w:r>
    </w:p>
    <w:p w:rsidR="001D5C0D" w:rsidRDefault="001E72D7">
      <w:pPr>
        <w:spacing w:before="11"/>
        <w:rPr>
          <w:sz w:val="23"/>
        </w:rPr>
      </w:pPr>
      <w:r>
        <w:br w:type="column"/>
      </w:r>
    </w:p>
    <w:p w:rsidR="001D5C0D" w:rsidRDefault="001E72D7">
      <w:pPr>
        <w:pStyle w:val="a3"/>
        <w:tabs>
          <w:tab w:val="left" w:pos="542"/>
        </w:tabs>
        <w:ind w:left="117" w:firstLine="0"/>
        <w:jc w:val="left"/>
      </w:pPr>
      <w:r>
        <w:t>б)</w:t>
      </w:r>
      <w:r>
        <w:tab/>
        <w:t>по</w:t>
      </w:r>
      <w:r>
        <w:rPr>
          <w:spacing w:val="-3"/>
        </w:rPr>
        <w:t xml:space="preserve"> </w:t>
      </w:r>
      <w:r>
        <w:t>проекту</w:t>
      </w:r>
      <w:r>
        <w:rPr>
          <w:spacing w:val="-7"/>
        </w:rPr>
        <w:t xml:space="preserve"> </w:t>
      </w:r>
      <w:r>
        <w:t>Правил,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проекту</w:t>
      </w:r>
      <w:r>
        <w:rPr>
          <w:spacing w:val="-7"/>
        </w:rPr>
        <w:t xml:space="preserve"> </w:t>
      </w:r>
      <w:r>
        <w:t>изменений в Правила;</w:t>
      </w:r>
    </w:p>
    <w:p w:rsidR="001D5C0D" w:rsidRDefault="001E72D7">
      <w:pPr>
        <w:pStyle w:val="a3"/>
        <w:tabs>
          <w:tab w:val="left" w:pos="542"/>
        </w:tabs>
        <w:spacing w:before="1"/>
        <w:ind w:left="117" w:firstLine="0"/>
        <w:jc w:val="left"/>
      </w:pPr>
      <w:r>
        <w:t>в)</w:t>
      </w:r>
      <w:r>
        <w:tab/>
        <w:t>по</w:t>
      </w:r>
      <w:r>
        <w:rPr>
          <w:spacing w:val="-5"/>
        </w:rPr>
        <w:t xml:space="preserve"> </w:t>
      </w:r>
      <w:r>
        <w:t>проектам</w:t>
      </w:r>
      <w:r>
        <w:rPr>
          <w:spacing w:val="-7"/>
        </w:rPr>
        <w:t xml:space="preserve"> </w:t>
      </w:r>
      <w:r>
        <w:t>планировки</w:t>
      </w:r>
      <w:r>
        <w:rPr>
          <w:spacing w:val="-6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проектам</w:t>
      </w:r>
      <w:r>
        <w:rPr>
          <w:spacing w:val="-5"/>
        </w:rPr>
        <w:t xml:space="preserve"> </w:t>
      </w:r>
      <w:r>
        <w:t>межевания</w:t>
      </w:r>
      <w:r>
        <w:rPr>
          <w:spacing w:val="-2"/>
        </w:rPr>
        <w:t xml:space="preserve"> </w:t>
      </w:r>
      <w:r>
        <w:t>территории;</w:t>
      </w:r>
    </w:p>
    <w:p w:rsidR="001D5C0D" w:rsidRDefault="001E72D7">
      <w:pPr>
        <w:pStyle w:val="a3"/>
        <w:tabs>
          <w:tab w:val="left" w:pos="542"/>
        </w:tabs>
        <w:spacing w:before="1"/>
        <w:ind w:left="117" w:firstLine="0"/>
        <w:jc w:val="left"/>
      </w:pPr>
      <w:r>
        <w:t>г)</w:t>
      </w:r>
      <w:r>
        <w:tab/>
        <w:t>по</w:t>
      </w:r>
      <w:r>
        <w:rPr>
          <w:spacing w:val="46"/>
        </w:rPr>
        <w:t xml:space="preserve"> </w:t>
      </w:r>
      <w:r>
        <w:t>вопросу</w:t>
      </w:r>
      <w:r>
        <w:rPr>
          <w:spacing w:val="100"/>
        </w:rPr>
        <w:t xml:space="preserve"> </w:t>
      </w:r>
      <w:r>
        <w:t>о</w:t>
      </w:r>
      <w:r>
        <w:rPr>
          <w:spacing w:val="105"/>
        </w:rPr>
        <w:t xml:space="preserve"> </w:t>
      </w:r>
      <w:r>
        <w:t>предоставлении</w:t>
      </w:r>
      <w:r>
        <w:rPr>
          <w:spacing w:val="107"/>
        </w:rPr>
        <w:t xml:space="preserve"> </w:t>
      </w:r>
      <w:r>
        <w:t>разрешения</w:t>
      </w:r>
      <w:r>
        <w:rPr>
          <w:spacing w:val="107"/>
        </w:rPr>
        <w:t xml:space="preserve"> </w:t>
      </w:r>
      <w:r>
        <w:t>на</w:t>
      </w:r>
      <w:r>
        <w:rPr>
          <w:spacing w:val="106"/>
        </w:rPr>
        <w:t xml:space="preserve"> </w:t>
      </w:r>
      <w:r>
        <w:t>условно</w:t>
      </w:r>
      <w:r>
        <w:rPr>
          <w:spacing w:val="105"/>
        </w:rPr>
        <w:t xml:space="preserve"> </w:t>
      </w:r>
      <w:r>
        <w:t>разрешенный</w:t>
      </w:r>
      <w:r>
        <w:rPr>
          <w:spacing w:val="107"/>
        </w:rPr>
        <w:t xml:space="preserve"> </w:t>
      </w:r>
      <w:r>
        <w:t>вид</w:t>
      </w:r>
    </w:p>
    <w:p w:rsidR="001D5C0D" w:rsidRDefault="001D5C0D">
      <w:pPr>
        <w:sectPr w:rsidR="001D5C0D">
          <w:type w:val="continuous"/>
          <w:pgSz w:w="11910" w:h="16850"/>
          <w:pgMar w:top="1600" w:right="580" w:bottom="280" w:left="1440" w:header="0" w:footer="641" w:gutter="0"/>
          <w:cols w:num="2" w:space="720" w:equalWidth="0">
            <w:col w:w="816" w:space="40"/>
            <w:col w:w="9034"/>
          </w:cols>
        </w:sectPr>
      </w:pPr>
    </w:p>
    <w:p w:rsidR="001D5C0D" w:rsidRDefault="001E72D7">
      <w:pPr>
        <w:pStyle w:val="a3"/>
        <w:spacing w:line="274" w:lineRule="exact"/>
        <w:ind w:firstLine="0"/>
      </w:pPr>
      <w:r>
        <w:lastRenderedPageBreak/>
        <w:t>использования</w:t>
      </w:r>
      <w:r>
        <w:rPr>
          <w:spacing w:val="-7"/>
        </w:rPr>
        <w:t xml:space="preserve"> </w:t>
      </w:r>
      <w:r>
        <w:t>земельного</w:t>
      </w:r>
      <w:r>
        <w:rPr>
          <w:spacing w:val="-3"/>
        </w:rPr>
        <w:t xml:space="preserve"> </w:t>
      </w:r>
      <w:r>
        <w:t>участка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объекта</w:t>
      </w:r>
      <w:r>
        <w:rPr>
          <w:spacing w:val="-6"/>
        </w:rPr>
        <w:t xml:space="preserve"> </w:t>
      </w:r>
      <w:r>
        <w:t>капитального</w:t>
      </w:r>
      <w:r>
        <w:rPr>
          <w:spacing w:val="-6"/>
        </w:rPr>
        <w:t xml:space="preserve"> </w:t>
      </w:r>
      <w:r>
        <w:t>строительства;</w:t>
      </w:r>
    </w:p>
    <w:p w:rsidR="001D5C0D" w:rsidRDefault="001E72D7">
      <w:pPr>
        <w:pStyle w:val="a3"/>
        <w:spacing w:before="1"/>
        <w:ind w:right="268"/>
      </w:pPr>
      <w:r>
        <w:t>д)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разрешенного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-3"/>
        </w:rPr>
        <w:t xml:space="preserve"> </w:t>
      </w:r>
      <w:r>
        <w:t>расположенных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городского</w:t>
      </w:r>
      <w:r>
        <w:rPr>
          <w:spacing w:val="-1"/>
        </w:rPr>
        <w:t xml:space="preserve"> </w:t>
      </w:r>
      <w:r>
        <w:t>округа;</w:t>
      </w:r>
    </w:p>
    <w:p w:rsidR="001D5C0D" w:rsidRDefault="001E72D7">
      <w:pPr>
        <w:pStyle w:val="a5"/>
        <w:numPr>
          <w:ilvl w:val="0"/>
          <w:numId w:val="61"/>
        </w:numPr>
        <w:tabs>
          <w:tab w:val="left" w:pos="1397"/>
          <w:tab w:val="left" w:pos="1398"/>
          <w:tab w:val="left" w:pos="2642"/>
          <w:tab w:val="left" w:pos="3746"/>
          <w:tab w:val="left" w:pos="4203"/>
          <w:tab w:val="left" w:pos="5765"/>
          <w:tab w:val="left" w:pos="7341"/>
          <w:tab w:val="left" w:pos="8211"/>
        </w:tabs>
        <w:ind w:left="263" w:right="271" w:firstLine="709"/>
        <w:rPr>
          <w:sz w:val="24"/>
        </w:rPr>
      </w:pPr>
      <w:r>
        <w:rPr>
          <w:sz w:val="24"/>
        </w:rPr>
        <w:t>принятию</w:t>
      </w:r>
      <w:r>
        <w:rPr>
          <w:sz w:val="24"/>
        </w:rPr>
        <w:tab/>
        <w:t>решения</w:t>
      </w:r>
      <w:r>
        <w:rPr>
          <w:sz w:val="24"/>
        </w:rPr>
        <w:tab/>
        <w:t>об</w:t>
      </w:r>
      <w:r>
        <w:rPr>
          <w:sz w:val="24"/>
        </w:rPr>
        <w:tab/>
        <w:t>утверждении</w:t>
      </w:r>
      <w:r>
        <w:rPr>
          <w:sz w:val="24"/>
        </w:rPr>
        <w:tab/>
        <w:t>генерального</w:t>
      </w:r>
      <w:r>
        <w:rPr>
          <w:sz w:val="24"/>
        </w:rPr>
        <w:tab/>
        <w:t>плана,</w:t>
      </w:r>
      <w:r>
        <w:rPr>
          <w:sz w:val="24"/>
        </w:rPr>
        <w:tab/>
        <w:t>утверждению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изменений в</w:t>
      </w:r>
      <w:r>
        <w:rPr>
          <w:spacing w:val="2"/>
          <w:sz w:val="24"/>
        </w:rPr>
        <w:t xml:space="preserve"> </w:t>
      </w:r>
      <w:r>
        <w:rPr>
          <w:sz w:val="24"/>
        </w:rPr>
        <w:t>генеральный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:rsidR="001D5C0D" w:rsidRDefault="001E72D7">
      <w:pPr>
        <w:pStyle w:val="a5"/>
        <w:numPr>
          <w:ilvl w:val="0"/>
          <w:numId w:val="61"/>
        </w:numPr>
        <w:tabs>
          <w:tab w:val="left" w:pos="1397"/>
          <w:tab w:val="left" w:pos="1398"/>
        </w:tabs>
        <w:ind w:left="263" w:right="268" w:firstLine="709"/>
        <w:rPr>
          <w:sz w:val="24"/>
        </w:rPr>
      </w:pPr>
      <w:r>
        <w:rPr>
          <w:sz w:val="24"/>
        </w:rPr>
        <w:t>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Правила;</w:t>
      </w:r>
    </w:p>
    <w:p w:rsidR="001D5C0D" w:rsidRDefault="001E72D7">
      <w:pPr>
        <w:pStyle w:val="a5"/>
        <w:numPr>
          <w:ilvl w:val="0"/>
          <w:numId w:val="61"/>
        </w:numPr>
        <w:tabs>
          <w:tab w:val="left" w:pos="1397"/>
          <w:tab w:val="left" w:pos="1398"/>
          <w:tab w:val="left" w:pos="3049"/>
          <w:tab w:val="left" w:pos="4182"/>
          <w:tab w:val="left" w:pos="5647"/>
          <w:tab w:val="left" w:pos="7953"/>
        </w:tabs>
        <w:ind w:left="263" w:right="270" w:firstLine="709"/>
        <w:rPr>
          <w:sz w:val="24"/>
        </w:rPr>
      </w:pPr>
      <w:r>
        <w:rPr>
          <w:sz w:val="24"/>
        </w:rPr>
        <w:t>утверждению</w:t>
      </w:r>
      <w:r>
        <w:rPr>
          <w:sz w:val="24"/>
        </w:rPr>
        <w:tab/>
        <w:t>местных</w:t>
      </w:r>
      <w:r>
        <w:rPr>
          <w:sz w:val="24"/>
        </w:rPr>
        <w:tab/>
        <w:t>нормативов</w:t>
      </w:r>
      <w:r>
        <w:rPr>
          <w:sz w:val="24"/>
        </w:rPr>
        <w:tab/>
        <w:t>градостроительного</w:t>
      </w:r>
      <w:r>
        <w:rPr>
          <w:sz w:val="24"/>
        </w:rPr>
        <w:tab/>
        <w:t>проектирования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округа;</w:t>
      </w:r>
    </w:p>
    <w:p w:rsidR="001D5C0D" w:rsidRDefault="001E72D7">
      <w:pPr>
        <w:pStyle w:val="a5"/>
        <w:numPr>
          <w:ilvl w:val="0"/>
          <w:numId w:val="61"/>
        </w:numPr>
        <w:tabs>
          <w:tab w:val="left" w:pos="1398"/>
        </w:tabs>
        <w:spacing w:before="1"/>
        <w:ind w:left="263" w:right="272" w:firstLine="709"/>
        <w:jc w:val="both"/>
        <w:rPr>
          <w:sz w:val="24"/>
        </w:rPr>
      </w:pPr>
      <w:r>
        <w:rPr>
          <w:sz w:val="24"/>
        </w:rPr>
        <w:t>подготовке,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выдаче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«Для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подсобного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(приусадебный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участок)»,</w:t>
      </w:r>
      <w:r>
        <w:rPr>
          <w:spacing w:val="1"/>
          <w:sz w:val="24"/>
        </w:rPr>
        <w:t xml:space="preserve"> </w:t>
      </w:r>
      <w:r>
        <w:rPr>
          <w:sz w:val="24"/>
        </w:rPr>
        <w:t>«ведение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садоводства»,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«для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жилищного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строительства»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округа;</w:t>
      </w:r>
    </w:p>
    <w:p w:rsidR="001D5C0D" w:rsidRDefault="001E72D7">
      <w:pPr>
        <w:pStyle w:val="a5"/>
        <w:numPr>
          <w:ilvl w:val="0"/>
          <w:numId w:val="61"/>
        </w:numPr>
        <w:tabs>
          <w:tab w:val="left" w:pos="1398"/>
        </w:tabs>
        <w:ind w:left="263" w:right="260" w:firstLine="709"/>
        <w:jc w:val="both"/>
        <w:rPr>
          <w:sz w:val="24"/>
        </w:rPr>
      </w:pP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застройщику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планируемом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строительстве,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планируемом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 или садового дома установленным параметрам и допустимости размещения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участке либо о несоответствии указанных в уведомлении о планируемом строительстве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жилищного 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садового дома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</w:t>
      </w:r>
      <w:hyperlink r:id="rId9">
        <w:r>
          <w:rPr>
            <w:sz w:val="24"/>
          </w:rPr>
          <w:t>.</w:t>
        </w:r>
      </w:hyperlink>
      <w:r>
        <w:rPr>
          <w:spacing w:val="1"/>
          <w:sz w:val="24"/>
        </w:rPr>
        <w:t xml:space="preserve"> </w:t>
      </w:r>
      <w:hyperlink r:id="rId10">
        <w:r>
          <w:rPr>
            <w:sz w:val="24"/>
          </w:rPr>
          <w:t>Формы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уведомления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планируемом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садового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жилищного строительства или садового дома на земельном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участке,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уведомления о несоответствии указанных в уведомлении о планируемом строительстве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утверждаются федеральным органом исполнительной власти, осуществляющим 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архитектуры, градостроительства;</w:t>
      </w:r>
    </w:p>
    <w:p w:rsidR="001D5C0D" w:rsidRDefault="001E72D7">
      <w:pPr>
        <w:pStyle w:val="a5"/>
        <w:numPr>
          <w:ilvl w:val="0"/>
          <w:numId w:val="61"/>
        </w:numPr>
        <w:tabs>
          <w:tab w:val="left" w:pos="1398"/>
        </w:tabs>
        <w:spacing w:before="1"/>
        <w:ind w:left="263" w:right="267" w:firstLine="709"/>
        <w:jc w:val="both"/>
        <w:rPr>
          <w:sz w:val="24"/>
        </w:rPr>
      </w:pPr>
      <w:r>
        <w:rPr>
          <w:sz w:val="24"/>
        </w:rPr>
        <w:t>направлении застройщику способом, указанным в уведомлении об 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 о градостроительной деятельности либо о несоответствии построенных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указанием всех оснований для направления такого уведомления. Формы уведомления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6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53"/>
          <w:sz w:val="24"/>
        </w:rPr>
        <w:t xml:space="preserve"> </w:t>
      </w:r>
      <w:r>
        <w:rPr>
          <w:sz w:val="24"/>
        </w:rPr>
        <w:t>или</w:t>
      </w:r>
      <w:r>
        <w:rPr>
          <w:spacing w:val="56"/>
          <w:sz w:val="24"/>
        </w:rPr>
        <w:t xml:space="preserve"> </w:t>
      </w:r>
      <w:r>
        <w:rPr>
          <w:sz w:val="24"/>
        </w:rPr>
        <w:t>реконструированных</w:t>
      </w:r>
      <w:r>
        <w:rPr>
          <w:spacing w:val="57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56"/>
          <w:sz w:val="24"/>
        </w:rPr>
        <w:t xml:space="preserve"> </w:t>
      </w:r>
      <w:r>
        <w:rPr>
          <w:sz w:val="24"/>
        </w:rPr>
        <w:t>индивидуального</w:t>
      </w:r>
    </w:p>
    <w:p w:rsidR="001D5C0D" w:rsidRDefault="001D5C0D">
      <w:pPr>
        <w:jc w:val="both"/>
        <w:rPr>
          <w:sz w:val="24"/>
        </w:rPr>
        <w:sectPr w:rsidR="001D5C0D">
          <w:type w:val="continuous"/>
          <w:pgSz w:w="11910" w:h="16850"/>
          <w:pgMar w:top="1600" w:right="580" w:bottom="280" w:left="1440" w:header="0" w:footer="641" w:gutter="0"/>
          <w:cols w:space="720"/>
        </w:sectPr>
      </w:pPr>
    </w:p>
    <w:p w:rsidR="001D5C0D" w:rsidRDefault="001E72D7">
      <w:pPr>
        <w:pStyle w:val="a3"/>
        <w:spacing w:before="65"/>
        <w:ind w:right="264" w:firstLine="0"/>
      </w:pPr>
      <w:r>
        <w:lastRenderedPageBreak/>
        <w:t>жилищного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садового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градостроительной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несоответствии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реконструированных объекта индивидуального жилищного строительства или садового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градостроительной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федеральным органом исполнительной власти, осуществляющим функции по выработке и</w:t>
      </w:r>
      <w:r>
        <w:rPr>
          <w:spacing w:val="-57"/>
        </w:rPr>
        <w:t xml:space="preserve"> </w:t>
      </w:r>
      <w:r>
        <w:t>реализации государственной политики и нормативно-правовому регулированию в сфере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-3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градостроительства.</w:t>
      </w:r>
    </w:p>
    <w:p w:rsidR="001D5C0D" w:rsidRDefault="001E72D7">
      <w:pPr>
        <w:pStyle w:val="a5"/>
        <w:numPr>
          <w:ilvl w:val="0"/>
          <w:numId w:val="61"/>
        </w:numPr>
        <w:tabs>
          <w:tab w:val="left" w:pos="1398"/>
        </w:tabs>
        <w:spacing w:before="2"/>
        <w:ind w:left="263" w:right="267" w:firstLine="709"/>
        <w:jc w:val="both"/>
        <w:rPr>
          <w:sz w:val="24"/>
        </w:rPr>
      </w:pPr>
      <w:r>
        <w:rPr>
          <w:sz w:val="24"/>
        </w:rPr>
        <w:t>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сносе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сносе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самовольной постройки или ее приведении в соответствие с предельными параметрами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 правилами землепользования и застройки, документацией по планировке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 установленными настоящим Кодексом, другими федеральными 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сноса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 или ее приведения в соответствие с установленными требованиями в 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4"/>
          <w:sz w:val="24"/>
        </w:rPr>
        <w:t xml:space="preserve"> </w:t>
      </w:r>
      <w:r>
        <w:rPr>
          <w:sz w:val="24"/>
        </w:rPr>
        <w:t>Кодексом</w:t>
      </w:r>
    </w:p>
    <w:p w:rsidR="001D5C0D" w:rsidRDefault="001E72D7">
      <w:pPr>
        <w:pStyle w:val="a5"/>
        <w:numPr>
          <w:ilvl w:val="0"/>
          <w:numId w:val="61"/>
        </w:numPr>
        <w:tabs>
          <w:tab w:val="left" w:pos="1398"/>
        </w:tabs>
        <w:ind w:left="263" w:right="270" w:firstLine="709"/>
        <w:jc w:val="both"/>
        <w:rPr>
          <w:sz w:val="24"/>
        </w:rPr>
      </w:pPr>
      <w:r>
        <w:rPr>
          <w:sz w:val="24"/>
        </w:rPr>
        <w:t>принятию решения об установлении или изменении одного вида 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установлении соответствия между разрешенным использованием земельного участка 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 полномочий, по организации и проведению общественных обсуждений 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вопросу;</w:t>
      </w:r>
    </w:p>
    <w:p w:rsidR="001D5C0D" w:rsidRDefault="001E72D7">
      <w:pPr>
        <w:pStyle w:val="a5"/>
        <w:numPr>
          <w:ilvl w:val="0"/>
          <w:numId w:val="61"/>
        </w:numPr>
        <w:tabs>
          <w:tab w:val="left" w:pos="1398"/>
        </w:tabs>
        <w:ind w:left="263" w:right="269" w:firstLine="709"/>
        <w:jc w:val="both"/>
        <w:rPr>
          <w:sz w:val="24"/>
        </w:rPr>
      </w:pPr>
      <w:r>
        <w:rPr>
          <w:sz w:val="24"/>
        </w:rPr>
        <w:t>предоставлению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(распоряжению)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собственность на которые не разграничена, расположенных на территории 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 автомобильных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дорогах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1D5C0D" w:rsidRDefault="001E72D7">
      <w:pPr>
        <w:pStyle w:val="a5"/>
        <w:numPr>
          <w:ilvl w:val="0"/>
          <w:numId w:val="61"/>
        </w:numPr>
        <w:tabs>
          <w:tab w:val="left" w:pos="1398"/>
        </w:tabs>
        <w:ind w:left="263" w:right="269" w:firstLine="709"/>
        <w:jc w:val="both"/>
        <w:rPr>
          <w:sz w:val="24"/>
        </w:rPr>
      </w:pPr>
      <w:r>
        <w:rPr>
          <w:sz w:val="24"/>
        </w:rPr>
        <w:t>переводу земель, находящихся в частной собственности, из одной категории 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другую, на территории городского округа, за исключением земель сельскохозяйственного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 и случаев перевода земель населенных пунктов в земли иных категорий и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пунктов;</w:t>
      </w:r>
    </w:p>
    <w:p w:rsidR="001D5C0D" w:rsidRDefault="001E72D7">
      <w:pPr>
        <w:pStyle w:val="a5"/>
        <w:numPr>
          <w:ilvl w:val="0"/>
          <w:numId w:val="61"/>
        </w:numPr>
        <w:tabs>
          <w:tab w:val="left" w:pos="1398"/>
        </w:tabs>
        <w:ind w:left="1397" w:hanging="426"/>
        <w:jc w:val="both"/>
        <w:rPr>
          <w:sz w:val="24"/>
        </w:rPr>
      </w:pPr>
      <w:r>
        <w:rPr>
          <w:sz w:val="24"/>
        </w:rPr>
        <w:t>подготовке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о:</w:t>
      </w:r>
    </w:p>
    <w:p w:rsidR="001D5C0D" w:rsidRDefault="001E72D7">
      <w:pPr>
        <w:pStyle w:val="a5"/>
        <w:numPr>
          <w:ilvl w:val="1"/>
          <w:numId w:val="66"/>
        </w:numPr>
        <w:tabs>
          <w:tab w:val="left" w:pos="1398"/>
        </w:tabs>
        <w:spacing w:before="1"/>
        <w:ind w:right="270" w:firstLine="709"/>
        <w:rPr>
          <w:sz w:val="24"/>
        </w:rPr>
      </w:pPr>
      <w:r>
        <w:rPr>
          <w:sz w:val="24"/>
        </w:rPr>
        <w:t>комплексном развитии территории, осуществляемом в границах одного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расположены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многоквартирные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hyperlink r:id="rId11">
        <w:r>
          <w:rPr>
            <w:sz w:val="24"/>
          </w:rPr>
          <w:t>части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2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статьи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65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жилой</w:t>
      </w:r>
      <w:r>
        <w:rPr>
          <w:spacing w:val="-1"/>
          <w:sz w:val="24"/>
        </w:rPr>
        <w:t xml:space="preserve"> </w:t>
      </w:r>
      <w:r>
        <w:rPr>
          <w:sz w:val="24"/>
        </w:rPr>
        <w:t>застройки);</w:t>
      </w:r>
    </w:p>
    <w:p w:rsidR="001D5C0D" w:rsidRDefault="001E72D7">
      <w:pPr>
        <w:pStyle w:val="a5"/>
        <w:numPr>
          <w:ilvl w:val="1"/>
          <w:numId w:val="66"/>
        </w:numPr>
        <w:tabs>
          <w:tab w:val="left" w:pos="1398"/>
        </w:tabs>
        <w:ind w:right="267" w:firstLine="709"/>
        <w:rPr>
          <w:sz w:val="24"/>
        </w:rPr>
      </w:pPr>
      <w:r>
        <w:rPr>
          <w:sz w:val="24"/>
        </w:rPr>
        <w:t>комплексном развитии территории, осуществляемом в границах одного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объекты капитального строительства, указанные в </w:t>
      </w:r>
      <w:hyperlink r:id="rId12">
        <w:r>
          <w:rPr>
            <w:sz w:val="24"/>
          </w:rPr>
          <w:t xml:space="preserve">части 4 статьи 65 </w:t>
        </w:r>
      </w:hyperlink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нежилой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застройки);</w:t>
      </w:r>
    </w:p>
    <w:p w:rsidR="001D5C0D" w:rsidRDefault="001E72D7">
      <w:pPr>
        <w:pStyle w:val="a5"/>
        <w:numPr>
          <w:ilvl w:val="1"/>
          <w:numId w:val="61"/>
        </w:numPr>
        <w:tabs>
          <w:tab w:val="left" w:pos="1541"/>
        </w:tabs>
        <w:spacing w:before="1"/>
        <w:ind w:right="268" w:firstLine="709"/>
        <w:jc w:val="both"/>
        <w:rPr>
          <w:sz w:val="24"/>
        </w:rPr>
      </w:pPr>
      <w:r>
        <w:rPr>
          <w:sz w:val="24"/>
        </w:rPr>
        <w:t>опубликованию проектов решений, указанных в пункте 11 настоящей части, в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опубликования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официальной информации;</w:t>
      </w:r>
    </w:p>
    <w:p w:rsidR="001D5C0D" w:rsidRDefault="001E72D7">
      <w:pPr>
        <w:pStyle w:val="a5"/>
        <w:numPr>
          <w:ilvl w:val="1"/>
          <w:numId w:val="61"/>
        </w:numPr>
        <w:tabs>
          <w:tab w:val="left" w:pos="1638"/>
        </w:tabs>
        <w:ind w:right="269" w:firstLine="709"/>
        <w:jc w:val="both"/>
        <w:rPr>
          <w:sz w:val="24"/>
        </w:rPr>
      </w:pPr>
      <w:r>
        <w:rPr>
          <w:sz w:val="24"/>
        </w:rPr>
        <w:t>направлению предложения о заключении договора о комплексном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нежилой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правообладателям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61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имущества, расположенных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-1"/>
          <w:sz w:val="24"/>
        </w:rPr>
        <w:t xml:space="preserve"> </w:t>
      </w:r>
      <w:r>
        <w:rPr>
          <w:sz w:val="24"/>
        </w:rPr>
        <w:t>такой территории;</w:t>
      </w:r>
    </w:p>
    <w:p w:rsidR="001D5C0D" w:rsidRDefault="001E72D7">
      <w:pPr>
        <w:pStyle w:val="a5"/>
        <w:numPr>
          <w:ilvl w:val="1"/>
          <w:numId w:val="61"/>
        </w:numPr>
        <w:tabs>
          <w:tab w:val="left" w:pos="1901"/>
        </w:tabs>
        <w:ind w:right="268" w:firstLine="709"/>
        <w:jc w:val="both"/>
        <w:rPr>
          <w:sz w:val="24"/>
        </w:rPr>
      </w:pPr>
      <w:r>
        <w:rPr>
          <w:sz w:val="24"/>
        </w:rPr>
        <w:t>инициированию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многоквартирных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домов,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аварийными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сносу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 комплексном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жилой</w:t>
      </w:r>
      <w:r>
        <w:rPr>
          <w:spacing w:val="34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вопросу</w:t>
      </w:r>
      <w:r>
        <w:rPr>
          <w:spacing w:val="3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34"/>
          <w:sz w:val="24"/>
        </w:rPr>
        <w:t xml:space="preserve"> </w:t>
      </w:r>
      <w:r>
        <w:rPr>
          <w:sz w:val="24"/>
        </w:rPr>
        <w:t>многоквартирного</w:t>
      </w:r>
      <w:r>
        <w:rPr>
          <w:spacing w:val="32"/>
          <w:sz w:val="24"/>
        </w:rPr>
        <w:t xml:space="preserve"> </w:t>
      </w:r>
      <w:r>
        <w:rPr>
          <w:sz w:val="24"/>
        </w:rPr>
        <w:t>дома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800" w:left="1440" w:header="0" w:footer="641" w:gutter="0"/>
          <w:cols w:space="720"/>
        </w:sectPr>
      </w:pPr>
    </w:p>
    <w:p w:rsidR="001D5C0D" w:rsidRDefault="001E72D7">
      <w:pPr>
        <w:pStyle w:val="a3"/>
        <w:spacing w:before="65"/>
        <w:ind w:firstLine="0"/>
      </w:pPr>
      <w:r>
        <w:lastRenderedPageBreak/>
        <w:t>комплексном</w:t>
      </w:r>
      <w:r>
        <w:rPr>
          <w:spacing w:val="-6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жилой</w:t>
      </w:r>
      <w:r>
        <w:rPr>
          <w:spacing w:val="-4"/>
        </w:rPr>
        <w:t xml:space="preserve"> </w:t>
      </w:r>
      <w:r>
        <w:t>застройки;</w:t>
      </w:r>
    </w:p>
    <w:p w:rsidR="001D5C0D" w:rsidRDefault="001E72D7">
      <w:pPr>
        <w:pStyle w:val="a5"/>
        <w:numPr>
          <w:ilvl w:val="1"/>
          <w:numId w:val="61"/>
        </w:numPr>
        <w:tabs>
          <w:tab w:val="left" w:pos="1534"/>
        </w:tabs>
        <w:spacing w:before="1" w:line="275" w:lineRule="exact"/>
        <w:ind w:left="1533" w:hanging="562"/>
        <w:jc w:val="both"/>
        <w:rPr>
          <w:sz w:val="24"/>
        </w:rPr>
      </w:pPr>
      <w:r>
        <w:rPr>
          <w:sz w:val="24"/>
        </w:rPr>
        <w:t>принятию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о:</w:t>
      </w:r>
    </w:p>
    <w:p w:rsidR="001D5C0D" w:rsidRDefault="001E72D7">
      <w:pPr>
        <w:pStyle w:val="a5"/>
        <w:numPr>
          <w:ilvl w:val="1"/>
          <w:numId w:val="66"/>
        </w:numPr>
        <w:tabs>
          <w:tab w:val="left" w:pos="1398"/>
        </w:tabs>
        <w:ind w:right="263" w:firstLine="709"/>
        <w:rPr>
          <w:sz w:val="24"/>
        </w:rPr>
      </w:pPr>
      <w:r>
        <w:rPr>
          <w:sz w:val="24"/>
        </w:rPr>
        <w:t>комплексном развитии территории жилой застройки и его опубликование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опубликования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официальной информации;</w:t>
      </w:r>
    </w:p>
    <w:p w:rsidR="001D5C0D" w:rsidRDefault="001E72D7">
      <w:pPr>
        <w:pStyle w:val="a5"/>
        <w:numPr>
          <w:ilvl w:val="1"/>
          <w:numId w:val="66"/>
        </w:numPr>
        <w:tabs>
          <w:tab w:val="left" w:pos="1398"/>
        </w:tabs>
        <w:ind w:right="268" w:firstLine="709"/>
        <w:rPr>
          <w:sz w:val="24"/>
        </w:rPr>
      </w:pPr>
      <w:r>
        <w:rPr>
          <w:sz w:val="24"/>
        </w:rPr>
        <w:t>комплексном развитии территории нежилой застройки и его опубликование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опубликования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официальной информации;</w:t>
      </w:r>
    </w:p>
    <w:p w:rsidR="001D5C0D" w:rsidRDefault="001E72D7">
      <w:pPr>
        <w:pStyle w:val="a5"/>
        <w:numPr>
          <w:ilvl w:val="1"/>
          <w:numId w:val="66"/>
        </w:numPr>
        <w:tabs>
          <w:tab w:val="left" w:pos="1398"/>
        </w:tabs>
        <w:ind w:right="263" w:firstLine="709"/>
        <w:rPr>
          <w:sz w:val="24"/>
        </w:rPr>
      </w:pPr>
      <w:r>
        <w:rPr>
          <w:sz w:val="24"/>
        </w:rPr>
        <w:t>комплексном развитии территории, осуществляемом в границах одного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расположены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собственности, либо земельные участки, государственная собственность на которые 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разграничена,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обременены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третьих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незастроенной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опубликование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опубликования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актов,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официальной информации;</w:t>
      </w:r>
    </w:p>
    <w:p w:rsidR="001D5C0D" w:rsidRDefault="001E72D7">
      <w:pPr>
        <w:pStyle w:val="a5"/>
        <w:numPr>
          <w:ilvl w:val="1"/>
          <w:numId w:val="61"/>
        </w:numPr>
        <w:tabs>
          <w:tab w:val="left" w:pos="1538"/>
        </w:tabs>
        <w:spacing w:before="1"/>
        <w:ind w:left="1537" w:hanging="566"/>
        <w:jc w:val="both"/>
        <w:rPr>
          <w:sz w:val="24"/>
        </w:rPr>
      </w:pPr>
      <w:r>
        <w:rPr>
          <w:sz w:val="24"/>
        </w:rPr>
        <w:t>заключение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3"/>
          <w:sz w:val="24"/>
        </w:rPr>
        <w:t xml:space="preserve"> </w:t>
      </w:r>
      <w:r>
        <w:rPr>
          <w:sz w:val="24"/>
        </w:rPr>
        <w:t>о:</w:t>
      </w:r>
    </w:p>
    <w:p w:rsidR="001D5C0D" w:rsidRDefault="001E72D7">
      <w:pPr>
        <w:pStyle w:val="a5"/>
        <w:numPr>
          <w:ilvl w:val="0"/>
          <w:numId w:val="61"/>
        </w:numPr>
        <w:tabs>
          <w:tab w:val="left" w:pos="1398"/>
        </w:tabs>
        <w:spacing w:before="1"/>
        <w:ind w:left="263" w:right="271" w:firstLine="709"/>
        <w:jc w:val="both"/>
        <w:rPr>
          <w:sz w:val="24"/>
        </w:rPr>
      </w:pPr>
      <w:r>
        <w:rPr>
          <w:sz w:val="24"/>
        </w:rPr>
        <w:t>комплексном развитии территории жилой застройки за исключением случаев,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Градостроительным </w:t>
      </w:r>
      <w:hyperlink r:id="rId13">
        <w:r>
          <w:rPr>
            <w:sz w:val="24"/>
          </w:rPr>
          <w:t>кодексом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1D5C0D" w:rsidRDefault="001E72D7">
      <w:pPr>
        <w:pStyle w:val="a5"/>
        <w:numPr>
          <w:ilvl w:val="0"/>
          <w:numId w:val="61"/>
        </w:numPr>
        <w:tabs>
          <w:tab w:val="left" w:pos="1398"/>
        </w:tabs>
        <w:ind w:left="263" w:right="261" w:firstLine="709"/>
        <w:jc w:val="both"/>
        <w:rPr>
          <w:sz w:val="24"/>
        </w:rPr>
      </w:pP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нежилой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правообладателями,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выразившими 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согласие на</w:t>
      </w:r>
      <w:r>
        <w:rPr>
          <w:spacing w:val="1"/>
          <w:sz w:val="24"/>
        </w:rPr>
        <w:t xml:space="preserve"> </w:t>
      </w:r>
      <w:r>
        <w:rPr>
          <w:sz w:val="24"/>
        </w:rPr>
        <w:t>его заключение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Градостроительным</w:t>
      </w:r>
      <w:r>
        <w:rPr>
          <w:spacing w:val="1"/>
          <w:sz w:val="24"/>
        </w:rPr>
        <w:t xml:space="preserve"> </w:t>
      </w:r>
      <w:hyperlink r:id="rId14">
        <w:r>
          <w:rPr>
            <w:sz w:val="24"/>
          </w:rPr>
          <w:t>кодексом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Градостроительным </w:t>
      </w:r>
      <w:hyperlink r:id="rId15">
        <w:r>
          <w:rPr>
            <w:sz w:val="24"/>
          </w:rPr>
          <w:t>кодексом</w:t>
        </w:r>
        <w:r>
          <w:rPr>
            <w:spacing w:val="-2"/>
            <w:sz w:val="24"/>
          </w:rPr>
          <w:t xml:space="preserve"> </w:t>
        </w:r>
      </w:hyperlink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1D5C0D" w:rsidRDefault="001E72D7">
      <w:pPr>
        <w:pStyle w:val="a5"/>
        <w:numPr>
          <w:ilvl w:val="0"/>
          <w:numId w:val="61"/>
        </w:numPr>
        <w:tabs>
          <w:tab w:val="left" w:pos="1398"/>
        </w:tabs>
        <w:ind w:left="263" w:right="272" w:firstLine="709"/>
        <w:jc w:val="both"/>
        <w:rPr>
          <w:sz w:val="24"/>
        </w:rPr>
      </w:pP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незастроенной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Градостроительным</w:t>
      </w:r>
      <w:r>
        <w:rPr>
          <w:spacing w:val="1"/>
          <w:sz w:val="24"/>
        </w:rPr>
        <w:t xml:space="preserve"> </w:t>
      </w:r>
      <w:hyperlink r:id="rId16">
        <w:r>
          <w:rPr>
            <w:sz w:val="24"/>
          </w:rPr>
          <w:t>кодексом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1D5C0D" w:rsidRDefault="001E72D7">
      <w:pPr>
        <w:pStyle w:val="a5"/>
        <w:numPr>
          <w:ilvl w:val="0"/>
          <w:numId w:val="61"/>
        </w:numPr>
        <w:tabs>
          <w:tab w:val="left" w:pos="1398"/>
        </w:tabs>
        <w:ind w:left="263" w:right="267" w:firstLine="709"/>
        <w:jc w:val="both"/>
        <w:rPr>
          <w:sz w:val="24"/>
        </w:rPr>
      </w:pPr>
      <w:r>
        <w:rPr>
          <w:sz w:val="24"/>
        </w:rPr>
        <w:t>комплексном развитии территории по инициативе правообладателей с 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правообладателями;</w:t>
      </w:r>
    </w:p>
    <w:p w:rsidR="001D5C0D" w:rsidRDefault="001E72D7">
      <w:pPr>
        <w:pStyle w:val="a5"/>
        <w:numPr>
          <w:ilvl w:val="0"/>
          <w:numId w:val="61"/>
        </w:numPr>
        <w:tabs>
          <w:tab w:val="left" w:pos="1398"/>
        </w:tabs>
        <w:ind w:left="263" w:right="270" w:firstLine="709"/>
        <w:jc w:val="both"/>
        <w:rPr>
          <w:sz w:val="24"/>
        </w:rPr>
      </w:pP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и законами Московской области отнесенным к полномочиям органов 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самоуправления городского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округа.</w:t>
      </w:r>
    </w:p>
    <w:p w:rsidR="001D5C0D" w:rsidRDefault="001E72D7">
      <w:pPr>
        <w:pStyle w:val="a5"/>
        <w:numPr>
          <w:ilvl w:val="0"/>
          <w:numId w:val="62"/>
        </w:numPr>
        <w:tabs>
          <w:tab w:val="left" w:pos="1398"/>
        </w:tabs>
        <w:ind w:right="266" w:firstLine="709"/>
        <w:jc w:val="both"/>
        <w:rPr>
          <w:sz w:val="24"/>
        </w:rPr>
      </w:pP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участках,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предназначенных для ведения гражданами личного подсобного хозяйства, садоводства,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огородничества,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гаражного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строительства.</w:t>
      </w:r>
    </w:p>
    <w:p w:rsidR="001D5C0D" w:rsidRDefault="001E72D7">
      <w:pPr>
        <w:pStyle w:val="a5"/>
        <w:numPr>
          <w:ilvl w:val="0"/>
          <w:numId w:val="62"/>
        </w:numPr>
        <w:tabs>
          <w:tab w:val="left" w:pos="1398"/>
        </w:tabs>
        <w:ind w:right="264" w:firstLine="709"/>
        <w:jc w:val="both"/>
        <w:rPr>
          <w:sz w:val="24"/>
        </w:rPr>
      </w:pP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6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отнесенные к полномочиям Правительства Московской области или уполномоченных им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округа.</w:t>
      </w:r>
    </w:p>
    <w:p w:rsidR="001D5C0D" w:rsidRDefault="001D5C0D">
      <w:pPr>
        <w:pStyle w:val="a3"/>
        <w:spacing w:before="4"/>
        <w:ind w:left="0" w:firstLine="0"/>
        <w:jc w:val="left"/>
      </w:pPr>
    </w:p>
    <w:p w:rsidR="001D5C0D" w:rsidRDefault="001E72D7">
      <w:pPr>
        <w:pStyle w:val="2"/>
        <w:ind w:left="381"/>
      </w:pPr>
      <w:bookmarkStart w:id="21" w:name="_bookmark19"/>
      <w:bookmarkEnd w:id="21"/>
      <w:r>
        <w:t>Статья 8. Комиссия по подготовке проекта единого документа территориального</w:t>
      </w:r>
      <w:r>
        <w:rPr>
          <w:spacing w:val="-57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градостроительного</w:t>
      </w:r>
      <w:r>
        <w:rPr>
          <w:spacing w:val="-2"/>
        </w:rPr>
        <w:t xml:space="preserve"> </w:t>
      </w:r>
      <w:r>
        <w:t>зонирования</w:t>
      </w:r>
      <w:r>
        <w:rPr>
          <w:spacing w:val="-2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округа и</w:t>
      </w:r>
      <w:r>
        <w:rPr>
          <w:spacing w:val="-4"/>
        </w:rPr>
        <w:t xml:space="preserve"> </w:t>
      </w:r>
      <w:r>
        <w:t>по</w:t>
      </w:r>
    </w:p>
    <w:p w:rsidR="001D5C0D" w:rsidRDefault="001E72D7">
      <w:pPr>
        <w:pStyle w:val="2"/>
        <w:spacing w:line="275" w:lineRule="exact"/>
      </w:pPr>
      <w:r>
        <w:t>подготовке</w:t>
      </w:r>
      <w:r>
        <w:rPr>
          <w:spacing w:val="-5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землепользования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застройки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Московской</w:t>
      </w:r>
      <w:r>
        <w:rPr>
          <w:spacing w:val="-5"/>
        </w:rPr>
        <w:t xml:space="preserve"> </w:t>
      </w:r>
      <w:r>
        <w:t>области</w:t>
      </w:r>
    </w:p>
    <w:p w:rsidR="001D5C0D" w:rsidRDefault="001D5C0D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1D5C0D" w:rsidRDefault="001E72D7">
      <w:pPr>
        <w:pStyle w:val="a5"/>
        <w:numPr>
          <w:ilvl w:val="0"/>
          <w:numId w:val="60"/>
        </w:numPr>
        <w:tabs>
          <w:tab w:val="left" w:pos="1398"/>
        </w:tabs>
        <w:spacing w:before="1"/>
        <w:ind w:right="262" w:firstLine="709"/>
        <w:jc w:val="both"/>
        <w:rPr>
          <w:sz w:val="24"/>
        </w:rPr>
      </w:pP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 правил землепользования и застройки в Московской области (далее - Комиссия) -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действующий</w:t>
      </w:r>
      <w:r>
        <w:rPr>
          <w:spacing w:val="20"/>
          <w:sz w:val="24"/>
        </w:rPr>
        <w:t xml:space="preserve"> </w:t>
      </w:r>
      <w:r>
        <w:rPr>
          <w:sz w:val="24"/>
        </w:rPr>
        <w:t>межведомственный</w:t>
      </w:r>
      <w:r>
        <w:rPr>
          <w:spacing w:val="21"/>
          <w:sz w:val="24"/>
        </w:rPr>
        <w:t xml:space="preserve"> </w:t>
      </w:r>
      <w:r>
        <w:rPr>
          <w:sz w:val="24"/>
        </w:rPr>
        <w:t>орган</w:t>
      </w:r>
      <w:r>
        <w:rPr>
          <w:spacing w:val="20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2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7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21"/>
          <w:sz w:val="24"/>
        </w:rPr>
        <w:t xml:space="preserve"> </w:t>
      </w:r>
      <w:r>
        <w:rPr>
          <w:sz w:val="24"/>
        </w:rPr>
        <w:t>создан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800" w:left="1440" w:header="0" w:footer="641" w:gutter="0"/>
          <w:cols w:space="720"/>
        </w:sectPr>
      </w:pPr>
    </w:p>
    <w:p w:rsidR="001D5C0D" w:rsidRDefault="001E72D7">
      <w:pPr>
        <w:pStyle w:val="a3"/>
        <w:spacing w:before="65"/>
        <w:ind w:right="268" w:firstLine="0"/>
      </w:pPr>
      <w:r>
        <w:lastRenderedPageBreak/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зонирования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-2"/>
        </w:rPr>
        <w:t xml:space="preserve"> </w:t>
      </w:r>
      <w:r>
        <w:t>зонирования.</w:t>
      </w:r>
    </w:p>
    <w:p w:rsidR="001D5C0D" w:rsidRDefault="001E72D7">
      <w:pPr>
        <w:pStyle w:val="a5"/>
        <w:numPr>
          <w:ilvl w:val="0"/>
          <w:numId w:val="60"/>
        </w:numPr>
        <w:tabs>
          <w:tab w:val="left" w:pos="1398"/>
        </w:tabs>
        <w:ind w:right="267" w:firstLine="709"/>
        <w:jc w:val="both"/>
        <w:rPr>
          <w:sz w:val="24"/>
        </w:rPr>
      </w:pP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области.</w:t>
      </w:r>
    </w:p>
    <w:p w:rsidR="001D5C0D" w:rsidRDefault="001E72D7">
      <w:pPr>
        <w:pStyle w:val="a5"/>
        <w:numPr>
          <w:ilvl w:val="0"/>
          <w:numId w:val="60"/>
        </w:numPr>
        <w:tabs>
          <w:tab w:val="left" w:pos="1398"/>
        </w:tabs>
        <w:spacing w:line="275" w:lineRule="exact"/>
        <w:ind w:left="1397" w:hanging="426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функциям</w:t>
      </w:r>
      <w:r>
        <w:rPr>
          <w:spacing w:val="-4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относятся:</w:t>
      </w:r>
    </w:p>
    <w:p w:rsidR="001D5C0D" w:rsidRDefault="001E72D7">
      <w:pPr>
        <w:pStyle w:val="a5"/>
        <w:numPr>
          <w:ilvl w:val="0"/>
          <w:numId w:val="59"/>
        </w:numPr>
        <w:tabs>
          <w:tab w:val="left" w:pos="1398"/>
        </w:tabs>
        <w:spacing w:before="2"/>
        <w:ind w:hanging="42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Правил;</w:t>
      </w:r>
    </w:p>
    <w:p w:rsidR="001D5C0D" w:rsidRDefault="001E72D7">
      <w:pPr>
        <w:pStyle w:val="a5"/>
        <w:numPr>
          <w:ilvl w:val="0"/>
          <w:numId w:val="59"/>
        </w:numPr>
        <w:tabs>
          <w:tab w:val="left" w:pos="1398"/>
        </w:tabs>
        <w:spacing w:before="4" w:line="237" w:lineRule="auto"/>
        <w:ind w:left="263" w:right="268" w:firstLine="709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градостроительного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зонирования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округа;</w:t>
      </w:r>
    </w:p>
    <w:p w:rsidR="001D5C0D" w:rsidRDefault="001E72D7">
      <w:pPr>
        <w:pStyle w:val="a5"/>
        <w:numPr>
          <w:ilvl w:val="0"/>
          <w:numId w:val="59"/>
        </w:numPr>
        <w:tabs>
          <w:tab w:val="left" w:pos="1398"/>
        </w:tabs>
        <w:spacing w:before="2"/>
        <w:ind w:hanging="42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Правила;</w:t>
      </w:r>
    </w:p>
    <w:p w:rsidR="001D5C0D" w:rsidRDefault="001E72D7">
      <w:pPr>
        <w:pStyle w:val="a5"/>
        <w:numPr>
          <w:ilvl w:val="0"/>
          <w:numId w:val="59"/>
        </w:numPr>
        <w:tabs>
          <w:tab w:val="left" w:pos="1398"/>
        </w:tabs>
        <w:spacing w:before="3" w:line="237" w:lineRule="auto"/>
        <w:ind w:left="263" w:right="272" w:firstLine="709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зонирования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округа;</w:t>
      </w:r>
    </w:p>
    <w:p w:rsidR="001D5C0D" w:rsidRDefault="001E72D7">
      <w:pPr>
        <w:pStyle w:val="a5"/>
        <w:numPr>
          <w:ilvl w:val="0"/>
          <w:numId w:val="59"/>
        </w:numPr>
        <w:tabs>
          <w:tab w:val="left" w:pos="1398"/>
        </w:tabs>
        <w:spacing w:before="2"/>
        <w:ind w:left="263" w:right="272" w:firstLine="709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3"/>
          <w:sz w:val="24"/>
        </w:rPr>
        <w:t xml:space="preserve"> </w:t>
      </w:r>
      <w:r>
        <w:rPr>
          <w:sz w:val="24"/>
        </w:rPr>
        <w:t>или 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строительства;</w:t>
      </w:r>
    </w:p>
    <w:p w:rsidR="001D5C0D" w:rsidRDefault="001E72D7">
      <w:pPr>
        <w:pStyle w:val="a5"/>
        <w:numPr>
          <w:ilvl w:val="0"/>
          <w:numId w:val="59"/>
        </w:numPr>
        <w:tabs>
          <w:tab w:val="left" w:pos="1398"/>
        </w:tabs>
        <w:ind w:left="263" w:right="268" w:firstLine="709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строительства.</w:t>
      </w:r>
    </w:p>
    <w:p w:rsidR="001D5C0D" w:rsidRDefault="001E72D7">
      <w:pPr>
        <w:pStyle w:val="a5"/>
        <w:numPr>
          <w:ilvl w:val="0"/>
          <w:numId w:val="60"/>
        </w:numPr>
        <w:tabs>
          <w:tab w:val="left" w:pos="1398"/>
        </w:tabs>
        <w:ind w:right="269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рассматриваемому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вопросу.</w:t>
      </w:r>
    </w:p>
    <w:p w:rsidR="001D5C0D" w:rsidRDefault="001E72D7">
      <w:pPr>
        <w:pStyle w:val="a5"/>
        <w:numPr>
          <w:ilvl w:val="0"/>
          <w:numId w:val="60"/>
        </w:numPr>
        <w:tabs>
          <w:tab w:val="left" w:pos="1398"/>
        </w:tabs>
        <w:spacing w:before="4" w:line="237" w:lineRule="auto"/>
        <w:ind w:right="266" w:firstLine="709"/>
        <w:jc w:val="both"/>
        <w:rPr>
          <w:sz w:val="24"/>
        </w:rPr>
      </w:pPr>
      <w:r>
        <w:rPr>
          <w:sz w:val="24"/>
        </w:rPr>
        <w:t>Заседания Комиссии ведет председатель Комиссии, а в случае его отсутствия -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Комиссии.</w:t>
      </w:r>
    </w:p>
    <w:p w:rsidR="001D5C0D" w:rsidRDefault="001E72D7">
      <w:pPr>
        <w:pStyle w:val="a3"/>
        <w:spacing w:before="2"/>
        <w:ind w:right="273"/>
      </w:pPr>
      <w:r>
        <w:t>Заседание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правомочным,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от установленного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Комиссии.</w:t>
      </w:r>
    </w:p>
    <w:p w:rsidR="001D5C0D" w:rsidRDefault="001E72D7">
      <w:pPr>
        <w:pStyle w:val="a5"/>
        <w:numPr>
          <w:ilvl w:val="0"/>
          <w:numId w:val="60"/>
        </w:numPr>
        <w:tabs>
          <w:tab w:val="left" w:pos="1398"/>
        </w:tabs>
        <w:ind w:right="269" w:firstLine="709"/>
        <w:jc w:val="both"/>
        <w:rPr>
          <w:sz w:val="24"/>
        </w:rPr>
      </w:pP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большинством голосов присутствующих на заседании членов Комиссии (при равенстве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 голос председателя Комиссии является решающим) и оформляются протоколом,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секретарем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председательствующим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Комиссии.</w:t>
      </w:r>
    </w:p>
    <w:p w:rsidR="001D5C0D" w:rsidRDefault="001E72D7">
      <w:pPr>
        <w:pStyle w:val="a5"/>
        <w:numPr>
          <w:ilvl w:val="0"/>
          <w:numId w:val="60"/>
        </w:numPr>
        <w:tabs>
          <w:tab w:val="left" w:pos="1398"/>
        </w:tabs>
        <w:ind w:right="272" w:firstLine="709"/>
        <w:jc w:val="both"/>
        <w:rPr>
          <w:sz w:val="24"/>
        </w:rPr>
      </w:pPr>
      <w:r>
        <w:rPr>
          <w:sz w:val="24"/>
        </w:rPr>
        <w:t>Решения Комиссии вступают в силу с даты подписания протокола 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Комиссии.</w:t>
      </w:r>
    </w:p>
    <w:p w:rsidR="001D5C0D" w:rsidRDefault="001E72D7">
      <w:pPr>
        <w:pStyle w:val="a5"/>
        <w:numPr>
          <w:ilvl w:val="0"/>
          <w:numId w:val="60"/>
        </w:numPr>
        <w:tabs>
          <w:tab w:val="left" w:pos="1398"/>
        </w:tabs>
        <w:spacing w:before="1"/>
        <w:ind w:right="266" w:firstLine="709"/>
        <w:jc w:val="both"/>
        <w:rPr>
          <w:sz w:val="24"/>
        </w:rPr>
      </w:pPr>
      <w:r>
        <w:rPr>
          <w:sz w:val="24"/>
        </w:rPr>
        <w:t>Заседания Комиссии проводятся по мере необходимости, но не реже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раза в месяц. В заседаниях Комиссии могут принимать участие эксперты, специалисты,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6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председателем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Комиссии.</w:t>
      </w:r>
    </w:p>
    <w:p w:rsidR="001D5C0D" w:rsidRDefault="001D5C0D">
      <w:pPr>
        <w:pStyle w:val="a3"/>
        <w:spacing w:before="6"/>
        <w:ind w:left="0" w:firstLine="0"/>
        <w:jc w:val="left"/>
      </w:pPr>
    </w:p>
    <w:p w:rsidR="001D5C0D" w:rsidRDefault="001E72D7">
      <w:pPr>
        <w:pStyle w:val="2"/>
        <w:spacing w:line="237" w:lineRule="auto"/>
        <w:ind w:left="3353" w:right="745" w:hanging="2038"/>
        <w:jc w:val="left"/>
      </w:pPr>
      <w:bookmarkStart w:id="22" w:name="_bookmark20"/>
      <w:bookmarkEnd w:id="22"/>
      <w:r>
        <w:t>Статья 9. Комиссия по подготовке проекта правил землепользования и</w:t>
      </w:r>
      <w:r>
        <w:rPr>
          <w:spacing w:val="-57"/>
        </w:rPr>
        <w:t xml:space="preserve"> </w:t>
      </w:r>
      <w:r>
        <w:t>застройки</w:t>
      </w:r>
      <w:r>
        <w:rPr>
          <w:spacing w:val="2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округа</w:t>
      </w:r>
    </w:p>
    <w:p w:rsidR="001D5C0D" w:rsidRDefault="001D5C0D">
      <w:pPr>
        <w:pStyle w:val="a3"/>
        <w:spacing w:before="6"/>
        <w:ind w:left="0" w:firstLine="0"/>
        <w:jc w:val="left"/>
        <w:rPr>
          <w:b/>
          <w:sz w:val="22"/>
        </w:rPr>
      </w:pPr>
    </w:p>
    <w:p w:rsidR="001D5C0D" w:rsidRDefault="001E72D7">
      <w:pPr>
        <w:pStyle w:val="a5"/>
        <w:numPr>
          <w:ilvl w:val="0"/>
          <w:numId w:val="58"/>
        </w:numPr>
        <w:tabs>
          <w:tab w:val="left" w:pos="1398"/>
        </w:tabs>
        <w:ind w:right="266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 организации проведения публичных слушаний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 проекту 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 о 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 Правила, по вопросу 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 разрешенный вид использования земельного участка или объекта 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 реконструкции объектов капитального строительства создана (создается)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7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9"/>
          <w:sz w:val="24"/>
        </w:rPr>
        <w:t xml:space="preserve"> </w:t>
      </w:r>
      <w:r>
        <w:rPr>
          <w:sz w:val="24"/>
        </w:rPr>
        <w:t>землепользования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9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9"/>
          <w:sz w:val="24"/>
        </w:rPr>
        <w:t xml:space="preserve"> </w:t>
      </w:r>
      <w:r>
        <w:rPr>
          <w:sz w:val="24"/>
        </w:rPr>
        <w:t>(далее</w:t>
      </w:r>
    </w:p>
    <w:p w:rsidR="001D5C0D" w:rsidRDefault="001E72D7">
      <w:pPr>
        <w:pStyle w:val="a5"/>
        <w:numPr>
          <w:ilvl w:val="0"/>
          <w:numId w:val="57"/>
        </w:numPr>
        <w:tabs>
          <w:tab w:val="left" w:pos="404"/>
        </w:tabs>
        <w:ind w:left="403"/>
        <w:rPr>
          <w:sz w:val="24"/>
        </w:rPr>
      </w:pPr>
      <w:r>
        <w:rPr>
          <w:sz w:val="24"/>
        </w:rPr>
        <w:t>Комиссия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округа).</w:t>
      </w:r>
    </w:p>
    <w:p w:rsidR="001D5C0D" w:rsidRDefault="001E72D7">
      <w:pPr>
        <w:pStyle w:val="a5"/>
        <w:numPr>
          <w:ilvl w:val="0"/>
          <w:numId w:val="58"/>
        </w:numPr>
        <w:tabs>
          <w:tab w:val="left" w:pos="1398"/>
        </w:tabs>
        <w:spacing w:before="2"/>
        <w:ind w:left="1397" w:hanging="426"/>
        <w:jc w:val="both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6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представители:</w:t>
      </w:r>
    </w:p>
    <w:p w:rsidR="001D5C0D" w:rsidRDefault="001E72D7">
      <w:pPr>
        <w:pStyle w:val="a5"/>
        <w:numPr>
          <w:ilvl w:val="1"/>
          <w:numId w:val="57"/>
        </w:numPr>
        <w:tabs>
          <w:tab w:val="left" w:pos="1398"/>
        </w:tabs>
        <w:spacing w:before="3" w:line="237" w:lineRule="auto"/>
        <w:ind w:right="269" w:firstLine="709"/>
        <w:rPr>
          <w:sz w:val="24"/>
        </w:rPr>
      </w:pPr>
      <w:r>
        <w:rPr>
          <w:sz w:val="24"/>
        </w:rPr>
        <w:t>представительных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исполнительно-распорядительных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 городского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округа;</w:t>
      </w:r>
    </w:p>
    <w:p w:rsidR="001D5C0D" w:rsidRDefault="001E72D7">
      <w:pPr>
        <w:pStyle w:val="a5"/>
        <w:numPr>
          <w:ilvl w:val="1"/>
          <w:numId w:val="57"/>
        </w:numPr>
        <w:tabs>
          <w:tab w:val="left" w:pos="1398"/>
        </w:tabs>
        <w:spacing w:before="2"/>
        <w:ind w:right="269" w:firstLine="709"/>
        <w:rPr>
          <w:sz w:val="24"/>
        </w:rPr>
      </w:pPr>
      <w:r>
        <w:rPr>
          <w:sz w:val="24"/>
        </w:rPr>
        <w:t>центрального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градостроительной</w:t>
      </w:r>
      <w:r>
        <w:rPr>
          <w:spacing w:val="4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4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4"/>
          <w:sz w:val="24"/>
        </w:rPr>
        <w:t xml:space="preserve"> </w:t>
      </w:r>
      <w:r>
        <w:rPr>
          <w:sz w:val="24"/>
        </w:rPr>
        <w:t>(при</w:t>
      </w:r>
      <w:r>
        <w:rPr>
          <w:spacing w:val="40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44"/>
          <w:sz w:val="24"/>
        </w:rPr>
        <w:t xml:space="preserve"> </w:t>
      </w:r>
      <w:r>
        <w:rPr>
          <w:sz w:val="24"/>
        </w:rPr>
        <w:t>согласия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800" w:left="1440" w:header="0" w:footer="641" w:gutter="0"/>
          <w:cols w:space="720"/>
        </w:sectPr>
      </w:pPr>
    </w:p>
    <w:p w:rsidR="001D5C0D" w:rsidRDefault="001E72D7">
      <w:pPr>
        <w:pStyle w:val="a3"/>
        <w:spacing w:before="65"/>
        <w:ind w:firstLine="0"/>
      </w:pPr>
      <w:r>
        <w:lastRenderedPageBreak/>
        <w:t>руководителя</w:t>
      </w:r>
      <w:r>
        <w:rPr>
          <w:spacing w:val="-5"/>
        </w:rPr>
        <w:t xml:space="preserve"> </w:t>
      </w:r>
      <w:r>
        <w:t>уполномоченного</w:t>
      </w:r>
      <w:r>
        <w:rPr>
          <w:spacing w:val="-6"/>
        </w:rPr>
        <w:t xml:space="preserve"> </w:t>
      </w:r>
      <w:r>
        <w:t>органа).</w:t>
      </w:r>
    </w:p>
    <w:p w:rsidR="001D5C0D" w:rsidRDefault="001E72D7">
      <w:pPr>
        <w:pStyle w:val="a3"/>
        <w:spacing w:before="4" w:line="237" w:lineRule="auto"/>
        <w:ind w:right="269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заинтересованные</w:t>
      </w:r>
      <w:r>
        <w:rPr>
          <w:spacing w:val="-3"/>
        </w:rPr>
        <w:t xml:space="preserve"> </w:t>
      </w:r>
      <w:r>
        <w:t>лица.</w:t>
      </w:r>
    </w:p>
    <w:p w:rsidR="001D5C0D" w:rsidRDefault="001E72D7">
      <w:pPr>
        <w:pStyle w:val="a5"/>
        <w:numPr>
          <w:ilvl w:val="0"/>
          <w:numId w:val="58"/>
        </w:numPr>
        <w:tabs>
          <w:tab w:val="left" w:pos="1398"/>
        </w:tabs>
        <w:spacing w:before="2"/>
        <w:ind w:right="269" w:firstLine="709"/>
        <w:jc w:val="both"/>
        <w:rPr>
          <w:sz w:val="24"/>
        </w:rPr>
      </w:pPr>
      <w:r>
        <w:rPr>
          <w:sz w:val="24"/>
        </w:rPr>
        <w:t>Персональный состав Комиссии городского округа и порядок ее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утверждаются главой городского округа в соответствии с Градостроительным кодексом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-3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области.</w:t>
      </w:r>
    </w:p>
    <w:p w:rsidR="001D5C0D" w:rsidRDefault="001E72D7">
      <w:pPr>
        <w:pStyle w:val="a5"/>
        <w:numPr>
          <w:ilvl w:val="0"/>
          <w:numId w:val="58"/>
        </w:numPr>
        <w:tabs>
          <w:tab w:val="left" w:pos="1398"/>
        </w:tabs>
        <w:ind w:right="264" w:firstLine="709"/>
        <w:jc w:val="both"/>
        <w:rPr>
          <w:sz w:val="24"/>
        </w:rPr>
      </w:pPr>
      <w:r>
        <w:rPr>
          <w:sz w:val="24"/>
        </w:rPr>
        <w:t>Председатель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главой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 из числа представителей администрации городского округа, входящих в 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Комиссии.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800" w:left="1440" w:header="0" w:footer="641" w:gutter="0"/>
          <w:cols w:space="720"/>
        </w:sectPr>
      </w:pPr>
    </w:p>
    <w:p w:rsidR="001D5C0D" w:rsidRDefault="001E72D7">
      <w:pPr>
        <w:pStyle w:val="1"/>
        <w:ind w:left="374" w:right="378" w:hanging="1"/>
      </w:pPr>
      <w:bookmarkStart w:id="23" w:name="_bookmark21"/>
      <w:bookmarkEnd w:id="23"/>
      <w:r>
        <w:lastRenderedPageBreak/>
        <w:t>ГЛАВА 3. ИЗМЕНЕНИЕ ВИДОВ РАЗРЕШЕННОГО ИСПОЛЬЗОВАНИЯ</w:t>
      </w:r>
      <w:r>
        <w:rPr>
          <w:spacing w:val="1"/>
        </w:rPr>
        <w:t xml:space="preserve"> </w:t>
      </w:r>
      <w:r>
        <w:t>ЗЕМЕЛЬНЫХ УЧАСТКОВ И ОБЪЕКТОВ КАПИТАЛЬНОГО СТРОИТЕЛЬСТВА</w:t>
      </w:r>
      <w:r>
        <w:rPr>
          <w:spacing w:val="-57"/>
        </w:rPr>
        <w:t xml:space="preserve"> </w:t>
      </w:r>
      <w:r>
        <w:t>ФИЗИЧЕСКИМИ И ЮРИДИЧЕСКИМИ ЛИЦАМИ. РЕГУЛИРОВАНИЕ ИНЫХ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ЗЕМЛЕПОЛЬЗОВАНИЯ</w:t>
      </w:r>
      <w:r>
        <w:rPr>
          <w:spacing w:val="-1"/>
        </w:rPr>
        <w:t xml:space="preserve"> </w:t>
      </w:r>
      <w:r>
        <w:t>И ЗАСТРОЙКИ</w:t>
      </w:r>
    </w:p>
    <w:p w:rsidR="001D5C0D" w:rsidRDefault="001D5C0D">
      <w:pPr>
        <w:pStyle w:val="a3"/>
        <w:spacing w:before="7"/>
        <w:ind w:left="0" w:firstLine="0"/>
        <w:jc w:val="left"/>
        <w:rPr>
          <w:b/>
          <w:sz w:val="22"/>
        </w:rPr>
      </w:pPr>
    </w:p>
    <w:p w:rsidR="001D5C0D" w:rsidRDefault="001E72D7">
      <w:pPr>
        <w:pStyle w:val="2"/>
        <w:ind w:left="388"/>
      </w:pPr>
      <w:bookmarkStart w:id="24" w:name="_bookmark22"/>
      <w:bookmarkEnd w:id="24"/>
      <w:r>
        <w:t>Статья</w:t>
      </w:r>
      <w:r>
        <w:rPr>
          <w:spacing w:val="-9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положения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градостроительном</w:t>
      </w:r>
      <w:r>
        <w:rPr>
          <w:spacing w:val="-6"/>
        </w:rPr>
        <w:t xml:space="preserve"> </w:t>
      </w:r>
      <w:r>
        <w:t>регламенте</w:t>
      </w:r>
    </w:p>
    <w:p w:rsidR="001D5C0D" w:rsidRDefault="001D5C0D">
      <w:pPr>
        <w:pStyle w:val="a3"/>
        <w:spacing w:before="5"/>
        <w:ind w:left="0" w:firstLine="0"/>
        <w:jc w:val="left"/>
        <w:rPr>
          <w:b/>
          <w:sz w:val="22"/>
        </w:rPr>
      </w:pPr>
    </w:p>
    <w:p w:rsidR="001D5C0D" w:rsidRDefault="001E72D7">
      <w:pPr>
        <w:pStyle w:val="a5"/>
        <w:numPr>
          <w:ilvl w:val="0"/>
          <w:numId w:val="56"/>
        </w:numPr>
        <w:tabs>
          <w:tab w:val="left" w:pos="1398"/>
        </w:tabs>
        <w:ind w:right="266" w:firstLine="709"/>
        <w:jc w:val="both"/>
        <w:rPr>
          <w:sz w:val="24"/>
        </w:rPr>
      </w:pPr>
      <w:r>
        <w:rPr>
          <w:sz w:val="24"/>
        </w:rPr>
        <w:t>Правовой режим земельных участков, равно как всего, что находится над и под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регламентом.</w:t>
      </w:r>
    </w:p>
    <w:p w:rsidR="001D5C0D" w:rsidRDefault="001E72D7">
      <w:pPr>
        <w:pStyle w:val="a5"/>
        <w:numPr>
          <w:ilvl w:val="0"/>
          <w:numId w:val="56"/>
        </w:numPr>
        <w:tabs>
          <w:tab w:val="left" w:pos="1398"/>
        </w:tabs>
        <w:spacing w:line="273" w:lineRule="exact"/>
        <w:ind w:left="1397" w:hanging="426"/>
        <w:jc w:val="both"/>
        <w:rPr>
          <w:sz w:val="24"/>
        </w:rPr>
      </w:pPr>
      <w:r>
        <w:rPr>
          <w:sz w:val="24"/>
        </w:rPr>
        <w:t>Градостроительные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регламенты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учетом:</w:t>
      </w:r>
    </w:p>
    <w:p w:rsidR="001D5C0D" w:rsidRDefault="001E72D7">
      <w:pPr>
        <w:pStyle w:val="a5"/>
        <w:numPr>
          <w:ilvl w:val="1"/>
          <w:numId w:val="57"/>
        </w:numPr>
        <w:tabs>
          <w:tab w:val="left" w:pos="1398"/>
        </w:tabs>
        <w:spacing w:before="1"/>
        <w:ind w:right="275" w:firstLine="709"/>
        <w:rPr>
          <w:sz w:val="24"/>
        </w:rPr>
      </w:pP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зоны;</w:t>
      </w:r>
    </w:p>
    <w:p w:rsidR="001D5C0D" w:rsidRDefault="001E72D7">
      <w:pPr>
        <w:pStyle w:val="a5"/>
        <w:numPr>
          <w:ilvl w:val="1"/>
          <w:numId w:val="57"/>
        </w:numPr>
        <w:tabs>
          <w:tab w:val="left" w:pos="1398"/>
        </w:tabs>
        <w:ind w:right="269" w:firstLine="709"/>
        <w:rPr>
          <w:sz w:val="24"/>
        </w:rPr>
      </w:pPr>
      <w:r>
        <w:rPr>
          <w:sz w:val="24"/>
        </w:rPr>
        <w:t>возможности сочетания в пределах одной территориальной зоны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существующего и планируемого использования земельных участков и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строительства;</w:t>
      </w:r>
    </w:p>
    <w:p w:rsidR="001D5C0D" w:rsidRDefault="001E72D7">
      <w:pPr>
        <w:pStyle w:val="a5"/>
        <w:numPr>
          <w:ilvl w:val="1"/>
          <w:numId w:val="57"/>
        </w:numPr>
        <w:tabs>
          <w:tab w:val="left" w:pos="1398"/>
        </w:tabs>
        <w:ind w:right="262" w:firstLine="709"/>
        <w:rPr>
          <w:sz w:val="24"/>
        </w:rPr>
      </w:pP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планируемого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генеральным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планом;</w:t>
      </w:r>
    </w:p>
    <w:p w:rsidR="001D5C0D" w:rsidRDefault="001E72D7">
      <w:pPr>
        <w:pStyle w:val="a5"/>
        <w:numPr>
          <w:ilvl w:val="1"/>
          <w:numId w:val="57"/>
        </w:numPr>
        <w:tabs>
          <w:tab w:val="left" w:pos="1398"/>
        </w:tabs>
        <w:spacing w:before="2" w:line="275" w:lineRule="exact"/>
        <w:ind w:left="1397" w:hanging="426"/>
        <w:rPr>
          <w:sz w:val="24"/>
        </w:rPr>
      </w:pP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зон;</w:t>
      </w:r>
    </w:p>
    <w:p w:rsidR="001D5C0D" w:rsidRDefault="001E72D7">
      <w:pPr>
        <w:pStyle w:val="a5"/>
        <w:numPr>
          <w:ilvl w:val="1"/>
          <w:numId w:val="57"/>
        </w:numPr>
        <w:tabs>
          <w:tab w:val="left" w:pos="1398"/>
        </w:tabs>
        <w:ind w:right="272" w:firstLine="709"/>
        <w:rPr>
          <w:sz w:val="24"/>
        </w:rPr>
      </w:pPr>
      <w:r>
        <w:rPr>
          <w:sz w:val="24"/>
        </w:rPr>
        <w:t>требований охраны объектов культурного наследия, а также особо охраняемых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объектов.</w:t>
      </w:r>
    </w:p>
    <w:p w:rsidR="001D5C0D" w:rsidRDefault="001E72D7">
      <w:pPr>
        <w:pStyle w:val="a5"/>
        <w:numPr>
          <w:ilvl w:val="0"/>
          <w:numId w:val="56"/>
        </w:numPr>
        <w:tabs>
          <w:tab w:val="left" w:pos="1398"/>
        </w:tabs>
        <w:spacing w:before="2"/>
        <w:ind w:right="266" w:firstLine="709"/>
        <w:jc w:val="both"/>
        <w:rPr>
          <w:sz w:val="24"/>
        </w:rPr>
      </w:pPr>
      <w:r>
        <w:rPr>
          <w:sz w:val="24"/>
        </w:rPr>
        <w:t>Градостроительные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правообладателями земельных участков и объектов капитального строительства, 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 и юридическими лицами в случаях, установленных настоящими 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61"/>
          <w:sz w:val="24"/>
        </w:rPr>
        <w:t xml:space="preserve"> </w:t>
      </w:r>
      <w:r>
        <w:rPr>
          <w:sz w:val="24"/>
        </w:rPr>
        <w:t>архитектурно-строительного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осуществляемыми на 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округа.</w:t>
      </w:r>
    </w:p>
    <w:p w:rsidR="001D5C0D" w:rsidRDefault="001E72D7">
      <w:pPr>
        <w:pStyle w:val="a5"/>
        <w:numPr>
          <w:ilvl w:val="0"/>
          <w:numId w:val="56"/>
        </w:numPr>
        <w:tabs>
          <w:tab w:val="left" w:pos="1398"/>
        </w:tabs>
        <w:ind w:right="269" w:firstLine="709"/>
        <w:jc w:val="both"/>
        <w:rPr>
          <w:sz w:val="24"/>
        </w:rPr>
      </w:pP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 расположенные в границах территориальных зон, установленных на 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 зонирования, за исключением земельных участков, указанных в 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статьи.</w:t>
      </w:r>
    </w:p>
    <w:p w:rsidR="001D5C0D" w:rsidRDefault="001E72D7">
      <w:pPr>
        <w:pStyle w:val="a5"/>
        <w:numPr>
          <w:ilvl w:val="0"/>
          <w:numId w:val="56"/>
        </w:numPr>
        <w:tabs>
          <w:tab w:val="left" w:pos="1398"/>
        </w:tabs>
        <w:spacing w:before="3" w:line="237" w:lineRule="auto"/>
        <w:ind w:right="274" w:firstLine="709"/>
        <w:jc w:val="both"/>
        <w:rPr>
          <w:sz w:val="24"/>
        </w:rPr>
      </w:pPr>
      <w:r>
        <w:rPr>
          <w:sz w:val="24"/>
        </w:rPr>
        <w:t>Действие градостроительных регламентов не распространяется на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участки,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 городского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округа:</w:t>
      </w:r>
    </w:p>
    <w:p w:rsidR="001D5C0D" w:rsidRDefault="001E72D7">
      <w:pPr>
        <w:pStyle w:val="a5"/>
        <w:numPr>
          <w:ilvl w:val="1"/>
          <w:numId w:val="57"/>
        </w:numPr>
        <w:tabs>
          <w:tab w:val="left" w:pos="1398"/>
        </w:tabs>
        <w:spacing w:before="2"/>
        <w:ind w:right="269" w:firstLine="70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реестр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(памятников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культуры)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а</w:t>
      </w:r>
      <w:r>
        <w:rPr>
          <w:spacing w:val="60"/>
          <w:sz w:val="24"/>
        </w:rPr>
        <w:t xml:space="preserve"> </w:t>
      </w:r>
      <w:r>
        <w:rPr>
          <w:sz w:val="24"/>
        </w:rPr>
        <w:t>также в границах территорий 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параметрах</w:t>
      </w:r>
      <w:r>
        <w:rPr>
          <w:spacing w:val="1"/>
          <w:sz w:val="24"/>
        </w:rPr>
        <w:t xml:space="preserve"> </w:t>
      </w:r>
      <w:r>
        <w:rPr>
          <w:sz w:val="24"/>
        </w:rPr>
        <w:t>реставрации,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 об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наследия;</w:t>
      </w:r>
    </w:p>
    <w:p w:rsidR="001D5C0D" w:rsidRDefault="001E72D7">
      <w:pPr>
        <w:pStyle w:val="a5"/>
        <w:numPr>
          <w:ilvl w:val="1"/>
          <w:numId w:val="57"/>
        </w:numPr>
        <w:tabs>
          <w:tab w:val="left" w:pos="1398"/>
        </w:tabs>
        <w:spacing w:before="1" w:line="275" w:lineRule="exact"/>
        <w:ind w:left="1397" w:hanging="426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пользования;</w:t>
      </w:r>
    </w:p>
    <w:p w:rsidR="001D5C0D" w:rsidRDefault="001E72D7">
      <w:pPr>
        <w:pStyle w:val="a5"/>
        <w:numPr>
          <w:ilvl w:val="1"/>
          <w:numId w:val="57"/>
        </w:numPr>
        <w:tabs>
          <w:tab w:val="left" w:pos="1398"/>
        </w:tabs>
        <w:ind w:right="263" w:firstLine="709"/>
        <w:rPr>
          <w:sz w:val="24"/>
        </w:rPr>
      </w:pPr>
      <w:r>
        <w:rPr>
          <w:sz w:val="24"/>
        </w:rPr>
        <w:t>предназначенные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занятые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линейными объектами;</w:t>
      </w:r>
    </w:p>
    <w:p w:rsidR="001D5C0D" w:rsidRDefault="001E72D7">
      <w:pPr>
        <w:pStyle w:val="a5"/>
        <w:numPr>
          <w:ilvl w:val="1"/>
          <w:numId w:val="57"/>
        </w:numPr>
        <w:tabs>
          <w:tab w:val="left" w:pos="1398"/>
        </w:tabs>
        <w:spacing w:line="275" w:lineRule="exact"/>
        <w:ind w:left="1397" w:hanging="426"/>
        <w:rPr>
          <w:sz w:val="24"/>
        </w:rPr>
      </w:pPr>
      <w:r>
        <w:rPr>
          <w:sz w:val="24"/>
        </w:rPr>
        <w:t>предоставленные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добычи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ископаемых.</w:t>
      </w:r>
    </w:p>
    <w:p w:rsidR="001D5C0D" w:rsidRDefault="001E72D7">
      <w:pPr>
        <w:pStyle w:val="a5"/>
        <w:numPr>
          <w:ilvl w:val="0"/>
          <w:numId w:val="56"/>
        </w:numPr>
        <w:tabs>
          <w:tab w:val="left" w:pos="1398"/>
        </w:tabs>
        <w:spacing w:before="1"/>
        <w:ind w:right="268" w:firstLine="709"/>
        <w:jc w:val="both"/>
        <w:rPr>
          <w:sz w:val="24"/>
        </w:rPr>
      </w:pPr>
      <w:r>
        <w:rPr>
          <w:sz w:val="24"/>
        </w:rPr>
        <w:t>Градостроительные регламенты не устанавливаются для земель лесного фонда,</w:t>
      </w:r>
      <w:r>
        <w:rPr>
          <w:spacing w:val="-57"/>
          <w:sz w:val="24"/>
        </w:rPr>
        <w:t xml:space="preserve"> </w:t>
      </w:r>
      <w:r>
        <w:rPr>
          <w:sz w:val="24"/>
        </w:rPr>
        <w:t>земель,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территорий (за исключением земель лечебно-оздоровительных местностей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курортов),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угодий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зон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840" w:left="1440" w:header="0" w:footer="641" w:gutter="0"/>
          <w:cols w:space="720"/>
        </w:sectPr>
      </w:pPr>
    </w:p>
    <w:p w:rsidR="001D5C0D" w:rsidRDefault="001E72D7">
      <w:pPr>
        <w:pStyle w:val="a3"/>
        <w:spacing w:before="65"/>
        <w:ind w:firstLine="0"/>
      </w:pPr>
      <w:r>
        <w:lastRenderedPageBreak/>
        <w:t>территорий</w:t>
      </w:r>
      <w:r>
        <w:rPr>
          <w:spacing w:val="-5"/>
        </w:rPr>
        <w:t xml:space="preserve"> </w:t>
      </w:r>
      <w:r>
        <w:t>опережающего</w:t>
      </w:r>
      <w:r>
        <w:rPr>
          <w:spacing w:val="-5"/>
        </w:rPr>
        <w:t xml:space="preserve"> </w:t>
      </w:r>
      <w:r>
        <w:t>развития.</w:t>
      </w:r>
    </w:p>
    <w:p w:rsidR="001D5C0D" w:rsidRDefault="001E72D7">
      <w:pPr>
        <w:pStyle w:val="a5"/>
        <w:numPr>
          <w:ilvl w:val="0"/>
          <w:numId w:val="56"/>
        </w:numPr>
        <w:tabs>
          <w:tab w:val="left" w:pos="1398"/>
        </w:tabs>
        <w:spacing w:before="1"/>
        <w:ind w:right="264" w:firstLine="709"/>
        <w:jc w:val="both"/>
        <w:rPr>
          <w:sz w:val="24"/>
        </w:rPr>
      </w:pPr>
      <w:r>
        <w:rPr>
          <w:sz w:val="24"/>
        </w:rPr>
        <w:t>Использование земельных участков, на которые действие градостроительных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 власти, уполномоченными органами исполнительной власти 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федеральными законами.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Использование земель или земельных 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фонда,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населенных пунктов, включенных в состав особо охраняемых природных территорий),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лесохозяйственным</w:t>
      </w:r>
      <w:r>
        <w:rPr>
          <w:spacing w:val="1"/>
          <w:sz w:val="24"/>
        </w:rPr>
        <w:t xml:space="preserve"> </w:t>
      </w:r>
      <w:hyperlink r:id="rId17">
        <w:r>
          <w:rPr>
            <w:sz w:val="24"/>
          </w:rPr>
          <w:t>регламентом,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лесным</w:t>
      </w:r>
      <w:r>
        <w:rPr>
          <w:spacing w:val="1"/>
          <w:sz w:val="24"/>
        </w:rPr>
        <w:t xml:space="preserve"> </w:t>
      </w:r>
      <w:hyperlink r:id="rId18">
        <w:r>
          <w:rPr>
            <w:sz w:val="24"/>
          </w:rPr>
          <w:t>законодательством</w:t>
        </w:r>
      </w:hyperlink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hyperlink r:id="rId19">
        <w:r>
          <w:rPr>
            <w:sz w:val="24"/>
          </w:rPr>
          <w:t xml:space="preserve">законодательством </w:t>
        </w:r>
      </w:hyperlink>
      <w:r>
        <w:rPr>
          <w:sz w:val="24"/>
        </w:rPr>
        <w:t>об особо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территориях.</w:t>
      </w:r>
    </w:p>
    <w:p w:rsidR="001D5C0D" w:rsidRDefault="001E72D7">
      <w:pPr>
        <w:pStyle w:val="a5"/>
        <w:numPr>
          <w:ilvl w:val="0"/>
          <w:numId w:val="56"/>
        </w:numPr>
        <w:tabs>
          <w:tab w:val="left" w:pos="1398"/>
        </w:tabs>
        <w:spacing w:before="1"/>
        <w:ind w:right="269" w:firstLine="709"/>
        <w:jc w:val="both"/>
        <w:rPr>
          <w:sz w:val="24"/>
        </w:rPr>
      </w:pPr>
      <w:r>
        <w:rPr>
          <w:sz w:val="24"/>
        </w:rPr>
        <w:t>Применительно к территориям исторических поселений, достопримечательных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мест,</w:t>
      </w:r>
      <w:r>
        <w:rPr>
          <w:spacing w:val="1"/>
          <w:sz w:val="24"/>
        </w:rPr>
        <w:t xml:space="preserve"> </w:t>
      </w:r>
      <w:r>
        <w:rPr>
          <w:sz w:val="24"/>
        </w:rPr>
        <w:t>зонам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Федерации.</w:t>
      </w:r>
    </w:p>
    <w:p w:rsidR="001D5C0D" w:rsidRDefault="001D5C0D">
      <w:pPr>
        <w:pStyle w:val="a3"/>
        <w:spacing w:before="2"/>
        <w:ind w:left="0" w:firstLine="0"/>
        <w:jc w:val="left"/>
      </w:pPr>
    </w:p>
    <w:p w:rsidR="001D5C0D" w:rsidRDefault="001E72D7">
      <w:pPr>
        <w:pStyle w:val="2"/>
        <w:ind w:left="2456" w:right="0"/>
        <w:jc w:val="left"/>
      </w:pPr>
      <w:bookmarkStart w:id="25" w:name="_bookmark23"/>
      <w:bookmarkEnd w:id="25"/>
      <w:r>
        <w:t>Статья</w:t>
      </w:r>
      <w:r>
        <w:rPr>
          <w:spacing w:val="-11"/>
        </w:rPr>
        <w:t xml:space="preserve"> </w:t>
      </w:r>
      <w:r>
        <w:t>11.</w:t>
      </w:r>
      <w:r>
        <w:rPr>
          <w:spacing w:val="-6"/>
        </w:rPr>
        <w:t xml:space="preserve"> </w:t>
      </w:r>
      <w:r>
        <w:t>Состав</w:t>
      </w:r>
      <w:r>
        <w:rPr>
          <w:spacing w:val="-7"/>
        </w:rPr>
        <w:t xml:space="preserve"> </w:t>
      </w:r>
      <w:r>
        <w:t>градостроительного</w:t>
      </w:r>
      <w:r>
        <w:rPr>
          <w:spacing w:val="-8"/>
        </w:rPr>
        <w:t xml:space="preserve"> </w:t>
      </w:r>
      <w:r>
        <w:t>регламента</w:t>
      </w:r>
    </w:p>
    <w:p w:rsidR="001D5C0D" w:rsidRDefault="001D5C0D">
      <w:pPr>
        <w:pStyle w:val="a3"/>
        <w:spacing w:before="8"/>
        <w:ind w:left="0" w:firstLine="0"/>
        <w:jc w:val="left"/>
        <w:rPr>
          <w:b/>
          <w:sz w:val="21"/>
        </w:rPr>
      </w:pPr>
    </w:p>
    <w:p w:rsidR="001D5C0D" w:rsidRDefault="001E72D7">
      <w:pPr>
        <w:pStyle w:val="a5"/>
        <w:numPr>
          <w:ilvl w:val="0"/>
          <w:numId w:val="55"/>
        </w:numPr>
        <w:tabs>
          <w:tab w:val="left" w:pos="1398"/>
        </w:tabs>
        <w:ind w:right="272" w:firstLine="709"/>
        <w:jc w:val="both"/>
        <w:rPr>
          <w:sz w:val="24"/>
        </w:rPr>
      </w:pPr>
      <w:r>
        <w:rPr>
          <w:sz w:val="24"/>
        </w:rPr>
        <w:t>В градостроительном регламенте в отношении земельных участков и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 зоны,</w:t>
      </w:r>
      <w:r>
        <w:rPr>
          <w:spacing w:val="2"/>
          <w:sz w:val="24"/>
        </w:rPr>
        <w:t xml:space="preserve"> </w:t>
      </w:r>
      <w:r>
        <w:rPr>
          <w:sz w:val="24"/>
        </w:rPr>
        <w:t>указываются:</w:t>
      </w:r>
    </w:p>
    <w:p w:rsidR="001D5C0D" w:rsidRDefault="001E72D7">
      <w:pPr>
        <w:pStyle w:val="a5"/>
        <w:numPr>
          <w:ilvl w:val="0"/>
          <w:numId w:val="54"/>
        </w:numPr>
        <w:tabs>
          <w:tab w:val="left" w:pos="1398"/>
        </w:tabs>
        <w:spacing w:before="1"/>
        <w:ind w:right="271" w:firstLine="709"/>
        <w:jc w:val="both"/>
        <w:rPr>
          <w:sz w:val="24"/>
        </w:rPr>
      </w:pP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строительства;</w:t>
      </w:r>
    </w:p>
    <w:p w:rsidR="001D5C0D" w:rsidRDefault="001E72D7">
      <w:pPr>
        <w:pStyle w:val="a5"/>
        <w:numPr>
          <w:ilvl w:val="0"/>
          <w:numId w:val="54"/>
        </w:numPr>
        <w:tabs>
          <w:tab w:val="left" w:pos="1398"/>
        </w:tabs>
        <w:ind w:right="262" w:firstLine="709"/>
        <w:jc w:val="both"/>
        <w:rPr>
          <w:sz w:val="24"/>
        </w:rPr>
      </w:pPr>
      <w:r>
        <w:rPr>
          <w:sz w:val="24"/>
        </w:rPr>
        <w:t>предельные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(минимальные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6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 и предельные параметры разрешенного строительства, реконструкции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строительства;</w:t>
      </w:r>
    </w:p>
    <w:p w:rsidR="001D5C0D" w:rsidRDefault="001E72D7">
      <w:pPr>
        <w:pStyle w:val="a5"/>
        <w:numPr>
          <w:ilvl w:val="0"/>
          <w:numId w:val="54"/>
        </w:numPr>
        <w:tabs>
          <w:tab w:val="left" w:pos="1398"/>
        </w:tabs>
        <w:ind w:right="269" w:firstLine="709"/>
        <w:jc w:val="both"/>
        <w:rPr>
          <w:sz w:val="24"/>
        </w:rPr>
      </w:pPr>
      <w:r>
        <w:rPr>
          <w:sz w:val="24"/>
        </w:rPr>
        <w:t>требования к архитектурно-градостроительному облику объектов капитального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строительства;</w:t>
      </w:r>
    </w:p>
    <w:p w:rsidR="001D5C0D" w:rsidRDefault="001E72D7">
      <w:pPr>
        <w:pStyle w:val="a5"/>
        <w:numPr>
          <w:ilvl w:val="0"/>
          <w:numId w:val="54"/>
        </w:numPr>
        <w:tabs>
          <w:tab w:val="left" w:pos="1398"/>
        </w:tabs>
        <w:spacing w:before="1"/>
        <w:ind w:right="265" w:firstLine="709"/>
        <w:jc w:val="both"/>
        <w:rPr>
          <w:sz w:val="24"/>
        </w:rPr>
      </w:pP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1D5C0D" w:rsidRDefault="001E72D7">
      <w:pPr>
        <w:pStyle w:val="a5"/>
        <w:numPr>
          <w:ilvl w:val="0"/>
          <w:numId w:val="54"/>
        </w:numPr>
        <w:tabs>
          <w:tab w:val="left" w:pos="1398"/>
        </w:tabs>
        <w:ind w:right="265" w:firstLine="709"/>
        <w:jc w:val="both"/>
        <w:rPr>
          <w:sz w:val="24"/>
        </w:rPr>
      </w:pPr>
      <w:r>
        <w:rPr>
          <w:sz w:val="24"/>
        </w:rPr>
        <w:t>расчетные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расчетные показатели максимально допустимого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территориальной 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зоны,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территории.</w:t>
      </w:r>
    </w:p>
    <w:p w:rsidR="001D5C0D" w:rsidRDefault="001E72D7">
      <w:pPr>
        <w:pStyle w:val="a5"/>
        <w:numPr>
          <w:ilvl w:val="0"/>
          <w:numId w:val="55"/>
        </w:numPr>
        <w:tabs>
          <w:tab w:val="left" w:pos="1398"/>
        </w:tabs>
        <w:ind w:right="270" w:firstLine="709"/>
        <w:jc w:val="both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 и объектов капитального строительства является обязательным применительно к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каждой территориальной зоне, в отношении которой устанавливается градостроительный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регламент.</w:t>
      </w:r>
    </w:p>
    <w:p w:rsidR="001D5C0D" w:rsidRDefault="001E72D7">
      <w:pPr>
        <w:pStyle w:val="a5"/>
        <w:numPr>
          <w:ilvl w:val="0"/>
          <w:numId w:val="55"/>
        </w:numPr>
        <w:tabs>
          <w:tab w:val="left" w:pos="1398"/>
        </w:tabs>
        <w:ind w:right="264" w:firstLine="709"/>
        <w:jc w:val="both"/>
        <w:rPr>
          <w:sz w:val="24"/>
        </w:rPr>
      </w:pPr>
      <w:r>
        <w:rPr>
          <w:sz w:val="24"/>
        </w:rPr>
        <w:t>Вспомогательные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капитального строительства допускаются только в качестве дополнительных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 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ними.</w:t>
      </w:r>
    </w:p>
    <w:p w:rsidR="001D5C0D" w:rsidRDefault="001E72D7">
      <w:pPr>
        <w:pStyle w:val="a3"/>
        <w:ind w:right="272"/>
      </w:pPr>
      <w:r>
        <w:t>Применение вспомогательных видов разрешенного использования допускается при</w:t>
      </w:r>
      <w:r>
        <w:rPr>
          <w:spacing w:val="-57"/>
        </w:rPr>
        <w:t xml:space="preserve"> </w:t>
      </w:r>
      <w:r>
        <w:t>соблюдении следующих</w:t>
      </w:r>
      <w:r>
        <w:rPr>
          <w:spacing w:val="-1"/>
        </w:rPr>
        <w:t xml:space="preserve"> </w:t>
      </w:r>
      <w:r>
        <w:t>условий:</w:t>
      </w:r>
    </w:p>
    <w:p w:rsidR="001D5C0D" w:rsidRDefault="001E72D7">
      <w:pPr>
        <w:pStyle w:val="a5"/>
        <w:numPr>
          <w:ilvl w:val="0"/>
          <w:numId w:val="53"/>
        </w:numPr>
        <w:tabs>
          <w:tab w:val="left" w:pos="1398"/>
        </w:tabs>
        <w:spacing w:before="4" w:line="237" w:lineRule="auto"/>
        <w:ind w:right="268" w:firstLine="709"/>
        <w:jc w:val="both"/>
        <w:rPr>
          <w:sz w:val="24"/>
        </w:rPr>
      </w:pPr>
      <w:r>
        <w:rPr>
          <w:sz w:val="24"/>
        </w:rPr>
        <w:t>вспомогательный вид разрешенного использования не может реализовываться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4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2"/>
          <w:sz w:val="24"/>
        </w:rPr>
        <w:t xml:space="preserve"> </w:t>
      </w:r>
      <w:r>
        <w:rPr>
          <w:sz w:val="24"/>
        </w:rPr>
        <w:t>вида</w:t>
      </w:r>
      <w:r>
        <w:rPr>
          <w:spacing w:val="45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4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45"/>
          <w:sz w:val="24"/>
        </w:rPr>
        <w:t xml:space="preserve"> </w:t>
      </w:r>
      <w:r>
        <w:rPr>
          <w:sz w:val="24"/>
        </w:rPr>
        <w:t>осуществляться</w:t>
      </w:r>
    </w:p>
    <w:p w:rsidR="001D5C0D" w:rsidRDefault="001D5C0D">
      <w:pPr>
        <w:spacing w:line="237" w:lineRule="auto"/>
        <w:jc w:val="both"/>
        <w:rPr>
          <w:sz w:val="24"/>
        </w:rPr>
        <w:sectPr w:rsidR="001D5C0D">
          <w:pgSz w:w="11910" w:h="16850"/>
          <w:pgMar w:top="1060" w:right="580" w:bottom="840" w:left="1440" w:header="0" w:footer="641" w:gutter="0"/>
          <w:cols w:space="720"/>
        </w:sectPr>
      </w:pPr>
    </w:p>
    <w:p w:rsidR="001D5C0D" w:rsidRDefault="001E72D7">
      <w:pPr>
        <w:pStyle w:val="a3"/>
        <w:spacing w:before="65"/>
        <w:ind w:right="269" w:firstLine="0"/>
      </w:pPr>
      <w:r>
        <w:lastRenderedPageBreak/>
        <w:t>только совместно с разрешенными основными и (или) условно разрешенными видами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земельных</w:t>
      </w:r>
      <w:r>
        <w:rPr>
          <w:spacing w:val="-2"/>
        </w:rPr>
        <w:t xml:space="preserve"> </w:t>
      </w:r>
      <w:r>
        <w:t>участков</w:t>
      </w:r>
      <w:r>
        <w:rPr>
          <w:spacing w:val="-3"/>
        </w:rPr>
        <w:t xml:space="preserve"> </w:t>
      </w:r>
      <w:r>
        <w:t>или объектов</w:t>
      </w:r>
      <w:r>
        <w:rPr>
          <w:spacing w:val="-3"/>
        </w:rPr>
        <w:t xml:space="preserve"> </w:t>
      </w:r>
      <w:r>
        <w:t>капитального</w:t>
      </w:r>
      <w:r>
        <w:rPr>
          <w:spacing w:val="-2"/>
        </w:rPr>
        <w:t xml:space="preserve"> </w:t>
      </w:r>
      <w:r>
        <w:t>строительства;</w:t>
      </w:r>
    </w:p>
    <w:p w:rsidR="001D5C0D" w:rsidRDefault="001E72D7">
      <w:pPr>
        <w:pStyle w:val="a5"/>
        <w:numPr>
          <w:ilvl w:val="0"/>
          <w:numId w:val="53"/>
        </w:numPr>
        <w:tabs>
          <w:tab w:val="left" w:pos="1398"/>
        </w:tabs>
        <w:ind w:right="264" w:firstLine="709"/>
        <w:jc w:val="both"/>
        <w:rPr>
          <w:sz w:val="24"/>
        </w:rPr>
      </w:pPr>
      <w:r>
        <w:rPr>
          <w:sz w:val="24"/>
        </w:rPr>
        <w:t>в случае если выбранный вспомогательный вид разрешенного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 размещение объектов капитального строительства, то их 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опережать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"/>
          <w:sz w:val="24"/>
        </w:rPr>
        <w:t xml:space="preserve"> </w:t>
      </w:r>
      <w:r>
        <w:rPr>
          <w:sz w:val="24"/>
        </w:rPr>
        <w:t>или 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строительства);</w:t>
      </w:r>
    </w:p>
    <w:p w:rsidR="001D5C0D" w:rsidRDefault="001E72D7">
      <w:pPr>
        <w:pStyle w:val="a5"/>
        <w:numPr>
          <w:ilvl w:val="0"/>
          <w:numId w:val="53"/>
        </w:numPr>
        <w:tabs>
          <w:tab w:val="left" w:pos="1398"/>
        </w:tabs>
        <w:spacing w:before="2"/>
        <w:ind w:right="268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предусматривают размещение объектов 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суммарная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доля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25%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суммарной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 строительства, включая площадь подземных частей зданий, 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(сохранению,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строительству)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Федерации.</w:t>
      </w:r>
    </w:p>
    <w:p w:rsidR="001D5C0D" w:rsidRDefault="001E72D7">
      <w:pPr>
        <w:pStyle w:val="a5"/>
        <w:numPr>
          <w:ilvl w:val="0"/>
          <w:numId w:val="55"/>
        </w:numPr>
        <w:tabs>
          <w:tab w:val="left" w:pos="1398"/>
        </w:tabs>
        <w:ind w:right="264" w:firstLine="709"/>
        <w:jc w:val="both"/>
        <w:rPr>
          <w:sz w:val="24"/>
        </w:rPr>
      </w:pPr>
      <w:r>
        <w:rPr>
          <w:sz w:val="24"/>
        </w:rPr>
        <w:t>Изменение одного вида разрешенного использования земельных участков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регламентов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 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настоящими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Правилами.</w:t>
      </w:r>
    </w:p>
    <w:p w:rsidR="001D5C0D" w:rsidRDefault="001E72D7">
      <w:pPr>
        <w:pStyle w:val="a5"/>
        <w:numPr>
          <w:ilvl w:val="0"/>
          <w:numId w:val="55"/>
        </w:numPr>
        <w:tabs>
          <w:tab w:val="left" w:pos="1398"/>
        </w:tabs>
        <w:ind w:right="271" w:firstLine="709"/>
        <w:jc w:val="both"/>
        <w:rPr>
          <w:sz w:val="24"/>
        </w:rPr>
      </w:pP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классификатором, утвержденным Приказом Росреестра от 10.11.2020 N</w:t>
      </w:r>
      <w:r>
        <w:rPr>
          <w:spacing w:val="1"/>
          <w:sz w:val="24"/>
        </w:rPr>
        <w:t xml:space="preserve"> </w:t>
      </w:r>
      <w:r>
        <w:rPr>
          <w:sz w:val="24"/>
        </w:rPr>
        <w:t>П/0412 «Об утверждении классификатора видов разрешенного использования 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участков»</w:t>
      </w:r>
      <w:r>
        <w:rPr>
          <w:spacing w:val="-6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- Классификатор).</w:t>
      </w:r>
    </w:p>
    <w:p w:rsidR="001D5C0D" w:rsidRDefault="001E72D7">
      <w:pPr>
        <w:pStyle w:val="a3"/>
        <w:spacing w:before="1"/>
        <w:ind w:right="272"/>
      </w:pPr>
      <w:r>
        <w:t>Виды</w:t>
      </w:r>
      <w:r>
        <w:rPr>
          <w:spacing w:val="1"/>
        </w:rPr>
        <w:t xml:space="preserve"> </w:t>
      </w:r>
      <w:r>
        <w:t>разрешенного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разрешенного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указанного</w:t>
      </w:r>
      <w:r>
        <w:rPr>
          <w:spacing w:val="-2"/>
        </w:rPr>
        <w:t xml:space="preserve"> </w:t>
      </w:r>
      <w:r>
        <w:t>классификатора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отдельно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устанавливаются.</w:t>
      </w:r>
    </w:p>
    <w:p w:rsidR="001D5C0D" w:rsidRDefault="001E72D7">
      <w:pPr>
        <w:pStyle w:val="a5"/>
        <w:numPr>
          <w:ilvl w:val="0"/>
          <w:numId w:val="55"/>
        </w:numPr>
        <w:tabs>
          <w:tab w:val="left" w:pos="1398"/>
        </w:tabs>
        <w:ind w:right="268" w:firstLine="709"/>
        <w:jc w:val="both"/>
        <w:rPr>
          <w:sz w:val="24"/>
        </w:rPr>
      </w:pPr>
      <w:r>
        <w:rPr>
          <w:sz w:val="24"/>
        </w:rPr>
        <w:t>В таблицах видов разрешенного использования земельных участков и 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(основных,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«виды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использования»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аббревиатура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ВРИ.</w:t>
      </w:r>
    </w:p>
    <w:p w:rsidR="001D5C0D" w:rsidRDefault="001E72D7">
      <w:pPr>
        <w:pStyle w:val="a5"/>
        <w:numPr>
          <w:ilvl w:val="0"/>
          <w:numId w:val="55"/>
        </w:numPr>
        <w:tabs>
          <w:tab w:val="left" w:pos="1398"/>
        </w:tabs>
        <w:ind w:right="270" w:firstLine="709"/>
        <w:jc w:val="both"/>
        <w:rPr>
          <w:sz w:val="24"/>
        </w:rPr>
      </w:pPr>
      <w:r>
        <w:rPr>
          <w:sz w:val="24"/>
        </w:rPr>
        <w:t>Предельные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(минимальные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 и предельные параметры разрешенного строительства, реконструкции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себя:</w:t>
      </w:r>
    </w:p>
    <w:p w:rsidR="001D5C0D" w:rsidRDefault="001E72D7">
      <w:pPr>
        <w:pStyle w:val="a5"/>
        <w:numPr>
          <w:ilvl w:val="0"/>
          <w:numId w:val="52"/>
        </w:numPr>
        <w:tabs>
          <w:tab w:val="left" w:pos="1398"/>
        </w:tabs>
        <w:ind w:right="270" w:firstLine="709"/>
        <w:jc w:val="both"/>
        <w:rPr>
          <w:sz w:val="24"/>
        </w:rPr>
      </w:pPr>
      <w:r>
        <w:rPr>
          <w:sz w:val="24"/>
        </w:rPr>
        <w:t>предельные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(минимальные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площадь;</w:t>
      </w:r>
    </w:p>
    <w:p w:rsidR="001D5C0D" w:rsidRDefault="001E72D7">
      <w:pPr>
        <w:pStyle w:val="a5"/>
        <w:numPr>
          <w:ilvl w:val="0"/>
          <w:numId w:val="52"/>
        </w:numPr>
        <w:tabs>
          <w:tab w:val="left" w:pos="1398"/>
        </w:tabs>
        <w:ind w:right="270" w:firstLine="709"/>
        <w:jc w:val="both"/>
        <w:rPr>
          <w:sz w:val="24"/>
        </w:rPr>
      </w:pPr>
      <w:r>
        <w:rPr>
          <w:sz w:val="24"/>
        </w:rPr>
        <w:t>минимальные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целях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запрещено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сооружений;</w:t>
      </w:r>
    </w:p>
    <w:p w:rsidR="001D5C0D" w:rsidRDefault="001E72D7">
      <w:pPr>
        <w:pStyle w:val="a5"/>
        <w:numPr>
          <w:ilvl w:val="0"/>
          <w:numId w:val="52"/>
        </w:numPr>
        <w:tabs>
          <w:tab w:val="left" w:pos="1398"/>
        </w:tabs>
        <w:ind w:right="263" w:firstLine="709"/>
        <w:jc w:val="both"/>
        <w:rPr>
          <w:sz w:val="24"/>
        </w:rPr>
      </w:pPr>
      <w:r>
        <w:rPr>
          <w:sz w:val="24"/>
        </w:rPr>
        <w:t>предельное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этажей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сооружений;</w:t>
      </w:r>
    </w:p>
    <w:p w:rsidR="001D5C0D" w:rsidRDefault="001E72D7">
      <w:pPr>
        <w:pStyle w:val="a5"/>
        <w:numPr>
          <w:ilvl w:val="0"/>
          <w:numId w:val="52"/>
        </w:numPr>
        <w:tabs>
          <w:tab w:val="left" w:pos="1398"/>
        </w:tabs>
        <w:spacing w:before="1"/>
        <w:ind w:right="269" w:firstLine="709"/>
        <w:jc w:val="both"/>
        <w:rPr>
          <w:sz w:val="24"/>
        </w:rPr>
      </w:pPr>
      <w:r>
        <w:rPr>
          <w:sz w:val="24"/>
        </w:rPr>
        <w:t>максимальный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определяемый как отношение суммарной площади земельного участка, которая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застроена,</w:t>
      </w:r>
      <w:r>
        <w:rPr>
          <w:spacing w:val="-2"/>
          <w:sz w:val="24"/>
        </w:rPr>
        <w:t xml:space="preserve"> </w:t>
      </w:r>
      <w:r>
        <w:rPr>
          <w:sz w:val="24"/>
        </w:rPr>
        <w:t>ко</w:t>
      </w:r>
      <w:r>
        <w:rPr>
          <w:spacing w:val="-5"/>
          <w:sz w:val="24"/>
        </w:rPr>
        <w:t xml:space="preserve"> </w:t>
      </w:r>
      <w:r>
        <w:rPr>
          <w:sz w:val="24"/>
        </w:rPr>
        <w:t>всей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площади земельного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участка.</w:t>
      </w:r>
    </w:p>
    <w:p w:rsidR="001D5C0D" w:rsidRDefault="001E72D7">
      <w:pPr>
        <w:pStyle w:val="a5"/>
        <w:numPr>
          <w:ilvl w:val="0"/>
          <w:numId w:val="55"/>
        </w:numPr>
        <w:tabs>
          <w:tab w:val="left" w:pos="1398"/>
        </w:tabs>
        <w:ind w:right="262" w:firstLine="709"/>
        <w:jc w:val="both"/>
        <w:rPr>
          <w:sz w:val="24"/>
        </w:rPr>
      </w:pPr>
      <w:r>
        <w:rPr>
          <w:sz w:val="24"/>
        </w:rPr>
        <w:t>Предельные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(минимальные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6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 и предельные параметры разрешенного строительства, реконструкции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 строительства применяются в случаях, если национальными стандартами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 санитарными правилами, нормативными правовыми актами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параметрам.</w:t>
      </w:r>
    </w:p>
    <w:p w:rsidR="001D5C0D" w:rsidRDefault="001E72D7">
      <w:pPr>
        <w:pStyle w:val="a3"/>
        <w:ind w:left="972" w:firstLine="0"/>
      </w:pPr>
      <w:r>
        <w:t>В</w:t>
      </w:r>
      <w:r>
        <w:rPr>
          <w:spacing w:val="27"/>
        </w:rPr>
        <w:t xml:space="preserve"> </w:t>
      </w:r>
      <w:r>
        <w:t>случае</w:t>
      </w:r>
      <w:r>
        <w:rPr>
          <w:spacing w:val="25"/>
        </w:rPr>
        <w:t xml:space="preserve"> </w:t>
      </w:r>
      <w:r>
        <w:t>если</w:t>
      </w:r>
      <w:r>
        <w:rPr>
          <w:spacing w:val="28"/>
        </w:rPr>
        <w:t xml:space="preserve"> </w:t>
      </w:r>
      <w:r>
        <w:t>предельные</w:t>
      </w:r>
      <w:r>
        <w:rPr>
          <w:spacing w:val="25"/>
        </w:rPr>
        <w:t xml:space="preserve"> </w:t>
      </w:r>
      <w:r>
        <w:t>размеры</w:t>
      </w:r>
      <w:r>
        <w:rPr>
          <w:spacing w:val="27"/>
        </w:rPr>
        <w:t xml:space="preserve"> </w:t>
      </w:r>
      <w:r>
        <w:t>земельных</w:t>
      </w:r>
      <w:r>
        <w:rPr>
          <w:spacing w:val="29"/>
        </w:rPr>
        <w:t xml:space="preserve"> </w:t>
      </w:r>
      <w:r>
        <w:t>участков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предельные</w:t>
      </w:r>
      <w:r>
        <w:rPr>
          <w:spacing w:val="24"/>
        </w:rPr>
        <w:t xml:space="preserve"> </w:t>
      </w:r>
      <w:r>
        <w:t>параметры</w:t>
      </w:r>
    </w:p>
    <w:p w:rsidR="001D5C0D" w:rsidRDefault="001D5C0D">
      <w:pPr>
        <w:sectPr w:rsidR="001D5C0D">
          <w:pgSz w:w="11910" w:h="16850"/>
          <w:pgMar w:top="1060" w:right="580" w:bottom="840" w:left="1440" w:header="0" w:footer="641" w:gutter="0"/>
          <w:cols w:space="720"/>
        </w:sectPr>
      </w:pPr>
    </w:p>
    <w:p w:rsidR="001D5C0D" w:rsidRDefault="001E72D7">
      <w:pPr>
        <w:pStyle w:val="a3"/>
        <w:spacing w:before="65"/>
        <w:ind w:right="264" w:firstLine="0"/>
      </w:pPr>
      <w:r>
        <w:lastRenderedPageBreak/>
        <w:t>разрешенного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установлению,</w:t>
      </w:r>
      <w:r>
        <w:rPr>
          <w:spacing w:val="1"/>
        </w:rPr>
        <w:t xml:space="preserve"> </w:t>
      </w:r>
      <w:r>
        <w:t>архитектурно-строительное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реконструкцию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17.08.2015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713/30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области»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РНГП),</w:t>
      </w:r>
      <w:r>
        <w:rPr>
          <w:spacing w:val="1"/>
        </w:rPr>
        <w:t xml:space="preserve"> </w:t>
      </w:r>
      <w:r>
        <w:t>местными</w:t>
      </w:r>
      <w:r>
        <w:rPr>
          <w:spacing w:val="1"/>
        </w:rPr>
        <w:t xml:space="preserve"> </w:t>
      </w:r>
      <w:r>
        <w:t>нормативами градостроительного проектирования, национальными стандартами, сводами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строительными,</w:t>
      </w:r>
      <w:r>
        <w:rPr>
          <w:spacing w:val="1"/>
        </w:rPr>
        <w:t xml:space="preserve"> </w:t>
      </w:r>
      <w:r>
        <w:t>экологическими,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эпидемиологическими,</w:t>
      </w:r>
      <w:r>
        <w:rPr>
          <w:spacing w:val="1"/>
        </w:rPr>
        <w:t xml:space="preserve"> </w:t>
      </w:r>
      <w:r>
        <w:t>противопожарными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заданием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проектирование.</w:t>
      </w:r>
    </w:p>
    <w:p w:rsidR="001D5C0D" w:rsidRDefault="001E72D7">
      <w:pPr>
        <w:pStyle w:val="a5"/>
        <w:numPr>
          <w:ilvl w:val="0"/>
          <w:numId w:val="55"/>
        </w:numPr>
        <w:tabs>
          <w:tab w:val="left" w:pos="1398"/>
        </w:tabs>
        <w:ind w:right="268" w:firstLine="709"/>
        <w:jc w:val="both"/>
        <w:rPr>
          <w:sz w:val="24"/>
        </w:rPr>
      </w:pPr>
      <w:r>
        <w:rPr>
          <w:sz w:val="24"/>
        </w:rPr>
        <w:t>Предельное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этажей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 (объектов капитального строительства) указаны на карте 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зонирования.</w:t>
      </w:r>
    </w:p>
    <w:p w:rsidR="001D5C0D" w:rsidRDefault="001E72D7">
      <w:pPr>
        <w:pStyle w:val="a3"/>
        <w:ind w:left="972" w:firstLine="0"/>
      </w:pPr>
      <w:r>
        <w:t>Предельное</w:t>
      </w:r>
      <w:r>
        <w:rPr>
          <w:spacing w:val="-5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этажей</w:t>
      </w:r>
      <w:r>
        <w:rPr>
          <w:spacing w:val="-5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надземные</w:t>
      </w:r>
      <w:r>
        <w:rPr>
          <w:spacing w:val="-4"/>
        </w:rPr>
        <w:t xml:space="preserve"> </w:t>
      </w:r>
      <w:r>
        <w:t>этажи.</w:t>
      </w:r>
    </w:p>
    <w:p w:rsidR="001D5C0D" w:rsidRDefault="001E72D7">
      <w:pPr>
        <w:pStyle w:val="a3"/>
        <w:spacing w:before="2"/>
        <w:ind w:right="267"/>
      </w:pP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предельное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этажей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реконструкцию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составляет 3 этажа, если иное не указано на карте градостроительного зонирования,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«Сведения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зон»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</w:t>
      </w:r>
      <w:r>
        <w:rPr>
          <w:spacing w:val="-3"/>
        </w:rPr>
        <w:t xml:space="preserve"> </w:t>
      </w:r>
      <w:r>
        <w:t>6.1, ст.30</w:t>
      </w:r>
      <w:r>
        <w:rPr>
          <w:spacing w:val="-1"/>
        </w:rPr>
        <w:t xml:space="preserve"> </w:t>
      </w:r>
      <w:r>
        <w:t>Градостроительного</w:t>
      </w:r>
      <w:r>
        <w:rPr>
          <w:spacing w:val="-1"/>
        </w:rPr>
        <w:t xml:space="preserve"> </w:t>
      </w:r>
      <w:r>
        <w:t>кодекса).</w:t>
      </w:r>
    </w:p>
    <w:p w:rsidR="001D5C0D" w:rsidRDefault="001E72D7">
      <w:pPr>
        <w:pStyle w:val="a3"/>
        <w:ind w:right="270"/>
      </w:pPr>
      <w:r>
        <w:t>Вне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предельное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этажей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допускающих строительство,</w:t>
      </w:r>
      <w:r>
        <w:rPr>
          <w:spacing w:val="1"/>
        </w:rPr>
        <w:t xml:space="preserve"> </w:t>
      </w:r>
      <w:r>
        <w:t>реконструкцию объектов капитального строительства,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подлежит установлению,</w:t>
      </w:r>
      <w:r>
        <w:rPr>
          <w:spacing w:val="-2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иное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указано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карте</w:t>
      </w:r>
      <w:r>
        <w:rPr>
          <w:spacing w:val="-5"/>
        </w:rPr>
        <w:t xml:space="preserve"> </w:t>
      </w:r>
      <w:r>
        <w:t>градостроительного</w:t>
      </w:r>
      <w:r>
        <w:rPr>
          <w:spacing w:val="-4"/>
        </w:rPr>
        <w:t xml:space="preserve"> </w:t>
      </w:r>
      <w:r>
        <w:t>зонирования.</w:t>
      </w:r>
    </w:p>
    <w:p w:rsidR="001D5C0D" w:rsidRDefault="001E72D7">
      <w:pPr>
        <w:pStyle w:val="a3"/>
        <w:spacing w:before="1"/>
        <w:ind w:right="265"/>
      </w:pPr>
      <w:r>
        <w:t>Предельное количество этажей объектов капитального строительства в границах</w:t>
      </w:r>
      <w:r>
        <w:rPr>
          <w:spacing w:val="1"/>
        </w:rPr>
        <w:t xml:space="preserve"> </w:t>
      </w:r>
      <w:r>
        <w:t>территориальных зон, предназначенных для ведения садоводства, составляет 3 этажа, если</w:t>
      </w:r>
      <w:r>
        <w:rPr>
          <w:spacing w:val="-57"/>
        </w:rPr>
        <w:t xml:space="preserve"> </w:t>
      </w:r>
      <w:r>
        <w:t>иное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указано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градостроительного</w:t>
      </w:r>
      <w:r>
        <w:rPr>
          <w:spacing w:val="-2"/>
        </w:rPr>
        <w:t xml:space="preserve"> </w:t>
      </w:r>
      <w:r>
        <w:t>зонирования.</w:t>
      </w:r>
    </w:p>
    <w:p w:rsidR="001D5C0D" w:rsidRDefault="001E72D7">
      <w:pPr>
        <w:pStyle w:val="a3"/>
        <w:spacing w:line="242" w:lineRule="auto"/>
        <w:ind w:right="274"/>
      </w:pPr>
      <w:r>
        <w:t>Для вида разрешенного использования с кодом 3.5.1 Классификатора, предельное</w:t>
      </w:r>
      <w:r>
        <w:rPr>
          <w:spacing w:val="1"/>
        </w:rPr>
        <w:t xml:space="preserve"> </w:t>
      </w:r>
      <w:r>
        <w:t>количество этажей составляет 4 этажа, вне зависимости от значения, указанного на карте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-2"/>
        </w:rPr>
        <w:t xml:space="preserve"> </w:t>
      </w:r>
      <w:r>
        <w:t>зонирования.</w:t>
      </w:r>
    </w:p>
    <w:p w:rsidR="001D5C0D" w:rsidRDefault="001E72D7">
      <w:pPr>
        <w:pStyle w:val="a3"/>
        <w:ind w:right="265"/>
      </w:pPr>
      <w:r>
        <w:t>Градостроительные регламенты, в том числе, предельное количество этажей или</w:t>
      </w:r>
      <w:r>
        <w:rPr>
          <w:spacing w:val="1"/>
        </w:rPr>
        <w:t xml:space="preserve"> </w:t>
      </w:r>
      <w:r>
        <w:t>предельная высота зданий, строений, сооружений (объектов капитального строительства)</w:t>
      </w:r>
      <w:r>
        <w:rPr>
          <w:spacing w:val="1"/>
        </w:rPr>
        <w:t xml:space="preserve"> </w:t>
      </w:r>
      <w:r>
        <w:t>применяются в части, не противоречащей утвержденным режимам зон охраны 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наследия.</w:t>
      </w:r>
    </w:p>
    <w:p w:rsidR="001D5C0D" w:rsidRDefault="001E72D7">
      <w:pPr>
        <w:pStyle w:val="a3"/>
        <w:ind w:right="273"/>
      </w:pPr>
      <w:r>
        <w:t>Для вида разрешенного использования с кодом 6.8</w:t>
      </w:r>
      <w:r>
        <w:rPr>
          <w:spacing w:val="1"/>
        </w:rPr>
        <w:t xml:space="preserve"> </w:t>
      </w:r>
      <w:r>
        <w:t>Классификатора предельная</w:t>
      </w:r>
      <w:r>
        <w:rPr>
          <w:spacing w:val="1"/>
        </w:rPr>
        <w:t xml:space="preserve"> </w:t>
      </w:r>
      <w:r>
        <w:t>высота</w:t>
      </w:r>
      <w:r>
        <w:rPr>
          <w:spacing w:val="-3"/>
        </w:rPr>
        <w:t xml:space="preserve"> </w:t>
      </w:r>
      <w:r>
        <w:t>сооружений (антенно-мачтовых)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установлению.</w:t>
      </w:r>
    </w:p>
    <w:p w:rsidR="001D5C0D" w:rsidRDefault="001E72D7">
      <w:pPr>
        <w:pStyle w:val="a3"/>
        <w:ind w:right="27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26.02.2024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158-ПП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местами</w:t>
      </w:r>
      <w:r>
        <w:rPr>
          <w:spacing w:val="-57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жительства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области»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разрешенного</w:t>
      </w:r>
      <w:r>
        <w:rPr>
          <w:spacing w:val="-57"/>
        </w:rPr>
        <w:t xml:space="preserve"> </w:t>
      </w:r>
      <w:r>
        <w:t>использования «склад» логистических комплексов, складов площадью 30 тыс. кв. м и</w:t>
      </w:r>
      <w:r>
        <w:rPr>
          <w:spacing w:val="1"/>
        </w:rPr>
        <w:t xml:space="preserve"> </w:t>
      </w:r>
      <w:r>
        <w:t>более, оптово-распределительных центров площадью 30 тыс. кв. м и более необходимо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-2"/>
        </w:rPr>
        <w:t xml:space="preserve"> </w:t>
      </w:r>
      <w:r>
        <w:t>временные</w:t>
      </w:r>
      <w:r>
        <w:rPr>
          <w:spacing w:val="-2"/>
        </w:rPr>
        <w:t xml:space="preserve"> </w:t>
      </w:r>
      <w:r>
        <w:t>места проживания</w:t>
      </w:r>
      <w:r>
        <w:rPr>
          <w:spacing w:val="-2"/>
        </w:rPr>
        <w:t xml:space="preserve"> </w:t>
      </w:r>
      <w:r>
        <w:t>работников.</w:t>
      </w:r>
    </w:p>
    <w:p w:rsidR="001D5C0D" w:rsidRDefault="001E72D7">
      <w:pPr>
        <w:pStyle w:val="a5"/>
        <w:numPr>
          <w:ilvl w:val="0"/>
          <w:numId w:val="55"/>
        </w:numPr>
        <w:tabs>
          <w:tab w:val="left" w:pos="1398"/>
        </w:tabs>
        <w:ind w:right="270" w:firstLine="709"/>
        <w:jc w:val="both"/>
        <w:rPr>
          <w:sz w:val="24"/>
        </w:rPr>
      </w:pPr>
      <w:r>
        <w:rPr>
          <w:sz w:val="24"/>
        </w:rPr>
        <w:t>Максимальный процент застройки земельного участка не учитывает 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застроена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2"/>
          <w:sz w:val="24"/>
        </w:rPr>
        <w:t xml:space="preserve"> </w:t>
      </w:r>
      <w:r>
        <w:rPr>
          <w:sz w:val="24"/>
        </w:rPr>
        <w:t>(подземная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объекта).</w:t>
      </w:r>
    </w:p>
    <w:p w:rsidR="001D5C0D" w:rsidRDefault="001E72D7">
      <w:pPr>
        <w:pStyle w:val="a5"/>
        <w:numPr>
          <w:ilvl w:val="0"/>
          <w:numId w:val="55"/>
        </w:numPr>
        <w:tabs>
          <w:tab w:val="left" w:pos="1398"/>
        </w:tabs>
        <w:ind w:right="266" w:firstLine="709"/>
        <w:jc w:val="both"/>
        <w:rPr>
          <w:sz w:val="24"/>
        </w:rPr>
      </w:pPr>
      <w:r>
        <w:rPr>
          <w:sz w:val="24"/>
        </w:rPr>
        <w:t>Требования к архитектурно-градостроительному облику объекта 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 включают в себя требования к объемно-пространственным, архитектурно-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цветовым</w:t>
      </w:r>
      <w:r>
        <w:rPr>
          <w:spacing w:val="37"/>
          <w:sz w:val="24"/>
        </w:rPr>
        <w:t xml:space="preserve"> </w:t>
      </w:r>
      <w:r>
        <w:rPr>
          <w:sz w:val="24"/>
        </w:rPr>
        <w:t>решениям</w:t>
      </w:r>
      <w:r>
        <w:rPr>
          <w:spacing w:val="3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6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39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отделочным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840" w:left="1440" w:header="0" w:footer="641" w:gutter="0"/>
          <w:cols w:space="720"/>
        </w:sectPr>
      </w:pPr>
    </w:p>
    <w:p w:rsidR="001D5C0D" w:rsidRDefault="001E72D7">
      <w:pPr>
        <w:pStyle w:val="a3"/>
        <w:spacing w:before="65"/>
        <w:ind w:right="272" w:firstLine="0"/>
      </w:pPr>
      <w:r>
        <w:lastRenderedPageBreak/>
        <w:t>(или)</w:t>
      </w:r>
      <w:r>
        <w:rPr>
          <w:spacing w:val="1"/>
        </w:rPr>
        <w:t xml:space="preserve"> </w:t>
      </w:r>
      <w:r>
        <w:t>строительным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размещению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оборудования на фасадах и кровлях объектов капитального строительства, требования к</w:t>
      </w:r>
      <w:r>
        <w:rPr>
          <w:spacing w:val="1"/>
        </w:rPr>
        <w:t xml:space="preserve"> </w:t>
      </w:r>
      <w:r>
        <w:t>подсветке</w:t>
      </w:r>
      <w:r>
        <w:rPr>
          <w:spacing w:val="-3"/>
        </w:rPr>
        <w:t xml:space="preserve"> </w:t>
      </w:r>
      <w:r>
        <w:t>фасадов</w:t>
      </w:r>
      <w:r>
        <w:rPr>
          <w:spacing w:val="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капитального</w:t>
      </w:r>
      <w:r>
        <w:rPr>
          <w:spacing w:val="-1"/>
        </w:rPr>
        <w:t xml:space="preserve"> </w:t>
      </w:r>
      <w:r>
        <w:t>строительства.</w:t>
      </w:r>
    </w:p>
    <w:p w:rsidR="001D5C0D" w:rsidRDefault="001E72D7">
      <w:pPr>
        <w:pStyle w:val="a5"/>
        <w:numPr>
          <w:ilvl w:val="0"/>
          <w:numId w:val="55"/>
        </w:numPr>
        <w:tabs>
          <w:tab w:val="left" w:pos="1398"/>
        </w:tabs>
        <w:spacing w:before="2"/>
        <w:ind w:right="265" w:firstLine="709"/>
        <w:jc w:val="both"/>
        <w:rPr>
          <w:sz w:val="24"/>
        </w:rPr>
      </w:pPr>
      <w:r>
        <w:rPr>
          <w:sz w:val="24"/>
        </w:rPr>
        <w:t>Для объектов капитального строительства, предельные параметры которых не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ввод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кадастрового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учета,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 паспортах расположенных на земельных участках объектов недвижимости,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находятся в архивах организаций по государственному техническому учету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инвентаризации,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выданными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вступления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силу</w:t>
      </w:r>
      <w:r>
        <w:rPr>
          <w:spacing w:val="-7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Правил.</w:t>
      </w:r>
    </w:p>
    <w:p w:rsidR="001D5C0D" w:rsidRDefault="001E72D7">
      <w:pPr>
        <w:pStyle w:val="a3"/>
        <w:ind w:right="265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существующими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минимальным</w:t>
      </w:r>
      <w:r>
        <w:rPr>
          <w:spacing w:val="1"/>
        </w:rPr>
        <w:t xml:space="preserve"> </w:t>
      </w:r>
      <w:r>
        <w:t>размерам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-2"/>
        </w:rPr>
        <w:t xml:space="preserve"> </w:t>
      </w:r>
      <w:r>
        <w:t>регламента.</w:t>
      </w:r>
    </w:p>
    <w:p w:rsidR="001D5C0D" w:rsidRDefault="001E72D7">
      <w:pPr>
        <w:pStyle w:val="a5"/>
        <w:numPr>
          <w:ilvl w:val="0"/>
          <w:numId w:val="55"/>
        </w:numPr>
        <w:tabs>
          <w:tab w:val="left" w:pos="1398"/>
        </w:tabs>
        <w:ind w:right="266" w:firstLine="709"/>
        <w:jc w:val="both"/>
        <w:rPr>
          <w:sz w:val="24"/>
        </w:rPr>
      </w:pPr>
      <w:r>
        <w:rPr>
          <w:sz w:val="24"/>
        </w:rPr>
        <w:t>Минимальные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блокированной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жилой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стены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(блока), не являющейся общей стеной с объектом (блоком), расположенном на соседнем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участке.</w:t>
      </w:r>
    </w:p>
    <w:p w:rsidR="001D5C0D" w:rsidRDefault="001E72D7">
      <w:pPr>
        <w:pStyle w:val="a5"/>
        <w:numPr>
          <w:ilvl w:val="0"/>
          <w:numId w:val="55"/>
        </w:numPr>
        <w:tabs>
          <w:tab w:val="left" w:pos="1398"/>
        </w:tabs>
        <w:ind w:right="271" w:firstLine="709"/>
        <w:jc w:val="both"/>
        <w:rPr>
          <w:sz w:val="24"/>
        </w:rPr>
      </w:pP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1D5C0D" w:rsidRDefault="001E72D7">
      <w:pPr>
        <w:pStyle w:val="a5"/>
        <w:numPr>
          <w:ilvl w:val="0"/>
          <w:numId w:val="55"/>
        </w:numPr>
        <w:tabs>
          <w:tab w:val="left" w:pos="1398"/>
        </w:tabs>
        <w:ind w:right="263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подзоны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одинаковыми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(минимальными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максимальными)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таких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параметров.</w:t>
      </w:r>
    </w:p>
    <w:p w:rsidR="001D5C0D" w:rsidRDefault="001E72D7">
      <w:pPr>
        <w:pStyle w:val="a5"/>
        <w:numPr>
          <w:ilvl w:val="0"/>
          <w:numId w:val="55"/>
        </w:numPr>
        <w:tabs>
          <w:tab w:val="left" w:pos="1398"/>
        </w:tabs>
        <w:spacing w:before="1"/>
        <w:ind w:right="274" w:firstLine="709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указано</w:t>
      </w:r>
      <w:r>
        <w:rPr>
          <w:spacing w:val="1"/>
          <w:sz w:val="24"/>
        </w:rPr>
        <w:t xml:space="preserve"> </w:t>
      </w:r>
      <w:r>
        <w:rPr>
          <w:sz w:val="24"/>
        </w:rPr>
        <w:t>иное,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7.2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этажности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0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остальными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параметрами,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подлежащими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установлению.</w:t>
      </w:r>
    </w:p>
    <w:p w:rsidR="001D5C0D" w:rsidRDefault="001E72D7">
      <w:pPr>
        <w:pStyle w:val="a5"/>
        <w:numPr>
          <w:ilvl w:val="0"/>
          <w:numId w:val="55"/>
        </w:numPr>
        <w:tabs>
          <w:tab w:val="left" w:pos="1398"/>
        </w:tabs>
        <w:ind w:right="265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разграничена,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 капитального строительства, зарегистрированными до утверждения 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ПЗЗ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применяются, если их соблюдение невозможно в силу сложившегося землепользования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(фактических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границ,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местности).</w:t>
      </w:r>
    </w:p>
    <w:p w:rsidR="001D5C0D" w:rsidRDefault="001E72D7">
      <w:pPr>
        <w:pStyle w:val="a5"/>
        <w:numPr>
          <w:ilvl w:val="0"/>
          <w:numId w:val="55"/>
        </w:numPr>
        <w:tabs>
          <w:tab w:val="left" w:pos="1398"/>
        </w:tabs>
        <w:spacing w:before="1"/>
        <w:ind w:right="266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61"/>
          <w:sz w:val="24"/>
        </w:rPr>
        <w:t xml:space="preserve"> </w:t>
      </w:r>
      <w:r>
        <w:rPr>
          <w:sz w:val="24"/>
        </w:rPr>
        <w:t>путем</w:t>
      </w:r>
      <w:r>
        <w:rPr>
          <w:spacing w:val="61"/>
          <w:sz w:val="24"/>
        </w:rPr>
        <w:t xml:space="preserve"> </w:t>
      </w:r>
      <w:r>
        <w:rPr>
          <w:sz w:val="24"/>
        </w:rPr>
        <w:t>перераспределения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 участков, принадлежащих физическим или юридическим лицам, и из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(земельных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разграничена,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распространяются.</w:t>
      </w:r>
    </w:p>
    <w:p w:rsidR="001D5C0D" w:rsidRDefault="001E72D7">
      <w:pPr>
        <w:pStyle w:val="a5"/>
        <w:numPr>
          <w:ilvl w:val="0"/>
          <w:numId w:val="55"/>
        </w:numPr>
        <w:tabs>
          <w:tab w:val="left" w:pos="1398"/>
        </w:tabs>
        <w:ind w:right="270" w:firstLine="709"/>
        <w:jc w:val="both"/>
        <w:rPr>
          <w:sz w:val="24"/>
        </w:rPr>
      </w:pPr>
      <w:r>
        <w:rPr>
          <w:sz w:val="24"/>
        </w:rPr>
        <w:t>В соответствии со статьей 25 Закона Российской Федерации от 21.02.1992 №</w:t>
      </w:r>
      <w:r>
        <w:rPr>
          <w:spacing w:val="1"/>
          <w:sz w:val="24"/>
        </w:rPr>
        <w:t xml:space="preserve"> </w:t>
      </w:r>
      <w:r>
        <w:rPr>
          <w:sz w:val="24"/>
        </w:rPr>
        <w:t>2395-1 «О недрах», строительство объектов капитального строительства на 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участках,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подземных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 федерального органа управления государственным фондом недр (Роснедра)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(Центрнедра)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недрах</w:t>
      </w:r>
      <w:r>
        <w:rPr>
          <w:spacing w:val="-2"/>
          <w:sz w:val="24"/>
        </w:rPr>
        <w:t xml:space="preserve"> </w:t>
      </w:r>
      <w:r>
        <w:rPr>
          <w:sz w:val="24"/>
        </w:rPr>
        <w:t>под участком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4"/>
          <w:sz w:val="24"/>
        </w:rPr>
        <w:t xml:space="preserve"> </w:t>
      </w:r>
      <w:r>
        <w:rPr>
          <w:sz w:val="24"/>
        </w:rPr>
        <w:t>застройки.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840" w:left="1440" w:header="0" w:footer="641" w:gutter="0"/>
          <w:cols w:space="720"/>
        </w:sectPr>
      </w:pPr>
    </w:p>
    <w:p w:rsidR="001D5C0D" w:rsidRDefault="001E72D7">
      <w:pPr>
        <w:pStyle w:val="a5"/>
        <w:numPr>
          <w:ilvl w:val="0"/>
          <w:numId w:val="55"/>
        </w:numPr>
        <w:tabs>
          <w:tab w:val="left" w:pos="1398"/>
        </w:tabs>
        <w:spacing w:before="65"/>
        <w:ind w:right="268" w:firstLine="709"/>
        <w:jc w:val="both"/>
        <w:rPr>
          <w:sz w:val="24"/>
        </w:rPr>
      </w:pPr>
      <w:r>
        <w:rPr>
          <w:sz w:val="24"/>
        </w:rPr>
        <w:lastRenderedPageBreak/>
        <w:t>Зона размещения объектов некапитального строительства устанавливается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проектом благоустройства территории (земельного участка) или схемой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архитектурно-планировочной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благоустройства</w:t>
      </w:r>
      <w:r>
        <w:rPr>
          <w:spacing w:val="23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20"/>
          <w:sz w:val="24"/>
        </w:rPr>
        <w:t xml:space="preserve"> </w:t>
      </w:r>
      <w:r>
        <w:rPr>
          <w:sz w:val="24"/>
        </w:rPr>
        <w:t>содержащейся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территории.</w:t>
      </w:r>
    </w:p>
    <w:p w:rsidR="001D5C0D" w:rsidRDefault="001E72D7">
      <w:pPr>
        <w:pStyle w:val="a5"/>
        <w:numPr>
          <w:ilvl w:val="0"/>
          <w:numId w:val="55"/>
        </w:numPr>
        <w:tabs>
          <w:tab w:val="left" w:pos="1398"/>
        </w:tabs>
        <w:spacing w:before="2"/>
        <w:ind w:right="265" w:firstLine="709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многоквартирной</w:t>
      </w:r>
      <w:r>
        <w:rPr>
          <w:spacing w:val="1"/>
          <w:sz w:val="24"/>
        </w:rPr>
        <w:t xml:space="preserve"> </w:t>
      </w:r>
      <w:r>
        <w:rPr>
          <w:sz w:val="24"/>
        </w:rPr>
        <w:t>(малоэтажной,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среднеэтажной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многоэтажной)</w:t>
      </w:r>
      <w:r>
        <w:rPr>
          <w:spacing w:val="1"/>
          <w:sz w:val="24"/>
        </w:rPr>
        <w:t xml:space="preserve"> </w:t>
      </w:r>
      <w:r>
        <w:rPr>
          <w:sz w:val="24"/>
        </w:rPr>
        <w:t>жилой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 для случаев межевания на основании утвержденных в установленном 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межевания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многоквартирными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домами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межевания)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регламентируется. Установить, что максимальный размер земельных участков для этих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 не</w:t>
      </w:r>
      <w:r>
        <w:rPr>
          <w:spacing w:val="-2"/>
          <w:sz w:val="24"/>
        </w:rPr>
        <w:t xml:space="preserve"> </w:t>
      </w:r>
      <w:r>
        <w:rPr>
          <w:sz w:val="24"/>
        </w:rPr>
        <w:t>регламентируется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случаях;</w:t>
      </w:r>
    </w:p>
    <w:p w:rsidR="001D5C0D" w:rsidRDefault="001E72D7">
      <w:pPr>
        <w:pStyle w:val="a5"/>
        <w:numPr>
          <w:ilvl w:val="0"/>
          <w:numId w:val="55"/>
        </w:numPr>
        <w:tabs>
          <w:tab w:val="left" w:pos="1398"/>
        </w:tabs>
        <w:ind w:right="266" w:firstLine="709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30%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30%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участке;</w:t>
      </w:r>
    </w:p>
    <w:p w:rsidR="001D5C0D" w:rsidRDefault="001E72D7">
      <w:pPr>
        <w:pStyle w:val="a5"/>
        <w:numPr>
          <w:ilvl w:val="0"/>
          <w:numId w:val="55"/>
        </w:numPr>
        <w:tabs>
          <w:tab w:val="left" w:pos="1398"/>
        </w:tabs>
        <w:spacing w:before="1"/>
        <w:ind w:right="273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для земельного участка, его застройка возможна только в случае, 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 земельного участка больше самого большого из минимально установленных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присвоенных ВРИ, а плотность застройки не превышает минимально допустимую из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использования.</w:t>
      </w:r>
    </w:p>
    <w:p w:rsidR="001D5C0D" w:rsidRDefault="001E72D7">
      <w:pPr>
        <w:pStyle w:val="a5"/>
        <w:numPr>
          <w:ilvl w:val="0"/>
          <w:numId w:val="55"/>
        </w:numPr>
        <w:tabs>
          <w:tab w:val="left" w:pos="1398"/>
        </w:tabs>
        <w:ind w:right="259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2.2.1/2.1.1.1200-03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защитные</w:t>
      </w:r>
      <w:r>
        <w:rPr>
          <w:spacing w:val="6"/>
          <w:sz w:val="24"/>
        </w:rPr>
        <w:t xml:space="preserve"> </w:t>
      </w:r>
      <w:r>
        <w:rPr>
          <w:sz w:val="24"/>
        </w:rPr>
        <w:t>зоны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санитарная</w:t>
      </w:r>
      <w:r>
        <w:rPr>
          <w:spacing w:val="10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6"/>
          <w:sz w:val="24"/>
        </w:rPr>
        <w:t xml:space="preserve"> </w:t>
      </w:r>
      <w:r>
        <w:rPr>
          <w:sz w:val="24"/>
        </w:rPr>
        <w:t>предприятий,</w:t>
      </w:r>
      <w:r>
        <w:rPr>
          <w:spacing w:val="5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иных</w:t>
      </w:r>
      <w:r>
        <w:rPr>
          <w:spacing w:val="7"/>
          <w:sz w:val="24"/>
        </w:rPr>
        <w:t xml:space="preserve"> </w:t>
      </w:r>
      <w:r>
        <w:rPr>
          <w:sz w:val="24"/>
        </w:rPr>
        <w:t>объектов»</w:t>
      </w:r>
      <w:r>
        <w:rPr>
          <w:spacing w:val="-58"/>
          <w:sz w:val="24"/>
        </w:rPr>
        <w:t xml:space="preserve"> </w:t>
      </w:r>
      <w:r>
        <w:rPr>
          <w:sz w:val="24"/>
        </w:rPr>
        <w:t>в целях обеспечения соблюдения прав жителей в части экологической безопасности,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зонах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 установлены подзоны с</w:t>
      </w:r>
      <w:r>
        <w:rPr>
          <w:spacing w:val="-4"/>
          <w:sz w:val="24"/>
        </w:rPr>
        <w:t xml:space="preserve"> </w:t>
      </w:r>
      <w:r>
        <w:rPr>
          <w:sz w:val="24"/>
        </w:rPr>
        <w:t>этажностью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«0».</w:t>
      </w:r>
    </w:p>
    <w:p w:rsidR="001D5C0D" w:rsidRDefault="001D5C0D">
      <w:pPr>
        <w:pStyle w:val="a3"/>
        <w:spacing w:before="5"/>
        <w:ind w:left="0" w:firstLine="0"/>
        <w:jc w:val="left"/>
        <w:rPr>
          <w:sz w:val="22"/>
        </w:rPr>
      </w:pPr>
    </w:p>
    <w:p w:rsidR="001D5C0D" w:rsidRDefault="001E72D7">
      <w:pPr>
        <w:pStyle w:val="2"/>
        <w:spacing w:line="237" w:lineRule="auto"/>
        <w:ind w:left="1106" w:right="938" w:hanging="162"/>
        <w:jc w:val="left"/>
      </w:pPr>
      <w:bookmarkStart w:id="26" w:name="_bookmark24"/>
      <w:bookmarkEnd w:id="26"/>
      <w:r>
        <w:t>Статья 12. Использование земельных участков и объектов капитального</w:t>
      </w:r>
      <w:r>
        <w:rPr>
          <w:spacing w:val="-58"/>
        </w:rPr>
        <w:t xml:space="preserve"> </w:t>
      </w:r>
      <w:r>
        <w:t>строительства,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соответствующих</w:t>
      </w:r>
      <w:r>
        <w:rPr>
          <w:spacing w:val="-6"/>
        </w:rPr>
        <w:t xml:space="preserve"> </w:t>
      </w:r>
      <w:r>
        <w:t>градостроительным</w:t>
      </w:r>
      <w:r>
        <w:rPr>
          <w:spacing w:val="-3"/>
        </w:rPr>
        <w:t xml:space="preserve"> </w:t>
      </w:r>
      <w:r>
        <w:t>регламентам</w:t>
      </w:r>
    </w:p>
    <w:p w:rsidR="001D5C0D" w:rsidRDefault="001D5C0D">
      <w:pPr>
        <w:pStyle w:val="a3"/>
        <w:spacing w:before="5"/>
        <w:ind w:left="0" w:firstLine="0"/>
        <w:jc w:val="left"/>
        <w:rPr>
          <w:b/>
          <w:sz w:val="22"/>
        </w:rPr>
      </w:pPr>
    </w:p>
    <w:p w:rsidR="001D5C0D" w:rsidRDefault="001E72D7">
      <w:pPr>
        <w:pStyle w:val="a5"/>
        <w:numPr>
          <w:ilvl w:val="0"/>
          <w:numId w:val="51"/>
        </w:numPr>
        <w:tabs>
          <w:tab w:val="left" w:pos="1398"/>
        </w:tabs>
        <w:ind w:right="265" w:firstLine="709"/>
        <w:jc w:val="both"/>
        <w:rPr>
          <w:sz w:val="24"/>
        </w:rPr>
      </w:pPr>
      <w:r>
        <w:rPr>
          <w:sz w:val="24"/>
        </w:rPr>
        <w:t>Земельные участки или объекты капитального строительства, расположенные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округа,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(минимальные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 градостроительному регламенту, могут использоваться без 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срока приведения их в соответствие с градостроительным регламентом, за 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 опасно для жизни или здоровья человека, для окружающей среды, 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наследия.</w:t>
      </w:r>
    </w:p>
    <w:p w:rsidR="001D5C0D" w:rsidRDefault="001E72D7">
      <w:pPr>
        <w:pStyle w:val="a5"/>
        <w:numPr>
          <w:ilvl w:val="0"/>
          <w:numId w:val="51"/>
        </w:numPr>
        <w:tabs>
          <w:tab w:val="left" w:pos="1398"/>
        </w:tabs>
        <w:spacing w:before="3"/>
        <w:ind w:right="266" w:firstLine="709"/>
        <w:jc w:val="both"/>
        <w:rPr>
          <w:sz w:val="24"/>
        </w:rPr>
      </w:pPr>
      <w:r>
        <w:rPr>
          <w:sz w:val="24"/>
        </w:rPr>
        <w:t>Реконструкция указанных в части 1 настоящей статьи объектов 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61"/>
          <w:sz w:val="24"/>
        </w:rPr>
        <w:t xml:space="preserve"> </w:t>
      </w:r>
      <w:r>
        <w:rPr>
          <w:sz w:val="24"/>
        </w:rPr>
        <w:t>уменьшения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строительства.</w:t>
      </w:r>
    </w:p>
    <w:p w:rsidR="001D5C0D" w:rsidRDefault="001E72D7">
      <w:pPr>
        <w:pStyle w:val="a5"/>
        <w:numPr>
          <w:ilvl w:val="0"/>
          <w:numId w:val="51"/>
        </w:numPr>
        <w:tabs>
          <w:tab w:val="left" w:pos="1398"/>
        </w:tabs>
        <w:ind w:right="269" w:firstLine="709"/>
        <w:jc w:val="both"/>
        <w:rPr>
          <w:sz w:val="24"/>
        </w:rPr>
      </w:pP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и объектов 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6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 градостроительным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регламентом.</w:t>
      </w:r>
    </w:p>
    <w:p w:rsidR="001D5C0D" w:rsidRDefault="001E72D7">
      <w:pPr>
        <w:pStyle w:val="a5"/>
        <w:numPr>
          <w:ilvl w:val="0"/>
          <w:numId w:val="51"/>
        </w:numPr>
        <w:tabs>
          <w:tab w:val="left" w:pos="1398"/>
        </w:tabs>
        <w:ind w:right="270" w:firstLine="709"/>
        <w:jc w:val="both"/>
        <w:rPr>
          <w:sz w:val="24"/>
        </w:rPr>
      </w:pPr>
      <w:r>
        <w:rPr>
          <w:sz w:val="24"/>
        </w:rPr>
        <w:t>В случае, если использование указанных в части 1 настоящей статьи земельных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участков или объектов капитального строительства продолжается и опасно для жизни или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человека, для окружающей среды, объектов культурного наследия,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наложен</w:t>
      </w:r>
      <w:r>
        <w:rPr>
          <w:spacing w:val="13"/>
          <w:sz w:val="24"/>
        </w:rPr>
        <w:t xml:space="preserve"> </w:t>
      </w:r>
      <w:r>
        <w:rPr>
          <w:sz w:val="24"/>
        </w:rPr>
        <w:t>запрет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таких</w:t>
      </w:r>
      <w:r>
        <w:rPr>
          <w:spacing w:val="16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840" w:left="1440" w:header="0" w:footer="641" w:gutter="0"/>
          <w:cols w:space="720"/>
        </w:sectPr>
      </w:pPr>
    </w:p>
    <w:p w:rsidR="001D5C0D" w:rsidRDefault="001E72D7">
      <w:pPr>
        <w:pStyle w:val="a3"/>
        <w:spacing w:before="65"/>
        <w:ind w:firstLine="0"/>
      </w:pPr>
      <w:r>
        <w:lastRenderedPageBreak/>
        <w:t>федеральными</w:t>
      </w:r>
      <w:r>
        <w:rPr>
          <w:spacing w:val="-4"/>
        </w:rPr>
        <w:t xml:space="preserve"> </w:t>
      </w:r>
      <w:r>
        <w:t>законами.</w:t>
      </w:r>
    </w:p>
    <w:p w:rsidR="001D5C0D" w:rsidRDefault="001D5C0D">
      <w:pPr>
        <w:pStyle w:val="a3"/>
        <w:spacing w:before="4"/>
        <w:ind w:left="0" w:firstLine="0"/>
        <w:jc w:val="left"/>
        <w:rPr>
          <w:sz w:val="22"/>
        </w:rPr>
      </w:pPr>
    </w:p>
    <w:p w:rsidR="001D5C0D" w:rsidRDefault="001E72D7">
      <w:pPr>
        <w:pStyle w:val="2"/>
        <w:ind w:left="381"/>
      </w:pPr>
      <w:bookmarkStart w:id="27" w:name="_bookmark25"/>
      <w:bookmarkEnd w:id="27"/>
      <w:r>
        <w:t>Статья 13. Изменение видов разрешенного использования земельных участков и</w:t>
      </w:r>
      <w:r>
        <w:rPr>
          <w:spacing w:val="-57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капитального</w:t>
      </w:r>
      <w:r>
        <w:rPr>
          <w:spacing w:val="-4"/>
        </w:rPr>
        <w:t xml:space="preserve"> </w:t>
      </w:r>
      <w:r>
        <w:t>строительства</w:t>
      </w:r>
      <w:r>
        <w:rPr>
          <w:spacing w:val="-1"/>
        </w:rPr>
        <w:t xml:space="preserve"> </w:t>
      </w:r>
      <w:r>
        <w:t>физическими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юридическими</w:t>
      </w:r>
      <w:r>
        <w:rPr>
          <w:spacing w:val="-5"/>
        </w:rPr>
        <w:t xml:space="preserve"> </w:t>
      </w:r>
      <w:r>
        <w:t>лицами</w:t>
      </w:r>
    </w:p>
    <w:p w:rsidR="001D5C0D" w:rsidRDefault="001D5C0D">
      <w:pPr>
        <w:pStyle w:val="a3"/>
        <w:spacing w:before="1"/>
        <w:ind w:left="0" w:firstLine="0"/>
        <w:jc w:val="left"/>
        <w:rPr>
          <w:b/>
          <w:sz w:val="22"/>
        </w:rPr>
      </w:pPr>
    </w:p>
    <w:p w:rsidR="001D5C0D" w:rsidRDefault="001E72D7">
      <w:pPr>
        <w:pStyle w:val="a5"/>
        <w:numPr>
          <w:ilvl w:val="0"/>
          <w:numId w:val="50"/>
        </w:numPr>
        <w:tabs>
          <w:tab w:val="left" w:pos="1398"/>
        </w:tabs>
        <w:spacing w:before="1"/>
        <w:ind w:right="268" w:firstLine="720"/>
        <w:jc w:val="both"/>
        <w:rPr>
          <w:sz w:val="24"/>
        </w:rPr>
      </w:pPr>
      <w:r>
        <w:rPr>
          <w:sz w:val="24"/>
        </w:rPr>
        <w:t>Изменение одного вида разрешенного использования земельных участков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6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регламентов.</w:t>
      </w:r>
    </w:p>
    <w:p w:rsidR="001D5C0D" w:rsidRDefault="001E72D7">
      <w:pPr>
        <w:pStyle w:val="a5"/>
        <w:numPr>
          <w:ilvl w:val="0"/>
          <w:numId w:val="50"/>
        </w:numPr>
        <w:tabs>
          <w:tab w:val="left" w:pos="1398"/>
        </w:tabs>
        <w:spacing w:before="1"/>
        <w:ind w:right="269" w:firstLine="720"/>
        <w:jc w:val="both"/>
        <w:rPr>
          <w:sz w:val="24"/>
        </w:rPr>
      </w:pPr>
      <w:r>
        <w:rPr>
          <w:sz w:val="24"/>
        </w:rPr>
        <w:t>Основные и вспомогательные виды разрешенного использования 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 и объектов капитального строительства правообладателями земельных 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и объектов капитального строительства, за исключением органов государственной власти,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 и муниципальных унитарных предприятий, выбираются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согласования.</w:t>
      </w:r>
    </w:p>
    <w:p w:rsidR="001D5C0D" w:rsidRDefault="001E72D7">
      <w:pPr>
        <w:pStyle w:val="a3"/>
        <w:spacing w:before="1"/>
        <w:ind w:right="266"/>
      </w:pP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дня</w:t>
      </w:r>
      <w:r>
        <w:rPr>
          <w:spacing w:val="-57"/>
        </w:rPr>
        <w:t xml:space="preserve"> </w:t>
      </w:r>
      <w:r>
        <w:t>утверждения документации по планировке территории, в отношении которой принято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разрешенного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-2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допускается.</w:t>
      </w:r>
    </w:p>
    <w:p w:rsidR="001D5C0D" w:rsidRDefault="001E72D7">
      <w:pPr>
        <w:pStyle w:val="a3"/>
        <w:ind w:right="268"/>
      </w:pPr>
      <w:r>
        <w:t>Арендаторы земельных участков и объектов капитального строительства вправе</w:t>
      </w:r>
      <w:r>
        <w:rPr>
          <w:spacing w:val="1"/>
        </w:rPr>
        <w:t xml:space="preserve"> </w:t>
      </w:r>
      <w:r>
        <w:t>изменять вид разрешенного использования земельного участка и объекта 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собственника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строительства.</w:t>
      </w:r>
    </w:p>
    <w:p w:rsidR="001D5C0D" w:rsidRDefault="001E72D7">
      <w:pPr>
        <w:pStyle w:val="a5"/>
        <w:numPr>
          <w:ilvl w:val="0"/>
          <w:numId w:val="50"/>
        </w:numPr>
        <w:tabs>
          <w:tab w:val="left" w:pos="1398"/>
        </w:tabs>
        <w:spacing w:before="1"/>
        <w:ind w:right="265" w:firstLine="720"/>
        <w:jc w:val="both"/>
        <w:rPr>
          <w:sz w:val="24"/>
        </w:rPr>
      </w:pPr>
      <w:r>
        <w:rPr>
          <w:sz w:val="24"/>
        </w:rPr>
        <w:t>Изменение видов разрешенного использования земельных участков и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правообладателями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Правилами.</w:t>
      </w:r>
    </w:p>
    <w:p w:rsidR="001D5C0D" w:rsidRDefault="001E72D7">
      <w:pPr>
        <w:pStyle w:val="a5"/>
        <w:numPr>
          <w:ilvl w:val="0"/>
          <w:numId w:val="50"/>
        </w:numPr>
        <w:tabs>
          <w:tab w:val="left" w:pos="1398"/>
        </w:tabs>
        <w:spacing w:before="1"/>
        <w:ind w:right="265" w:firstLine="720"/>
        <w:jc w:val="both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земельного участка, находящегося в собственности физического лица или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лица,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9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3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07.06.1996</w:t>
      </w:r>
      <w:r>
        <w:rPr>
          <w:spacing w:val="8"/>
          <w:sz w:val="24"/>
        </w:rPr>
        <w:t xml:space="preserve"> </w:t>
      </w:r>
      <w:r>
        <w:rPr>
          <w:sz w:val="24"/>
        </w:rPr>
        <w:t>№</w:t>
      </w:r>
      <w:r>
        <w:rPr>
          <w:spacing w:val="5"/>
          <w:sz w:val="24"/>
        </w:rPr>
        <w:t xml:space="preserve"> </w:t>
      </w:r>
      <w:r>
        <w:rPr>
          <w:sz w:val="24"/>
        </w:rPr>
        <w:t>23/96-ОЗ</w:t>
      </w:r>
    </w:p>
    <w:p w:rsidR="001D5C0D" w:rsidRDefault="001E72D7">
      <w:pPr>
        <w:pStyle w:val="a3"/>
        <w:spacing w:line="275" w:lineRule="exact"/>
        <w:ind w:firstLine="0"/>
      </w:pPr>
      <w:r>
        <w:t>«О</w:t>
      </w:r>
      <w:r>
        <w:rPr>
          <w:spacing w:val="-5"/>
        </w:rPr>
        <w:t xml:space="preserve"> </w:t>
      </w:r>
      <w:r>
        <w:t>регулировании</w:t>
      </w:r>
      <w:r>
        <w:rPr>
          <w:spacing w:val="-3"/>
        </w:rPr>
        <w:t xml:space="preserve"> </w:t>
      </w:r>
      <w:r>
        <w:t>земельных</w:t>
      </w:r>
      <w:r>
        <w:rPr>
          <w:spacing w:val="-4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Московской</w:t>
      </w:r>
      <w:r>
        <w:rPr>
          <w:spacing w:val="-2"/>
        </w:rPr>
        <w:t xml:space="preserve"> </w:t>
      </w:r>
      <w:r>
        <w:t>области».</w:t>
      </w:r>
    </w:p>
    <w:p w:rsidR="001D5C0D" w:rsidRDefault="001E72D7">
      <w:pPr>
        <w:pStyle w:val="a5"/>
        <w:numPr>
          <w:ilvl w:val="0"/>
          <w:numId w:val="50"/>
        </w:numPr>
        <w:tabs>
          <w:tab w:val="left" w:pos="1398"/>
        </w:tabs>
        <w:ind w:right="270" w:firstLine="720"/>
        <w:jc w:val="both"/>
        <w:rPr>
          <w:sz w:val="24"/>
        </w:rPr>
      </w:pPr>
      <w:r>
        <w:rPr>
          <w:sz w:val="24"/>
        </w:rPr>
        <w:t>Решения об изменении одного вида разрешенного использования 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 и объектов капитального строительства, расположенных на земельных участках,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федеральными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законами.</w:t>
      </w:r>
    </w:p>
    <w:p w:rsidR="001D5C0D" w:rsidRDefault="001D5C0D">
      <w:pPr>
        <w:pStyle w:val="a3"/>
        <w:spacing w:before="3"/>
        <w:ind w:left="0" w:firstLine="0"/>
        <w:jc w:val="left"/>
      </w:pPr>
    </w:p>
    <w:p w:rsidR="001D5C0D" w:rsidRDefault="001E72D7">
      <w:pPr>
        <w:pStyle w:val="2"/>
        <w:spacing w:before="1"/>
        <w:ind w:left="381"/>
      </w:pPr>
      <w:bookmarkStart w:id="28" w:name="_bookmark26"/>
      <w:bookmarkEnd w:id="28"/>
      <w:r>
        <w:t>Статья 14. Порядок предоставления разрешения на условно разрешенный вид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земельного</w:t>
      </w:r>
      <w:r>
        <w:rPr>
          <w:spacing w:val="-4"/>
        </w:rPr>
        <w:t xml:space="preserve"> </w:t>
      </w:r>
      <w:r>
        <w:t>участка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капитального</w:t>
      </w:r>
      <w:r>
        <w:rPr>
          <w:spacing w:val="-5"/>
        </w:rPr>
        <w:t xml:space="preserve"> </w:t>
      </w:r>
      <w:r>
        <w:t>строительства</w:t>
      </w:r>
    </w:p>
    <w:p w:rsidR="001D5C0D" w:rsidRDefault="001D5C0D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1D5C0D" w:rsidRDefault="001E72D7">
      <w:pPr>
        <w:pStyle w:val="a5"/>
        <w:numPr>
          <w:ilvl w:val="0"/>
          <w:numId w:val="49"/>
        </w:numPr>
        <w:tabs>
          <w:tab w:val="left" w:pos="1398"/>
        </w:tabs>
        <w:ind w:right="269" w:firstLine="709"/>
        <w:jc w:val="both"/>
        <w:rPr>
          <w:sz w:val="24"/>
        </w:rPr>
      </w:pPr>
      <w:r>
        <w:rPr>
          <w:sz w:val="24"/>
        </w:rPr>
        <w:t>Разрешения на условно разрешенный вид использования земельного 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или объекта капитального строительства предоставляется применительно к земельному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6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регламента.</w:t>
      </w:r>
    </w:p>
    <w:p w:rsidR="001D5C0D" w:rsidRDefault="001E72D7">
      <w:pPr>
        <w:pStyle w:val="a5"/>
        <w:numPr>
          <w:ilvl w:val="0"/>
          <w:numId w:val="49"/>
        </w:numPr>
        <w:tabs>
          <w:tab w:val="left" w:pos="1398"/>
        </w:tabs>
        <w:ind w:right="260" w:firstLine="709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 Правительством Московской области или уполномоченным центральным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исполнительным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-4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области.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840" w:left="1440" w:header="0" w:footer="641" w:gutter="0"/>
          <w:cols w:space="720"/>
        </w:sectPr>
      </w:pPr>
    </w:p>
    <w:p w:rsidR="001D5C0D" w:rsidRDefault="001E72D7">
      <w:pPr>
        <w:pStyle w:val="a5"/>
        <w:numPr>
          <w:ilvl w:val="0"/>
          <w:numId w:val="49"/>
        </w:numPr>
        <w:tabs>
          <w:tab w:val="left" w:pos="1398"/>
        </w:tabs>
        <w:spacing w:before="65"/>
        <w:ind w:right="267" w:firstLine="709"/>
        <w:jc w:val="both"/>
        <w:rPr>
          <w:sz w:val="24"/>
        </w:rPr>
      </w:pPr>
      <w:r>
        <w:rPr>
          <w:sz w:val="24"/>
        </w:rPr>
        <w:lastRenderedPageBreak/>
        <w:t>Центральным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 Московской области», является Комитет по архитектуре и градостроительству</w:t>
      </w:r>
      <w:r>
        <w:rPr>
          <w:spacing w:val="-57"/>
          <w:sz w:val="24"/>
        </w:rPr>
        <w:t xml:space="preserve"> </w:t>
      </w:r>
      <w:r>
        <w:rPr>
          <w:sz w:val="24"/>
        </w:rPr>
        <w:t>Московской области.</w:t>
      </w:r>
    </w:p>
    <w:p w:rsidR="001D5C0D" w:rsidRDefault="001E72D7">
      <w:pPr>
        <w:pStyle w:val="a5"/>
        <w:numPr>
          <w:ilvl w:val="0"/>
          <w:numId w:val="49"/>
        </w:numPr>
        <w:tabs>
          <w:tab w:val="left" w:pos="1398"/>
        </w:tabs>
        <w:ind w:right="264" w:firstLine="709"/>
        <w:jc w:val="both"/>
        <w:rPr>
          <w:sz w:val="24"/>
        </w:rPr>
      </w:pPr>
      <w:r>
        <w:rPr>
          <w:sz w:val="24"/>
        </w:rPr>
        <w:t>Согласно Распоряжению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Мособлархитектуры от 13.12.2022 N 27РВ-687 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"Предоставление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 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 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 на территории 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области"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4"/>
          <w:sz w:val="24"/>
        </w:rPr>
        <w:t xml:space="preserve"> </w:t>
      </w:r>
      <w:r>
        <w:rPr>
          <w:sz w:val="24"/>
        </w:rPr>
        <w:t>форме</w:t>
      </w:r>
      <w:r>
        <w:rPr>
          <w:spacing w:val="10"/>
          <w:sz w:val="24"/>
        </w:rPr>
        <w:t xml:space="preserve"> </w:t>
      </w:r>
      <w:r>
        <w:rPr>
          <w:sz w:val="24"/>
        </w:rPr>
        <w:t>посредством</w:t>
      </w:r>
    </w:p>
    <w:p w:rsidR="001D5C0D" w:rsidRDefault="001E72D7">
      <w:pPr>
        <w:pStyle w:val="a3"/>
        <w:ind w:right="269" w:firstLine="0"/>
      </w:pPr>
      <w:r>
        <w:t>«Региональный</w:t>
      </w:r>
      <w:r>
        <w:rPr>
          <w:spacing w:val="1"/>
        </w:rPr>
        <w:t xml:space="preserve"> </w:t>
      </w:r>
      <w:r>
        <w:t>портал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(функций)»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РПГУ),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1D5C0D" w:rsidRDefault="001E72D7">
      <w:pPr>
        <w:pStyle w:val="a5"/>
        <w:numPr>
          <w:ilvl w:val="0"/>
          <w:numId w:val="49"/>
        </w:numPr>
        <w:tabs>
          <w:tab w:val="left" w:pos="1398"/>
        </w:tabs>
        <w:ind w:right="268" w:firstLine="709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лицо,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разрешения на условно разрешенный вид использования земельного участка или 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Комиссию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градостроительству</w:t>
      </w:r>
      <w:r>
        <w:rPr>
          <w:spacing w:val="-6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области.</w:t>
      </w:r>
    </w:p>
    <w:p w:rsidR="001D5C0D" w:rsidRDefault="001E72D7">
      <w:pPr>
        <w:pStyle w:val="a5"/>
        <w:numPr>
          <w:ilvl w:val="0"/>
          <w:numId w:val="49"/>
        </w:numPr>
        <w:tabs>
          <w:tab w:val="left" w:pos="1398"/>
        </w:tabs>
        <w:spacing w:before="2"/>
        <w:ind w:right="266" w:firstLine="709"/>
        <w:jc w:val="both"/>
        <w:rPr>
          <w:sz w:val="24"/>
        </w:rPr>
      </w:pPr>
      <w:r>
        <w:rPr>
          <w:sz w:val="24"/>
        </w:rPr>
        <w:t>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извещение администрации городского округа о необходимости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условно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вид использования).</w:t>
      </w:r>
    </w:p>
    <w:p w:rsidR="001D5C0D" w:rsidRDefault="001E72D7">
      <w:pPr>
        <w:pStyle w:val="a5"/>
        <w:numPr>
          <w:ilvl w:val="0"/>
          <w:numId w:val="49"/>
        </w:numPr>
        <w:tabs>
          <w:tab w:val="left" w:pos="1398"/>
        </w:tabs>
        <w:ind w:right="267" w:firstLine="709"/>
        <w:jc w:val="both"/>
        <w:rPr>
          <w:sz w:val="24"/>
        </w:rPr>
      </w:pPr>
      <w:r>
        <w:rPr>
          <w:sz w:val="24"/>
        </w:rPr>
        <w:t>Порядок организации и проведения публичных слушаний или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обсуждений, определяется Уставом городского округа и (или) нормативными 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Правилами.</w:t>
      </w:r>
    </w:p>
    <w:p w:rsidR="001D5C0D" w:rsidRDefault="001E72D7">
      <w:pPr>
        <w:pStyle w:val="a5"/>
        <w:numPr>
          <w:ilvl w:val="0"/>
          <w:numId w:val="49"/>
        </w:numPr>
        <w:tabs>
          <w:tab w:val="left" w:pos="1398"/>
        </w:tabs>
        <w:ind w:right="269" w:firstLine="709"/>
        <w:jc w:val="both"/>
        <w:rPr>
          <w:sz w:val="24"/>
        </w:rPr>
      </w:pP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подлежит официальному опубликованию и размещается на 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округа.</w:t>
      </w:r>
    </w:p>
    <w:p w:rsidR="001D5C0D" w:rsidRDefault="001E72D7">
      <w:pPr>
        <w:pStyle w:val="a5"/>
        <w:numPr>
          <w:ilvl w:val="0"/>
          <w:numId w:val="49"/>
        </w:numPr>
        <w:tabs>
          <w:tab w:val="left" w:pos="1398"/>
        </w:tabs>
        <w:ind w:right="265" w:firstLine="709"/>
        <w:jc w:val="both"/>
        <w:rPr>
          <w:sz w:val="24"/>
        </w:rPr>
      </w:pP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 области для подготовки проекта рекомендаций о предоставлении разрешения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разрешения.</w:t>
      </w:r>
    </w:p>
    <w:p w:rsidR="001D5C0D" w:rsidRDefault="001E72D7">
      <w:pPr>
        <w:pStyle w:val="a5"/>
        <w:numPr>
          <w:ilvl w:val="0"/>
          <w:numId w:val="49"/>
        </w:numPr>
        <w:tabs>
          <w:tab w:val="left" w:pos="1398"/>
        </w:tabs>
        <w:spacing w:before="2"/>
        <w:ind w:right="271" w:firstLine="709"/>
        <w:jc w:val="both"/>
        <w:rPr>
          <w:sz w:val="24"/>
        </w:rPr>
      </w:pPr>
      <w:r>
        <w:rPr>
          <w:sz w:val="24"/>
        </w:rPr>
        <w:t>Проект рекомендаций о предоставлении разрешения на условно разрешенный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вид использования или об отказе в предоставлении такого разрешения в 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Комиссии.</w:t>
      </w:r>
    </w:p>
    <w:p w:rsidR="001D5C0D" w:rsidRDefault="001E72D7">
      <w:pPr>
        <w:pStyle w:val="a5"/>
        <w:numPr>
          <w:ilvl w:val="0"/>
          <w:numId w:val="49"/>
        </w:numPr>
        <w:tabs>
          <w:tab w:val="left" w:pos="1398"/>
        </w:tabs>
        <w:ind w:right="265" w:firstLine="709"/>
        <w:jc w:val="both"/>
        <w:rPr>
          <w:sz w:val="24"/>
        </w:rPr>
      </w:pPr>
      <w:r>
        <w:rPr>
          <w:sz w:val="24"/>
        </w:rPr>
        <w:t>Комитет по архитектуре и градостроительству Московской области 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23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условно</w:t>
      </w:r>
      <w:r>
        <w:rPr>
          <w:spacing w:val="24"/>
          <w:sz w:val="24"/>
        </w:rPr>
        <w:t xml:space="preserve"> </w:t>
      </w:r>
      <w:r>
        <w:rPr>
          <w:sz w:val="24"/>
        </w:rPr>
        <w:t>разрешенный</w:t>
      </w:r>
      <w:r>
        <w:rPr>
          <w:spacing w:val="23"/>
          <w:sz w:val="24"/>
        </w:rPr>
        <w:t xml:space="preserve"> </w:t>
      </w:r>
      <w:r>
        <w:rPr>
          <w:sz w:val="24"/>
        </w:rPr>
        <w:t>вид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или</w:t>
      </w:r>
      <w:r>
        <w:rPr>
          <w:spacing w:val="-58"/>
          <w:sz w:val="24"/>
        </w:rPr>
        <w:t xml:space="preserve"> </w:t>
      </w:r>
      <w:r>
        <w:rPr>
          <w:sz w:val="24"/>
        </w:rPr>
        <w:t>об отказе в предоставлении такого разрешения с учетом рассмотрения рекомендаций 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Комиссии.</w:t>
      </w:r>
    </w:p>
    <w:p w:rsidR="001D5C0D" w:rsidRDefault="001E72D7">
      <w:pPr>
        <w:pStyle w:val="a5"/>
        <w:numPr>
          <w:ilvl w:val="0"/>
          <w:numId w:val="49"/>
        </w:numPr>
        <w:tabs>
          <w:tab w:val="left" w:pos="1398"/>
        </w:tabs>
        <w:ind w:right="266" w:firstLine="709"/>
        <w:jc w:val="both"/>
        <w:rPr>
          <w:sz w:val="24"/>
        </w:rPr>
      </w:pPr>
      <w:r>
        <w:rPr>
          <w:sz w:val="24"/>
        </w:rPr>
        <w:t>Результат предоставления Государственной услуги, независимо от 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ЭП)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Министра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 Заявителя на</w:t>
      </w:r>
      <w:r>
        <w:rPr>
          <w:spacing w:val="1"/>
          <w:sz w:val="24"/>
        </w:rPr>
        <w:t xml:space="preserve"> </w:t>
      </w:r>
      <w:r>
        <w:rPr>
          <w:sz w:val="24"/>
        </w:rPr>
        <w:t>РПГУ.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840" w:left="1440" w:header="0" w:footer="641" w:gutter="0"/>
          <w:cols w:space="720"/>
        </w:sectPr>
      </w:pPr>
    </w:p>
    <w:p w:rsidR="001D5C0D" w:rsidRDefault="001E72D7">
      <w:pPr>
        <w:pStyle w:val="a5"/>
        <w:numPr>
          <w:ilvl w:val="0"/>
          <w:numId w:val="49"/>
        </w:numPr>
        <w:tabs>
          <w:tab w:val="left" w:pos="1398"/>
        </w:tabs>
        <w:spacing w:before="65"/>
        <w:ind w:right="268" w:firstLine="709"/>
        <w:jc w:val="both"/>
        <w:rPr>
          <w:sz w:val="24"/>
        </w:rPr>
      </w:pPr>
      <w:r>
        <w:rPr>
          <w:sz w:val="24"/>
        </w:rPr>
        <w:lastRenderedPageBreak/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 Государственной услуги в любом МФЦ Московской области 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печатью</w:t>
      </w:r>
      <w:r>
        <w:rPr>
          <w:spacing w:val="-3"/>
          <w:sz w:val="24"/>
        </w:rPr>
        <w:t xml:space="preserve"> </w:t>
      </w:r>
      <w:r>
        <w:rPr>
          <w:sz w:val="24"/>
        </w:rPr>
        <w:t>МФЦ.</w:t>
      </w:r>
    </w:p>
    <w:p w:rsidR="001D5C0D" w:rsidRDefault="001E72D7">
      <w:pPr>
        <w:pStyle w:val="a5"/>
        <w:numPr>
          <w:ilvl w:val="0"/>
          <w:numId w:val="49"/>
        </w:numPr>
        <w:tabs>
          <w:tab w:val="left" w:pos="1398"/>
        </w:tabs>
        <w:spacing w:before="2"/>
        <w:ind w:right="266" w:firstLine="709"/>
        <w:jc w:val="both"/>
        <w:rPr>
          <w:sz w:val="24"/>
        </w:rPr>
      </w:pP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 дней подлежат обязательному размещению в государственной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ИСОГД).</w:t>
      </w:r>
    </w:p>
    <w:p w:rsidR="001D5C0D" w:rsidRDefault="001E72D7">
      <w:pPr>
        <w:pStyle w:val="a5"/>
        <w:numPr>
          <w:ilvl w:val="0"/>
          <w:numId w:val="49"/>
        </w:numPr>
        <w:tabs>
          <w:tab w:val="left" w:pos="1398"/>
        </w:tabs>
        <w:ind w:right="273" w:firstLine="709"/>
        <w:jc w:val="both"/>
        <w:rPr>
          <w:sz w:val="24"/>
        </w:rPr>
      </w:pPr>
      <w:r>
        <w:rPr>
          <w:sz w:val="24"/>
        </w:rPr>
        <w:t>Уведомление о принятом решении, независимо от результата 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направляется в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5"/>
          <w:sz w:val="24"/>
        </w:rPr>
        <w:t xml:space="preserve"> </w:t>
      </w:r>
      <w:r>
        <w:rPr>
          <w:sz w:val="24"/>
        </w:rPr>
        <w:t>Заявителя на</w:t>
      </w:r>
      <w:r>
        <w:rPr>
          <w:spacing w:val="-3"/>
          <w:sz w:val="24"/>
        </w:rPr>
        <w:t xml:space="preserve"> </w:t>
      </w:r>
      <w:r>
        <w:rPr>
          <w:sz w:val="24"/>
        </w:rPr>
        <w:t>РПГУ.</w:t>
      </w:r>
    </w:p>
    <w:p w:rsidR="001D5C0D" w:rsidRDefault="001E72D7">
      <w:pPr>
        <w:pStyle w:val="a5"/>
        <w:numPr>
          <w:ilvl w:val="0"/>
          <w:numId w:val="49"/>
        </w:numPr>
        <w:tabs>
          <w:tab w:val="left" w:pos="1398"/>
        </w:tabs>
        <w:ind w:right="269" w:firstLine="709"/>
        <w:jc w:val="both"/>
        <w:rPr>
          <w:sz w:val="24"/>
        </w:rPr>
      </w:pPr>
      <w:r>
        <w:rPr>
          <w:sz w:val="24"/>
        </w:rPr>
        <w:t>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УРВИ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РПГУ,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 области и Управление Федеральной службы государственной регистрации,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кадастра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4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2"/>
          <w:sz w:val="24"/>
        </w:rPr>
        <w:t xml:space="preserve"> </w:t>
      </w:r>
      <w:r>
        <w:rPr>
          <w:sz w:val="24"/>
        </w:rPr>
        <w:t>дней.</w:t>
      </w:r>
    </w:p>
    <w:p w:rsidR="001D5C0D" w:rsidRDefault="001E72D7">
      <w:pPr>
        <w:pStyle w:val="a5"/>
        <w:numPr>
          <w:ilvl w:val="0"/>
          <w:numId w:val="49"/>
        </w:numPr>
        <w:tabs>
          <w:tab w:val="left" w:pos="1398"/>
        </w:tabs>
        <w:spacing w:before="1"/>
        <w:ind w:right="270" w:firstLine="709"/>
        <w:jc w:val="both"/>
        <w:rPr>
          <w:sz w:val="24"/>
        </w:rPr>
      </w:pPr>
      <w:r>
        <w:rPr>
          <w:sz w:val="24"/>
        </w:rPr>
        <w:t>Министерство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4"/>
          <w:sz w:val="24"/>
        </w:rPr>
        <w:t xml:space="preserve"> </w:t>
      </w:r>
      <w:r>
        <w:rPr>
          <w:sz w:val="24"/>
        </w:rPr>
        <w:t>Комитетом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градостроительству</w:t>
      </w:r>
      <w:r>
        <w:rPr>
          <w:spacing w:val="9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заявителю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разрешенный вид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порядком, установленным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Правительством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Московской области.</w:t>
      </w:r>
    </w:p>
    <w:p w:rsidR="001D5C0D" w:rsidRDefault="001E72D7">
      <w:pPr>
        <w:pStyle w:val="a5"/>
        <w:numPr>
          <w:ilvl w:val="0"/>
          <w:numId w:val="49"/>
        </w:numPr>
        <w:tabs>
          <w:tab w:val="left" w:pos="1398"/>
        </w:tabs>
        <w:ind w:right="264" w:firstLine="709"/>
        <w:jc w:val="both"/>
        <w:rPr>
          <w:sz w:val="24"/>
        </w:rPr>
      </w:pPr>
      <w:r>
        <w:rPr>
          <w:sz w:val="24"/>
        </w:rPr>
        <w:t>Заявитель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плату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тридцатидневный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6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участка.</w:t>
      </w:r>
    </w:p>
    <w:p w:rsidR="001D5C0D" w:rsidRDefault="001E72D7">
      <w:pPr>
        <w:pStyle w:val="a5"/>
        <w:numPr>
          <w:ilvl w:val="0"/>
          <w:numId w:val="49"/>
        </w:numPr>
        <w:tabs>
          <w:tab w:val="left" w:pos="1398"/>
        </w:tabs>
        <w:ind w:right="264" w:firstLine="709"/>
        <w:jc w:val="both"/>
        <w:rPr>
          <w:sz w:val="24"/>
        </w:rPr>
      </w:pPr>
      <w:r>
        <w:rPr>
          <w:sz w:val="24"/>
        </w:rPr>
        <w:t>Комитет по архитектуре и градостроительству Московской области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невнесения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 уведомления Министерства имущественных отношений Московской области о</w:t>
      </w:r>
      <w:r>
        <w:rPr>
          <w:spacing w:val="1"/>
          <w:sz w:val="24"/>
        </w:rPr>
        <w:t xml:space="preserve"> </w:t>
      </w:r>
      <w:r>
        <w:rPr>
          <w:sz w:val="24"/>
        </w:rPr>
        <w:t>невнесении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22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24"/>
          <w:sz w:val="24"/>
        </w:rPr>
        <w:t xml:space="preserve"> </w:t>
      </w:r>
      <w:r>
        <w:rPr>
          <w:sz w:val="24"/>
        </w:rPr>
        <w:t>платы</w:t>
      </w:r>
      <w:r>
        <w:rPr>
          <w:spacing w:val="24"/>
          <w:sz w:val="24"/>
        </w:rPr>
        <w:t xml:space="preserve"> </w:t>
      </w:r>
      <w:r>
        <w:rPr>
          <w:sz w:val="24"/>
        </w:rPr>
        <w:t>заявителем</w:t>
      </w:r>
      <w:r>
        <w:rPr>
          <w:spacing w:val="22"/>
          <w:sz w:val="24"/>
        </w:rPr>
        <w:t xml:space="preserve"> </w:t>
      </w:r>
      <w:r>
        <w:rPr>
          <w:sz w:val="24"/>
        </w:rPr>
        <w:t>выносит</w:t>
      </w:r>
      <w:r>
        <w:rPr>
          <w:spacing w:val="2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1"/>
          <w:sz w:val="24"/>
        </w:rPr>
        <w:t xml:space="preserve"> </w:t>
      </w:r>
      <w:r>
        <w:rPr>
          <w:sz w:val="24"/>
        </w:rPr>
        <w:t>об</w:t>
      </w:r>
      <w:r>
        <w:rPr>
          <w:spacing w:val="23"/>
          <w:sz w:val="24"/>
        </w:rPr>
        <w:t xml:space="preserve"> </w:t>
      </w:r>
      <w:r>
        <w:rPr>
          <w:sz w:val="24"/>
        </w:rPr>
        <w:t>отмене</w:t>
      </w:r>
      <w:r>
        <w:rPr>
          <w:spacing w:val="2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условно разрешенный вид использования земельного участка и уведомляет об этом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заявителя.</w:t>
      </w:r>
    </w:p>
    <w:p w:rsidR="001D5C0D" w:rsidRDefault="001E72D7">
      <w:pPr>
        <w:pStyle w:val="a5"/>
        <w:numPr>
          <w:ilvl w:val="0"/>
          <w:numId w:val="49"/>
        </w:numPr>
        <w:tabs>
          <w:tab w:val="left" w:pos="1398"/>
        </w:tabs>
        <w:ind w:right="266" w:firstLine="709"/>
        <w:jc w:val="both"/>
        <w:rPr>
          <w:sz w:val="24"/>
        </w:rPr>
      </w:pPr>
      <w:r>
        <w:rPr>
          <w:sz w:val="24"/>
        </w:rPr>
        <w:t>В случае, если условно разрешенный вид использования земельного 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 для внесения изменений в Правила порядке после проведения 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слушаний или общественных обсуждений по инициативе физического или юридического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лицу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обсуждений.</w:t>
      </w:r>
    </w:p>
    <w:p w:rsidR="001D5C0D" w:rsidRDefault="001E72D7">
      <w:pPr>
        <w:pStyle w:val="a5"/>
        <w:numPr>
          <w:ilvl w:val="0"/>
          <w:numId w:val="49"/>
        </w:numPr>
        <w:tabs>
          <w:tab w:val="left" w:pos="1398"/>
        </w:tabs>
        <w:spacing w:before="1"/>
        <w:ind w:right="265" w:firstLine="709"/>
        <w:jc w:val="both"/>
        <w:rPr>
          <w:sz w:val="24"/>
        </w:rPr>
      </w:pP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выявлении самовольной постройки от исполнительного органа государственной 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должностного лица, государственного учреждения или органа местного 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 в части 2 статьи 55.32 Градостроительного кодекса Российской Федерации, 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 предоставление разрешения на условно разрешенный вид использования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расположена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постройка,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 такой постройки до ее сноса или приведения в соответствие с установленными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уведомления уполномоченными органами, от которых поступило данное уведомление,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33"/>
          <w:sz w:val="24"/>
        </w:rPr>
        <w:t xml:space="preserve"> </w:t>
      </w:r>
      <w:r>
        <w:rPr>
          <w:sz w:val="24"/>
        </w:rPr>
        <w:t>уведомление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3"/>
          <w:sz w:val="24"/>
        </w:rPr>
        <w:t xml:space="preserve"> </w:t>
      </w:r>
      <w:r>
        <w:rPr>
          <w:sz w:val="24"/>
        </w:rPr>
        <w:t>том,</w:t>
      </w:r>
      <w:r>
        <w:rPr>
          <w:spacing w:val="35"/>
          <w:sz w:val="24"/>
        </w:rPr>
        <w:t xml:space="preserve"> </w:t>
      </w:r>
      <w:r>
        <w:rPr>
          <w:sz w:val="24"/>
        </w:rPr>
        <w:t>что</w:t>
      </w:r>
      <w:r>
        <w:rPr>
          <w:spacing w:val="33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3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33"/>
          <w:sz w:val="24"/>
        </w:rPr>
        <w:t xml:space="preserve"> </w:t>
      </w:r>
      <w:r>
        <w:rPr>
          <w:sz w:val="24"/>
        </w:rPr>
        <w:t>самовольной</w:t>
      </w:r>
      <w:r>
        <w:rPr>
          <w:spacing w:val="35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35"/>
          <w:sz w:val="24"/>
        </w:rPr>
        <w:t xml:space="preserve"> </w:t>
      </w:r>
      <w:r>
        <w:rPr>
          <w:sz w:val="24"/>
        </w:rPr>
        <w:t>не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840" w:left="1440" w:header="0" w:footer="641" w:gutter="0"/>
          <w:cols w:space="720"/>
        </w:sectPr>
      </w:pPr>
    </w:p>
    <w:p w:rsidR="001D5C0D" w:rsidRDefault="001E72D7">
      <w:pPr>
        <w:pStyle w:val="a3"/>
        <w:spacing w:before="65"/>
        <w:ind w:right="273" w:firstLine="0"/>
      </w:pPr>
      <w:r>
        <w:lastRenderedPageBreak/>
        <w:t>усматривается либо вступило в законную силу решение суда об отказе в удовлетворении</w:t>
      </w:r>
      <w:r>
        <w:rPr>
          <w:spacing w:val="1"/>
        </w:rPr>
        <w:t xml:space="preserve"> </w:t>
      </w:r>
      <w:r>
        <w:t>исковых требований о сносе самовольной постройки или ее приведении в соответствие с</w:t>
      </w:r>
      <w:r>
        <w:rPr>
          <w:spacing w:val="1"/>
        </w:rPr>
        <w:t xml:space="preserve"> </w:t>
      </w:r>
      <w:r>
        <w:t>установленными требованиями.</w:t>
      </w:r>
    </w:p>
    <w:p w:rsidR="001D5C0D" w:rsidRDefault="001E72D7">
      <w:pPr>
        <w:pStyle w:val="a5"/>
        <w:numPr>
          <w:ilvl w:val="0"/>
          <w:numId w:val="49"/>
        </w:numPr>
        <w:tabs>
          <w:tab w:val="left" w:pos="1398"/>
        </w:tabs>
        <w:ind w:right="270" w:firstLine="709"/>
        <w:jc w:val="both"/>
        <w:rPr>
          <w:sz w:val="24"/>
        </w:rPr>
      </w:pPr>
      <w:r>
        <w:rPr>
          <w:sz w:val="24"/>
        </w:rPr>
        <w:t>Заинтересованное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оспорить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судебном порядке решение о предоставлении разрешения на условно разрешенный вид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разрешения.</w:t>
      </w:r>
    </w:p>
    <w:p w:rsidR="001D5C0D" w:rsidRDefault="001D5C0D">
      <w:pPr>
        <w:pStyle w:val="a3"/>
        <w:spacing w:before="6"/>
        <w:ind w:left="0" w:firstLine="0"/>
        <w:jc w:val="left"/>
      </w:pPr>
    </w:p>
    <w:p w:rsidR="001D5C0D" w:rsidRDefault="001E72D7">
      <w:pPr>
        <w:pStyle w:val="2"/>
        <w:ind w:left="472" w:right="490" w:firstLine="14"/>
      </w:pPr>
      <w:bookmarkStart w:id="29" w:name="_bookmark27"/>
      <w:bookmarkEnd w:id="29"/>
      <w:r>
        <w:t>Статья 15. Порядок предоставления разрешения на отклонение от предельных</w:t>
      </w:r>
      <w:r>
        <w:rPr>
          <w:spacing w:val="1"/>
        </w:rPr>
        <w:t xml:space="preserve"> </w:t>
      </w:r>
      <w:r>
        <w:t>параметров разрешенного строительства, реконструкции объектов капитального</w:t>
      </w:r>
      <w:r>
        <w:rPr>
          <w:spacing w:val="-57"/>
        </w:rPr>
        <w:t xml:space="preserve"> </w:t>
      </w:r>
      <w:r>
        <w:t>строительства</w:t>
      </w:r>
    </w:p>
    <w:p w:rsidR="001D5C0D" w:rsidRDefault="001D5C0D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1D5C0D" w:rsidRDefault="001E72D7">
      <w:pPr>
        <w:pStyle w:val="a5"/>
        <w:numPr>
          <w:ilvl w:val="0"/>
          <w:numId w:val="48"/>
        </w:numPr>
        <w:tabs>
          <w:tab w:val="left" w:pos="1398"/>
        </w:tabs>
        <w:ind w:right="269" w:firstLine="709"/>
        <w:jc w:val="both"/>
        <w:rPr>
          <w:sz w:val="24"/>
        </w:rPr>
      </w:pPr>
      <w:r>
        <w:rPr>
          <w:sz w:val="24"/>
        </w:rPr>
        <w:t>Отклонение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 участка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соблюдении 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регламентов.</w:t>
      </w:r>
    </w:p>
    <w:p w:rsidR="001D5C0D" w:rsidRDefault="001E72D7">
      <w:pPr>
        <w:pStyle w:val="a5"/>
        <w:numPr>
          <w:ilvl w:val="0"/>
          <w:numId w:val="48"/>
        </w:numPr>
        <w:tabs>
          <w:tab w:val="left" w:pos="1398"/>
        </w:tabs>
        <w:ind w:right="261" w:firstLine="709"/>
        <w:jc w:val="both"/>
        <w:rPr>
          <w:sz w:val="24"/>
        </w:rPr>
      </w:pPr>
      <w:r>
        <w:rPr>
          <w:sz w:val="24"/>
        </w:rPr>
        <w:t>Порядок предоставления разрешения на отклонение от предельных 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 Правительством Московской области или уполномоченным центральным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исполнительным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-4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области.</w:t>
      </w:r>
    </w:p>
    <w:p w:rsidR="001D5C0D" w:rsidRDefault="001E72D7">
      <w:pPr>
        <w:pStyle w:val="a5"/>
        <w:numPr>
          <w:ilvl w:val="0"/>
          <w:numId w:val="48"/>
        </w:numPr>
        <w:tabs>
          <w:tab w:val="left" w:pos="1398"/>
        </w:tabs>
        <w:ind w:right="267" w:firstLine="709"/>
        <w:jc w:val="both"/>
        <w:rPr>
          <w:sz w:val="24"/>
        </w:rPr>
      </w:pPr>
      <w:r>
        <w:rPr>
          <w:sz w:val="24"/>
        </w:rPr>
        <w:t>Центральным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 на территории Московской области», является Комитет по архитектуре 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градостроительству</w:t>
      </w:r>
      <w:r>
        <w:rPr>
          <w:spacing w:val="-6"/>
          <w:sz w:val="24"/>
        </w:rPr>
        <w:t xml:space="preserve"> </w:t>
      </w:r>
      <w:r>
        <w:rPr>
          <w:sz w:val="24"/>
        </w:rPr>
        <w:t>Московской области</w:t>
      </w:r>
      <w:r>
        <w:rPr>
          <w:spacing w:val="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Мособлархитектура).</w:t>
      </w:r>
    </w:p>
    <w:p w:rsidR="001D5C0D" w:rsidRDefault="001E72D7">
      <w:pPr>
        <w:pStyle w:val="a5"/>
        <w:numPr>
          <w:ilvl w:val="0"/>
          <w:numId w:val="48"/>
        </w:numPr>
        <w:tabs>
          <w:tab w:val="left" w:pos="1398"/>
        </w:tabs>
        <w:spacing w:before="1"/>
        <w:ind w:right="265" w:firstLine="709"/>
        <w:jc w:val="both"/>
        <w:rPr>
          <w:sz w:val="24"/>
        </w:rPr>
      </w:pPr>
      <w:r>
        <w:rPr>
          <w:sz w:val="24"/>
        </w:rPr>
        <w:t>Согласно Распоряжению Мособлархитектуры МО от 12.08.2022 N 27РВ-387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"Предоставление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области"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 области организует предоставление Государственной услуги в 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посредством государственной информационной системой РПГУ, а также в 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 предусмотренных законодательством Российской Федерации. В МФЦ Заявителю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 бесплатный доступ к РПГУ для предоставления Государственной услуги в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электронной форме.</w:t>
      </w:r>
    </w:p>
    <w:p w:rsidR="001D5C0D" w:rsidRDefault="001E72D7">
      <w:pPr>
        <w:pStyle w:val="a5"/>
        <w:numPr>
          <w:ilvl w:val="0"/>
          <w:numId w:val="48"/>
        </w:numPr>
        <w:tabs>
          <w:tab w:val="left" w:pos="1398"/>
        </w:tabs>
        <w:ind w:right="267" w:firstLine="709"/>
        <w:jc w:val="both"/>
        <w:rPr>
          <w:sz w:val="24"/>
        </w:rPr>
      </w:pPr>
      <w:r>
        <w:rPr>
          <w:sz w:val="24"/>
        </w:rPr>
        <w:t>Правообладатели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инженерно-геологические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Комиссию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градостроительству</w:t>
      </w:r>
      <w:r>
        <w:rPr>
          <w:spacing w:val="-6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области.</w:t>
      </w:r>
    </w:p>
    <w:p w:rsidR="001D5C0D" w:rsidRDefault="001E72D7">
      <w:pPr>
        <w:pStyle w:val="a5"/>
        <w:numPr>
          <w:ilvl w:val="0"/>
          <w:numId w:val="48"/>
        </w:numPr>
        <w:tabs>
          <w:tab w:val="left" w:pos="1398"/>
        </w:tabs>
        <w:ind w:right="262" w:firstLine="709"/>
        <w:jc w:val="both"/>
        <w:rPr>
          <w:sz w:val="24"/>
        </w:rPr>
      </w:pPr>
      <w:r>
        <w:rPr>
          <w:sz w:val="24"/>
        </w:rPr>
        <w:t>Правообладатели земельных участков вправе обратиться за разрешениями на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однократного изменения одного или нескольких предельных параметров 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градостроительным регламентом для конкретной территориальной зоны, не более чем на</w:t>
      </w:r>
      <w:r>
        <w:rPr>
          <w:spacing w:val="1"/>
          <w:sz w:val="24"/>
        </w:rPr>
        <w:t xml:space="preserve"> </w:t>
      </w:r>
      <w:r>
        <w:rPr>
          <w:sz w:val="24"/>
        </w:rPr>
        <w:t>десять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процентов.</w:t>
      </w:r>
    </w:p>
    <w:p w:rsidR="001D5C0D" w:rsidRDefault="001E72D7">
      <w:pPr>
        <w:pStyle w:val="a5"/>
        <w:numPr>
          <w:ilvl w:val="0"/>
          <w:numId w:val="48"/>
        </w:numPr>
        <w:tabs>
          <w:tab w:val="left" w:pos="1398"/>
        </w:tabs>
        <w:spacing w:before="2"/>
        <w:ind w:right="270" w:firstLine="709"/>
        <w:jc w:val="both"/>
        <w:rPr>
          <w:sz w:val="24"/>
        </w:rPr>
      </w:pPr>
      <w:r>
        <w:rPr>
          <w:sz w:val="24"/>
        </w:rPr>
        <w:t>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извещение администрации городского округа о необходимости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23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24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27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2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3"/>
          <w:sz w:val="24"/>
        </w:rPr>
        <w:t xml:space="preserve"> </w:t>
      </w:r>
      <w:r>
        <w:rPr>
          <w:sz w:val="24"/>
        </w:rPr>
        <w:t>капитального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840" w:left="1440" w:header="0" w:footer="641" w:gutter="0"/>
          <w:cols w:space="720"/>
        </w:sectPr>
      </w:pPr>
    </w:p>
    <w:p w:rsidR="001D5C0D" w:rsidRDefault="001E72D7">
      <w:pPr>
        <w:pStyle w:val="a3"/>
        <w:spacing w:before="65"/>
        <w:ind w:firstLine="0"/>
      </w:pPr>
      <w:r>
        <w:lastRenderedPageBreak/>
        <w:t>строительства,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исключением</w:t>
      </w:r>
      <w:r>
        <w:rPr>
          <w:spacing w:val="-4"/>
        </w:rPr>
        <w:t xml:space="preserve"> </w:t>
      </w:r>
      <w:r>
        <w:t>случая,</w:t>
      </w:r>
      <w:r>
        <w:rPr>
          <w:spacing w:val="-3"/>
        </w:rPr>
        <w:t xml:space="preserve"> </w:t>
      </w:r>
      <w:r>
        <w:t>указанного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настоящей</w:t>
      </w:r>
      <w:r>
        <w:rPr>
          <w:spacing w:val="-3"/>
        </w:rPr>
        <w:t xml:space="preserve"> </w:t>
      </w:r>
      <w:r>
        <w:t>статьи.</w:t>
      </w:r>
    </w:p>
    <w:p w:rsidR="001D5C0D" w:rsidRDefault="001E72D7">
      <w:pPr>
        <w:pStyle w:val="a5"/>
        <w:numPr>
          <w:ilvl w:val="0"/>
          <w:numId w:val="48"/>
        </w:numPr>
        <w:tabs>
          <w:tab w:val="left" w:pos="1398"/>
        </w:tabs>
        <w:spacing w:before="1"/>
        <w:ind w:right="268" w:firstLine="709"/>
        <w:jc w:val="both"/>
        <w:rPr>
          <w:sz w:val="24"/>
        </w:rPr>
      </w:pPr>
      <w:r>
        <w:rPr>
          <w:sz w:val="24"/>
        </w:rPr>
        <w:t>Порядок организации и проведения публичных слушаний или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обсуждений, определяется Уставом городского округа и (или) нормативными 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Правилами.</w:t>
      </w:r>
    </w:p>
    <w:p w:rsidR="001D5C0D" w:rsidRDefault="001E72D7">
      <w:pPr>
        <w:pStyle w:val="a5"/>
        <w:numPr>
          <w:ilvl w:val="0"/>
          <w:numId w:val="48"/>
        </w:numPr>
        <w:tabs>
          <w:tab w:val="left" w:pos="1398"/>
        </w:tabs>
        <w:ind w:right="269" w:firstLine="709"/>
        <w:jc w:val="both"/>
        <w:rPr>
          <w:sz w:val="24"/>
        </w:rPr>
      </w:pP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 подлежит официальному опубликованию и размещается на 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округа.</w:t>
      </w:r>
    </w:p>
    <w:p w:rsidR="001D5C0D" w:rsidRDefault="001E72D7">
      <w:pPr>
        <w:pStyle w:val="a5"/>
        <w:numPr>
          <w:ilvl w:val="0"/>
          <w:numId w:val="48"/>
        </w:numPr>
        <w:tabs>
          <w:tab w:val="left" w:pos="1398"/>
        </w:tabs>
        <w:spacing w:before="1"/>
        <w:ind w:right="267" w:firstLine="709"/>
        <w:jc w:val="both"/>
        <w:rPr>
          <w:sz w:val="24"/>
        </w:rPr>
      </w:pP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 области для подготовки проекта рекомендаций о предоставлении разрешения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 отклонение от предельных параметров разрешенного строительства, 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-9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разрешения.</w:t>
      </w:r>
    </w:p>
    <w:p w:rsidR="001D5C0D" w:rsidRDefault="001E72D7">
      <w:pPr>
        <w:pStyle w:val="a5"/>
        <w:numPr>
          <w:ilvl w:val="0"/>
          <w:numId w:val="48"/>
        </w:numPr>
        <w:tabs>
          <w:tab w:val="left" w:pos="1398"/>
        </w:tabs>
        <w:ind w:right="272" w:firstLine="709"/>
        <w:jc w:val="both"/>
        <w:rPr>
          <w:sz w:val="24"/>
        </w:rPr>
      </w:pP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6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 заседании</w:t>
      </w:r>
      <w:r>
        <w:rPr>
          <w:spacing w:val="-4"/>
          <w:sz w:val="24"/>
        </w:rPr>
        <w:t xml:space="preserve"> </w:t>
      </w:r>
      <w:r>
        <w:rPr>
          <w:sz w:val="24"/>
        </w:rPr>
        <w:t>Комиссии.</w:t>
      </w:r>
    </w:p>
    <w:p w:rsidR="001D5C0D" w:rsidRDefault="001E72D7">
      <w:pPr>
        <w:pStyle w:val="a5"/>
        <w:numPr>
          <w:ilvl w:val="0"/>
          <w:numId w:val="48"/>
        </w:numPr>
        <w:tabs>
          <w:tab w:val="left" w:pos="1398"/>
        </w:tabs>
        <w:spacing w:before="1"/>
        <w:ind w:right="266" w:firstLine="709"/>
        <w:jc w:val="both"/>
        <w:rPr>
          <w:sz w:val="24"/>
        </w:rPr>
      </w:pPr>
      <w:r>
        <w:rPr>
          <w:sz w:val="24"/>
        </w:rPr>
        <w:t>Комитет по архитектуре и градостроительству Московской области 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разрешенного строительства, реконструкции объектов капитального строительства или об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Комиссии.</w:t>
      </w:r>
    </w:p>
    <w:p w:rsidR="001D5C0D" w:rsidRDefault="001E72D7">
      <w:pPr>
        <w:pStyle w:val="a5"/>
        <w:numPr>
          <w:ilvl w:val="0"/>
          <w:numId w:val="48"/>
        </w:numPr>
        <w:tabs>
          <w:tab w:val="left" w:pos="1398"/>
        </w:tabs>
        <w:spacing w:line="274" w:lineRule="exact"/>
        <w:ind w:left="1397" w:hanging="426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услуги:</w:t>
      </w:r>
    </w:p>
    <w:p w:rsidR="001D5C0D" w:rsidRDefault="001E72D7">
      <w:pPr>
        <w:pStyle w:val="a5"/>
        <w:numPr>
          <w:ilvl w:val="1"/>
          <w:numId w:val="48"/>
        </w:numPr>
        <w:tabs>
          <w:tab w:val="left" w:pos="1513"/>
        </w:tabs>
        <w:spacing w:line="275" w:lineRule="exact"/>
        <w:ind w:hanging="541"/>
        <w:jc w:val="both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РПГУ.</w:t>
      </w:r>
    </w:p>
    <w:p w:rsidR="001D5C0D" w:rsidRDefault="001E72D7">
      <w:pPr>
        <w:pStyle w:val="a3"/>
        <w:spacing w:before="2"/>
        <w:ind w:right="268"/>
      </w:pPr>
      <w:r>
        <w:t>Результат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решения) направляется в день его подписания заявителю в личный кабинет на РПГУ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подписанного</w:t>
      </w:r>
      <w:r>
        <w:rPr>
          <w:spacing w:val="1"/>
        </w:rPr>
        <w:t xml:space="preserve"> </w:t>
      </w:r>
      <w:r>
        <w:t>усиленной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подписью</w:t>
      </w:r>
      <w:r>
        <w:rPr>
          <w:spacing w:val="-5"/>
        </w:rPr>
        <w:t xml:space="preserve"> </w:t>
      </w:r>
      <w:r>
        <w:t>уполномоченного</w:t>
      </w:r>
      <w:r>
        <w:rPr>
          <w:spacing w:val="-2"/>
        </w:rPr>
        <w:t xml:space="preserve"> </w:t>
      </w:r>
      <w:r>
        <w:t>должностного</w:t>
      </w:r>
      <w:r>
        <w:rPr>
          <w:spacing w:val="-3"/>
        </w:rPr>
        <w:t xml:space="preserve"> </w:t>
      </w:r>
      <w:r>
        <w:t>лица Мособлархитектуры.</w:t>
      </w:r>
    </w:p>
    <w:p w:rsidR="001D5C0D" w:rsidRDefault="001E72D7">
      <w:pPr>
        <w:pStyle w:val="a3"/>
        <w:spacing w:before="1"/>
        <w:ind w:right="266"/>
      </w:pPr>
      <w:r>
        <w:t>Дополнительно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МФЦ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распечатанного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</w:t>
      </w:r>
      <w:r>
        <w:rPr>
          <w:spacing w:val="1"/>
        </w:rPr>
        <w:t xml:space="preserve"> </w:t>
      </w:r>
      <w:r>
        <w:t>экземпляра</w:t>
      </w:r>
      <w:r>
        <w:rPr>
          <w:spacing w:val="1"/>
        </w:rPr>
        <w:t xml:space="preserve"> </w:t>
      </w:r>
      <w:r>
        <w:t>электронного документа. В этом случае работником МФЦ распечатывается из модуля</w:t>
      </w:r>
      <w:r>
        <w:rPr>
          <w:spacing w:val="1"/>
        </w:rPr>
        <w:t xml:space="preserve"> </w:t>
      </w:r>
      <w:r>
        <w:t>МФЦ</w:t>
      </w:r>
      <w:r>
        <w:rPr>
          <w:spacing w:val="1"/>
        </w:rPr>
        <w:t xml:space="preserve"> </w:t>
      </w:r>
      <w:r>
        <w:t>ЕИС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</w:t>
      </w:r>
      <w:r>
        <w:rPr>
          <w:spacing w:val="1"/>
        </w:rPr>
        <w:t xml:space="preserve"> </w:t>
      </w:r>
      <w:r>
        <w:t>экземпляр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заверяется</w:t>
      </w:r>
      <w:r>
        <w:rPr>
          <w:spacing w:val="-3"/>
        </w:rPr>
        <w:t xml:space="preserve"> </w:t>
      </w:r>
      <w:r>
        <w:t>подписью</w:t>
      </w:r>
      <w:r>
        <w:rPr>
          <w:spacing w:val="-3"/>
        </w:rPr>
        <w:t xml:space="preserve"> </w:t>
      </w:r>
      <w:r>
        <w:t>уполномоченного</w:t>
      </w:r>
      <w:r>
        <w:rPr>
          <w:spacing w:val="-2"/>
        </w:rPr>
        <w:t xml:space="preserve"> </w:t>
      </w:r>
      <w:r>
        <w:t>работника</w:t>
      </w:r>
      <w:r>
        <w:rPr>
          <w:spacing w:val="-2"/>
        </w:rPr>
        <w:t xml:space="preserve"> </w:t>
      </w:r>
      <w:r>
        <w:t>МФЦ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печатью</w:t>
      </w:r>
      <w:r>
        <w:rPr>
          <w:spacing w:val="-3"/>
        </w:rPr>
        <w:t xml:space="preserve"> </w:t>
      </w:r>
      <w:r>
        <w:t>МФЦ.</w:t>
      </w:r>
    </w:p>
    <w:p w:rsidR="001D5C0D" w:rsidRDefault="001E72D7">
      <w:pPr>
        <w:pStyle w:val="a5"/>
        <w:numPr>
          <w:ilvl w:val="1"/>
          <w:numId w:val="48"/>
        </w:numPr>
        <w:tabs>
          <w:tab w:val="left" w:pos="1660"/>
        </w:tabs>
        <w:spacing w:before="3" w:line="237" w:lineRule="auto"/>
        <w:ind w:left="263" w:right="272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МФЦ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распечатанного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документа.</w:t>
      </w:r>
    </w:p>
    <w:p w:rsidR="001D5C0D" w:rsidRDefault="001E72D7">
      <w:pPr>
        <w:pStyle w:val="a3"/>
        <w:spacing w:before="2"/>
        <w:ind w:right="267"/>
      </w:pPr>
      <w:r>
        <w:t>В любом МФЦ в пределах территории Московской области заявителю обеспечена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распечатанного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</w:t>
      </w:r>
      <w:r>
        <w:rPr>
          <w:spacing w:val="1"/>
        </w:rPr>
        <w:t xml:space="preserve"> </w:t>
      </w:r>
      <w:r>
        <w:t>экземпляра</w:t>
      </w:r>
      <w:r>
        <w:rPr>
          <w:spacing w:val="1"/>
        </w:rPr>
        <w:t xml:space="preserve"> </w:t>
      </w:r>
      <w:r>
        <w:t>электронного</w:t>
      </w:r>
      <w:r>
        <w:rPr>
          <w:spacing w:val="61"/>
        </w:rPr>
        <w:t xml:space="preserve"> </w:t>
      </w:r>
      <w:r>
        <w:t>документа,</w:t>
      </w:r>
      <w:r>
        <w:rPr>
          <w:spacing w:val="-57"/>
        </w:rPr>
        <w:t xml:space="preserve"> </w:t>
      </w:r>
      <w:r>
        <w:t>подписанного усиленной квалифицированной электронной подписью уполномоченного</w:t>
      </w:r>
      <w:r>
        <w:rPr>
          <w:spacing w:val="1"/>
        </w:rPr>
        <w:t xml:space="preserve"> </w:t>
      </w:r>
      <w:r>
        <w:t>должностного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Мособлархитектуры.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работником</w:t>
      </w:r>
      <w:r>
        <w:rPr>
          <w:spacing w:val="61"/>
        </w:rPr>
        <w:t xml:space="preserve"> </w:t>
      </w:r>
      <w:r>
        <w:t>МФЦ</w:t>
      </w:r>
      <w:r>
        <w:rPr>
          <w:spacing w:val="-57"/>
        </w:rPr>
        <w:t xml:space="preserve"> </w:t>
      </w:r>
      <w:r>
        <w:t>распечатывается из модуля МФЦ ЕИС ОУ на бумажном носителе экземпляр электронного</w:t>
      </w:r>
      <w:r>
        <w:rPr>
          <w:spacing w:val="-57"/>
        </w:rPr>
        <w:t xml:space="preserve"> </w:t>
      </w:r>
      <w:r>
        <w:t>документа, который заверяется подписью уполномоченного работника МФЦ и печатью</w:t>
      </w:r>
      <w:r>
        <w:rPr>
          <w:spacing w:val="1"/>
        </w:rPr>
        <w:t xml:space="preserve"> </w:t>
      </w:r>
      <w:r>
        <w:t>МФЦ.</w:t>
      </w:r>
    </w:p>
    <w:p w:rsidR="001D5C0D" w:rsidRDefault="001E72D7">
      <w:pPr>
        <w:pStyle w:val="a5"/>
        <w:numPr>
          <w:ilvl w:val="1"/>
          <w:numId w:val="48"/>
        </w:numPr>
        <w:tabs>
          <w:tab w:val="left" w:pos="1646"/>
        </w:tabs>
        <w:ind w:left="263" w:right="269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Мособлархитектуре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распечатанного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экземпляра электронного документа, по электронной почте либо почтовым отправлением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распечатанного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-4"/>
          <w:sz w:val="24"/>
        </w:rPr>
        <w:t xml:space="preserve"> </w:t>
      </w:r>
      <w:r>
        <w:rPr>
          <w:sz w:val="24"/>
        </w:rPr>
        <w:t>носителе</w:t>
      </w:r>
      <w:r>
        <w:rPr>
          <w:spacing w:val="-2"/>
          <w:sz w:val="24"/>
        </w:rPr>
        <w:t xml:space="preserve"> </w:t>
      </w:r>
      <w:r>
        <w:rPr>
          <w:sz w:val="24"/>
        </w:rPr>
        <w:t>экземпляра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840" w:left="1440" w:header="0" w:footer="641" w:gutter="0"/>
          <w:cols w:space="720"/>
        </w:sectPr>
      </w:pPr>
    </w:p>
    <w:p w:rsidR="001D5C0D" w:rsidRDefault="001E72D7">
      <w:pPr>
        <w:pStyle w:val="a3"/>
        <w:spacing w:before="65"/>
        <w:ind w:firstLine="0"/>
      </w:pPr>
      <w:r>
        <w:lastRenderedPageBreak/>
        <w:t>от</w:t>
      </w:r>
      <w:r>
        <w:rPr>
          <w:spacing w:val="-6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предоставлением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услуги.</w:t>
      </w:r>
    </w:p>
    <w:p w:rsidR="001D5C0D" w:rsidRDefault="001E72D7">
      <w:pPr>
        <w:pStyle w:val="a5"/>
        <w:numPr>
          <w:ilvl w:val="0"/>
          <w:numId w:val="48"/>
        </w:numPr>
        <w:tabs>
          <w:tab w:val="left" w:pos="1398"/>
        </w:tabs>
        <w:spacing w:before="1"/>
        <w:ind w:right="266" w:firstLine="709"/>
        <w:jc w:val="both"/>
        <w:rPr>
          <w:sz w:val="24"/>
        </w:rPr>
      </w:pP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 дней подлежат обязательному размещению в государственной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ИСОГД).</w:t>
      </w:r>
    </w:p>
    <w:p w:rsidR="001D5C0D" w:rsidRDefault="001E72D7">
      <w:pPr>
        <w:pStyle w:val="a5"/>
        <w:numPr>
          <w:ilvl w:val="0"/>
          <w:numId w:val="48"/>
        </w:numPr>
        <w:tabs>
          <w:tab w:val="left" w:pos="1398"/>
        </w:tabs>
        <w:ind w:right="273" w:firstLine="709"/>
        <w:jc w:val="both"/>
        <w:rPr>
          <w:sz w:val="24"/>
        </w:rPr>
      </w:pPr>
      <w:r>
        <w:rPr>
          <w:sz w:val="24"/>
        </w:rPr>
        <w:t>Уведомление о принятом решении, независимо от результата 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направляется в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5"/>
          <w:sz w:val="24"/>
        </w:rPr>
        <w:t xml:space="preserve"> </w:t>
      </w:r>
      <w:r>
        <w:rPr>
          <w:sz w:val="24"/>
        </w:rPr>
        <w:t>Заявителя на</w:t>
      </w:r>
      <w:r>
        <w:rPr>
          <w:spacing w:val="-3"/>
          <w:sz w:val="24"/>
        </w:rPr>
        <w:t xml:space="preserve"> </w:t>
      </w:r>
      <w:r>
        <w:rPr>
          <w:sz w:val="24"/>
        </w:rPr>
        <w:t>РПГУ.</w:t>
      </w:r>
    </w:p>
    <w:p w:rsidR="001D5C0D" w:rsidRDefault="001E72D7">
      <w:pPr>
        <w:pStyle w:val="a5"/>
        <w:numPr>
          <w:ilvl w:val="0"/>
          <w:numId w:val="48"/>
        </w:numPr>
        <w:tabs>
          <w:tab w:val="left" w:pos="1398"/>
        </w:tabs>
        <w:ind w:right="268" w:firstLine="709"/>
        <w:jc w:val="both"/>
        <w:rPr>
          <w:sz w:val="24"/>
        </w:rPr>
      </w:pP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6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(тридцать) рабочих дней со дня регистрации заявления о предоставлении государственной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услуги.</w:t>
      </w:r>
    </w:p>
    <w:p w:rsidR="001D5C0D" w:rsidRDefault="001E72D7">
      <w:pPr>
        <w:pStyle w:val="a5"/>
        <w:numPr>
          <w:ilvl w:val="0"/>
          <w:numId w:val="48"/>
        </w:numPr>
        <w:tabs>
          <w:tab w:val="left" w:pos="1398"/>
        </w:tabs>
        <w:ind w:right="265" w:firstLine="709"/>
        <w:jc w:val="both"/>
        <w:rPr>
          <w:sz w:val="24"/>
        </w:rPr>
      </w:pP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выявлении самовольной постройки от исполнительного органа государственной 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должностного лица, государственного учреждения или органа местного 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 в части 2 статьи 55.32 Градостроительного кодекса Российской Федерации, 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 земельного участка, на котором расположена такая постройка, до ее сноса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приведения в соответствие с установленными требованиями, за исключением случаев,</w:t>
      </w:r>
      <w:r>
        <w:rPr>
          <w:spacing w:val="1"/>
          <w:sz w:val="24"/>
        </w:rPr>
        <w:t xml:space="preserve"> </w:t>
      </w:r>
      <w:r>
        <w:rPr>
          <w:sz w:val="24"/>
        </w:rPr>
        <w:t>если по результатам рассмотрения данного уведомления уполномоченными органами, от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поступило 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 уведомление о 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 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вступило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силу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суда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сносе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3"/>
          <w:sz w:val="24"/>
        </w:rPr>
        <w:t xml:space="preserve"> </w:t>
      </w:r>
      <w:r>
        <w:rPr>
          <w:sz w:val="24"/>
        </w:rPr>
        <w:t>или ее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требованиями.</w:t>
      </w:r>
    </w:p>
    <w:p w:rsidR="001D5C0D" w:rsidRDefault="001E72D7">
      <w:pPr>
        <w:pStyle w:val="a5"/>
        <w:numPr>
          <w:ilvl w:val="0"/>
          <w:numId w:val="48"/>
        </w:numPr>
        <w:tabs>
          <w:tab w:val="left" w:pos="1398"/>
        </w:tabs>
        <w:spacing w:before="1"/>
        <w:ind w:right="267" w:firstLine="709"/>
        <w:jc w:val="both"/>
        <w:rPr>
          <w:sz w:val="24"/>
        </w:rPr>
      </w:pPr>
      <w:r>
        <w:rPr>
          <w:sz w:val="24"/>
        </w:rPr>
        <w:t>Заинтересованное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оспорить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судебном порядке решение о предоставлении разрешения на отклонение от 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 или об отказе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разрешения.</w:t>
      </w:r>
    </w:p>
    <w:p w:rsidR="001D5C0D" w:rsidRDefault="001D5C0D">
      <w:pPr>
        <w:pStyle w:val="a3"/>
        <w:spacing w:before="3"/>
        <w:ind w:left="0" w:firstLine="0"/>
        <w:jc w:val="left"/>
      </w:pPr>
    </w:p>
    <w:p w:rsidR="001D5C0D" w:rsidRDefault="001E72D7">
      <w:pPr>
        <w:pStyle w:val="2"/>
        <w:ind w:left="4149" w:right="730" w:hanging="3418"/>
        <w:jc w:val="left"/>
      </w:pPr>
      <w:bookmarkStart w:id="30" w:name="_bookmark28"/>
      <w:bookmarkEnd w:id="30"/>
      <w:r>
        <w:t>Статья 15.1. Архитектурно-градостроительный облик объекта капитального</w:t>
      </w:r>
      <w:r>
        <w:rPr>
          <w:spacing w:val="-57"/>
        </w:rPr>
        <w:t xml:space="preserve"> </w:t>
      </w:r>
      <w:r>
        <w:t>строительства</w:t>
      </w:r>
    </w:p>
    <w:p w:rsidR="001D5C0D" w:rsidRDefault="001D5C0D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1D5C0D" w:rsidRDefault="001E72D7">
      <w:pPr>
        <w:pStyle w:val="a5"/>
        <w:numPr>
          <w:ilvl w:val="0"/>
          <w:numId w:val="47"/>
        </w:numPr>
        <w:tabs>
          <w:tab w:val="left" w:pos="1398"/>
        </w:tabs>
        <w:ind w:right="265" w:firstLine="709"/>
        <w:jc w:val="both"/>
        <w:rPr>
          <w:sz w:val="24"/>
        </w:rPr>
      </w:pPr>
      <w:r>
        <w:rPr>
          <w:sz w:val="24"/>
        </w:rPr>
        <w:t>Архитектурно-градостроительный облик объекта капитального 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- АГО) подлежит согласованию с Комитетом по архитектуре и градостроительству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капитального строительства в границах территорий, предусмотренных </w:t>
      </w:r>
      <w:hyperlink r:id="rId20">
        <w:r>
          <w:rPr>
            <w:sz w:val="24"/>
          </w:rPr>
          <w:t>частью 6 статьи 3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hyperlink w:anchor="_bookmark29" w:history="1">
        <w:r>
          <w:rPr>
            <w:sz w:val="24"/>
          </w:rPr>
          <w:t>частью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3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статьи.</w:t>
      </w:r>
    </w:p>
    <w:p w:rsidR="001D5C0D" w:rsidRDefault="001E72D7">
      <w:pPr>
        <w:pStyle w:val="a5"/>
        <w:numPr>
          <w:ilvl w:val="0"/>
          <w:numId w:val="47"/>
        </w:numPr>
        <w:tabs>
          <w:tab w:val="left" w:pos="1398"/>
        </w:tabs>
        <w:spacing w:before="1"/>
        <w:ind w:right="270" w:firstLine="709"/>
        <w:jc w:val="both"/>
        <w:rPr>
          <w:sz w:val="24"/>
        </w:rPr>
      </w:pPr>
      <w:r>
        <w:rPr>
          <w:sz w:val="24"/>
        </w:rPr>
        <w:t>Согласование архитектурно-градостроительного облика объекта 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 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отношении:</w:t>
      </w:r>
    </w:p>
    <w:p w:rsidR="001D5C0D" w:rsidRDefault="001E72D7">
      <w:pPr>
        <w:pStyle w:val="a5"/>
        <w:numPr>
          <w:ilvl w:val="0"/>
          <w:numId w:val="46"/>
        </w:numPr>
        <w:tabs>
          <w:tab w:val="left" w:pos="1398"/>
        </w:tabs>
        <w:spacing w:line="294" w:lineRule="exact"/>
        <w:ind w:hanging="426"/>
        <w:rPr>
          <w:sz w:val="24"/>
        </w:rPr>
      </w:pPr>
      <w:r>
        <w:rPr>
          <w:sz w:val="24"/>
        </w:rPr>
        <w:t>создаваемых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(новое</w:t>
      </w:r>
      <w:r>
        <w:rPr>
          <w:spacing w:val="-6"/>
          <w:sz w:val="24"/>
        </w:rPr>
        <w:t xml:space="preserve"> </w:t>
      </w:r>
      <w:r>
        <w:rPr>
          <w:sz w:val="24"/>
        </w:rPr>
        <w:t>строительство);</w:t>
      </w:r>
    </w:p>
    <w:p w:rsidR="001D5C0D" w:rsidRDefault="001E72D7">
      <w:pPr>
        <w:pStyle w:val="a5"/>
        <w:numPr>
          <w:ilvl w:val="0"/>
          <w:numId w:val="46"/>
        </w:numPr>
        <w:tabs>
          <w:tab w:val="left" w:pos="1398"/>
        </w:tabs>
        <w:spacing w:before="1" w:line="292" w:lineRule="exact"/>
        <w:ind w:hanging="426"/>
        <w:rPr>
          <w:sz w:val="24"/>
        </w:rPr>
      </w:pPr>
      <w:r>
        <w:rPr>
          <w:sz w:val="24"/>
        </w:rPr>
        <w:t>реконструируемых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объектов.</w:t>
      </w:r>
    </w:p>
    <w:p w:rsidR="001D5C0D" w:rsidRDefault="001E72D7">
      <w:pPr>
        <w:pStyle w:val="a5"/>
        <w:numPr>
          <w:ilvl w:val="0"/>
          <w:numId w:val="47"/>
        </w:numPr>
        <w:tabs>
          <w:tab w:val="left" w:pos="1397"/>
          <w:tab w:val="left" w:pos="1398"/>
        </w:tabs>
        <w:ind w:right="270" w:firstLine="709"/>
        <w:rPr>
          <w:sz w:val="24"/>
        </w:rPr>
      </w:pPr>
      <w:bookmarkStart w:id="31" w:name="_bookmark29"/>
      <w:bookmarkEnd w:id="31"/>
      <w:r>
        <w:rPr>
          <w:sz w:val="24"/>
        </w:rPr>
        <w:t>Согласование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архитектурно-градостроительного</w:t>
      </w:r>
      <w:r>
        <w:rPr>
          <w:spacing w:val="22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2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24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строительства не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отношении:</w:t>
      </w:r>
    </w:p>
    <w:p w:rsidR="001D5C0D" w:rsidRDefault="001E72D7">
      <w:pPr>
        <w:pStyle w:val="a5"/>
        <w:numPr>
          <w:ilvl w:val="0"/>
          <w:numId w:val="45"/>
        </w:numPr>
        <w:tabs>
          <w:tab w:val="left" w:pos="1397"/>
          <w:tab w:val="left" w:pos="1398"/>
        </w:tabs>
        <w:spacing w:before="1"/>
        <w:ind w:right="269" w:firstLine="709"/>
        <w:rPr>
          <w:sz w:val="24"/>
        </w:rPr>
      </w:pPr>
      <w:r>
        <w:rPr>
          <w:sz w:val="24"/>
        </w:rPr>
        <w:t>объектов</w:t>
      </w:r>
      <w:r>
        <w:rPr>
          <w:spacing w:val="12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8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участках,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регламента на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распространяется;</w:t>
      </w:r>
    </w:p>
    <w:p w:rsidR="001D5C0D" w:rsidRDefault="001E72D7">
      <w:pPr>
        <w:pStyle w:val="a5"/>
        <w:numPr>
          <w:ilvl w:val="0"/>
          <w:numId w:val="45"/>
        </w:numPr>
        <w:tabs>
          <w:tab w:val="left" w:pos="1397"/>
          <w:tab w:val="left" w:pos="1398"/>
          <w:tab w:val="left" w:pos="2588"/>
          <w:tab w:val="left" w:pos="5367"/>
        </w:tabs>
        <w:ind w:right="274" w:firstLine="709"/>
        <w:rPr>
          <w:sz w:val="24"/>
        </w:rPr>
      </w:pPr>
      <w:r>
        <w:rPr>
          <w:sz w:val="24"/>
        </w:rPr>
        <w:t>объектов,</w:t>
      </w:r>
      <w:r>
        <w:rPr>
          <w:sz w:val="24"/>
        </w:rPr>
        <w:tab/>
        <w:t xml:space="preserve">для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строительства  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z w:val="24"/>
        </w:rPr>
        <w:tab/>
        <w:t>реконструкции</w:t>
      </w:r>
      <w:r>
        <w:rPr>
          <w:spacing w:val="1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4"/>
          <w:sz w:val="24"/>
        </w:rPr>
        <w:t xml:space="preserve"> </w:t>
      </w:r>
      <w:r>
        <w:rPr>
          <w:sz w:val="24"/>
        </w:rPr>
        <w:t>не</w:t>
      </w:r>
      <w:r>
        <w:rPr>
          <w:spacing w:val="14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строительство;</w:t>
      </w:r>
    </w:p>
    <w:p w:rsidR="001D5C0D" w:rsidRDefault="001E72D7">
      <w:pPr>
        <w:pStyle w:val="a5"/>
        <w:numPr>
          <w:ilvl w:val="0"/>
          <w:numId w:val="45"/>
        </w:numPr>
        <w:tabs>
          <w:tab w:val="left" w:pos="1397"/>
          <w:tab w:val="left" w:pos="1398"/>
        </w:tabs>
        <w:ind w:right="273" w:firstLine="709"/>
        <w:rPr>
          <w:sz w:val="24"/>
        </w:rPr>
      </w:pPr>
      <w:r>
        <w:rPr>
          <w:sz w:val="24"/>
        </w:rPr>
        <w:t>объектов,</w:t>
      </w:r>
      <w:r>
        <w:rPr>
          <w:spacing w:val="10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участках,</w:t>
      </w:r>
      <w:r>
        <w:rPr>
          <w:spacing w:val="1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пользовании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наказание;</w:t>
      </w:r>
    </w:p>
    <w:p w:rsidR="001D5C0D" w:rsidRDefault="001E72D7">
      <w:pPr>
        <w:pStyle w:val="a5"/>
        <w:numPr>
          <w:ilvl w:val="0"/>
          <w:numId w:val="45"/>
        </w:numPr>
        <w:tabs>
          <w:tab w:val="left" w:pos="1397"/>
          <w:tab w:val="left" w:pos="1398"/>
        </w:tabs>
        <w:spacing w:before="3" w:line="237" w:lineRule="auto"/>
        <w:ind w:right="265" w:firstLine="709"/>
        <w:rPr>
          <w:sz w:val="24"/>
        </w:rPr>
      </w:pP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1"/>
          <w:sz w:val="24"/>
        </w:rPr>
        <w:t xml:space="preserve"> </w:t>
      </w:r>
      <w:r>
        <w:rPr>
          <w:sz w:val="24"/>
        </w:rPr>
        <w:t>войск,</w:t>
      </w:r>
      <w:r>
        <w:rPr>
          <w:spacing w:val="9"/>
          <w:sz w:val="24"/>
        </w:rPr>
        <w:t xml:space="preserve"> </w:t>
      </w:r>
      <w:r>
        <w:rPr>
          <w:sz w:val="24"/>
        </w:rPr>
        <w:t>воинских</w:t>
      </w:r>
      <w:r>
        <w:rPr>
          <w:spacing w:val="9"/>
          <w:sz w:val="24"/>
        </w:rPr>
        <w:t xml:space="preserve"> </w:t>
      </w:r>
      <w:r>
        <w:rPr>
          <w:sz w:val="24"/>
        </w:rPr>
        <w:t>формирований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1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1"/>
          <w:sz w:val="24"/>
        </w:rPr>
        <w:t xml:space="preserve"> </w:t>
      </w:r>
      <w:r>
        <w:rPr>
          <w:sz w:val="24"/>
        </w:rPr>
        <w:t>функции</w:t>
      </w:r>
    </w:p>
    <w:p w:rsidR="001D5C0D" w:rsidRDefault="001D5C0D">
      <w:pPr>
        <w:spacing w:line="237" w:lineRule="auto"/>
        <w:rPr>
          <w:sz w:val="24"/>
        </w:rPr>
        <w:sectPr w:rsidR="001D5C0D">
          <w:pgSz w:w="11910" w:h="16850"/>
          <w:pgMar w:top="1060" w:right="580" w:bottom="840" w:left="1440" w:header="0" w:footer="641" w:gutter="0"/>
          <w:cols w:space="720"/>
        </w:sectPr>
      </w:pPr>
    </w:p>
    <w:p w:rsidR="001D5C0D" w:rsidRDefault="001E72D7">
      <w:pPr>
        <w:pStyle w:val="a3"/>
        <w:spacing w:before="65"/>
        <w:ind w:firstLine="0"/>
      </w:pPr>
      <w:r>
        <w:lastRenderedPageBreak/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обороны</w:t>
      </w:r>
      <w:r>
        <w:rPr>
          <w:spacing w:val="-5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государства;</w:t>
      </w:r>
    </w:p>
    <w:p w:rsidR="001D5C0D" w:rsidRDefault="001E72D7">
      <w:pPr>
        <w:pStyle w:val="a5"/>
        <w:numPr>
          <w:ilvl w:val="0"/>
          <w:numId w:val="45"/>
        </w:numPr>
        <w:tabs>
          <w:tab w:val="left" w:pos="1398"/>
        </w:tabs>
        <w:spacing w:before="1" w:line="275" w:lineRule="exact"/>
        <w:ind w:left="1397" w:hanging="426"/>
        <w:jc w:val="both"/>
        <w:rPr>
          <w:sz w:val="24"/>
        </w:rPr>
      </w:pPr>
      <w:r>
        <w:rPr>
          <w:sz w:val="24"/>
        </w:rPr>
        <w:t>гидротехнических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сооружений;</w:t>
      </w:r>
    </w:p>
    <w:p w:rsidR="001D5C0D" w:rsidRDefault="001E72D7">
      <w:pPr>
        <w:pStyle w:val="a5"/>
        <w:numPr>
          <w:ilvl w:val="0"/>
          <w:numId w:val="45"/>
        </w:numPr>
        <w:tabs>
          <w:tab w:val="left" w:pos="1398"/>
        </w:tabs>
        <w:ind w:right="272" w:firstLine="709"/>
        <w:jc w:val="both"/>
        <w:rPr>
          <w:sz w:val="24"/>
        </w:rPr>
      </w:pP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электро-,</w:t>
      </w:r>
      <w:r>
        <w:rPr>
          <w:spacing w:val="-1"/>
          <w:sz w:val="24"/>
        </w:rPr>
        <w:t xml:space="preserve"> </w:t>
      </w:r>
      <w:r>
        <w:rPr>
          <w:sz w:val="24"/>
        </w:rPr>
        <w:t>газо-, тепло-,</w:t>
      </w:r>
      <w:r>
        <w:rPr>
          <w:spacing w:val="-1"/>
          <w:sz w:val="24"/>
        </w:rPr>
        <w:t xml:space="preserve"> </w:t>
      </w:r>
      <w:r>
        <w:rPr>
          <w:sz w:val="24"/>
        </w:rPr>
        <w:t>водоснабжения и</w:t>
      </w:r>
      <w:r>
        <w:rPr>
          <w:spacing w:val="-5"/>
          <w:sz w:val="24"/>
        </w:rPr>
        <w:t xml:space="preserve"> </w:t>
      </w:r>
      <w:r>
        <w:rPr>
          <w:sz w:val="24"/>
        </w:rPr>
        <w:t>водоотведения;</w:t>
      </w:r>
    </w:p>
    <w:p w:rsidR="001D5C0D" w:rsidRDefault="001E72D7">
      <w:pPr>
        <w:pStyle w:val="a5"/>
        <w:numPr>
          <w:ilvl w:val="0"/>
          <w:numId w:val="45"/>
        </w:numPr>
        <w:tabs>
          <w:tab w:val="left" w:pos="1398"/>
        </w:tabs>
        <w:spacing w:before="2" w:line="275" w:lineRule="exact"/>
        <w:ind w:left="1397" w:hanging="426"/>
        <w:jc w:val="both"/>
        <w:rPr>
          <w:sz w:val="24"/>
        </w:rPr>
      </w:pPr>
      <w:r>
        <w:rPr>
          <w:sz w:val="24"/>
        </w:rPr>
        <w:t>подземных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сооружений;</w:t>
      </w:r>
    </w:p>
    <w:p w:rsidR="001D5C0D" w:rsidRDefault="001E72D7">
      <w:pPr>
        <w:pStyle w:val="a5"/>
        <w:numPr>
          <w:ilvl w:val="0"/>
          <w:numId w:val="45"/>
        </w:numPr>
        <w:tabs>
          <w:tab w:val="left" w:pos="1398"/>
        </w:tabs>
        <w:ind w:right="269" w:firstLine="709"/>
        <w:jc w:val="both"/>
        <w:rPr>
          <w:sz w:val="24"/>
        </w:rPr>
      </w:pP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 ее гидрометеорологических, агрометеорологических и гелиогеофизических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характеристик,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-1"/>
          <w:sz w:val="24"/>
        </w:rPr>
        <w:t xml:space="preserve"> </w:t>
      </w:r>
      <w:r>
        <w:rPr>
          <w:sz w:val="24"/>
        </w:rPr>
        <w:t>почв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:rsidR="001D5C0D" w:rsidRDefault="001E72D7">
      <w:pPr>
        <w:pStyle w:val="a5"/>
        <w:numPr>
          <w:ilvl w:val="0"/>
          <w:numId w:val="45"/>
        </w:numPr>
        <w:tabs>
          <w:tab w:val="left" w:pos="1398"/>
        </w:tabs>
        <w:ind w:right="264" w:firstLine="709"/>
        <w:jc w:val="both"/>
        <w:rPr>
          <w:sz w:val="24"/>
        </w:rPr>
      </w:pPr>
      <w:r>
        <w:rPr>
          <w:sz w:val="24"/>
        </w:rPr>
        <w:t>объектов капитального строительства, предназначенных (используемых)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утилизации,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обезвреживания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потребления;</w:t>
      </w:r>
    </w:p>
    <w:p w:rsidR="001D5C0D" w:rsidRDefault="001E72D7">
      <w:pPr>
        <w:pStyle w:val="a5"/>
        <w:numPr>
          <w:ilvl w:val="0"/>
          <w:numId w:val="45"/>
        </w:numPr>
        <w:tabs>
          <w:tab w:val="left" w:pos="1398"/>
        </w:tabs>
        <w:ind w:right="271" w:firstLine="709"/>
        <w:jc w:val="both"/>
        <w:rPr>
          <w:sz w:val="24"/>
        </w:rPr>
      </w:pPr>
      <w:r>
        <w:rPr>
          <w:sz w:val="24"/>
        </w:rPr>
        <w:t>объектов капитального строительства, предназначенных для обезвреживания,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утилизации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отходов;</w:t>
      </w:r>
    </w:p>
    <w:p w:rsidR="001D5C0D" w:rsidRDefault="001E72D7">
      <w:pPr>
        <w:pStyle w:val="a5"/>
        <w:numPr>
          <w:ilvl w:val="0"/>
          <w:numId w:val="45"/>
        </w:numPr>
        <w:tabs>
          <w:tab w:val="left" w:pos="1398"/>
        </w:tabs>
        <w:ind w:right="271" w:firstLine="709"/>
        <w:jc w:val="both"/>
        <w:rPr>
          <w:sz w:val="24"/>
        </w:rPr>
      </w:pP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утилизации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отходов;</w:t>
      </w:r>
    </w:p>
    <w:p w:rsidR="001D5C0D" w:rsidRDefault="001E72D7">
      <w:pPr>
        <w:pStyle w:val="a5"/>
        <w:numPr>
          <w:ilvl w:val="0"/>
          <w:numId w:val="45"/>
        </w:numPr>
        <w:tabs>
          <w:tab w:val="left" w:pos="1398"/>
        </w:tabs>
        <w:spacing w:before="4" w:line="237" w:lineRule="auto"/>
        <w:ind w:right="274" w:firstLine="709"/>
        <w:jc w:val="both"/>
        <w:rPr>
          <w:sz w:val="24"/>
        </w:rPr>
      </w:pP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радиоактивными отходами;</w:t>
      </w:r>
    </w:p>
    <w:p w:rsidR="001D5C0D" w:rsidRDefault="001E72D7">
      <w:pPr>
        <w:pStyle w:val="a5"/>
        <w:numPr>
          <w:ilvl w:val="0"/>
          <w:numId w:val="45"/>
        </w:numPr>
        <w:tabs>
          <w:tab w:val="left" w:pos="1398"/>
        </w:tabs>
        <w:spacing w:before="3"/>
        <w:ind w:right="268" w:firstLine="709"/>
        <w:jc w:val="both"/>
        <w:rPr>
          <w:sz w:val="24"/>
        </w:rPr>
      </w:pP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озоновый</w:t>
      </w:r>
      <w:r>
        <w:rPr>
          <w:spacing w:val="-3"/>
          <w:sz w:val="24"/>
        </w:rPr>
        <w:t xml:space="preserve"> </w:t>
      </w:r>
      <w:r>
        <w:rPr>
          <w:sz w:val="24"/>
        </w:rPr>
        <w:t>слой;</w:t>
      </w:r>
    </w:p>
    <w:p w:rsidR="001D5C0D" w:rsidRDefault="001E72D7">
      <w:pPr>
        <w:pStyle w:val="a5"/>
        <w:numPr>
          <w:ilvl w:val="0"/>
          <w:numId w:val="45"/>
        </w:numPr>
        <w:tabs>
          <w:tab w:val="left" w:pos="1398"/>
        </w:tabs>
        <w:spacing w:line="275" w:lineRule="exact"/>
        <w:ind w:left="1397" w:hanging="426"/>
        <w:jc w:val="both"/>
        <w:rPr>
          <w:sz w:val="24"/>
        </w:rPr>
      </w:pP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атомной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энергии;</w:t>
      </w:r>
    </w:p>
    <w:p w:rsidR="001D5C0D" w:rsidRDefault="001E72D7">
      <w:pPr>
        <w:pStyle w:val="a5"/>
        <w:numPr>
          <w:ilvl w:val="0"/>
          <w:numId w:val="45"/>
        </w:numPr>
        <w:tabs>
          <w:tab w:val="left" w:pos="1398"/>
        </w:tabs>
        <w:spacing w:before="1"/>
        <w:ind w:right="270" w:firstLine="709"/>
        <w:jc w:val="both"/>
        <w:rPr>
          <w:sz w:val="24"/>
        </w:rPr>
      </w:pP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1D5C0D" w:rsidRDefault="001E72D7">
      <w:pPr>
        <w:pStyle w:val="a5"/>
        <w:numPr>
          <w:ilvl w:val="0"/>
          <w:numId w:val="45"/>
        </w:numPr>
        <w:tabs>
          <w:tab w:val="left" w:pos="1398"/>
        </w:tabs>
        <w:ind w:right="271" w:firstLine="709"/>
        <w:jc w:val="both"/>
        <w:rPr>
          <w:sz w:val="24"/>
        </w:rPr>
      </w:pP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 правовыми актами органов государственной власти субъектов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1D5C0D" w:rsidRDefault="001E72D7">
      <w:pPr>
        <w:pStyle w:val="a5"/>
        <w:numPr>
          <w:ilvl w:val="0"/>
          <w:numId w:val="47"/>
        </w:numPr>
        <w:tabs>
          <w:tab w:val="left" w:pos="1398"/>
        </w:tabs>
        <w:ind w:right="265" w:firstLine="709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29.05.2023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857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архитектурно-градостроительному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облику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облика объекта капитального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строительства».</w:t>
      </w:r>
    </w:p>
    <w:p w:rsidR="001D5C0D" w:rsidRDefault="001E72D7">
      <w:pPr>
        <w:pStyle w:val="a5"/>
        <w:numPr>
          <w:ilvl w:val="0"/>
          <w:numId w:val="47"/>
        </w:numPr>
        <w:tabs>
          <w:tab w:val="left" w:pos="1398"/>
        </w:tabs>
        <w:ind w:right="264" w:firstLine="709"/>
        <w:jc w:val="both"/>
        <w:rPr>
          <w:sz w:val="24"/>
        </w:rPr>
      </w:pPr>
      <w:r>
        <w:rPr>
          <w:sz w:val="24"/>
        </w:rPr>
        <w:t>Архитектурно-градостроительный облик объекта капитального 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«Согласование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 Московской области». Центральным исполнительным органом 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 предоставляющим государственную услугу, является Комитет по архитектуре 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градостроительству</w:t>
      </w:r>
      <w:r>
        <w:rPr>
          <w:spacing w:val="-4"/>
          <w:sz w:val="24"/>
        </w:rPr>
        <w:t xml:space="preserve"> </w:t>
      </w:r>
      <w:r>
        <w:rPr>
          <w:sz w:val="24"/>
        </w:rPr>
        <w:t>Московской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(Мособлархитектура).</w:t>
      </w:r>
    </w:p>
    <w:p w:rsidR="001D5C0D" w:rsidRDefault="001E72D7">
      <w:pPr>
        <w:pStyle w:val="a5"/>
        <w:numPr>
          <w:ilvl w:val="0"/>
          <w:numId w:val="47"/>
        </w:numPr>
        <w:tabs>
          <w:tab w:val="left" w:pos="1398"/>
        </w:tabs>
        <w:ind w:right="267" w:firstLine="709"/>
        <w:jc w:val="both"/>
        <w:rPr>
          <w:sz w:val="24"/>
        </w:rPr>
      </w:pPr>
      <w:r>
        <w:rPr>
          <w:sz w:val="24"/>
        </w:rPr>
        <w:t>Свидетельства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 капитального строительства на территории Московской области, выданные до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силу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Правил, являются действительными.</w:t>
      </w:r>
    </w:p>
    <w:p w:rsidR="001D5C0D" w:rsidRDefault="001E72D7">
      <w:pPr>
        <w:pStyle w:val="a5"/>
        <w:numPr>
          <w:ilvl w:val="0"/>
          <w:numId w:val="47"/>
        </w:numPr>
        <w:tabs>
          <w:tab w:val="left" w:pos="1398"/>
        </w:tabs>
        <w:ind w:right="269" w:firstLine="709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регламенте,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благоустройства территорий.</w:t>
      </w:r>
    </w:p>
    <w:p w:rsidR="001D5C0D" w:rsidRDefault="001E72D7">
      <w:pPr>
        <w:pStyle w:val="a5"/>
        <w:numPr>
          <w:ilvl w:val="0"/>
          <w:numId w:val="47"/>
        </w:numPr>
        <w:tabs>
          <w:tab w:val="left" w:pos="1398"/>
        </w:tabs>
        <w:spacing w:before="1"/>
        <w:ind w:right="264" w:firstLine="709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архитектурно-градостроительному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облику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установлены:</w:t>
      </w:r>
    </w:p>
    <w:p w:rsidR="001D5C0D" w:rsidRDefault="001E72D7">
      <w:pPr>
        <w:pStyle w:val="a5"/>
        <w:numPr>
          <w:ilvl w:val="0"/>
          <w:numId w:val="44"/>
        </w:numPr>
        <w:tabs>
          <w:tab w:val="left" w:pos="1398"/>
        </w:tabs>
        <w:ind w:right="270" w:firstLine="709"/>
        <w:jc w:val="both"/>
        <w:rPr>
          <w:sz w:val="24"/>
        </w:rPr>
      </w:pP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архитектурно-градостроительному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облику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тип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Тип</w:t>
      </w:r>
      <w:r>
        <w:rPr>
          <w:spacing w:val="-2"/>
          <w:sz w:val="24"/>
        </w:rPr>
        <w:t xml:space="preserve"> </w:t>
      </w:r>
      <w:r>
        <w:rPr>
          <w:sz w:val="24"/>
        </w:rPr>
        <w:t>1);</w:t>
      </w:r>
    </w:p>
    <w:p w:rsidR="001D5C0D" w:rsidRDefault="001E72D7">
      <w:pPr>
        <w:pStyle w:val="a5"/>
        <w:numPr>
          <w:ilvl w:val="0"/>
          <w:numId w:val="44"/>
        </w:numPr>
        <w:tabs>
          <w:tab w:val="left" w:pos="1398"/>
        </w:tabs>
        <w:ind w:right="273" w:firstLine="709"/>
        <w:jc w:val="both"/>
        <w:rPr>
          <w:sz w:val="24"/>
        </w:rPr>
      </w:pP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архитектурно-градостроительному</w:t>
      </w:r>
      <w:r>
        <w:rPr>
          <w:spacing w:val="4"/>
          <w:sz w:val="24"/>
        </w:rPr>
        <w:t xml:space="preserve"> </w:t>
      </w:r>
      <w:r>
        <w:rPr>
          <w:sz w:val="24"/>
        </w:rPr>
        <w:t>облику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7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7"/>
          <w:sz w:val="24"/>
        </w:rPr>
        <w:t xml:space="preserve"> </w:t>
      </w:r>
      <w:r>
        <w:rPr>
          <w:sz w:val="24"/>
        </w:rPr>
        <w:t>тип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840" w:left="1440" w:header="0" w:footer="641" w:gutter="0"/>
          <w:cols w:space="720"/>
        </w:sectPr>
      </w:pPr>
    </w:p>
    <w:p w:rsidR="001D5C0D" w:rsidRDefault="001E72D7">
      <w:pPr>
        <w:pStyle w:val="a3"/>
        <w:spacing w:before="65"/>
        <w:ind w:firstLine="0"/>
      </w:pPr>
      <w:r>
        <w:lastRenderedPageBreak/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t>2)</w:t>
      </w:r>
    </w:p>
    <w:p w:rsidR="001D5C0D" w:rsidRDefault="001E72D7">
      <w:pPr>
        <w:pStyle w:val="a5"/>
        <w:numPr>
          <w:ilvl w:val="0"/>
          <w:numId w:val="47"/>
        </w:numPr>
        <w:tabs>
          <w:tab w:val="left" w:pos="1398"/>
        </w:tabs>
        <w:spacing w:before="1"/>
        <w:ind w:right="263" w:firstLine="709"/>
        <w:jc w:val="both"/>
        <w:rPr>
          <w:sz w:val="24"/>
        </w:rPr>
      </w:pPr>
      <w:r>
        <w:rPr>
          <w:sz w:val="24"/>
        </w:rPr>
        <w:t>Требования к архитектурно-градостроительному облику распространяются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частично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Тип</w:t>
      </w:r>
      <w:r>
        <w:rPr>
          <w:spacing w:val="1"/>
          <w:sz w:val="24"/>
        </w:rPr>
        <w:t xml:space="preserve"> </w:t>
      </w:r>
      <w:r>
        <w:rPr>
          <w:sz w:val="24"/>
        </w:rPr>
        <w:t>1,</w:t>
      </w:r>
      <w:r>
        <w:rPr>
          <w:spacing w:val="1"/>
          <w:sz w:val="24"/>
        </w:rPr>
        <w:t xml:space="preserve"> </w:t>
      </w:r>
      <w:r>
        <w:rPr>
          <w:sz w:val="24"/>
        </w:rPr>
        <w:t>Тип</w:t>
      </w:r>
      <w:r>
        <w:rPr>
          <w:spacing w:val="1"/>
          <w:sz w:val="24"/>
        </w:rPr>
        <w:t xml:space="preserve"> </w:t>
      </w:r>
      <w:r>
        <w:rPr>
          <w:sz w:val="24"/>
        </w:rPr>
        <w:t>2.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участков, полностью или частично расположенных в границах территорий Тип 1, Тип 2, 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 которых предусматриваются требования к архитектурно-градостроительному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облику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статьей</w:t>
      </w:r>
      <w:r>
        <w:rPr>
          <w:spacing w:val="1"/>
          <w:sz w:val="24"/>
        </w:rPr>
        <w:t xml:space="preserve"> </w:t>
      </w:r>
      <w:r>
        <w:rPr>
          <w:sz w:val="24"/>
        </w:rPr>
        <w:t>«Требования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архитектурно-градостроительному облику объектов</w:t>
      </w:r>
      <w:r>
        <w:rPr>
          <w:spacing w:val="60"/>
          <w:sz w:val="24"/>
        </w:rPr>
        <w:t xml:space="preserve"> </w:t>
      </w:r>
      <w:r>
        <w:rPr>
          <w:sz w:val="24"/>
        </w:rPr>
        <w:t>капитального строительства»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Правил.</w:t>
      </w:r>
    </w:p>
    <w:p w:rsidR="001D5C0D" w:rsidRDefault="001D5C0D">
      <w:pPr>
        <w:pStyle w:val="a3"/>
        <w:spacing w:before="2"/>
        <w:ind w:left="0" w:firstLine="0"/>
        <w:jc w:val="left"/>
      </w:pPr>
    </w:p>
    <w:p w:rsidR="001D5C0D" w:rsidRDefault="001E72D7">
      <w:pPr>
        <w:pStyle w:val="2"/>
        <w:ind w:left="392"/>
      </w:pPr>
      <w:bookmarkStart w:id="32" w:name="_bookmark30"/>
      <w:bookmarkEnd w:id="32"/>
      <w:r>
        <w:t>Статья</w:t>
      </w:r>
      <w:r>
        <w:rPr>
          <w:spacing w:val="-9"/>
        </w:rPr>
        <w:t xml:space="preserve"> </w:t>
      </w:r>
      <w:r>
        <w:t>16.</w:t>
      </w:r>
      <w:r>
        <w:rPr>
          <w:spacing w:val="-6"/>
        </w:rPr>
        <w:t xml:space="preserve"> </w:t>
      </w:r>
      <w:r>
        <w:t>Градостроительный</w:t>
      </w:r>
      <w:r>
        <w:rPr>
          <w:spacing w:val="-6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земельного</w:t>
      </w:r>
      <w:r>
        <w:rPr>
          <w:spacing w:val="-5"/>
        </w:rPr>
        <w:t xml:space="preserve"> </w:t>
      </w:r>
      <w:r>
        <w:t>участка</w:t>
      </w:r>
    </w:p>
    <w:p w:rsidR="001D5C0D" w:rsidRDefault="001D5C0D">
      <w:pPr>
        <w:pStyle w:val="a3"/>
        <w:spacing w:before="8"/>
        <w:ind w:left="0" w:firstLine="0"/>
        <w:jc w:val="left"/>
        <w:rPr>
          <w:b/>
          <w:sz w:val="21"/>
        </w:rPr>
      </w:pPr>
    </w:p>
    <w:p w:rsidR="001D5C0D" w:rsidRDefault="001E72D7">
      <w:pPr>
        <w:pStyle w:val="a5"/>
        <w:numPr>
          <w:ilvl w:val="0"/>
          <w:numId w:val="43"/>
        </w:numPr>
        <w:tabs>
          <w:tab w:val="left" w:pos="1398"/>
        </w:tabs>
        <w:spacing w:before="1"/>
        <w:ind w:right="270" w:firstLine="709"/>
        <w:jc w:val="both"/>
        <w:rPr>
          <w:sz w:val="24"/>
        </w:rPr>
      </w:pPr>
      <w:r>
        <w:rPr>
          <w:sz w:val="24"/>
        </w:rPr>
        <w:t>Градостроительный план земельного участка выдается в целях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2"/>
          <w:sz w:val="24"/>
        </w:rPr>
        <w:t xml:space="preserve"> </w:t>
      </w:r>
      <w:r>
        <w:rPr>
          <w:sz w:val="24"/>
        </w:rPr>
        <w:t>градостроительной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архитектурно</w:t>
      </w:r>
    </w:p>
    <w:p w:rsidR="001D5C0D" w:rsidRDefault="001E72D7">
      <w:pPr>
        <w:pStyle w:val="a5"/>
        <w:numPr>
          <w:ilvl w:val="0"/>
          <w:numId w:val="57"/>
        </w:numPr>
        <w:tabs>
          <w:tab w:val="left" w:pos="458"/>
        </w:tabs>
        <w:spacing w:before="5" w:line="237" w:lineRule="auto"/>
        <w:ind w:right="270" w:firstLine="0"/>
        <w:rPr>
          <w:sz w:val="24"/>
        </w:rPr>
      </w:pPr>
      <w:r>
        <w:rPr>
          <w:sz w:val="24"/>
        </w:rPr>
        <w:t>строительного проектирования, строительства, реконструкции объектов 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участка.</w:t>
      </w:r>
    </w:p>
    <w:p w:rsidR="001D5C0D" w:rsidRDefault="001E72D7">
      <w:pPr>
        <w:pStyle w:val="a5"/>
        <w:numPr>
          <w:ilvl w:val="0"/>
          <w:numId w:val="43"/>
        </w:numPr>
        <w:tabs>
          <w:tab w:val="left" w:pos="1398"/>
        </w:tabs>
        <w:spacing w:before="2"/>
        <w:ind w:right="265" w:firstLine="709"/>
        <w:jc w:val="both"/>
        <w:rPr>
          <w:sz w:val="24"/>
        </w:rPr>
      </w:pP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зонирования,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кадастре</w:t>
      </w:r>
      <w:r>
        <w:rPr>
          <w:spacing w:val="1"/>
          <w:sz w:val="24"/>
        </w:rPr>
        <w:t xml:space="preserve"> </w:t>
      </w:r>
      <w:r>
        <w:rPr>
          <w:sz w:val="24"/>
        </w:rPr>
        <w:t>недвижимости,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территориального планирования, государственной информационной системе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сетям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инженерно-технического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обеспечения.</w:t>
      </w:r>
    </w:p>
    <w:p w:rsidR="001D5C0D" w:rsidRDefault="001E72D7">
      <w:pPr>
        <w:pStyle w:val="a5"/>
        <w:numPr>
          <w:ilvl w:val="0"/>
          <w:numId w:val="43"/>
        </w:numPr>
        <w:tabs>
          <w:tab w:val="left" w:pos="1398"/>
        </w:tabs>
        <w:ind w:right="261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 не допускается при отсутствии документации по планировке 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выдача градостроительного плана 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 для архитектурно-строительного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 получения разрешения на строительство такого объекта 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 допускается только после утверждения такой документации по планировке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 в отношении которой принято решение о комплексном развитии 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выдача градостроительного плана земельного участка допускается только при 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 по планировке территории, утвержденной в соответствии с договором 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 развитии территории (за исключением случаев самостоятельной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лицом,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 субъектом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Федерации).</w:t>
      </w:r>
    </w:p>
    <w:p w:rsidR="001D5C0D" w:rsidRDefault="001E72D7">
      <w:pPr>
        <w:pStyle w:val="a5"/>
        <w:numPr>
          <w:ilvl w:val="0"/>
          <w:numId w:val="43"/>
        </w:numPr>
        <w:tabs>
          <w:tab w:val="left" w:pos="1398"/>
        </w:tabs>
        <w:spacing w:before="2"/>
        <w:ind w:right="264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 объектов регионального значения, объектов местного значения образуется из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обременены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третьих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сервитута,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сервитута,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выдача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 участка допускается до образования такого земельного участка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межевания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 и (или) схемы расположения земельного участка или земельных участков на</w:t>
      </w:r>
      <w:r>
        <w:rPr>
          <w:spacing w:val="1"/>
          <w:sz w:val="24"/>
        </w:rPr>
        <w:t xml:space="preserve"> </w:t>
      </w:r>
      <w:r>
        <w:rPr>
          <w:sz w:val="24"/>
        </w:rPr>
        <w:t>кадастровом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территории.</w:t>
      </w:r>
    </w:p>
    <w:p w:rsidR="001D5C0D" w:rsidRDefault="001E72D7">
      <w:pPr>
        <w:pStyle w:val="a5"/>
        <w:numPr>
          <w:ilvl w:val="0"/>
          <w:numId w:val="43"/>
        </w:numPr>
        <w:tabs>
          <w:tab w:val="left" w:pos="1398"/>
        </w:tabs>
        <w:spacing w:before="3" w:line="237" w:lineRule="auto"/>
        <w:ind w:right="269" w:firstLine="709"/>
        <w:jc w:val="both"/>
        <w:rPr>
          <w:sz w:val="24"/>
        </w:rPr>
      </w:pPr>
      <w:r>
        <w:rPr>
          <w:sz w:val="24"/>
        </w:rPr>
        <w:t>Информация, указанная в градостроительном плане земельного участка,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использована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21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5"/>
          <w:sz w:val="24"/>
        </w:rPr>
        <w:t xml:space="preserve"> </w:t>
      </w:r>
      <w:r>
        <w:rPr>
          <w:sz w:val="24"/>
        </w:rPr>
        <w:t>разрешения</w:t>
      </w:r>
    </w:p>
    <w:p w:rsidR="001D5C0D" w:rsidRDefault="001D5C0D">
      <w:pPr>
        <w:spacing w:line="237" w:lineRule="auto"/>
        <w:jc w:val="both"/>
        <w:rPr>
          <w:sz w:val="24"/>
        </w:rPr>
        <w:sectPr w:rsidR="001D5C0D">
          <w:pgSz w:w="11910" w:h="16850"/>
          <w:pgMar w:top="1060" w:right="580" w:bottom="840" w:left="1440" w:header="0" w:footer="641" w:gutter="0"/>
          <w:cols w:space="720"/>
        </w:sectPr>
      </w:pPr>
    </w:p>
    <w:p w:rsidR="001D5C0D" w:rsidRDefault="001E72D7">
      <w:pPr>
        <w:pStyle w:val="a3"/>
        <w:spacing w:before="65"/>
        <w:ind w:right="268" w:firstLine="0"/>
      </w:pPr>
      <w:r>
        <w:lastRenderedPageBreak/>
        <w:t>на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выдачи.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истечении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использование информации, указанной в градостроительном плане земельного участка, в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-2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допускается.</w:t>
      </w:r>
    </w:p>
    <w:p w:rsidR="001D5C0D" w:rsidRDefault="001E72D7">
      <w:pPr>
        <w:pStyle w:val="a5"/>
        <w:numPr>
          <w:ilvl w:val="0"/>
          <w:numId w:val="43"/>
        </w:numPr>
        <w:tabs>
          <w:tab w:val="left" w:pos="1398"/>
        </w:tabs>
        <w:ind w:right="268" w:firstLine="709"/>
        <w:jc w:val="both"/>
        <w:rPr>
          <w:sz w:val="24"/>
        </w:rPr>
      </w:pPr>
      <w:r>
        <w:rPr>
          <w:sz w:val="24"/>
        </w:rPr>
        <w:t>В случае раздела земельного участка, в отношении которого правообладателем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получены градостроительный план и разрешение на строительство, или образования из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указанного земельного участка другого земельного участка (земельных участков) 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 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не требуется.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 срока,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 5 настоящей статьи, процедур, включенных в исчерпывающие перечни процедур в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участка.</w:t>
      </w:r>
    </w:p>
    <w:p w:rsidR="001D5C0D" w:rsidRDefault="001D5C0D">
      <w:pPr>
        <w:pStyle w:val="a3"/>
        <w:spacing w:before="5"/>
        <w:ind w:left="0" w:firstLine="0"/>
        <w:jc w:val="left"/>
      </w:pPr>
    </w:p>
    <w:p w:rsidR="001D5C0D" w:rsidRDefault="001E72D7">
      <w:pPr>
        <w:pStyle w:val="2"/>
        <w:ind w:left="4159" w:right="939" w:hanging="3216"/>
        <w:jc w:val="left"/>
      </w:pPr>
      <w:bookmarkStart w:id="33" w:name="_bookmark31"/>
      <w:bookmarkEnd w:id="33"/>
      <w:r>
        <w:t>Статья 17. Разрешение на строительство и разрешение на ввод объекта в</w:t>
      </w:r>
      <w:r>
        <w:rPr>
          <w:spacing w:val="-57"/>
        </w:rPr>
        <w:t xml:space="preserve"> </w:t>
      </w:r>
      <w:r>
        <w:t>эксплуатацию</w:t>
      </w:r>
    </w:p>
    <w:p w:rsidR="001D5C0D" w:rsidRDefault="001D5C0D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1D5C0D" w:rsidRDefault="001E72D7">
      <w:pPr>
        <w:pStyle w:val="a5"/>
        <w:numPr>
          <w:ilvl w:val="0"/>
          <w:numId w:val="42"/>
        </w:numPr>
        <w:tabs>
          <w:tab w:val="left" w:pos="1398"/>
        </w:tabs>
        <w:ind w:right="271" w:firstLine="709"/>
        <w:jc w:val="both"/>
        <w:rPr>
          <w:sz w:val="24"/>
        </w:rPr>
      </w:pPr>
      <w:r>
        <w:rPr>
          <w:sz w:val="24"/>
        </w:rPr>
        <w:t>Разрешение на строительство и разрешение на ввод объекта в эксплуатацию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выдается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51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 законами.</w:t>
      </w:r>
    </w:p>
    <w:p w:rsidR="001D5C0D" w:rsidRDefault="001E72D7">
      <w:pPr>
        <w:pStyle w:val="a3"/>
        <w:spacing w:before="1"/>
        <w:ind w:right="269"/>
      </w:pPr>
      <w:r>
        <w:t>Разрешение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выдается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административными</w:t>
      </w:r>
      <w:r>
        <w:rPr>
          <w:spacing w:val="1"/>
        </w:rPr>
        <w:t xml:space="preserve"> </w:t>
      </w:r>
      <w:r>
        <w:t>регламентами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(продлению)</w:t>
      </w:r>
      <w:r>
        <w:rPr>
          <w:spacing w:val="-57"/>
        </w:rPr>
        <w:t xml:space="preserve"> </w:t>
      </w:r>
      <w:r>
        <w:t>разрешений на строительство объектов капитального строительства и выдаче разрешений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ввод объектов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эксплуатацию.</w:t>
      </w:r>
    </w:p>
    <w:p w:rsidR="001D5C0D" w:rsidRDefault="001E72D7">
      <w:pPr>
        <w:pStyle w:val="a5"/>
        <w:numPr>
          <w:ilvl w:val="0"/>
          <w:numId w:val="42"/>
        </w:numPr>
        <w:tabs>
          <w:tab w:val="left" w:pos="1398"/>
        </w:tabs>
        <w:ind w:right="269" w:firstLine="709"/>
        <w:jc w:val="both"/>
        <w:rPr>
          <w:sz w:val="24"/>
        </w:rPr>
      </w:pPr>
      <w:r>
        <w:rPr>
          <w:sz w:val="24"/>
        </w:rPr>
        <w:t>Выдача разрешения на строительство и выдачу разрешения на ввод объекта 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осуществляется.</w:t>
      </w:r>
    </w:p>
    <w:p w:rsidR="001D5C0D" w:rsidRDefault="001E72D7">
      <w:pPr>
        <w:pStyle w:val="a5"/>
        <w:numPr>
          <w:ilvl w:val="0"/>
          <w:numId w:val="42"/>
        </w:numPr>
        <w:tabs>
          <w:tab w:val="left" w:pos="1398"/>
        </w:tabs>
        <w:ind w:right="271" w:firstLine="709"/>
        <w:jc w:val="both"/>
        <w:rPr>
          <w:sz w:val="24"/>
        </w:rPr>
      </w:pPr>
      <w:r>
        <w:rPr>
          <w:sz w:val="24"/>
        </w:rPr>
        <w:t>Выдача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области.</w:t>
      </w:r>
    </w:p>
    <w:p w:rsidR="001D5C0D" w:rsidRDefault="001E72D7">
      <w:pPr>
        <w:pStyle w:val="a5"/>
        <w:numPr>
          <w:ilvl w:val="0"/>
          <w:numId w:val="42"/>
        </w:numPr>
        <w:tabs>
          <w:tab w:val="left" w:pos="1398"/>
        </w:tabs>
        <w:ind w:right="271" w:firstLine="709"/>
        <w:jc w:val="both"/>
        <w:rPr>
          <w:sz w:val="24"/>
        </w:rPr>
      </w:pP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выдается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срок,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 случаев, если такое разрешение выдается в соответствии с частью 12 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51 Градостроительного кодекса Российской Федерации. Разрешение на 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жилищное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-5"/>
          <w:sz w:val="24"/>
        </w:rPr>
        <w:t xml:space="preserve"> </w:t>
      </w:r>
      <w:r>
        <w:rPr>
          <w:sz w:val="24"/>
        </w:rPr>
        <w:t>выдается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десять</w:t>
      </w:r>
      <w:r>
        <w:rPr>
          <w:spacing w:val="2"/>
          <w:sz w:val="24"/>
        </w:rPr>
        <w:t xml:space="preserve"> </w:t>
      </w:r>
      <w:r>
        <w:rPr>
          <w:sz w:val="24"/>
        </w:rPr>
        <w:t>лет.</w:t>
      </w:r>
    </w:p>
    <w:p w:rsidR="001D5C0D" w:rsidRDefault="001E72D7">
      <w:pPr>
        <w:pStyle w:val="a5"/>
        <w:numPr>
          <w:ilvl w:val="0"/>
          <w:numId w:val="42"/>
        </w:numPr>
        <w:tabs>
          <w:tab w:val="left" w:pos="1398"/>
        </w:tabs>
        <w:ind w:right="270" w:firstLine="709"/>
        <w:jc w:val="both"/>
        <w:rPr>
          <w:sz w:val="24"/>
        </w:rPr>
      </w:pPr>
      <w:r>
        <w:rPr>
          <w:sz w:val="24"/>
        </w:rPr>
        <w:t>Срок действия разрешения на строительство при переходе права на земельный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 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сохраняется,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 случаев,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21.1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51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1D5C0D" w:rsidRDefault="001E72D7">
      <w:pPr>
        <w:pStyle w:val="a3"/>
        <w:spacing w:before="3" w:line="237" w:lineRule="auto"/>
        <w:ind w:right="271"/>
      </w:pPr>
      <w:r>
        <w:t>Срок действия разрешения на строительство может быть продлен по заявлению</w:t>
      </w:r>
      <w:r>
        <w:rPr>
          <w:spacing w:val="1"/>
        </w:rPr>
        <w:t xml:space="preserve"> </w:t>
      </w:r>
      <w:r>
        <w:t>застройщика.</w:t>
      </w:r>
    </w:p>
    <w:p w:rsidR="001D5C0D" w:rsidRDefault="001E72D7">
      <w:pPr>
        <w:pStyle w:val="a3"/>
        <w:spacing w:before="2"/>
        <w:ind w:right="267"/>
      </w:pP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отказа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установлены</w:t>
      </w:r>
      <w:r>
        <w:rPr>
          <w:spacing w:val="-4"/>
        </w:rPr>
        <w:t xml:space="preserve"> </w:t>
      </w:r>
      <w:r>
        <w:t>частью</w:t>
      </w:r>
      <w:r>
        <w:rPr>
          <w:spacing w:val="-7"/>
        </w:rPr>
        <w:t xml:space="preserve"> </w:t>
      </w:r>
      <w:r>
        <w:t>21.15.</w:t>
      </w:r>
      <w:r>
        <w:rPr>
          <w:spacing w:val="-4"/>
        </w:rPr>
        <w:t xml:space="preserve"> </w:t>
      </w:r>
      <w:r>
        <w:t>статьи</w:t>
      </w:r>
      <w:r>
        <w:rPr>
          <w:spacing w:val="-7"/>
        </w:rPr>
        <w:t xml:space="preserve"> </w:t>
      </w:r>
      <w:r>
        <w:t>51</w:t>
      </w:r>
      <w:r>
        <w:rPr>
          <w:spacing w:val="-3"/>
        </w:rPr>
        <w:t xml:space="preserve"> </w:t>
      </w:r>
      <w:r>
        <w:t>Градостроительного</w:t>
      </w:r>
      <w:r>
        <w:rPr>
          <w:spacing w:val="-6"/>
        </w:rPr>
        <w:t xml:space="preserve"> </w:t>
      </w:r>
      <w:r>
        <w:t>кодекса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1D5C0D" w:rsidRDefault="001E72D7">
      <w:pPr>
        <w:pStyle w:val="a5"/>
        <w:numPr>
          <w:ilvl w:val="0"/>
          <w:numId w:val="42"/>
        </w:numPr>
        <w:tabs>
          <w:tab w:val="left" w:pos="1398"/>
        </w:tabs>
        <w:ind w:right="268" w:firstLine="709"/>
        <w:jc w:val="both"/>
        <w:rPr>
          <w:sz w:val="24"/>
        </w:rPr>
      </w:pPr>
      <w:r>
        <w:rPr>
          <w:sz w:val="24"/>
        </w:rPr>
        <w:t>Разрешение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ввод 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в эксплуатацию представляет 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удостоверяет выполнение строительства, реконструкции объекта 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строительству,</w:t>
      </w:r>
      <w:r>
        <w:rPr>
          <w:spacing w:val="6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 капитального строительства, установленным на дату выдачи представленного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разрешения на строительство градостроительного плана земельного 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9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17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7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14"/>
          <w:sz w:val="24"/>
        </w:rPr>
        <w:t xml:space="preserve"> </w:t>
      </w:r>
      <w:r>
        <w:rPr>
          <w:sz w:val="24"/>
        </w:rPr>
        <w:t>планировки</w:t>
      </w:r>
      <w:r>
        <w:rPr>
          <w:spacing w:val="20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14"/>
          <w:sz w:val="24"/>
        </w:rPr>
        <w:t xml:space="preserve"> </w:t>
      </w:r>
      <w:r>
        <w:rPr>
          <w:sz w:val="24"/>
        </w:rPr>
        <w:t>межевания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840" w:left="1440" w:header="0" w:footer="641" w:gutter="0"/>
          <w:cols w:space="720"/>
        </w:sectPr>
      </w:pPr>
    </w:p>
    <w:p w:rsidR="001D5C0D" w:rsidRDefault="001E72D7">
      <w:pPr>
        <w:pStyle w:val="a3"/>
        <w:spacing w:before="65"/>
        <w:ind w:right="268" w:firstLine="0"/>
      </w:pPr>
      <w:r>
        <w:lastRenderedPageBreak/>
        <w:t>территории, а также ограничениям, установленным в соответствии с земельным и иным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1D5C0D" w:rsidRDefault="001E72D7">
      <w:pPr>
        <w:pStyle w:val="a5"/>
        <w:numPr>
          <w:ilvl w:val="0"/>
          <w:numId w:val="42"/>
        </w:numPr>
        <w:tabs>
          <w:tab w:val="left" w:pos="1398"/>
        </w:tabs>
        <w:ind w:right="271" w:firstLine="709"/>
        <w:jc w:val="both"/>
        <w:rPr>
          <w:sz w:val="24"/>
        </w:rPr>
      </w:pP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ввод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постановки на государственный учет построенного объекта капитального 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внесения изменений в документы государственного учета реконструированного 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строительства.</w:t>
      </w:r>
    </w:p>
    <w:p w:rsidR="001D5C0D" w:rsidRDefault="001E72D7">
      <w:pPr>
        <w:pStyle w:val="a5"/>
        <w:numPr>
          <w:ilvl w:val="0"/>
          <w:numId w:val="42"/>
        </w:numPr>
        <w:tabs>
          <w:tab w:val="left" w:pos="1398"/>
        </w:tabs>
        <w:ind w:right="264" w:firstLine="709"/>
        <w:jc w:val="both"/>
        <w:rPr>
          <w:sz w:val="24"/>
        </w:rPr>
      </w:pPr>
      <w:r>
        <w:rPr>
          <w:sz w:val="24"/>
        </w:rPr>
        <w:t>Выдача разрешения на ввод в эксплуатацию многоквартирного дома 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многоквартирного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многоквартирный дом, а также иные объекты недвижимого имущества, входящие в состав</w:t>
      </w:r>
      <w:r>
        <w:rPr>
          <w:spacing w:val="-57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многоквартирного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дома,</w:t>
      </w:r>
      <w:r>
        <w:rPr>
          <w:spacing w:val="-5"/>
          <w:sz w:val="24"/>
        </w:rPr>
        <w:t xml:space="preserve"> </w:t>
      </w:r>
      <w:r>
        <w:rPr>
          <w:sz w:val="24"/>
        </w:rPr>
        <w:t>внесены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реестр</w:t>
      </w:r>
      <w:r>
        <w:rPr>
          <w:spacing w:val="-5"/>
          <w:sz w:val="24"/>
        </w:rPr>
        <w:t xml:space="preserve"> </w:t>
      </w:r>
      <w:r>
        <w:rPr>
          <w:sz w:val="24"/>
        </w:rPr>
        <w:t>недвижимости.</w:t>
      </w:r>
    </w:p>
    <w:p w:rsidR="001D5C0D" w:rsidRDefault="001E72D7">
      <w:pPr>
        <w:pStyle w:val="a5"/>
        <w:numPr>
          <w:ilvl w:val="0"/>
          <w:numId w:val="42"/>
        </w:numPr>
        <w:tabs>
          <w:tab w:val="left" w:pos="1398"/>
        </w:tabs>
        <w:spacing w:before="2"/>
        <w:ind w:right="369" w:firstLine="709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планируемом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статьей</w:t>
      </w:r>
      <w:r>
        <w:rPr>
          <w:spacing w:val="-3"/>
          <w:sz w:val="24"/>
        </w:rPr>
        <w:t xml:space="preserve"> </w:t>
      </w:r>
      <w:r>
        <w:rPr>
          <w:sz w:val="24"/>
        </w:rPr>
        <w:t>51.1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кодекса 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840" w:left="1440" w:header="0" w:footer="641" w:gutter="0"/>
          <w:cols w:space="720"/>
        </w:sectPr>
      </w:pPr>
    </w:p>
    <w:p w:rsidR="001D5C0D" w:rsidRDefault="001E72D7">
      <w:pPr>
        <w:pStyle w:val="1"/>
        <w:ind w:left="391" w:right="398"/>
      </w:pPr>
      <w:bookmarkStart w:id="34" w:name="_bookmark32"/>
      <w:bookmarkEnd w:id="34"/>
      <w:r>
        <w:lastRenderedPageBreak/>
        <w:t>ГЛАВА</w:t>
      </w:r>
      <w:r>
        <w:rPr>
          <w:spacing w:val="-7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ДОКУМЕНТАЦИЯ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ПЛАНИРОВКЕ</w:t>
      </w:r>
      <w:r>
        <w:rPr>
          <w:spacing w:val="-4"/>
        </w:rPr>
        <w:t xml:space="preserve"> </w:t>
      </w:r>
      <w:r>
        <w:t>ТЕРРИТОРИИ</w:t>
      </w:r>
    </w:p>
    <w:p w:rsidR="001D5C0D" w:rsidRDefault="001D5C0D">
      <w:pPr>
        <w:pStyle w:val="a3"/>
        <w:spacing w:before="7"/>
        <w:ind w:left="0" w:firstLine="0"/>
        <w:jc w:val="left"/>
        <w:rPr>
          <w:b/>
          <w:sz w:val="22"/>
        </w:rPr>
      </w:pPr>
    </w:p>
    <w:p w:rsidR="001D5C0D" w:rsidRDefault="001E72D7">
      <w:pPr>
        <w:pStyle w:val="2"/>
        <w:ind w:left="390"/>
      </w:pPr>
      <w:bookmarkStart w:id="35" w:name="_bookmark33"/>
      <w:bookmarkEnd w:id="35"/>
      <w:r>
        <w:t>Статья</w:t>
      </w:r>
      <w:r>
        <w:rPr>
          <w:spacing w:val="-7"/>
        </w:rPr>
        <w:t xml:space="preserve"> </w:t>
      </w:r>
      <w:r>
        <w:t>18.</w:t>
      </w:r>
      <w:r>
        <w:rPr>
          <w:spacing w:val="-2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документации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планировке</w:t>
      </w:r>
      <w:r>
        <w:rPr>
          <w:spacing w:val="-5"/>
        </w:rPr>
        <w:t xml:space="preserve"> </w:t>
      </w:r>
      <w:r>
        <w:t>территории</w:t>
      </w:r>
    </w:p>
    <w:p w:rsidR="001D5C0D" w:rsidRDefault="001D5C0D">
      <w:pPr>
        <w:pStyle w:val="a3"/>
        <w:spacing w:before="4"/>
        <w:ind w:left="0" w:firstLine="0"/>
        <w:jc w:val="left"/>
        <w:rPr>
          <w:b/>
          <w:sz w:val="22"/>
        </w:rPr>
      </w:pPr>
    </w:p>
    <w:p w:rsidR="001D5C0D" w:rsidRDefault="001E72D7">
      <w:pPr>
        <w:pStyle w:val="a5"/>
        <w:numPr>
          <w:ilvl w:val="0"/>
          <w:numId w:val="41"/>
        </w:numPr>
        <w:tabs>
          <w:tab w:val="left" w:pos="1398"/>
        </w:tabs>
        <w:ind w:right="267" w:firstLine="709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территориальных зон и (или) установленных генеральным планом функциональных зон,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территории.</w:t>
      </w:r>
    </w:p>
    <w:p w:rsidR="001D5C0D" w:rsidRDefault="001E72D7">
      <w:pPr>
        <w:pStyle w:val="a5"/>
        <w:numPr>
          <w:ilvl w:val="0"/>
          <w:numId w:val="41"/>
        </w:numPr>
        <w:tabs>
          <w:tab w:val="left" w:pos="1398"/>
        </w:tabs>
        <w:spacing w:before="1"/>
        <w:ind w:right="265" w:firstLine="709"/>
        <w:jc w:val="both"/>
        <w:rPr>
          <w:sz w:val="24"/>
        </w:rPr>
      </w:pPr>
      <w:r>
        <w:rPr>
          <w:sz w:val="24"/>
        </w:rPr>
        <w:t>Подготовка документации по планировке территории осуществляется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участков,</w:t>
      </w:r>
      <w:r>
        <w:rPr>
          <w:spacing w:val="6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1"/>
          <w:sz w:val="24"/>
        </w:rPr>
        <w:t xml:space="preserve"> </w:t>
      </w:r>
      <w:r>
        <w:rPr>
          <w:sz w:val="24"/>
        </w:rPr>
        <w:t>зон планируемого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строительства.</w:t>
      </w:r>
    </w:p>
    <w:p w:rsidR="001D5C0D" w:rsidRDefault="001E72D7">
      <w:pPr>
        <w:pStyle w:val="a5"/>
        <w:numPr>
          <w:ilvl w:val="0"/>
          <w:numId w:val="41"/>
        </w:numPr>
        <w:tabs>
          <w:tab w:val="left" w:pos="1398"/>
        </w:tabs>
        <w:spacing w:line="242" w:lineRule="auto"/>
        <w:ind w:right="275" w:firstLine="709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строительства 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случаях:</w:t>
      </w:r>
    </w:p>
    <w:p w:rsidR="001D5C0D" w:rsidRDefault="001E72D7">
      <w:pPr>
        <w:pStyle w:val="a5"/>
        <w:numPr>
          <w:ilvl w:val="0"/>
          <w:numId w:val="40"/>
        </w:numPr>
        <w:tabs>
          <w:tab w:val="left" w:pos="1398"/>
        </w:tabs>
        <w:ind w:right="268" w:firstLine="709"/>
        <w:jc w:val="both"/>
        <w:rPr>
          <w:sz w:val="24"/>
        </w:rPr>
      </w:pP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изъятие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нужд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федерального, регионального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значения;</w:t>
      </w:r>
    </w:p>
    <w:p w:rsidR="001D5C0D" w:rsidRDefault="001E72D7">
      <w:pPr>
        <w:pStyle w:val="a5"/>
        <w:numPr>
          <w:ilvl w:val="0"/>
          <w:numId w:val="40"/>
        </w:numPr>
        <w:tabs>
          <w:tab w:val="left" w:pos="1398"/>
        </w:tabs>
        <w:spacing w:line="275" w:lineRule="exact"/>
        <w:ind w:left="1397" w:hanging="426"/>
        <w:jc w:val="both"/>
        <w:rPr>
          <w:sz w:val="24"/>
        </w:rPr>
      </w:pPr>
      <w:r>
        <w:rPr>
          <w:sz w:val="24"/>
        </w:rPr>
        <w:t>необходимы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отмена</w:t>
      </w:r>
      <w:r>
        <w:rPr>
          <w:spacing w:val="-6"/>
          <w:sz w:val="24"/>
        </w:rPr>
        <w:t xml:space="preserve"> </w:t>
      </w:r>
      <w:r>
        <w:rPr>
          <w:sz w:val="24"/>
        </w:rPr>
        <w:t>красных</w:t>
      </w:r>
      <w:r>
        <w:rPr>
          <w:spacing w:val="-5"/>
          <w:sz w:val="24"/>
        </w:rPr>
        <w:t xml:space="preserve"> </w:t>
      </w:r>
      <w:r>
        <w:rPr>
          <w:sz w:val="24"/>
        </w:rPr>
        <w:t>линий;</w:t>
      </w:r>
    </w:p>
    <w:p w:rsidR="001D5C0D" w:rsidRDefault="001E72D7">
      <w:pPr>
        <w:pStyle w:val="a5"/>
        <w:numPr>
          <w:ilvl w:val="0"/>
          <w:numId w:val="40"/>
        </w:numPr>
        <w:tabs>
          <w:tab w:val="left" w:pos="1398"/>
        </w:tabs>
        <w:ind w:right="270" w:firstLine="709"/>
        <w:jc w:val="both"/>
        <w:rPr>
          <w:sz w:val="24"/>
        </w:rPr>
      </w:pPr>
      <w:r>
        <w:rPr>
          <w:sz w:val="24"/>
        </w:rPr>
        <w:t>необходимо образование земельных участков в случае, если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земельным законодательством образование земельных участков осуществляется только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проектом</w:t>
      </w:r>
      <w:r>
        <w:rPr>
          <w:spacing w:val="-1"/>
          <w:sz w:val="24"/>
        </w:rPr>
        <w:t xml:space="preserve"> </w:t>
      </w:r>
      <w:r>
        <w:rPr>
          <w:sz w:val="24"/>
        </w:rPr>
        <w:t>межевания территории;</w:t>
      </w:r>
    </w:p>
    <w:p w:rsidR="001D5C0D" w:rsidRDefault="001E72D7">
      <w:pPr>
        <w:pStyle w:val="a5"/>
        <w:numPr>
          <w:ilvl w:val="0"/>
          <w:numId w:val="40"/>
        </w:numPr>
        <w:tabs>
          <w:tab w:val="left" w:pos="1398"/>
        </w:tabs>
        <w:ind w:right="269" w:firstLine="709"/>
        <w:jc w:val="both"/>
        <w:rPr>
          <w:sz w:val="24"/>
        </w:rPr>
      </w:pPr>
      <w:r>
        <w:rPr>
          <w:sz w:val="24"/>
        </w:rPr>
        <w:t>размещение объекта капитального строительства планируется на территориях</w:t>
      </w:r>
      <w:r>
        <w:rPr>
          <w:spacing w:val="1"/>
          <w:sz w:val="24"/>
        </w:rPr>
        <w:t xml:space="preserve"> </w:t>
      </w:r>
      <w:r>
        <w:rPr>
          <w:sz w:val="24"/>
        </w:rPr>
        <w:t>двух и более муниципальных образований, имеющих общую границу (за 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на землях или земельных участках, находящихся в государственной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муниципальной собственности,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сервитутов);</w:t>
      </w:r>
    </w:p>
    <w:p w:rsidR="001D5C0D" w:rsidRDefault="001E72D7">
      <w:pPr>
        <w:pStyle w:val="a5"/>
        <w:numPr>
          <w:ilvl w:val="0"/>
          <w:numId w:val="40"/>
        </w:numPr>
        <w:tabs>
          <w:tab w:val="left" w:pos="1398"/>
        </w:tabs>
        <w:ind w:right="261" w:firstLine="709"/>
        <w:jc w:val="both"/>
        <w:rPr>
          <w:sz w:val="24"/>
        </w:rPr>
      </w:pPr>
      <w:r>
        <w:rPr>
          <w:sz w:val="24"/>
        </w:rPr>
        <w:t>планируются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реконструкция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 случая, если размещение линейного объекта планируется осуществлять 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землях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участках,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собственности, и для размещения такого линейного объекта не требуются 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 участков, находящихся в государственной или муниципальной собственности,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сервитутов).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 не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требуется подготовка документации по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территории;</w:t>
      </w:r>
    </w:p>
    <w:p w:rsidR="001D5C0D" w:rsidRDefault="001E72D7">
      <w:pPr>
        <w:pStyle w:val="a5"/>
        <w:numPr>
          <w:ilvl w:val="0"/>
          <w:numId w:val="40"/>
        </w:numPr>
        <w:tabs>
          <w:tab w:val="left" w:pos="1398"/>
        </w:tabs>
        <w:ind w:right="261" w:firstLine="709"/>
        <w:jc w:val="both"/>
        <w:rPr>
          <w:sz w:val="24"/>
        </w:rPr>
      </w:pPr>
      <w:r>
        <w:rPr>
          <w:sz w:val="24"/>
        </w:rPr>
        <w:t>планируется размещение объекта капитального строительства, не являющегося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линейным объектом, и необходимых для обеспечения его функционирования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 строительства в границах особо охраняемой природной территории или 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-2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2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фонда;</w:t>
      </w:r>
    </w:p>
    <w:p w:rsidR="001D5C0D" w:rsidRDefault="001E72D7">
      <w:pPr>
        <w:pStyle w:val="a5"/>
        <w:numPr>
          <w:ilvl w:val="0"/>
          <w:numId w:val="40"/>
        </w:numPr>
        <w:tabs>
          <w:tab w:val="left" w:pos="1398"/>
        </w:tabs>
        <w:ind w:left="1397" w:hanging="426"/>
        <w:jc w:val="both"/>
        <w:rPr>
          <w:sz w:val="24"/>
        </w:rPr>
      </w:pPr>
      <w:r>
        <w:rPr>
          <w:sz w:val="24"/>
        </w:rPr>
        <w:t>планируется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территории;</w:t>
      </w:r>
    </w:p>
    <w:p w:rsidR="001D5C0D" w:rsidRDefault="001E72D7">
      <w:pPr>
        <w:pStyle w:val="a5"/>
        <w:numPr>
          <w:ilvl w:val="0"/>
          <w:numId w:val="40"/>
        </w:numPr>
        <w:tabs>
          <w:tab w:val="left" w:pos="1398"/>
        </w:tabs>
        <w:ind w:right="264" w:firstLine="709"/>
        <w:jc w:val="both"/>
        <w:rPr>
          <w:sz w:val="24"/>
        </w:rPr>
      </w:pP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 с привлечением денежных средств участников долевого строительства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Федеральным законом от 30 декабря 2004 года N 214-ФЗ "Об участии в</w:t>
      </w:r>
      <w:r>
        <w:rPr>
          <w:spacing w:val="1"/>
          <w:sz w:val="24"/>
        </w:rPr>
        <w:t xml:space="preserve"> </w:t>
      </w:r>
      <w:r>
        <w:rPr>
          <w:sz w:val="24"/>
        </w:rPr>
        <w:t>долевом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многоквартирных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недвижимости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изменений в</w:t>
      </w:r>
      <w:r>
        <w:rPr>
          <w:spacing w:val="-3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акты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Федерации".</w:t>
      </w:r>
    </w:p>
    <w:p w:rsidR="001D5C0D" w:rsidRDefault="001E72D7">
      <w:pPr>
        <w:pStyle w:val="a5"/>
        <w:numPr>
          <w:ilvl w:val="0"/>
          <w:numId w:val="41"/>
        </w:numPr>
        <w:tabs>
          <w:tab w:val="left" w:pos="1398"/>
        </w:tabs>
        <w:spacing w:line="274" w:lineRule="exact"/>
        <w:ind w:left="1397" w:hanging="426"/>
        <w:jc w:val="both"/>
        <w:rPr>
          <w:sz w:val="24"/>
        </w:rPr>
      </w:pP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:rsidR="001D5C0D" w:rsidRDefault="001E72D7">
      <w:pPr>
        <w:pStyle w:val="a5"/>
        <w:numPr>
          <w:ilvl w:val="0"/>
          <w:numId w:val="39"/>
        </w:numPr>
        <w:tabs>
          <w:tab w:val="left" w:pos="1398"/>
        </w:tabs>
        <w:spacing w:line="275" w:lineRule="exact"/>
        <w:ind w:hanging="426"/>
        <w:jc w:val="both"/>
        <w:rPr>
          <w:sz w:val="24"/>
        </w:rPr>
      </w:pPr>
      <w:r>
        <w:rPr>
          <w:sz w:val="24"/>
        </w:rPr>
        <w:t>проект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планировки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территории;</w:t>
      </w:r>
    </w:p>
    <w:p w:rsidR="001D5C0D" w:rsidRDefault="001E72D7">
      <w:pPr>
        <w:pStyle w:val="a5"/>
        <w:numPr>
          <w:ilvl w:val="0"/>
          <w:numId w:val="39"/>
        </w:numPr>
        <w:tabs>
          <w:tab w:val="left" w:pos="1398"/>
        </w:tabs>
        <w:ind w:hanging="426"/>
        <w:jc w:val="both"/>
        <w:rPr>
          <w:sz w:val="24"/>
        </w:rPr>
      </w:pPr>
      <w:r>
        <w:rPr>
          <w:sz w:val="24"/>
        </w:rPr>
        <w:t>проект</w:t>
      </w:r>
      <w:r>
        <w:rPr>
          <w:spacing w:val="-4"/>
          <w:sz w:val="24"/>
        </w:rPr>
        <w:t xml:space="preserve"> </w:t>
      </w:r>
      <w:r>
        <w:rPr>
          <w:sz w:val="24"/>
        </w:rPr>
        <w:t>межевания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территории.</w:t>
      </w:r>
    </w:p>
    <w:p w:rsidR="001D5C0D" w:rsidRDefault="001E72D7">
      <w:pPr>
        <w:pStyle w:val="a5"/>
        <w:numPr>
          <w:ilvl w:val="0"/>
          <w:numId w:val="41"/>
        </w:numPr>
        <w:tabs>
          <w:tab w:val="left" w:pos="1398"/>
        </w:tabs>
        <w:ind w:left="1397" w:hanging="426"/>
        <w:jc w:val="both"/>
        <w:rPr>
          <w:sz w:val="24"/>
        </w:rPr>
      </w:pPr>
      <w:r>
        <w:rPr>
          <w:sz w:val="24"/>
        </w:rPr>
        <w:t xml:space="preserve">Применительно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территории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ведения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гражданами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садоводства   </w:t>
      </w:r>
      <w:r>
        <w:rPr>
          <w:spacing w:val="23"/>
          <w:sz w:val="24"/>
        </w:rPr>
        <w:t xml:space="preserve"> </w:t>
      </w:r>
      <w:r>
        <w:rPr>
          <w:sz w:val="24"/>
        </w:rPr>
        <w:t>или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840" w:left="1440" w:header="0" w:footer="641" w:gutter="0"/>
          <w:cols w:space="720"/>
        </w:sectPr>
      </w:pPr>
    </w:p>
    <w:p w:rsidR="001D5C0D" w:rsidRDefault="001E72D7">
      <w:pPr>
        <w:pStyle w:val="a3"/>
        <w:spacing w:before="65"/>
        <w:ind w:right="268" w:firstLine="0"/>
      </w:pPr>
      <w:r>
        <w:lastRenderedPageBreak/>
        <w:t>огородничества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нужд,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планируется размещение линейных объектов, допускается подготовка проекта межевания</w:t>
      </w:r>
      <w:r>
        <w:rPr>
          <w:spacing w:val="1"/>
        </w:rPr>
        <w:t xml:space="preserve"> </w:t>
      </w:r>
      <w:r>
        <w:t>территории без</w:t>
      </w:r>
      <w:r>
        <w:rPr>
          <w:spacing w:val="-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планировки</w:t>
      </w:r>
      <w:r>
        <w:rPr>
          <w:spacing w:val="-3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целях:</w:t>
      </w:r>
    </w:p>
    <w:p w:rsidR="001D5C0D" w:rsidRDefault="001E72D7">
      <w:pPr>
        <w:pStyle w:val="a5"/>
        <w:numPr>
          <w:ilvl w:val="1"/>
          <w:numId w:val="57"/>
        </w:numPr>
        <w:tabs>
          <w:tab w:val="left" w:pos="1398"/>
        </w:tabs>
        <w:spacing w:before="4" w:line="237" w:lineRule="auto"/>
        <w:ind w:right="265" w:firstLine="709"/>
        <w:rPr>
          <w:sz w:val="24"/>
        </w:rPr>
      </w:pP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участков;</w:t>
      </w:r>
    </w:p>
    <w:p w:rsidR="001D5C0D" w:rsidRDefault="001E72D7">
      <w:pPr>
        <w:pStyle w:val="a5"/>
        <w:numPr>
          <w:ilvl w:val="1"/>
          <w:numId w:val="57"/>
        </w:numPr>
        <w:tabs>
          <w:tab w:val="left" w:pos="1398"/>
        </w:tabs>
        <w:spacing w:before="2"/>
        <w:ind w:right="262" w:firstLine="709"/>
        <w:rPr>
          <w:sz w:val="24"/>
        </w:rPr>
      </w:pPr>
      <w:r>
        <w:rPr>
          <w:sz w:val="24"/>
        </w:rPr>
        <w:t>установления, изменения, отмены красных линий для застроенных территорий,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 а также для установления, изменения, отмены красных линий в связи 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6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отмена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влекут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за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собой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исключительно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изменение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границ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территории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пользования.</w:t>
      </w:r>
    </w:p>
    <w:p w:rsidR="001D5C0D" w:rsidRDefault="001E72D7">
      <w:pPr>
        <w:pStyle w:val="a5"/>
        <w:numPr>
          <w:ilvl w:val="0"/>
          <w:numId w:val="41"/>
        </w:numPr>
        <w:tabs>
          <w:tab w:val="left" w:pos="1398"/>
        </w:tabs>
        <w:spacing w:before="2"/>
        <w:ind w:right="265" w:firstLine="709"/>
        <w:jc w:val="both"/>
        <w:rPr>
          <w:sz w:val="24"/>
        </w:rPr>
      </w:pP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межевания территории, за исключением случаев, предусмотренных частью 5 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межевания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планировки 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документа.</w:t>
      </w:r>
    </w:p>
    <w:p w:rsidR="001D5C0D" w:rsidRDefault="001E72D7">
      <w:pPr>
        <w:pStyle w:val="a5"/>
        <w:numPr>
          <w:ilvl w:val="0"/>
          <w:numId w:val="41"/>
        </w:numPr>
        <w:tabs>
          <w:tab w:val="left" w:pos="1398"/>
        </w:tabs>
        <w:ind w:right="262" w:firstLine="709"/>
        <w:jc w:val="both"/>
        <w:rPr>
          <w:sz w:val="24"/>
        </w:rPr>
      </w:pPr>
      <w:r>
        <w:rPr>
          <w:sz w:val="24"/>
        </w:rPr>
        <w:t>Особенности подготовки документации по планировке территории садоводства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или огородничества устанавливаются Федеральным </w:t>
      </w:r>
      <w:hyperlink r:id="rId21">
        <w:r>
          <w:rPr>
            <w:sz w:val="24"/>
          </w:rPr>
          <w:t xml:space="preserve">законом </w:t>
        </w:r>
      </w:hyperlink>
      <w:r>
        <w:rPr>
          <w:sz w:val="24"/>
        </w:rPr>
        <w:t>от 29 июля 2017 года N 217-</w:t>
      </w:r>
      <w:r>
        <w:rPr>
          <w:spacing w:val="1"/>
          <w:sz w:val="24"/>
        </w:rPr>
        <w:t xml:space="preserve"> </w:t>
      </w:r>
      <w:r>
        <w:rPr>
          <w:sz w:val="24"/>
        </w:rPr>
        <w:t>ФЗ «О ведении гражданами садоводства и огородничества для собственных нужд и 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изменений в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Федерации».</w:t>
      </w:r>
    </w:p>
    <w:p w:rsidR="001D5C0D" w:rsidRDefault="001E72D7">
      <w:pPr>
        <w:pStyle w:val="a5"/>
        <w:numPr>
          <w:ilvl w:val="0"/>
          <w:numId w:val="41"/>
        </w:numPr>
        <w:tabs>
          <w:tab w:val="left" w:pos="1398"/>
        </w:tabs>
        <w:ind w:right="271" w:firstLine="709"/>
        <w:jc w:val="both"/>
        <w:rPr>
          <w:sz w:val="24"/>
        </w:rPr>
      </w:pPr>
      <w:r>
        <w:rPr>
          <w:sz w:val="24"/>
        </w:rPr>
        <w:t>Подготовка проекта межевания территории осуществляется применительно к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планировочной структуры, границах определенной Правилами территориальной зоны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генеральным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зоны.</w:t>
      </w:r>
    </w:p>
    <w:p w:rsidR="001D5C0D" w:rsidRDefault="001E72D7">
      <w:pPr>
        <w:pStyle w:val="a5"/>
        <w:numPr>
          <w:ilvl w:val="0"/>
          <w:numId w:val="41"/>
        </w:numPr>
        <w:tabs>
          <w:tab w:val="left" w:pos="1398"/>
        </w:tabs>
        <w:spacing w:before="1"/>
        <w:ind w:right="264" w:firstLine="709"/>
        <w:jc w:val="both"/>
        <w:rPr>
          <w:sz w:val="24"/>
        </w:rPr>
      </w:pPr>
      <w:r>
        <w:rPr>
          <w:sz w:val="24"/>
        </w:rPr>
        <w:t>При подготовке проекта межевания территории определение местоположения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градостроительными регламентами и нормами отвода земельных 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изменяемым земельным участкам, установленными федеральными законами и 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 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регламентами,</w:t>
      </w:r>
      <w:r>
        <w:rPr>
          <w:spacing w:val="-3"/>
          <w:sz w:val="24"/>
        </w:rPr>
        <w:t xml:space="preserve"> </w:t>
      </w:r>
      <w:r>
        <w:rPr>
          <w:sz w:val="24"/>
        </w:rPr>
        <w:t>сводами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правил.</w:t>
      </w:r>
    </w:p>
    <w:p w:rsidR="001D5C0D" w:rsidRDefault="001E72D7">
      <w:pPr>
        <w:pStyle w:val="a5"/>
        <w:numPr>
          <w:ilvl w:val="0"/>
          <w:numId w:val="41"/>
        </w:numPr>
        <w:tabs>
          <w:tab w:val="left" w:pos="1398"/>
        </w:tabs>
        <w:ind w:right="266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межевания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земельных участков на основании утвержденной схемы расположения земельного участка</w:t>
      </w:r>
      <w:r>
        <w:rPr>
          <w:spacing w:val="-57"/>
          <w:sz w:val="24"/>
        </w:rPr>
        <w:t xml:space="preserve"> </w:t>
      </w:r>
      <w:r>
        <w:rPr>
          <w:sz w:val="24"/>
        </w:rPr>
        <w:t>или земельных участков на кадастровом плане территории, срок действия которой не</w:t>
      </w:r>
      <w:r>
        <w:rPr>
          <w:spacing w:val="1"/>
          <w:sz w:val="24"/>
        </w:rPr>
        <w:t xml:space="preserve"> </w:t>
      </w:r>
      <w:r>
        <w:rPr>
          <w:sz w:val="24"/>
        </w:rPr>
        <w:t>истек,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61"/>
          <w:sz w:val="24"/>
        </w:rPr>
        <w:t xml:space="preserve"> </w:t>
      </w:r>
      <w:r>
        <w:rPr>
          <w:sz w:val="24"/>
        </w:rPr>
        <w:t>межевания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схемой.</w:t>
      </w:r>
    </w:p>
    <w:p w:rsidR="001D5C0D" w:rsidRDefault="001E72D7">
      <w:pPr>
        <w:pStyle w:val="a5"/>
        <w:numPr>
          <w:ilvl w:val="0"/>
          <w:numId w:val="41"/>
        </w:numPr>
        <w:tabs>
          <w:tab w:val="left" w:pos="1398"/>
        </w:tabs>
        <w:ind w:right="262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межевания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 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межевания территории для установления, изменения, отмены красных линий в связи 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 в отношении которой не предусматривается осуществление 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территории, при условии, что такие установление, изменение красных линий</w:t>
      </w:r>
      <w:r>
        <w:rPr>
          <w:spacing w:val="1"/>
          <w:sz w:val="24"/>
        </w:rPr>
        <w:t xml:space="preserve"> </w:t>
      </w:r>
      <w:r>
        <w:rPr>
          <w:sz w:val="24"/>
        </w:rPr>
        <w:t>влекут</w:t>
      </w:r>
      <w:r>
        <w:rPr>
          <w:spacing w:val="-1"/>
          <w:sz w:val="24"/>
        </w:rPr>
        <w:t xml:space="preserve"> </w:t>
      </w:r>
      <w:r>
        <w:rPr>
          <w:sz w:val="24"/>
        </w:rPr>
        <w:t>за 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2"/>
          <w:sz w:val="24"/>
        </w:rPr>
        <w:t xml:space="preserve"> </w:t>
      </w:r>
      <w:r>
        <w:rPr>
          <w:sz w:val="24"/>
        </w:rPr>
        <w:t>пользования.</w:t>
      </w:r>
    </w:p>
    <w:p w:rsidR="001D5C0D" w:rsidRDefault="001E72D7">
      <w:pPr>
        <w:pStyle w:val="a5"/>
        <w:numPr>
          <w:ilvl w:val="0"/>
          <w:numId w:val="41"/>
        </w:numPr>
        <w:tabs>
          <w:tab w:val="left" w:pos="1398"/>
        </w:tabs>
        <w:ind w:right="267" w:firstLine="709"/>
        <w:jc w:val="both"/>
        <w:rPr>
          <w:sz w:val="24"/>
        </w:rPr>
      </w:pPr>
      <w:r>
        <w:rPr>
          <w:sz w:val="24"/>
        </w:rPr>
        <w:t>Решения о подготовке документации по планировке территории 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(уполномоченными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исполнительными органами Московской области), за исключением случаев, указанных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13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2"/>
          <w:sz w:val="24"/>
        </w:rPr>
        <w:t xml:space="preserve"> </w:t>
      </w:r>
      <w:r>
        <w:rPr>
          <w:sz w:val="24"/>
        </w:rPr>
        <w:t>статьи.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840" w:left="1440" w:header="0" w:footer="641" w:gutter="0"/>
          <w:cols w:space="720"/>
        </w:sectPr>
      </w:pPr>
    </w:p>
    <w:p w:rsidR="001D5C0D" w:rsidRDefault="001E72D7">
      <w:pPr>
        <w:pStyle w:val="a5"/>
        <w:numPr>
          <w:ilvl w:val="0"/>
          <w:numId w:val="41"/>
        </w:numPr>
        <w:tabs>
          <w:tab w:val="left" w:pos="1398"/>
        </w:tabs>
        <w:spacing w:before="65"/>
        <w:ind w:right="273" w:firstLine="709"/>
        <w:jc w:val="both"/>
        <w:rPr>
          <w:sz w:val="24"/>
        </w:rPr>
      </w:pPr>
      <w:r>
        <w:rPr>
          <w:sz w:val="24"/>
        </w:rPr>
        <w:lastRenderedPageBreak/>
        <w:t>Решения о подготовке документации по планировке территории 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самостоятельно:</w:t>
      </w:r>
    </w:p>
    <w:p w:rsidR="001D5C0D" w:rsidRDefault="001E72D7">
      <w:pPr>
        <w:pStyle w:val="a5"/>
        <w:numPr>
          <w:ilvl w:val="0"/>
          <w:numId w:val="38"/>
        </w:numPr>
        <w:tabs>
          <w:tab w:val="left" w:pos="1398"/>
        </w:tabs>
        <w:spacing w:line="275" w:lineRule="exact"/>
        <w:ind w:hanging="426"/>
        <w:jc w:val="both"/>
        <w:rPr>
          <w:sz w:val="24"/>
        </w:rPr>
      </w:pPr>
      <w:r>
        <w:rPr>
          <w:sz w:val="24"/>
        </w:rPr>
        <w:t>лицами,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5"/>
          <w:sz w:val="24"/>
        </w:rPr>
        <w:t xml:space="preserve"> </w:t>
      </w:r>
      <w:r>
        <w:rPr>
          <w:sz w:val="24"/>
        </w:rPr>
        <w:t>заключены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территории;</w:t>
      </w:r>
    </w:p>
    <w:p w:rsidR="001D5C0D" w:rsidRDefault="001E72D7">
      <w:pPr>
        <w:pStyle w:val="a5"/>
        <w:numPr>
          <w:ilvl w:val="0"/>
          <w:numId w:val="38"/>
        </w:numPr>
        <w:tabs>
          <w:tab w:val="left" w:pos="1398"/>
        </w:tabs>
        <w:spacing w:before="1"/>
        <w:ind w:left="263" w:right="262" w:firstLine="709"/>
        <w:jc w:val="both"/>
        <w:rPr>
          <w:sz w:val="24"/>
        </w:rPr>
      </w:pPr>
      <w:r>
        <w:rPr>
          <w:sz w:val="24"/>
        </w:rPr>
        <w:t>правообладателями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реконструкции, в случае подготовки документации по планировке территории в целях 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hyperlink r:id="rId22">
        <w:r>
          <w:rPr>
            <w:sz w:val="24"/>
          </w:rPr>
          <w:t>части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12.12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45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Федерации);</w:t>
      </w:r>
    </w:p>
    <w:p w:rsidR="001D5C0D" w:rsidRDefault="001E72D7">
      <w:pPr>
        <w:pStyle w:val="a5"/>
        <w:numPr>
          <w:ilvl w:val="0"/>
          <w:numId w:val="38"/>
        </w:numPr>
        <w:tabs>
          <w:tab w:val="left" w:pos="1398"/>
        </w:tabs>
        <w:spacing w:before="2"/>
        <w:ind w:left="263" w:right="262" w:firstLine="709"/>
        <w:jc w:val="both"/>
        <w:rPr>
          <w:sz w:val="24"/>
        </w:rPr>
      </w:pP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монополий,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 в случае подготовки документации по планировке территории для 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федерального значения, объектов регионального значения, объектов 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значения (за исключением случая, указанного в </w:t>
      </w:r>
      <w:hyperlink r:id="rId23">
        <w:r>
          <w:rPr>
            <w:sz w:val="24"/>
          </w:rPr>
          <w:t xml:space="preserve">части 12.12 </w:t>
        </w:r>
      </w:hyperlink>
      <w:r>
        <w:rPr>
          <w:sz w:val="24"/>
        </w:rPr>
        <w:t>статьи 45 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Федерации);</w:t>
      </w:r>
    </w:p>
    <w:p w:rsidR="001D5C0D" w:rsidRDefault="001E72D7">
      <w:pPr>
        <w:pStyle w:val="a5"/>
        <w:numPr>
          <w:ilvl w:val="0"/>
          <w:numId w:val="38"/>
        </w:numPr>
        <w:tabs>
          <w:tab w:val="left" w:pos="1398"/>
        </w:tabs>
        <w:ind w:left="263" w:right="270" w:firstLine="709"/>
        <w:jc w:val="both"/>
        <w:rPr>
          <w:sz w:val="24"/>
        </w:rPr>
      </w:pPr>
      <w:r>
        <w:rPr>
          <w:sz w:val="24"/>
        </w:rPr>
        <w:t>садоводческим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огородническим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некоммерческим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такому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садоводства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огородничества.</w:t>
      </w:r>
    </w:p>
    <w:p w:rsidR="001D5C0D" w:rsidRDefault="001E72D7">
      <w:pPr>
        <w:pStyle w:val="a5"/>
        <w:numPr>
          <w:ilvl w:val="0"/>
          <w:numId w:val="41"/>
        </w:numPr>
        <w:tabs>
          <w:tab w:val="left" w:pos="1398"/>
        </w:tabs>
        <w:spacing w:before="57" w:line="242" w:lineRule="auto"/>
        <w:ind w:right="265" w:firstLine="709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 документации по планировке территории, предусматривающей 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инфраструктуры,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регламентов, сводов правил с учетом материалов и результатов инженерных изысканий,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реестр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(памятников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культуры)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наследия, границ зон с особыми условиями использования территорий, 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 не предусмотрено частью 10.2 статьи 45 Градостроительного кодекса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1D5C0D" w:rsidRDefault="001E72D7">
      <w:pPr>
        <w:pStyle w:val="a5"/>
        <w:numPr>
          <w:ilvl w:val="0"/>
          <w:numId w:val="41"/>
        </w:numPr>
        <w:tabs>
          <w:tab w:val="left" w:pos="1398"/>
        </w:tabs>
        <w:ind w:right="265" w:firstLine="709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 комплексном развитии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таким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 без учета ранее утвержденной в отношении этой территории документации 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планировке территории. В случае, если для реализации решения о комплексном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округа,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планировке территории осуществляется одновременно с подготовкой изменений в данные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генеральный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застройки.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 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 данные генеральный план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землепользования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застройки.</w:t>
      </w:r>
    </w:p>
    <w:p w:rsidR="001D5C0D" w:rsidRDefault="001E72D7">
      <w:pPr>
        <w:pStyle w:val="a5"/>
        <w:numPr>
          <w:ilvl w:val="0"/>
          <w:numId w:val="41"/>
        </w:numPr>
        <w:tabs>
          <w:tab w:val="left" w:pos="1398"/>
        </w:tabs>
        <w:ind w:right="268" w:firstLine="709"/>
        <w:jc w:val="both"/>
        <w:rPr>
          <w:sz w:val="24"/>
        </w:rPr>
      </w:pPr>
      <w:r>
        <w:rPr>
          <w:sz w:val="24"/>
        </w:rPr>
        <w:t>Со дня утверждения документации по планировке территории, 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 принято решение о ее комплексном развитии, ранее утвержденная документация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-2"/>
          <w:sz w:val="24"/>
        </w:rPr>
        <w:t xml:space="preserve"> </w:t>
      </w:r>
      <w:r>
        <w:rPr>
          <w:sz w:val="24"/>
        </w:rPr>
        <w:t>этой 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признается утратившей</w:t>
      </w:r>
      <w:r>
        <w:rPr>
          <w:spacing w:val="-2"/>
          <w:sz w:val="24"/>
        </w:rPr>
        <w:t xml:space="preserve"> </w:t>
      </w:r>
      <w:r>
        <w:rPr>
          <w:sz w:val="24"/>
        </w:rPr>
        <w:t>силу.</w:t>
      </w:r>
    </w:p>
    <w:p w:rsidR="001D5C0D" w:rsidRDefault="001E72D7">
      <w:pPr>
        <w:pStyle w:val="a5"/>
        <w:numPr>
          <w:ilvl w:val="0"/>
          <w:numId w:val="41"/>
        </w:numPr>
        <w:tabs>
          <w:tab w:val="left" w:pos="1398"/>
        </w:tabs>
        <w:ind w:right="268" w:firstLine="709"/>
        <w:jc w:val="both"/>
        <w:rPr>
          <w:sz w:val="24"/>
        </w:rPr>
      </w:pPr>
      <w:r>
        <w:rPr>
          <w:sz w:val="24"/>
        </w:rPr>
        <w:t>Внесение изменений в документацию по планировке территории 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опубликовании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указанном случае согласование документации по планировке территории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утверждаемым</w:t>
      </w:r>
      <w:r>
        <w:rPr>
          <w:spacing w:val="-1"/>
          <w:sz w:val="24"/>
        </w:rPr>
        <w:t xml:space="preserve"> </w:t>
      </w:r>
      <w:r>
        <w:rPr>
          <w:sz w:val="24"/>
        </w:rPr>
        <w:t>частям.</w:t>
      </w:r>
    </w:p>
    <w:p w:rsidR="001D5C0D" w:rsidRDefault="001D5C0D">
      <w:pPr>
        <w:pStyle w:val="a3"/>
        <w:spacing w:before="1"/>
        <w:ind w:left="0" w:firstLine="0"/>
        <w:jc w:val="left"/>
      </w:pPr>
    </w:p>
    <w:p w:rsidR="001D5C0D" w:rsidRDefault="001E72D7">
      <w:pPr>
        <w:pStyle w:val="2"/>
        <w:ind w:left="665" w:right="669"/>
      </w:pPr>
      <w:bookmarkStart w:id="36" w:name="_bookmark34"/>
      <w:bookmarkEnd w:id="36"/>
      <w:r>
        <w:t>Статья</w:t>
      </w:r>
      <w:r>
        <w:rPr>
          <w:spacing w:val="-8"/>
        </w:rPr>
        <w:t xml:space="preserve"> </w:t>
      </w:r>
      <w:r>
        <w:t>19.</w:t>
      </w:r>
      <w:r>
        <w:rPr>
          <w:spacing w:val="-1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комплексного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территории</w:t>
      </w:r>
    </w:p>
    <w:p w:rsidR="001D5C0D" w:rsidRDefault="001D5C0D">
      <w:pPr>
        <w:pStyle w:val="a3"/>
        <w:spacing w:before="8"/>
        <w:ind w:left="0" w:firstLine="0"/>
        <w:jc w:val="left"/>
        <w:rPr>
          <w:b/>
          <w:sz w:val="21"/>
        </w:rPr>
      </w:pPr>
    </w:p>
    <w:p w:rsidR="001D5C0D" w:rsidRDefault="001E72D7">
      <w:pPr>
        <w:pStyle w:val="a5"/>
        <w:numPr>
          <w:ilvl w:val="0"/>
          <w:numId w:val="37"/>
        </w:numPr>
        <w:tabs>
          <w:tab w:val="left" w:pos="1398"/>
        </w:tabs>
        <w:spacing w:before="1"/>
        <w:ind w:hanging="426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840" w:left="1440" w:header="0" w:footer="641" w:gutter="0"/>
          <w:cols w:space="720"/>
        </w:sectPr>
      </w:pPr>
    </w:p>
    <w:p w:rsidR="001D5C0D" w:rsidRDefault="001E72D7">
      <w:pPr>
        <w:pStyle w:val="a5"/>
        <w:numPr>
          <w:ilvl w:val="0"/>
          <w:numId w:val="36"/>
        </w:numPr>
        <w:tabs>
          <w:tab w:val="left" w:pos="1398"/>
        </w:tabs>
        <w:spacing w:before="65"/>
        <w:ind w:right="269" w:firstLine="709"/>
        <w:jc w:val="both"/>
        <w:rPr>
          <w:sz w:val="24"/>
        </w:rPr>
      </w:pPr>
      <w:r>
        <w:rPr>
          <w:sz w:val="24"/>
        </w:rPr>
        <w:lastRenderedPageBreak/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архитектурно-стилистических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строительства;</w:t>
      </w:r>
    </w:p>
    <w:p w:rsidR="001D5C0D" w:rsidRDefault="001E72D7">
      <w:pPr>
        <w:pStyle w:val="a5"/>
        <w:numPr>
          <w:ilvl w:val="0"/>
          <w:numId w:val="36"/>
        </w:numPr>
        <w:tabs>
          <w:tab w:val="left" w:pos="1398"/>
        </w:tabs>
        <w:spacing w:before="2"/>
        <w:ind w:right="268" w:firstLine="709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программами;</w:t>
      </w:r>
    </w:p>
    <w:p w:rsidR="001D5C0D" w:rsidRDefault="001E72D7">
      <w:pPr>
        <w:pStyle w:val="a5"/>
        <w:numPr>
          <w:ilvl w:val="0"/>
          <w:numId w:val="36"/>
        </w:numPr>
        <w:tabs>
          <w:tab w:val="left" w:pos="1398"/>
        </w:tabs>
        <w:ind w:right="265" w:firstLine="709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инженерной инфраструктур, благоустройства территорий городского округа, 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 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-2"/>
          <w:sz w:val="24"/>
        </w:rPr>
        <w:t xml:space="preserve"> </w:t>
      </w:r>
      <w:r>
        <w:rPr>
          <w:sz w:val="24"/>
        </w:rPr>
        <w:t>инфраструктур;</w:t>
      </w:r>
    </w:p>
    <w:p w:rsidR="001D5C0D" w:rsidRDefault="001E72D7">
      <w:pPr>
        <w:pStyle w:val="a5"/>
        <w:numPr>
          <w:ilvl w:val="0"/>
          <w:numId w:val="36"/>
        </w:numPr>
        <w:tabs>
          <w:tab w:val="left" w:pos="1398"/>
        </w:tabs>
        <w:ind w:right="262" w:firstLine="709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формирование комфортной городской среды, создание мест обслуживания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1D5C0D" w:rsidRDefault="001E72D7">
      <w:pPr>
        <w:pStyle w:val="a5"/>
        <w:numPr>
          <w:ilvl w:val="0"/>
          <w:numId w:val="36"/>
        </w:numPr>
        <w:tabs>
          <w:tab w:val="left" w:pos="1398"/>
        </w:tabs>
        <w:ind w:right="266" w:firstLine="709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внебюджетных</w:t>
      </w:r>
      <w:r>
        <w:rPr>
          <w:spacing w:val="6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территорий.</w:t>
      </w:r>
    </w:p>
    <w:p w:rsidR="001D5C0D" w:rsidRDefault="001E72D7">
      <w:pPr>
        <w:pStyle w:val="a5"/>
        <w:numPr>
          <w:ilvl w:val="0"/>
          <w:numId w:val="37"/>
        </w:numPr>
        <w:tabs>
          <w:tab w:val="left" w:pos="1459"/>
        </w:tabs>
        <w:spacing w:before="1"/>
        <w:ind w:left="263" w:right="269" w:firstLine="709"/>
        <w:jc w:val="both"/>
        <w:rPr>
          <w:sz w:val="24"/>
        </w:rPr>
      </w:pP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(памятников истории и культуры) народов Российской Федерации, законодательством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среды.</w:t>
      </w:r>
    </w:p>
    <w:p w:rsidR="001D5C0D" w:rsidRDefault="001E72D7">
      <w:pPr>
        <w:pStyle w:val="a5"/>
        <w:numPr>
          <w:ilvl w:val="0"/>
          <w:numId w:val="37"/>
        </w:numPr>
        <w:tabs>
          <w:tab w:val="left" w:pos="1258"/>
        </w:tabs>
        <w:spacing w:before="4"/>
        <w:ind w:left="263" w:right="259" w:firstLine="709"/>
        <w:jc w:val="both"/>
        <w:rPr>
          <w:sz w:val="24"/>
        </w:rPr>
      </w:pP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допустимого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61"/>
          <w:sz w:val="24"/>
        </w:rPr>
        <w:t xml:space="preserve"> </w:t>
      </w:r>
      <w:r>
        <w:rPr>
          <w:sz w:val="24"/>
        </w:rPr>
        <w:t>коммунальной,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42.13330.2016</w:t>
      </w:r>
      <w:r>
        <w:rPr>
          <w:spacing w:val="1"/>
          <w:sz w:val="24"/>
        </w:rPr>
        <w:t xml:space="preserve"> </w:t>
      </w:r>
      <w:r>
        <w:rPr>
          <w:sz w:val="24"/>
        </w:rPr>
        <w:t>«СНиП</w:t>
      </w:r>
      <w:r>
        <w:rPr>
          <w:spacing w:val="1"/>
          <w:sz w:val="24"/>
        </w:rPr>
        <w:t xml:space="preserve"> </w:t>
      </w:r>
      <w:r>
        <w:rPr>
          <w:sz w:val="24"/>
        </w:rPr>
        <w:t>2.07.01-89*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Градостроительство.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застройка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поселений»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области.</w:t>
      </w:r>
    </w:p>
    <w:p w:rsidR="001D5C0D" w:rsidRDefault="001E72D7">
      <w:pPr>
        <w:pStyle w:val="a5"/>
        <w:numPr>
          <w:ilvl w:val="0"/>
          <w:numId w:val="37"/>
        </w:numPr>
        <w:tabs>
          <w:tab w:val="left" w:pos="1258"/>
        </w:tabs>
        <w:ind w:left="263" w:right="265" w:firstLine="709"/>
        <w:jc w:val="both"/>
      </w:pP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Схемой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 Московской области от 25.12.2019 № 1037/45 «Об утверждении Схемы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планируемого строительства (реконструкции) линейных объектов 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значения.</w:t>
      </w:r>
    </w:p>
    <w:p w:rsidR="001D5C0D" w:rsidRDefault="001D5C0D">
      <w:pPr>
        <w:pStyle w:val="a3"/>
        <w:spacing w:before="11"/>
        <w:ind w:left="0" w:firstLine="0"/>
        <w:jc w:val="left"/>
        <w:rPr>
          <w:sz w:val="23"/>
        </w:rPr>
      </w:pPr>
    </w:p>
    <w:p w:rsidR="001D5C0D" w:rsidRDefault="001E72D7">
      <w:pPr>
        <w:pStyle w:val="2"/>
      </w:pPr>
      <w:bookmarkStart w:id="37" w:name="_bookmark35"/>
      <w:bookmarkEnd w:id="37"/>
      <w:r>
        <w:t>Статья</w:t>
      </w:r>
      <w:r>
        <w:rPr>
          <w:spacing w:val="-8"/>
        </w:rPr>
        <w:t xml:space="preserve"> </w:t>
      </w:r>
      <w:r>
        <w:t>20.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комплексного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территории</w:t>
      </w:r>
    </w:p>
    <w:p w:rsidR="001D5C0D" w:rsidRDefault="001D5C0D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1D5C0D" w:rsidRDefault="001E72D7">
      <w:pPr>
        <w:pStyle w:val="a5"/>
        <w:numPr>
          <w:ilvl w:val="0"/>
          <w:numId w:val="35"/>
        </w:numPr>
        <w:tabs>
          <w:tab w:val="left" w:pos="1214"/>
        </w:tabs>
        <w:ind w:hanging="242"/>
        <w:jc w:val="both"/>
        <w:rPr>
          <w:sz w:val="24"/>
        </w:rPr>
      </w:pP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территории:</w:t>
      </w:r>
    </w:p>
    <w:p w:rsidR="001D5C0D" w:rsidRDefault="001E72D7">
      <w:pPr>
        <w:pStyle w:val="a5"/>
        <w:numPr>
          <w:ilvl w:val="0"/>
          <w:numId w:val="34"/>
        </w:numPr>
        <w:tabs>
          <w:tab w:val="left" w:pos="1318"/>
        </w:tabs>
        <w:spacing w:before="2"/>
        <w:ind w:right="265" w:firstLine="709"/>
        <w:jc w:val="both"/>
        <w:rPr>
          <w:sz w:val="24"/>
        </w:rPr>
      </w:pP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расположены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многоквартирные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hyperlink w:anchor="_bookmark36" w:history="1">
        <w:r>
          <w:rPr>
            <w:sz w:val="24"/>
          </w:rPr>
          <w:t>части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2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жилой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застройки);</w:t>
      </w:r>
    </w:p>
    <w:p w:rsidR="001D5C0D" w:rsidRDefault="001E72D7">
      <w:pPr>
        <w:pStyle w:val="a5"/>
        <w:numPr>
          <w:ilvl w:val="0"/>
          <w:numId w:val="34"/>
        </w:numPr>
        <w:tabs>
          <w:tab w:val="left" w:pos="1318"/>
        </w:tabs>
        <w:ind w:right="266" w:firstLine="709"/>
        <w:jc w:val="both"/>
        <w:rPr>
          <w:sz w:val="24"/>
        </w:rPr>
      </w:pP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hyperlink w:anchor="_bookmark38" w:history="1">
        <w:r>
          <w:rPr>
            <w:sz w:val="24"/>
          </w:rPr>
          <w:t>части 4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нежилой застройки);</w:t>
      </w:r>
    </w:p>
    <w:p w:rsidR="001D5C0D" w:rsidRDefault="001E72D7">
      <w:pPr>
        <w:pStyle w:val="a5"/>
        <w:numPr>
          <w:ilvl w:val="0"/>
          <w:numId w:val="34"/>
        </w:numPr>
        <w:tabs>
          <w:tab w:val="left" w:pos="1318"/>
        </w:tabs>
        <w:ind w:right="267" w:firstLine="709"/>
        <w:jc w:val="both"/>
        <w:rPr>
          <w:sz w:val="24"/>
        </w:rPr>
      </w:pP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расположены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собственности, либо земельные участки, государственная собственность на которые 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разграничена,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том</w:t>
      </w:r>
      <w:r>
        <w:rPr>
          <w:spacing w:val="25"/>
          <w:sz w:val="24"/>
        </w:rPr>
        <w:t xml:space="preserve"> </w:t>
      </w:r>
      <w:r>
        <w:rPr>
          <w:sz w:val="24"/>
        </w:rPr>
        <w:t>числе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расположенными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них</w:t>
      </w:r>
      <w:r>
        <w:rPr>
          <w:spacing w:val="24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27"/>
          <w:sz w:val="24"/>
        </w:rPr>
        <w:t xml:space="preserve"> </w:t>
      </w:r>
      <w:r>
        <w:rPr>
          <w:sz w:val="24"/>
        </w:rPr>
        <w:t>капитального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840" w:left="1440" w:header="0" w:footer="641" w:gutter="0"/>
          <w:cols w:space="720"/>
        </w:sectPr>
      </w:pPr>
    </w:p>
    <w:p w:rsidR="001D5C0D" w:rsidRDefault="001E72D7">
      <w:pPr>
        <w:pStyle w:val="a3"/>
        <w:spacing w:before="65"/>
        <w:ind w:right="263" w:firstLine="0"/>
      </w:pPr>
      <w:r>
        <w:lastRenderedPageBreak/>
        <w:t>строительства,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капитального</w:t>
      </w:r>
      <w:r>
        <w:rPr>
          <w:spacing w:val="-57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обременены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третьих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незастроенной территории);</w:t>
      </w:r>
    </w:p>
    <w:p w:rsidR="001D5C0D" w:rsidRDefault="001E72D7">
      <w:pPr>
        <w:pStyle w:val="a5"/>
        <w:numPr>
          <w:ilvl w:val="0"/>
          <w:numId w:val="34"/>
        </w:numPr>
        <w:tabs>
          <w:tab w:val="left" w:pos="1480"/>
        </w:tabs>
        <w:ind w:right="265" w:firstLine="709"/>
        <w:jc w:val="both"/>
        <w:rPr>
          <w:sz w:val="24"/>
        </w:rPr>
      </w:pP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правообладателей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недвижимости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правообладателей).</w:t>
      </w:r>
    </w:p>
    <w:p w:rsidR="001D5C0D" w:rsidRDefault="001E72D7">
      <w:pPr>
        <w:pStyle w:val="a5"/>
        <w:numPr>
          <w:ilvl w:val="0"/>
          <w:numId w:val="35"/>
        </w:numPr>
        <w:tabs>
          <w:tab w:val="left" w:pos="1379"/>
        </w:tabs>
        <w:spacing w:before="4" w:line="237" w:lineRule="auto"/>
        <w:ind w:left="263" w:right="272" w:firstLine="709"/>
        <w:jc w:val="both"/>
        <w:rPr>
          <w:sz w:val="24"/>
        </w:rPr>
      </w:pPr>
      <w:bookmarkStart w:id="38" w:name="_bookmark36"/>
      <w:bookmarkEnd w:id="38"/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жилой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 застроенной территории,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расположены:</w:t>
      </w:r>
    </w:p>
    <w:p w:rsidR="001D5C0D" w:rsidRDefault="001E72D7">
      <w:pPr>
        <w:pStyle w:val="a5"/>
        <w:numPr>
          <w:ilvl w:val="0"/>
          <w:numId w:val="33"/>
        </w:numPr>
        <w:tabs>
          <w:tab w:val="left" w:pos="1300"/>
        </w:tabs>
        <w:spacing w:before="3"/>
        <w:ind w:right="272" w:firstLine="709"/>
        <w:jc w:val="both"/>
        <w:rPr>
          <w:sz w:val="24"/>
        </w:rPr>
      </w:pPr>
      <w:r>
        <w:rPr>
          <w:sz w:val="24"/>
        </w:rPr>
        <w:t>многоквартирные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аварийными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сносу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реконструкции;</w:t>
      </w:r>
    </w:p>
    <w:p w:rsidR="001D5C0D" w:rsidRDefault="001E72D7">
      <w:pPr>
        <w:pStyle w:val="a5"/>
        <w:numPr>
          <w:ilvl w:val="0"/>
          <w:numId w:val="33"/>
        </w:numPr>
        <w:tabs>
          <w:tab w:val="left" w:pos="1311"/>
        </w:tabs>
        <w:ind w:right="265" w:firstLine="709"/>
        <w:jc w:val="both"/>
        <w:rPr>
          <w:sz w:val="24"/>
        </w:rPr>
      </w:pPr>
      <w:bookmarkStart w:id="39" w:name="_bookmark37"/>
      <w:bookmarkEnd w:id="39"/>
      <w:r>
        <w:rPr>
          <w:sz w:val="24"/>
        </w:rPr>
        <w:t>многоквартирные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признаны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аварийными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сносу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области.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исходя из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требований:</w:t>
      </w:r>
    </w:p>
    <w:p w:rsidR="001D5C0D" w:rsidRDefault="001E72D7">
      <w:pPr>
        <w:pStyle w:val="a3"/>
        <w:ind w:right="272"/>
      </w:pPr>
      <w:r>
        <w:t>а) физический износ основных конструктивных элементов многоквартирного дома</w:t>
      </w:r>
      <w:r>
        <w:rPr>
          <w:spacing w:val="1"/>
        </w:rPr>
        <w:t xml:space="preserve"> </w:t>
      </w:r>
      <w:r>
        <w:t>(крыша,</w:t>
      </w:r>
      <w:r>
        <w:rPr>
          <w:spacing w:val="-2"/>
        </w:rPr>
        <w:t xml:space="preserve"> </w:t>
      </w:r>
      <w:r>
        <w:t>стены,</w:t>
      </w:r>
      <w:r>
        <w:rPr>
          <w:spacing w:val="-1"/>
        </w:rPr>
        <w:t xml:space="preserve"> </w:t>
      </w:r>
      <w:r>
        <w:t>фундамент)</w:t>
      </w:r>
      <w:r>
        <w:rPr>
          <w:spacing w:val="-3"/>
        </w:rPr>
        <w:t xml:space="preserve"> </w:t>
      </w:r>
      <w:r>
        <w:t>превышает</w:t>
      </w:r>
      <w:r>
        <w:rPr>
          <w:spacing w:val="-3"/>
        </w:rPr>
        <w:t xml:space="preserve"> </w:t>
      </w:r>
      <w:r>
        <w:t>определенное Московской</w:t>
      </w:r>
      <w:r>
        <w:rPr>
          <w:spacing w:val="-5"/>
        </w:rPr>
        <w:t xml:space="preserve"> </w:t>
      </w:r>
      <w:r>
        <w:t>областью</w:t>
      </w:r>
      <w:r>
        <w:rPr>
          <w:spacing w:val="-4"/>
        </w:rPr>
        <w:t xml:space="preserve"> </w:t>
      </w:r>
      <w:r>
        <w:t>значение;</w:t>
      </w:r>
    </w:p>
    <w:p w:rsidR="001D5C0D" w:rsidRDefault="001E72D7">
      <w:pPr>
        <w:pStyle w:val="a3"/>
        <w:ind w:right="262"/>
      </w:pPr>
      <w:r>
        <w:t>б)</w:t>
      </w:r>
      <w:r>
        <w:rPr>
          <w:spacing w:val="1"/>
        </w:rPr>
        <w:t xml:space="preserve"> </w:t>
      </w:r>
      <w:r>
        <w:t>совокупная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капитальному</w:t>
      </w:r>
      <w:r>
        <w:rPr>
          <w:spacing w:val="1"/>
        </w:rPr>
        <w:t xml:space="preserve"> </w:t>
      </w:r>
      <w:r>
        <w:t>ремонту</w:t>
      </w:r>
      <w:r>
        <w:rPr>
          <w:spacing w:val="1"/>
        </w:rPr>
        <w:t xml:space="preserve"> </w:t>
      </w:r>
      <w:r>
        <w:t>конструктивных элементов многоквартирных домов и внутридомовых систем инженерно-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многоквартирных</w:t>
      </w:r>
      <w:r>
        <w:rPr>
          <w:spacing w:val="1"/>
        </w:rPr>
        <w:t xml:space="preserve"> </w:t>
      </w:r>
      <w:r>
        <w:t>домах, в расчете на один квадратный метр общей площади жилых помещений превышает</w:t>
      </w:r>
      <w:r>
        <w:rPr>
          <w:spacing w:val="1"/>
        </w:rPr>
        <w:t xml:space="preserve"> </w:t>
      </w:r>
      <w:r>
        <w:t>стоимость, определенную</w:t>
      </w:r>
      <w:r>
        <w:rPr>
          <w:spacing w:val="-1"/>
        </w:rPr>
        <w:t xml:space="preserve"> </w:t>
      </w:r>
      <w:r>
        <w:t>нормативным</w:t>
      </w:r>
      <w:r>
        <w:rPr>
          <w:spacing w:val="-5"/>
        </w:rPr>
        <w:t xml:space="preserve"> </w:t>
      </w:r>
      <w:r>
        <w:t>правовым</w:t>
      </w:r>
      <w:r>
        <w:rPr>
          <w:spacing w:val="-2"/>
        </w:rPr>
        <w:t xml:space="preserve"> </w:t>
      </w:r>
      <w:r>
        <w:t>актом</w:t>
      </w:r>
      <w:r>
        <w:rPr>
          <w:spacing w:val="-2"/>
        </w:rPr>
        <w:t xml:space="preserve"> </w:t>
      </w:r>
      <w:r>
        <w:t>Московской</w:t>
      </w:r>
      <w:r>
        <w:rPr>
          <w:spacing w:val="-3"/>
        </w:rPr>
        <w:t xml:space="preserve"> </w:t>
      </w:r>
      <w:r>
        <w:t>области;</w:t>
      </w:r>
    </w:p>
    <w:p w:rsidR="001D5C0D" w:rsidRDefault="001E72D7">
      <w:pPr>
        <w:pStyle w:val="a3"/>
        <w:spacing w:before="2"/>
        <w:ind w:right="269"/>
      </w:pPr>
      <w:r>
        <w:t>в)</w:t>
      </w:r>
      <w:r>
        <w:rPr>
          <w:spacing w:val="1"/>
        </w:rPr>
        <w:t xml:space="preserve"> </w:t>
      </w:r>
      <w:r>
        <w:t>многоквартирные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домостроения,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областью,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проектам,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типовых</w:t>
      </w:r>
      <w:r>
        <w:rPr>
          <w:spacing w:val="-1"/>
        </w:rPr>
        <w:t xml:space="preserve"> </w:t>
      </w:r>
      <w:r>
        <w:t>изделий стен</w:t>
      </w:r>
      <w:r>
        <w:rPr>
          <w:spacing w:val="1"/>
        </w:rPr>
        <w:t xml:space="preserve"> </w:t>
      </w:r>
      <w:r>
        <w:t>и (или) перекрытий;</w:t>
      </w:r>
    </w:p>
    <w:p w:rsidR="001D5C0D" w:rsidRDefault="001E72D7">
      <w:pPr>
        <w:pStyle w:val="a3"/>
        <w:ind w:right="265"/>
      </w:pPr>
      <w:r>
        <w:t>г) многоквартирные дома находятся в ограниченно работоспособном техническом</w:t>
      </w:r>
      <w:r>
        <w:rPr>
          <w:spacing w:val="1"/>
        </w:rPr>
        <w:t xml:space="preserve"> </w:t>
      </w:r>
      <w:r>
        <w:t>состоянии.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многоквартирных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находящимися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ограниченно</w:t>
      </w:r>
      <w:r>
        <w:rPr>
          <w:spacing w:val="-57"/>
        </w:rPr>
        <w:t xml:space="preserve"> </w:t>
      </w:r>
      <w:r>
        <w:t>работоспособном</w:t>
      </w:r>
      <w:r>
        <w:rPr>
          <w:spacing w:val="1"/>
        </w:rPr>
        <w:t xml:space="preserve"> </w:t>
      </w:r>
      <w:r>
        <w:t>техническом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нормативно-правовому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-3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градостроительства;</w:t>
      </w:r>
    </w:p>
    <w:p w:rsidR="001D5C0D" w:rsidRDefault="001E72D7">
      <w:pPr>
        <w:pStyle w:val="a3"/>
        <w:ind w:right="262"/>
      </w:pPr>
      <w:r>
        <w:t>д) в многоквартирных домах отсутствуют централизованные системы инженерно-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Московской областью.</w:t>
      </w:r>
    </w:p>
    <w:p w:rsidR="001D5C0D" w:rsidRDefault="001E72D7">
      <w:pPr>
        <w:pStyle w:val="a5"/>
        <w:numPr>
          <w:ilvl w:val="0"/>
          <w:numId w:val="35"/>
        </w:numPr>
        <w:tabs>
          <w:tab w:val="left" w:pos="1351"/>
        </w:tabs>
        <w:ind w:left="263" w:right="268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 развитии территории жилой застройки, могут быть включены земельные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участки и (или) расположенные на них объекты недвижимого имущества, не указанные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2 настоящей статьи, при условии, что такие земельные участки и (или) 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недвижимого имущества расположены в границах элемента планировочной 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 округа (за исключением района), в котором расположены многоквартирные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дома, указанные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статьи.</w:t>
      </w:r>
    </w:p>
    <w:p w:rsidR="001D5C0D" w:rsidRDefault="001E72D7">
      <w:pPr>
        <w:pStyle w:val="a5"/>
        <w:numPr>
          <w:ilvl w:val="0"/>
          <w:numId w:val="35"/>
        </w:numPr>
        <w:tabs>
          <w:tab w:val="left" w:pos="1347"/>
        </w:tabs>
        <w:ind w:left="263" w:right="269" w:firstLine="709"/>
        <w:jc w:val="both"/>
        <w:rPr>
          <w:sz w:val="24"/>
        </w:rPr>
      </w:pPr>
      <w:bookmarkStart w:id="40" w:name="_bookmark38"/>
      <w:bookmarkEnd w:id="40"/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нежилой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61"/>
          <w:sz w:val="24"/>
        </w:rPr>
        <w:t xml:space="preserve"> </w:t>
      </w:r>
      <w:r>
        <w:rPr>
          <w:sz w:val="24"/>
        </w:rPr>
        <w:t>расположены</w:t>
      </w:r>
      <w:r>
        <w:rPr>
          <w:spacing w:val="61"/>
          <w:sz w:val="24"/>
        </w:rPr>
        <w:t xml:space="preserve"> </w:t>
      </w:r>
      <w:r>
        <w:rPr>
          <w:sz w:val="24"/>
        </w:rPr>
        <w:t>земельные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участки:</w:t>
      </w:r>
    </w:p>
    <w:p w:rsidR="001D5C0D" w:rsidRDefault="001E72D7">
      <w:pPr>
        <w:pStyle w:val="a5"/>
        <w:numPr>
          <w:ilvl w:val="0"/>
          <w:numId w:val="32"/>
        </w:numPr>
        <w:tabs>
          <w:tab w:val="left" w:pos="1246"/>
        </w:tabs>
        <w:ind w:right="268" w:firstLine="709"/>
        <w:jc w:val="both"/>
        <w:rPr>
          <w:sz w:val="24"/>
        </w:rPr>
      </w:pPr>
      <w:r>
        <w:rPr>
          <w:sz w:val="24"/>
        </w:rPr>
        <w:t>на которых расположены объекты капитального строительства (за 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многоквартирных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домов),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6"/>
          <w:sz w:val="24"/>
        </w:rPr>
        <w:t xml:space="preserve"> </w:t>
      </w:r>
      <w:r>
        <w:rPr>
          <w:sz w:val="24"/>
        </w:rPr>
        <w:t>аварийными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подлежащими сносу</w:t>
      </w:r>
      <w:r>
        <w:rPr>
          <w:spacing w:val="-5"/>
          <w:sz w:val="24"/>
        </w:rPr>
        <w:t xml:space="preserve"> </w:t>
      </w:r>
      <w:r>
        <w:rPr>
          <w:sz w:val="24"/>
        </w:rPr>
        <w:t>или реконструкции;</w:t>
      </w:r>
    </w:p>
    <w:p w:rsidR="001D5C0D" w:rsidRDefault="001E72D7">
      <w:pPr>
        <w:pStyle w:val="a5"/>
        <w:numPr>
          <w:ilvl w:val="0"/>
          <w:numId w:val="32"/>
        </w:numPr>
        <w:tabs>
          <w:tab w:val="left" w:pos="1246"/>
        </w:tabs>
        <w:ind w:right="269" w:firstLine="709"/>
        <w:jc w:val="both"/>
        <w:rPr>
          <w:sz w:val="24"/>
        </w:rPr>
      </w:pPr>
      <w:r>
        <w:rPr>
          <w:sz w:val="24"/>
        </w:rPr>
        <w:t>на которых расположены объекты капитального строительства (за 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многоквартирных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домов),</w:t>
      </w:r>
      <w:r>
        <w:rPr>
          <w:spacing w:val="1"/>
          <w:sz w:val="24"/>
        </w:rPr>
        <w:t xml:space="preserve"> </w:t>
      </w:r>
      <w:r>
        <w:rPr>
          <w:sz w:val="24"/>
        </w:rPr>
        <w:t>снос,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программ, утвержденных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области;</w:t>
      </w:r>
    </w:p>
    <w:p w:rsidR="001D5C0D" w:rsidRDefault="001E72D7">
      <w:pPr>
        <w:pStyle w:val="a5"/>
        <w:numPr>
          <w:ilvl w:val="0"/>
          <w:numId w:val="32"/>
        </w:numPr>
        <w:tabs>
          <w:tab w:val="left" w:pos="1351"/>
        </w:tabs>
        <w:ind w:right="265" w:firstLine="709"/>
        <w:jc w:val="both"/>
        <w:rPr>
          <w:sz w:val="24"/>
        </w:rPr>
      </w:pP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8"/>
          <w:sz w:val="24"/>
        </w:rPr>
        <w:t xml:space="preserve"> </w:t>
      </w:r>
      <w:r>
        <w:rPr>
          <w:sz w:val="24"/>
        </w:rPr>
        <w:t>не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7"/>
          <w:sz w:val="24"/>
        </w:rPr>
        <w:t xml:space="preserve"> </w:t>
      </w:r>
      <w:r>
        <w:rPr>
          <w:sz w:val="24"/>
        </w:rPr>
        <w:t>видам</w:t>
      </w:r>
      <w:r>
        <w:rPr>
          <w:spacing w:val="16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участков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840" w:left="1440" w:header="0" w:footer="641" w:gutter="0"/>
          <w:cols w:space="720"/>
        </w:sectPr>
      </w:pPr>
    </w:p>
    <w:p w:rsidR="001D5C0D" w:rsidRDefault="001E72D7">
      <w:pPr>
        <w:pStyle w:val="a3"/>
        <w:spacing w:before="65"/>
        <w:ind w:right="269" w:firstLine="0"/>
      </w:pPr>
      <w:r>
        <w:lastRenderedPageBreak/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предельным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землепользования и</w:t>
      </w:r>
      <w:r>
        <w:rPr>
          <w:spacing w:val="-3"/>
        </w:rPr>
        <w:t xml:space="preserve"> </w:t>
      </w:r>
      <w:r>
        <w:t>застройки;</w:t>
      </w:r>
    </w:p>
    <w:p w:rsidR="001D5C0D" w:rsidRDefault="001E72D7">
      <w:pPr>
        <w:pStyle w:val="a5"/>
        <w:numPr>
          <w:ilvl w:val="0"/>
          <w:numId w:val="32"/>
        </w:numPr>
        <w:tabs>
          <w:tab w:val="left" w:pos="1282"/>
        </w:tabs>
        <w:ind w:right="273" w:firstLine="709"/>
        <w:jc w:val="both"/>
        <w:rPr>
          <w:sz w:val="24"/>
        </w:rPr>
      </w:pPr>
      <w:r>
        <w:rPr>
          <w:sz w:val="24"/>
        </w:rPr>
        <w:t>на которых расположены объекты капитального строительства, признанные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гражданским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самовольными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постройками.</w:t>
      </w:r>
    </w:p>
    <w:p w:rsidR="001D5C0D" w:rsidRDefault="001E72D7">
      <w:pPr>
        <w:pStyle w:val="a5"/>
        <w:numPr>
          <w:ilvl w:val="0"/>
          <w:numId w:val="35"/>
        </w:numPr>
        <w:tabs>
          <w:tab w:val="left" w:pos="1351"/>
        </w:tabs>
        <w:ind w:left="263" w:right="267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 развитии территории нежилой застройки, могут быть включены земельные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участки и (или) расположенные на них объекты недвижимого имущества, не указанные в</w:t>
      </w:r>
      <w:r>
        <w:rPr>
          <w:spacing w:val="1"/>
          <w:sz w:val="24"/>
        </w:rPr>
        <w:t xml:space="preserve"> </w:t>
      </w:r>
      <w:hyperlink w:anchor="_bookmark38" w:history="1">
        <w:r>
          <w:rPr>
            <w:sz w:val="24"/>
          </w:rPr>
          <w:t>части 4</w:t>
        </w:r>
      </w:hyperlink>
      <w:r>
        <w:rPr>
          <w:sz w:val="24"/>
        </w:rPr>
        <w:t xml:space="preserve"> настоящей статьи, при условии, что такие земельные участки и (или) 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предусмотренными</w:t>
      </w:r>
      <w:r>
        <w:rPr>
          <w:spacing w:val="5"/>
          <w:sz w:val="24"/>
        </w:rPr>
        <w:t xml:space="preserve"> </w:t>
      </w:r>
      <w:hyperlink w:anchor="_bookmark38" w:history="1">
        <w:r>
          <w:rPr>
            <w:sz w:val="24"/>
          </w:rPr>
          <w:t>частью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4</w:t>
        </w:r>
        <w:r>
          <w:rPr>
            <w:spacing w:val="-2"/>
            <w:sz w:val="24"/>
          </w:rPr>
          <w:t xml:space="preserve"> </w:t>
        </w:r>
      </w:hyperlink>
      <w:r>
        <w:rPr>
          <w:sz w:val="24"/>
        </w:rPr>
        <w:t>настоящей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статьи.</w:t>
      </w:r>
    </w:p>
    <w:p w:rsidR="001D5C0D" w:rsidRDefault="001E72D7">
      <w:pPr>
        <w:pStyle w:val="a5"/>
        <w:numPr>
          <w:ilvl w:val="0"/>
          <w:numId w:val="35"/>
        </w:numPr>
        <w:tabs>
          <w:tab w:val="left" w:pos="1268"/>
        </w:tabs>
        <w:ind w:left="263" w:right="265" w:firstLine="709"/>
        <w:jc w:val="both"/>
        <w:rPr>
          <w:sz w:val="24"/>
        </w:rPr>
      </w:pPr>
      <w:r>
        <w:rPr>
          <w:sz w:val="24"/>
        </w:rPr>
        <w:t>При осуществлении комплексного развития территории нежилой застройки 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многоквартирные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блокированной застройки, объекты индивидуального жилищного строительства, садовые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дома, иные объекты капитального строительства, расположенные на земельных участках,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подсобного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садоводства.</w:t>
      </w:r>
    </w:p>
    <w:p w:rsidR="001D5C0D" w:rsidRDefault="001E72D7">
      <w:pPr>
        <w:pStyle w:val="a5"/>
        <w:numPr>
          <w:ilvl w:val="0"/>
          <w:numId w:val="35"/>
        </w:numPr>
        <w:tabs>
          <w:tab w:val="left" w:pos="1239"/>
        </w:tabs>
        <w:ind w:left="263" w:right="267" w:firstLine="709"/>
        <w:jc w:val="both"/>
        <w:rPr>
          <w:sz w:val="24"/>
        </w:rPr>
      </w:pPr>
      <w:r>
        <w:rPr>
          <w:sz w:val="24"/>
        </w:rPr>
        <w:t>Земельные участки, находящиеся в границах территории, в отношении 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 решение о комплексном развитии территории жилой застройки или решение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 развитии территории нежилой застройки, и (или) расположенные на 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изъяты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нужд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1D5C0D" w:rsidRDefault="001E72D7">
      <w:pPr>
        <w:pStyle w:val="a5"/>
        <w:numPr>
          <w:ilvl w:val="0"/>
          <w:numId w:val="35"/>
        </w:numPr>
        <w:tabs>
          <w:tab w:val="left" w:pos="1271"/>
        </w:tabs>
        <w:spacing w:before="2"/>
        <w:ind w:left="263" w:right="264" w:firstLine="709"/>
        <w:jc w:val="both"/>
        <w:rPr>
          <w:sz w:val="24"/>
        </w:rPr>
      </w:pPr>
      <w:r>
        <w:rPr>
          <w:sz w:val="24"/>
        </w:rPr>
        <w:t>В целях комплексного развития территории жилой застройки не могут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изъяты для государственных или муниципальных нужд в целях комплексного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территории:</w:t>
      </w:r>
    </w:p>
    <w:p w:rsidR="001D5C0D" w:rsidRDefault="001E72D7">
      <w:pPr>
        <w:pStyle w:val="a5"/>
        <w:numPr>
          <w:ilvl w:val="0"/>
          <w:numId w:val="31"/>
        </w:numPr>
        <w:tabs>
          <w:tab w:val="left" w:pos="1469"/>
        </w:tabs>
        <w:ind w:right="268" w:firstLine="709"/>
        <w:jc w:val="both"/>
        <w:rPr>
          <w:sz w:val="24"/>
        </w:rPr>
      </w:pPr>
      <w:r>
        <w:rPr>
          <w:sz w:val="24"/>
        </w:rPr>
        <w:t>расположенные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предназначенные для размещения объектов федерального значения, а также земельные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участки, на которых расположены эти объекты, за исключением случаев 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участками.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1D5C0D" w:rsidRDefault="001E72D7">
      <w:pPr>
        <w:pStyle w:val="a5"/>
        <w:numPr>
          <w:ilvl w:val="0"/>
          <w:numId w:val="31"/>
        </w:numPr>
        <w:tabs>
          <w:tab w:val="left" w:pos="1282"/>
        </w:tabs>
        <w:spacing w:before="1"/>
        <w:ind w:right="270" w:firstLine="709"/>
        <w:jc w:val="both"/>
        <w:rPr>
          <w:sz w:val="24"/>
        </w:rPr>
      </w:pPr>
      <w:r>
        <w:rPr>
          <w:sz w:val="24"/>
        </w:rPr>
        <w:t>земельные участки с расположенными на них многоквартирными домами, 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предусмотренными </w:t>
      </w:r>
      <w:hyperlink w:anchor="_bookmark37" w:history="1">
        <w:r>
          <w:rPr>
            <w:sz w:val="24"/>
          </w:rPr>
          <w:t>пунктом 2 части 2</w:t>
        </w:r>
      </w:hyperlink>
      <w:r>
        <w:rPr>
          <w:sz w:val="24"/>
        </w:rPr>
        <w:t xml:space="preserve"> настоящей статьи, а также жилые помещения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многоквартирных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домах;</w:t>
      </w:r>
    </w:p>
    <w:p w:rsidR="001D5C0D" w:rsidRDefault="001E72D7">
      <w:pPr>
        <w:pStyle w:val="a5"/>
        <w:numPr>
          <w:ilvl w:val="0"/>
          <w:numId w:val="31"/>
        </w:numPr>
        <w:tabs>
          <w:tab w:val="left" w:pos="1268"/>
        </w:tabs>
        <w:spacing w:before="1"/>
        <w:ind w:right="266" w:firstLine="709"/>
        <w:jc w:val="both"/>
        <w:rPr>
          <w:sz w:val="24"/>
        </w:rPr>
      </w:pPr>
      <w:r>
        <w:rPr>
          <w:sz w:val="24"/>
        </w:rPr>
        <w:t>земельные участки с расположенными на них жилыми домами блокированной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застройки, объектами индивидуального жилищного строительства, садовыми домами, 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признаны аварийными или которые соответствуют критериям, установленным 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и характеризующим их высокий уровень износа, ненадлежащее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инженерно-технического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обеспечения;</w:t>
      </w:r>
    </w:p>
    <w:p w:rsidR="001D5C0D" w:rsidRDefault="001E72D7">
      <w:pPr>
        <w:pStyle w:val="a5"/>
        <w:numPr>
          <w:ilvl w:val="0"/>
          <w:numId w:val="31"/>
        </w:numPr>
        <w:tabs>
          <w:tab w:val="left" w:pos="1401"/>
        </w:tabs>
        <w:spacing w:before="2" w:line="237" w:lineRule="auto"/>
        <w:ind w:right="268" w:firstLine="709"/>
        <w:jc w:val="both"/>
        <w:rPr>
          <w:sz w:val="24"/>
        </w:rPr>
      </w:pP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1"/>
          <w:sz w:val="24"/>
        </w:rPr>
        <w:t xml:space="preserve"> </w:t>
      </w:r>
      <w:r>
        <w:rPr>
          <w:sz w:val="24"/>
        </w:rPr>
        <w:t>актом</w:t>
      </w:r>
      <w:r>
        <w:rPr>
          <w:spacing w:val="-2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области.</w:t>
      </w:r>
    </w:p>
    <w:p w:rsidR="001D5C0D" w:rsidRDefault="001E72D7">
      <w:pPr>
        <w:pStyle w:val="a5"/>
        <w:numPr>
          <w:ilvl w:val="0"/>
          <w:numId w:val="35"/>
        </w:numPr>
        <w:tabs>
          <w:tab w:val="left" w:pos="1383"/>
        </w:tabs>
        <w:spacing w:before="2"/>
        <w:ind w:left="263" w:right="265" w:firstLine="709"/>
        <w:jc w:val="both"/>
        <w:rPr>
          <w:sz w:val="24"/>
        </w:rPr>
      </w:pPr>
      <w:r>
        <w:rPr>
          <w:sz w:val="24"/>
        </w:rPr>
        <w:t>Правительством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 области могут быть определены объекты недвижимости, которые не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изъяты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нужд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нежилой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застройки.</w:t>
      </w:r>
    </w:p>
    <w:p w:rsidR="001D5C0D" w:rsidRDefault="001E72D7">
      <w:pPr>
        <w:pStyle w:val="a5"/>
        <w:numPr>
          <w:ilvl w:val="0"/>
          <w:numId w:val="35"/>
        </w:numPr>
        <w:tabs>
          <w:tab w:val="left" w:pos="1437"/>
        </w:tabs>
        <w:spacing w:before="2"/>
        <w:ind w:left="1436" w:hanging="465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100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03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99"/>
          <w:sz w:val="24"/>
        </w:rPr>
        <w:t xml:space="preserve"> </w:t>
      </w:r>
      <w:r>
        <w:rPr>
          <w:sz w:val="24"/>
        </w:rPr>
        <w:t>в</w:t>
      </w:r>
      <w:r>
        <w:rPr>
          <w:spacing w:val="104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99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00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99"/>
          <w:sz w:val="24"/>
        </w:rPr>
        <w:t xml:space="preserve"> </w:t>
      </w:r>
      <w:r>
        <w:rPr>
          <w:sz w:val="24"/>
        </w:rPr>
        <w:t>о</w:t>
      </w:r>
      <w:r>
        <w:rPr>
          <w:spacing w:val="101"/>
          <w:sz w:val="24"/>
        </w:rPr>
        <w:t xml:space="preserve"> </w:t>
      </w:r>
      <w:r>
        <w:rPr>
          <w:sz w:val="24"/>
        </w:rPr>
        <w:t>ее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840" w:left="1440" w:header="0" w:footer="641" w:gutter="0"/>
          <w:cols w:space="720"/>
        </w:sectPr>
      </w:pPr>
    </w:p>
    <w:p w:rsidR="001D5C0D" w:rsidRDefault="001E72D7">
      <w:pPr>
        <w:pStyle w:val="a3"/>
        <w:spacing w:before="65"/>
        <w:ind w:right="265" w:firstLine="0"/>
      </w:pPr>
      <w:r>
        <w:lastRenderedPageBreak/>
        <w:t>комплексном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Главой</w:t>
      </w:r>
      <w:r>
        <w:rPr>
          <w:spacing w:val="-57"/>
        </w:rPr>
        <w:t xml:space="preserve"> </w:t>
      </w:r>
      <w:r>
        <w:t>местной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документацией по планировке территории, земельных участков, на которых расположены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статьей.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расположенных на них объектов недвижимого имущества, находящихся в собственности</w:t>
      </w:r>
      <w:r>
        <w:rPr>
          <w:spacing w:val="1"/>
        </w:rPr>
        <w:t xml:space="preserve"> </w:t>
      </w:r>
      <w:r>
        <w:t>Российской Федерации, Московской области, муниципальной собственности, допускается</w:t>
      </w:r>
      <w:r>
        <w:rPr>
          <w:spacing w:val="-57"/>
        </w:rPr>
        <w:t xml:space="preserve"> </w:t>
      </w:r>
      <w:r>
        <w:t>по согласованию с уполномоченными федеральными органами исполнительной власти,</w:t>
      </w:r>
      <w:r>
        <w:rPr>
          <w:spacing w:val="1"/>
        </w:rPr>
        <w:t xml:space="preserve"> </w:t>
      </w:r>
      <w:r>
        <w:t>органами исполнительной власти субъектов Российской Федерации, органами 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порядке,</w:t>
      </w:r>
      <w:r>
        <w:rPr>
          <w:spacing w:val="-1"/>
        </w:rPr>
        <w:t xml:space="preserve"> </w:t>
      </w:r>
      <w:r>
        <w:t>установленном</w:t>
      </w:r>
      <w:r>
        <w:rPr>
          <w:spacing w:val="-3"/>
        </w:rPr>
        <w:t xml:space="preserve"> </w:t>
      </w:r>
      <w:r>
        <w:t>Правительством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1D5C0D" w:rsidRDefault="001E72D7">
      <w:pPr>
        <w:pStyle w:val="a5"/>
        <w:numPr>
          <w:ilvl w:val="0"/>
          <w:numId w:val="35"/>
        </w:numPr>
        <w:tabs>
          <w:tab w:val="left" w:pos="1642"/>
        </w:tabs>
        <w:ind w:left="263" w:right="273" w:firstLine="709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правообладателей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hyperlink w:anchor="_bookmark69" w:history="1">
        <w:r>
          <w:rPr>
            <w:sz w:val="24"/>
          </w:rPr>
          <w:t>статьей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25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настоящих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Правил.</w:t>
      </w:r>
    </w:p>
    <w:p w:rsidR="001D5C0D" w:rsidRDefault="001D5C0D">
      <w:pPr>
        <w:pStyle w:val="a3"/>
        <w:spacing w:before="3"/>
        <w:ind w:left="0" w:firstLine="0"/>
        <w:jc w:val="left"/>
      </w:pPr>
    </w:p>
    <w:p w:rsidR="001D5C0D" w:rsidRDefault="001E72D7">
      <w:pPr>
        <w:pStyle w:val="2"/>
        <w:spacing w:before="1"/>
        <w:ind w:left="4300" w:right="635" w:hanging="3663"/>
        <w:jc w:val="left"/>
      </w:pPr>
      <w:bookmarkStart w:id="41" w:name="_bookmark39"/>
      <w:bookmarkEnd w:id="41"/>
      <w:r>
        <w:t>Статья 21. Порядок принятия и реализации решения о комплексном развитии</w:t>
      </w:r>
      <w:r>
        <w:rPr>
          <w:spacing w:val="-57"/>
        </w:rPr>
        <w:t xml:space="preserve"> </w:t>
      </w:r>
      <w:r>
        <w:t>территории</w:t>
      </w:r>
    </w:p>
    <w:p w:rsidR="001D5C0D" w:rsidRDefault="001D5C0D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1D5C0D" w:rsidRDefault="001E72D7">
      <w:pPr>
        <w:pStyle w:val="a5"/>
        <w:numPr>
          <w:ilvl w:val="0"/>
          <w:numId w:val="30"/>
        </w:numPr>
        <w:tabs>
          <w:tab w:val="left" w:pos="1358"/>
        </w:tabs>
        <w:ind w:right="263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лицом,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лицом,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4"/>
          <w:sz w:val="24"/>
        </w:rPr>
        <w:t xml:space="preserve"> </w:t>
      </w:r>
      <w:r>
        <w:rPr>
          <w:sz w:val="24"/>
        </w:rPr>
        <w:t>заключены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 территории.</w:t>
      </w:r>
    </w:p>
    <w:p w:rsidR="001D5C0D" w:rsidRDefault="001E72D7">
      <w:pPr>
        <w:pStyle w:val="a5"/>
        <w:numPr>
          <w:ilvl w:val="0"/>
          <w:numId w:val="30"/>
        </w:numPr>
        <w:tabs>
          <w:tab w:val="left" w:pos="1217"/>
        </w:tabs>
        <w:spacing w:before="2"/>
        <w:ind w:left="1216" w:hanging="245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принимается:</w:t>
      </w:r>
    </w:p>
    <w:p w:rsidR="001D5C0D" w:rsidRDefault="001E72D7">
      <w:pPr>
        <w:pStyle w:val="a5"/>
        <w:numPr>
          <w:ilvl w:val="0"/>
          <w:numId w:val="29"/>
        </w:numPr>
        <w:tabs>
          <w:tab w:val="left" w:pos="1243"/>
        </w:tabs>
        <w:spacing w:before="3" w:line="237" w:lineRule="auto"/>
        <w:ind w:right="262" w:firstLine="709"/>
        <w:jc w:val="both"/>
        <w:rPr>
          <w:sz w:val="24"/>
        </w:rPr>
      </w:pPr>
      <w:bookmarkStart w:id="42" w:name="_bookmark40"/>
      <w:bookmarkEnd w:id="42"/>
      <w:r>
        <w:rPr>
          <w:sz w:val="24"/>
        </w:rPr>
        <w:t>Правительством Российской Федерации в установленном им порядке в одном из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случаев:</w:t>
      </w:r>
    </w:p>
    <w:p w:rsidR="001D5C0D" w:rsidRDefault="001E72D7">
      <w:pPr>
        <w:pStyle w:val="a3"/>
        <w:spacing w:before="2"/>
        <w:ind w:right="276"/>
      </w:pPr>
      <w:r>
        <w:t>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подлежащей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исключительно земельные участки и (или) иные объекты недвижимости, находящиеся в</w:t>
      </w:r>
      <w:r>
        <w:rPr>
          <w:spacing w:val="1"/>
        </w:rPr>
        <w:t xml:space="preserve"> </w:t>
      </w:r>
      <w:r>
        <w:t>федеральной собственности;</w:t>
      </w:r>
    </w:p>
    <w:p w:rsidR="001D5C0D" w:rsidRDefault="001E72D7">
      <w:pPr>
        <w:pStyle w:val="a3"/>
        <w:spacing w:before="1"/>
        <w:ind w:right="267"/>
      </w:pPr>
      <w:r>
        <w:t>б)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приоритетного</w:t>
      </w:r>
      <w:r>
        <w:rPr>
          <w:spacing w:val="1"/>
        </w:rPr>
        <w:t xml:space="preserve"> </w:t>
      </w:r>
      <w:r>
        <w:t>инвестиционного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-5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бюджета,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аварийного</w:t>
      </w:r>
      <w:r>
        <w:rPr>
          <w:spacing w:val="1"/>
        </w:rPr>
        <w:t xml:space="preserve"> </w:t>
      </w:r>
      <w:r>
        <w:t>жилищного</w:t>
      </w:r>
      <w:r>
        <w:rPr>
          <w:spacing w:val="-1"/>
        </w:rPr>
        <w:t xml:space="preserve"> </w:t>
      </w:r>
      <w:r>
        <w:t>фонда;</w:t>
      </w:r>
    </w:p>
    <w:p w:rsidR="001D5C0D" w:rsidRDefault="001E72D7">
      <w:pPr>
        <w:pStyle w:val="a3"/>
        <w:ind w:right="273"/>
      </w:pPr>
      <w:r>
        <w:t>в) реализация решения о комплексном развитии территории будет осуществляться</w:t>
      </w:r>
      <w:r>
        <w:rPr>
          <w:spacing w:val="1"/>
        </w:rPr>
        <w:t xml:space="preserve"> </w:t>
      </w:r>
      <w:r>
        <w:t>юридическим</w:t>
      </w:r>
      <w:r>
        <w:rPr>
          <w:spacing w:val="-1"/>
        </w:rPr>
        <w:t xml:space="preserve"> </w:t>
      </w:r>
      <w:r>
        <w:t>лицом,</w:t>
      </w:r>
      <w:r>
        <w:rPr>
          <w:spacing w:val="-2"/>
        </w:rPr>
        <w:t xml:space="preserve"> </w:t>
      </w:r>
      <w:r>
        <w:t>определенным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Федерацией;</w:t>
      </w:r>
    </w:p>
    <w:p w:rsidR="001D5C0D" w:rsidRDefault="001E72D7">
      <w:pPr>
        <w:pStyle w:val="a5"/>
        <w:numPr>
          <w:ilvl w:val="0"/>
          <w:numId w:val="29"/>
        </w:numPr>
        <w:tabs>
          <w:tab w:val="left" w:pos="1236"/>
        </w:tabs>
        <w:spacing w:line="275" w:lineRule="exact"/>
        <w:ind w:left="1235" w:hanging="264"/>
        <w:jc w:val="both"/>
        <w:rPr>
          <w:sz w:val="24"/>
        </w:rPr>
      </w:pPr>
      <w:bookmarkStart w:id="43" w:name="_bookmark41"/>
      <w:bookmarkEnd w:id="43"/>
      <w:r>
        <w:rPr>
          <w:sz w:val="24"/>
        </w:rPr>
        <w:t>Правительством</w:t>
      </w:r>
      <w:r>
        <w:rPr>
          <w:spacing w:val="-7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случаев:</w:t>
      </w:r>
    </w:p>
    <w:p w:rsidR="001D5C0D" w:rsidRDefault="001E72D7">
      <w:pPr>
        <w:pStyle w:val="a3"/>
        <w:ind w:right="253"/>
        <w:jc w:val="left"/>
      </w:pPr>
      <w:r>
        <w:t>а)</w:t>
      </w:r>
      <w:r>
        <w:rPr>
          <w:spacing w:val="14"/>
        </w:rPr>
        <w:t xml:space="preserve"> </w:t>
      </w:r>
      <w:r>
        <w:t>реализация</w:t>
      </w:r>
      <w:r>
        <w:rPr>
          <w:spacing w:val="14"/>
        </w:rPr>
        <w:t xml:space="preserve"> </w:t>
      </w:r>
      <w:r>
        <w:t>решения</w:t>
      </w:r>
      <w:r>
        <w:rPr>
          <w:spacing w:val="17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комплексном</w:t>
      </w:r>
      <w:r>
        <w:rPr>
          <w:spacing w:val="14"/>
        </w:rPr>
        <w:t xml:space="preserve"> </w:t>
      </w:r>
      <w:r>
        <w:t>развитии</w:t>
      </w:r>
      <w:r>
        <w:rPr>
          <w:spacing w:val="13"/>
        </w:rPr>
        <w:t xml:space="preserve"> </w:t>
      </w:r>
      <w:r>
        <w:t>территории</w:t>
      </w:r>
      <w:r>
        <w:rPr>
          <w:spacing w:val="14"/>
        </w:rPr>
        <w:t xml:space="preserve"> </w:t>
      </w:r>
      <w:r>
        <w:t>будет</w:t>
      </w:r>
      <w:r>
        <w:rPr>
          <w:spacing w:val="15"/>
        </w:rPr>
        <w:t xml:space="preserve"> </w:t>
      </w:r>
      <w:r>
        <w:t>осуществляться</w:t>
      </w:r>
      <w:r>
        <w:rPr>
          <w:spacing w:val="-57"/>
        </w:rPr>
        <w:t xml:space="preserve"> </w:t>
      </w:r>
      <w:r>
        <w:t>с привлечением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бюджета</w:t>
      </w:r>
      <w:r>
        <w:rPr>
          <w:spacing w:val="-3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области;</w:t>
      </w:r>
    </w:p>
    <w:p w:rsidR="001D5C0D" w:rsidRDefault="001E72D7">
      <w:pPr>
        <w:pStyle w:val="a3"/>
        <w:ind w:right="206"/>
        <w:jc w:val="left"/>
      </w:pPr>
      <w:r>
        <w:t>б)</w:t>
      </w:r>
      <w:r>
        <w:rPr>
          <w:spacing w:val="10"/>
        </w:rPr>
        <w:t xml:space="preserve"> </w:t>
      </w:r>
      <w:r>
        <w:t>реализация</w:t>
      </w:r>
      <w:r>
        <w:rPr>
          <w:spacing w:val="10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комплексном</w:t>
      </w:r>
      <w:r>
        <w:rPr>
          <w:spacing w:val="11"/>
        </w:rPr>
        <w:t xml:space="preserve"> </w:t>
      </w:r>
      <w:r>
        <w:t>развитии</w:t>
      </w:r>
      <w:r>
        <w:rPr>
          <w:spacing w:val="13"/>
        </w:rPr>
        <w:t xml:space="preserve"> </w:t>
      </w:r>
      <w:r>
        <w:t>территории</w:t>
      </w:r>
      <w:r>
        <w:rPr>
          <w:spacing w:val="13"/>
        </w:rPr>
        <w:t xml:space="preserve"> </w:t>
      </w:r>
      <w:r>
        <w:t>будет</w:t>
      </w:r>
      <w:r>
        <w:rPr>
          <w:spacing w:val="12"/>
        </w:rPr>
        <w:t xml:space="preserve"> </w:t>
      </w:r>
      <w:r>
        <w:t>осуществляться</w:t>
      </w:r>
      <w:r>
        <w:rPr>
          <w:spacing w:val="-57"/>
        </w:rPr>
        <w:t xml:space="preserve"> </w:t>
      </w:r>
      <w:r>
        <w:t>юридическим</w:t>
      </w:r>
      <w:r>
        <w:rPr>
          <w:spacing w:val="-1"/>
        </w:rPr>
        <w:t xml:space="preserve"> </w:t>
      </w:r>
      <w:r>
        <w:t>лицом,</w:t>
      </w:r>
      <w:r>
        <w:rPr>
          <w:spacing w:val="-3"/>
        </w:rPr>
        <w:t xml:space="preserve"> </w:t>
      </w:r>
      <w:r>
        <w:t>определенным</w:t>
      </w:r>
      <w:r>
        <w:rPr>
          <w:spacing w:val="-2"/>
        </w:rPr>
        <w:t xml:space="preserve"> </w:t>
      </w:r>
      <w:r>
        <w:t>субъектом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1D5C0D" w:rsidRDefault="001E72D7">
      <w:pPr>
        <w:pStyle w:val="a3"/>
        <w:spacing w:before="4" w:line="237" w:lineRule="auto"/>
        <w:ind w:right="206"/>
        <w:jc w:val="left"/>
      </w:pPr>
      <w:r>
        <w:t>в)</w:t>
      </w:r>
      <w:r>
        <w:rPr>
          <w:spacing w:val="6"/>
        </w:rPr>
        <w:t xml:space="preserve"> </w:t>
      </w:r>
      <w:r>
        <w:t>территория,</w:t>
      </w:r>
      <w:r>
        <w:rPr>
          <w:spacing w:val="9"/>
        </w:rPr>
        <w:t xml:space="preserve"> </w:t>
      </w:r>
      <w:r>
        <w:t>подлежащая</w:t>
      </w:r>
      <w:r>
        <w:rPr>
          <w:spacing w:val="9"/>
        </w:rPr>
        <w:t xml:space="preserve"> </w:t>
      </w:r>
      <w:r>
        <w:t>комплексному</w:t>
      </w:r>
      <w:r>
        <w:rPr>
          <w:spacing w:val="3"/>
        </w:rPr>
        <w:t xml:space="preserve"> </w:t>
      </w:r>
      <w:r>
        <w:t>развитию,</w:t>
      </w:r>
      <w:r>
        <w:rPr>
          <w:spacing w:val="5"/>
        </w:rPr>
        <w:t xml:space="preserve"> </w:t>
      </w:r>
      <w:r>
        <w:t>расположена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границах</w:t>
      </w:r>
      <w:r>
        <w:rPr>
          <w:spacing w:val="7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и более</w:t>
      </w:r>
      <w:r>
        <w:rPr>
          <w:spacing w:val="-2"/>
        </w:rPr>
        <w:t xml:space="preserve"> </w:t>
      </w:r>
      <w:r>
        <w:t>муниципальных</w:t>
      </w:r>
      <w:r>
        <w:rPr>
          <w:spacing w:val="-1"/>
        </w:rPr>
        <w:t xml:space="preserve"> </w:t>
      </w:r>
      <w:r>
        <w:t>образований;</w:t>
      </w:r>
    </w:p>
    <w:p w:rsidR="001D5C0D" w:rsidRDefault="001E72D7">
      <w:pPr>
        <w:pStyle w:val="a5"/>
        <w:numPr>
          <w:ilvl w:val="0"/>
          <w:numId w:val="29"/>
        </w:numPr>
        <w:tabs>
          <w:tab w:val="left" w:pos="1257"/>
        </w:tabs>
        <w:spacing w:before="2"/>
        <w:ind w:right="262" w:firstLine="709"/>
        <w:jc w:val="both"/>
        <w:rPr>
          <w:sz w:val="24"/>
        </w:rPr>
      </w:pPr>
      <w:r>
        <w:rPr>
          <w:sz w:val="24"/>
        </w:rPr>
        <w:t xml:space="preserve">главой местной администрации в случаях, не предусмотренных </w:t>
      </w:r>
      <w:hyperlink w:anchor="_bookmark40" w:history="1">
        <w:r>
          <w:rPr>
            <w:sz w:val="24"/>
          </w:rPr>
          <w:t xml:space="preserve">пунктами 1 </w:t>
        </w:r>
      </w:hyperlink>
      <w:r>
        <w:rPr>
          <w:sz w:val="24"/>
        </w:rPr>
        <w:t xml:space="preserve">и </w:t>
      </w:r>
      <w:hyperlink w:anchor="_bookmark41" w:history="1">
        <w:r>
          <w:rPr>
            <w:sz w:val="24"/>
          </w:rPr>
          <w:t>2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настоящей части.</w:t>
      </w:r>
    </w:p>
    <w:p w:rsidR="001D5C0D" w:rsidRDefault="001E72D7">
      <w:pPr>
        <w:pStyle w:val="a5"/>
        <w:numPr>
          <w:ilvl w:val="0"/>
          <w:numId w:val="30"/>
        </w:numPr>
        <w:tabs>
          <w:tab w:val="left" w:pos="1271"/>
        </w:tabs>
        <w:ind w:right="263" w:firstLine="709"/>
        <w:jc w:val="both"/>
        <w:rPr>
          <w:sz w:val="24"/>
        </w:rPr>
      </w:pPr>
      <w:r>
        <w:rPr>
          <w:sz w:val="24"/>
        </w:rPr>
        <w:t>Решение о комплексном развитии территории, указанное в пункте 1 части 2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области. Решение о комплексном развитии территории, указанное в пункте 1 части 2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2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Правительством</w:t>
      </w:r>
      <w:r>
        <w:rPr>
          <w:spacing w:val="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8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2"/>
          <w:sz w:val="24"/>
        </w:rPr>
        <w:t xml:space="preserve"> </w:t>
      </w:r>
      <w:r>
        <w:rPr>
          <w:sz w:val="24"/>
        </w:rPr>
        <w:t>Срок</w:t>
      </w:r>
      <w:r>
        <w:rPr>
          <w:spacing w:val="13"/>
          <w:sz w:val="24"/>
        </w:rPr>
        <w:t xml:space="preserve"> </w:t>
      </w:r>
      <w:r>
        <w:rPr>
          <w:sz w:val="24"/>
        </w:rPr>
        <w:t>указанного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840" w:left="1440" w:header="0" w:footer="641" w:gutter="0"/>
          <w:cols w:space="720"/>
        </w:sectPr>
      </w:pPr>
    </w:p>
    <w:p w:rsidR="001D5C0D" w:rsidRDefault="001E72D7">
      <w:pPr>
        <w:pStyle w:val="a3"/>
        <w:spacing w:before="65"/>
        <w:ind w:right="270" w:firstLine="0"/>
      </w:pPr>
      <w:r>
        <w:lastRenderedPageBreak/>
        <w:t>согласования не может превышать тридцать дней со дня направления в Правительство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предложения о</w:t>
      </w:r>
      <w:r>
        <w:rPr>
          <w:spacing w:val="-1"/>
        </w:rPr>
        <w:t xml:space="preserve"> </w:t>
      </w:r>
      <w:r>
        <w:t>согласовании</w:t>
      </w:r>
      <w:r>
        <w:rPr>
          <w:spacing w:val="-3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решения.</w:t>
      </w:r>
    </w:p>
    <w:p w:rsidR="001D5C0D" w:rsidRDefault="001E72D7">
      <w:pPr>
        <w:pStyle w:val="a5"/>
        <w:numPr>
          <w:ilvl w:val="0"/>
          <w:numId w:val="30"/>
        </w:numPr>
        <w:tabs>
          <w:tab w:val="left" w:pos="1246"/>
        </w:tabs>
        <w:ind w:right="264" w:firstLine="709"/>
        <w:jc w:val="both"/>
        <w:rPr>
          <w:sz w:val="24"/>
        </w:rPr>
      </w:pPr>
      <w:r>
        <w:rPr>
          <w:sz w:val="24"/>
        </w:rPr>
        <w:t>Проект решения о комплексном развитии территории жилой застройки, 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о комплексном развитии территории нежилой застройки, подготовленные главой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 актом Московской области. Предметом такого согласования являются 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развитии.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тридцать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 решения о комплексном развитии территории жилой застройки, проекта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нежилой застройки.</w:t>
      </w:r>
    </w:p>
    <w:p w:rsidR="001D5C0D" w:rsidRDefault="001E72D7">
      <w:pPr>
        <w:pStyle w:val="a5"/>
        <w:numPr>
          <w:ilvl w:val="0"/>
          <w:numId w:val="30"/>
        </w:numPr>
        <w:tabs>
          <w:tab w:val="left" w:pos="1253"/>
        </w:tabs>
        <w:spacing w:before="1"/>
        <w:ind w:right="270" w:firstLine="709"/>
        <w:jc w:val="both"/>
        <w:rPr>
          <w:sz w:val="24"/>
        </w:rPr>
      </w:pPr>
      <w:r>
        <w:rPr>
          <w:sz w:val="24"/>
        </w:rPr>
        <w:t>В целях принятия и реализации решения о комплексном развитии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жилой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пунктах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устанавливаются:</w:t>
      </w:r>
    </w:p>
    <w:p w:rsidR="001D5C0D" w:rsidRDefault="001E72D7">
      <w:pPr>
        <w:pStyle w:val="a5"/>
        <w:numPr>
          <w:ilvl w:val="0"/>
          <w:numId w:val="28"/>
        </w:numPr>
        <w:tabs>
          <w:tab w:val="left" w:pos="1235"/>
        </w:tabs>
        <w:spacing w:line="275" w:lineRule="exact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территории;</w:t>
      </w:r>
    </w:p>
    <w:p w:rsidR="001D5C0D" w:rsidRDefault="001E72D7">
      <w:pPr>
        <w:pStyle w:val="a5"/>
        <w:numPr>
          <w:ilvl w:val="0"/>
          <w:numId w:val="28"/>
        </w:numPr>
        <w:tabs>
          <w:tab w:val="left" w:pos="1235"/>
        </w:tabs>
        <w:spacing w:before="1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-5"/>
          <w:sz w:val="24"/>
        </w:rPr>
        <w:t xml:space="preserve"> </w:t>
      </w:r>
      <w:r>
        <w:rPr>
          <w:sz w:val="24"/>
        </w:rPr>
        <w:t>подлежащей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комплексному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развитию;</w:t>
      </w:r>
    </w:p>
    <w:p w:rsidR="001D5C0D" w:rsidRDefault="001E72D7">
      <w:pPr>
        <w:pStyle w:val="a5"/>
        <w:numPr>
          <w:ilvl w:val="0"/>
          <w:numId w:val="28"/>
        </w:numPr>
        <w:tabs>
          <w:tab w:val="left" w:pos="1304"/>
        </w:tabs>
        <w:spacing w:before="4" w:line="237" w:lineRule="auto"/>
        <w:ind w:left="263" w:right="275" w:firstLine="709"/>
        <w:jc w:val="both"/>
        <w:rPr>
          <w:sz w:val="24"/>
        </w:rPr>
      </w:pP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Градостроительным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1D5C0D" w:rsidRDefault="001E72D7">
      <w:pPr>
        <w:pStyle w:val="a5"/>
        <w:numPr>
          <w:ilvl w:val="0"/>
          <w:numId w:val="30"/>
        </w:numPr>
        <w:tabs>
          <w:tab w:val="left" w:pos="1225"/>
        </w:tabs>
        <w:spacing w:before="2"/>
        <w:ind w:right="273" w:firstLine="709"/>
        <w:jc w:val="both"/>
        <w:rPr>
          <w:sz w:val="24"/>
        </w:rPr>
      </w:pPr>
      <w:r>
        <w:rPr>
          <w:sz w:val="24"/>
        </w:rPr>
        <w:t>Процедура принятия и реализации решения о комплексном развитии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жилой застройки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этапов:</w:t>
      </w:r>
    </w:p>
    <w:p w:rsidR="001D5C0D" w:rsidRDefault="001E72D7">
      <w:pPr>
        <w:pStyle w:val="a5"/>
        <w:numPr>
          <w:ilvl w:val="0"/>
          <w:numId w:val="27"/>
        </w:numPr>
        <w:tabs>
          <w:tab w:val="left" w:pos="1343"/>
        </w:tabs>
        <w:ind w:right="267" w:firstLine="709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жилой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 и его согласование в случаях, установленных Градостроительным Кодексом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1D5C0D" w:rsidRDefault="001E72D7">
      <w:pPr>
        <w:pStyle w:val="a5"/>
        <w:numPr>
          <w:ilvl w:val="0"/>
          <w:numId w:val="27"/>
        </w:numPr>
        <w:tabs>
          <w:tab w:val="left" w:pos="1293"/>
        </w:tabs>
        <w:ind w:right="264" w:firstLine="709"/>
        <w:jc w:val="both"/>
        <w:rPr>
          <w:sz w:val="24"/>
        </w:rPr>
      </w:pPr>
      <w:r>
        <w:rPr>
          <w:sz w:val="24"/>
        </w:rPr>
        <w:t>опубликование проекта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 комплексном развитии территории жилой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 в порядке, установленном для официального опубликования правовых 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иной официальной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1D5C0D" w:rsidRDefault="001E72D7">
      <w:pPr>
        <w:pStyle w:val="a5"/>
        <w:numPr>
          <w:ilvl w:val="0"/>
          <w:numId w:val="27"/>
        </w:numPr>
        <w:tabs>
          <w:tab w:val="left" w:pos="1365"/>
        </w:tabs>
        <w:ind w:right="266" w:firstLine="709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многоквартирных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домов,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аварийными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сносу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жилой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 многоквартирного дома в решение о комплексном развитии территории жилой</w:t>
      </w:r>
      <w:r>
        <w:rPr>
          <w:spacing w:val="-57"/>
          <w:sz w:val="24"/>
        </w:rPr>
        <w:t xml:space="preserve"> </w:t>
      </w:r>
      <w:r>
        <w:rPr>
          <w:sz w:val="24"/>
        </w:rPr>
        <w:t>застройки.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актом</w:t>
      </w:r>
      <w:r>
        <w:rPr>
          <w:spacing w:val="-5"/>
          <w:sz w:val="24"/>
        </w:rPr>
        <w:t xml:space="preserve"> </w:t>
      </w:r>
      <w:r>
        <w:rPr>
          <w:sz w:val="24"/>
        </w:rPr>
        <w:t>Московской 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месяца;</w:t>
      </w:r>
    </w:p>
    <w:p w:rsidR="001D5C0D" w:rsidRDefault="001E72D7">
      <w:pPr>
        <w:pStyle w:val="a5"/>
        <w:numPr>
          <w:ilvl w:val="0"/>
          <w:numId w:val="27"/>
        </w:numPr>
        <w:tabs>
          <w:tab w:val="left" w:pos="1261"/>
        </w:tabs>
        <w:ind w:right="270" w:firstLine="709"/>
        <w:jc w:val="both"/>
        <w:rPr>
          <w:sz w:val="24"/>
        </w:rPr>
      </w:pPr>
      <w:r>
        <w:rPr>
          <w:sz w:val="24"/>
        </w:rPr>
        <w:t>принятие решения о комплексном развитии территории жилой застройки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опубликование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опубликования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актов,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3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1D5C0D" w:rsidRDefault="001E72D7">
      <w:pPr>
        <w:pStyle w:val="a5"/>
        <w:numPr>
          <w:ilvl w:val="0"/>
          <w:numId w:val="27"/>
        </w:numPr>
        <w:tabs>
          <w:tab w:val="left" w:pos="1323"/>
        </w:tabs>
        <w:ind w:right="267" w:firstLine="709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жилой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жилой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Федерацией или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Федерации);</w:t>
      </w:r>
    </w:p>
    <w:p w:rsidR="001D5C0D" w:rsidRDefault="001E72D7">
      <w:pPr>
        <w:pStyle w:val="a5"/>
        <w:numPr>
          <w:ilvl w:val="0"/>
          <w:numId w:val="27"/>
        </w:numPr>
        <w:tabs>
          <w:tab w:val="left" w:pos="1257"/>
        </w:tabs>
        <w:spacing w:before="1"/>
        <w:ind w:right="269" w:firstLine="709"/>
        <w:jc w:val="both"/>
        <w:rPr>
          <w:sz w:val="24"/>
        </w:rPr>
      </w:pPr>
      <w:r>
        <w:rPr>
          <w:sz w:val="24"/>
        </w:rPr>
        <w:t>заключение договора о комплексном развитии территории жилой застройки 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 случаев самостоятельной реализации Российской Федерацией, 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территории жилой застройки или реализации такого решения юридическими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Федерацией или</w:t>
      </w:r>
      <w:r>
        <w:rPr>
          <w:spacing w:val="-6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Федерации);</w:t>
      </w:r>
    </w:p>
    <w:p w:rsidR="001D5C0D" w:rsidRDefault="001E72D7">
      <w:pPr>
        <w:pStyle w:val="a5"/>
        <w:numPr>
          <w:ilvl w:val="0"/>
          <w:numId w:val="27"/>
        </w:numPr>
        <w:tabs>
          <w:tab w:val="left" w:pos="1235"/>
        </w:tabs>
        <w:ind w:right="271" w:firstLine="709"/>
        <w:jc w:val="both"/>
        <w:rPr>
          <w:sz w:val="24"/>
        </w:rPr>
      </w:pPr>
      <w:r>
        <w:rPr>
          <w:sz w:val="24"/>
        </w:rPr>
        <w:t>подготовка и утверждение документации по планировке территории, а также 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землепользования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застройки;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840" w:left="1440" w:header="0" w:footer="641" w:gutter="0"/>
          <w:cols w:space="720"/>
        </w:sectPr>
      </w:pPr>
    </w:p>
    <w:p w:rsidR="001D5C0D" w:rsidRDefault="001E72D7">
      <w:pPr>
        <w:pStyle w:val="a5"/>
        <w:numPr>
          <w:ilvl w:val="0"/>
          <w:numId w:val="27"/>
        </w:numPr>
        <w:tabs>
          <w:tab w:val="left" w:pos="1279"/>
        </w:tabs>
        <w:spacing w:before="65"/>
        <w:ind w:right="269" w:firstLine="709"/>
        <w:jc w:val="both"/>
        <w:rPr>
          <w:sz w:val="24"/>
        </w:rPr>
      </w:pPr>
      <w:r>
        <w:rPr>
          <w:sz w:val="24"/>
        </w:rPr>
        <w:lastRenderedPageBreak/>
        <w:t>определение этапов реализации решения о комплексном развитии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жилой застройки с указанием очередности сноса или реконструкции многоквартирных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домов, включенных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решение;</w:t>
      </w:r>
    </w:p>
    <w:p w:rsidR="001D5C0D" w:rsidRDefault="001E72D7">
      <w:pPr>
        <w:pStyle w:val="a5"/>
        <w:numPr>
          <w:ilvl w:val="0"/>
          <w:numId w:val="27"/>
        </w:numPr>
        <w:tabs>
          <w:tab w:val="left" w:pos="1509"/>
        </w:tabs>
        <w:ind w:right="264" w:firstLine="709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архитектурно-строительным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сносом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 реализации утвержденной документации по планировке территории, а также иных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мероприятий в соответствии с этапами реализации решения о 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территории жилой застройки, в том числе по предоставлению необходимых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участков.</w:t>
      </w:r>
    </w:p>
    <w:p w:rsidR="001D5C0D" w:rsidRDefault="001E72D7">
      <w:pPr>
        <w:pStyle w:val="a5"/>
        <w:numPr>
          <w:ilvl w:val="0"/>
          <w:numId w:val="30"/>
        </w:numPr>
        <w:tabs>
          <w:tab w:val="left" w:pos="1225"/>
        </w:tabs>
        <w:spacing w:before="1"/>
        <w:ind w:right="273" w:firstLine="709"/>
        <w:jc w:val="both"/>
        <w:rPr>
          <w:sz w:val="24"/>
        </w:rPr>
      </w:pPr>
      <w:r>
        <w:rPr>
          <w:sz w:val="24"/>
        </w:rPr>
        <w:t>Процедура принятия и реализации решения о комплексном развитии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нежилой застройки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состоит из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этапов:</w:t>
      </w:r>
    </w:p>
    <w:p w:rsidR="001D5C0D" w:rsidRDefault="001E72D7">
      <w:pPr>
        <w:pStyle w:val="a5"/>
        <w:numPr>
          <w:ilvl w:val="0"/>
          <w:numId w:val="26"/>
        </w:numPr>
        <w:tabs>
          <w:tab w:val="left" w:pos="1315"/>
        </w:tabs>
        <w:ind w:right="265" w:firstLine="709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нежилой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 и его согласование в случаях, установленных Градостроительным Кодексом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1D5C0D" w:rsidRDefault="001E72D7">
      <w:pPr>
        <w:pStyle w:val="a5"/>
        <w:numPr>
          <w:ilvl w:val="0"/>
          <w:numId w:val="26"/>
        </w:numPr>
        <w:tabs>
          <w:tab w:val="left" w:pos="1261"/>
        </w:tabs>
        <w:ind w:right="265" w:firstLine="709"/>
        <w:jc w:val="both"/>
        <w:rPr>
          <w:sz w:val="24"/>
        </w:rPr>
      </w:pPr>
      <w:bookmarkStart w:id="44" w:name="_bookmark42"/>
      <w:bookmarkEnd w:id="44"/>
      <w:r>
        <w:rPr>
          <w:sz w:val="24"/>
        </w:rPr>
        <w:t>опубликование проекта решения о комплексном развитии территории нежилой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 в порядке, установленном для официального опубликования правовых 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нежилой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 всем правообладателям объектов недвижимого имущества, расположенных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-2"/>
          <w:sz w:val="24"/>
        </w:rPr>
        <w:t xml:space="preserve"> </w:t>
      </w:r>
      <w:r>
        <w:rPr>
          <w:sz w:val="24"/>
        </w:rPr>
        <w:t>такой</w:t>
      </w:r>
      <w:r>
        <w:rPr>
          <w:spacing w:val="3"/>
          <w:sz w:val="24"/>
        </w:rPr>
        <w:t xml:space="preserve"> </w:t>
      </w:r>
      <w:r>
        <w:rPr>
          <w:sz w:val="24"/>
        </w:rPr>
        <w:t>территории;</w:t>
      </w:r>
    </w:p>
    <w:p w:rsidR="001D5C0D" w:rsidRDefault="001E72D7">
      <w:pPr>
        <w:pStyle w:val="a5"/>
        <w:numPr>
          <w:ilvl w:val="0"/>
          <w:numId w:val="26"/>
        </w:numPr>
        <w:tabs>
          <w:tab w:val="left" w:pos="1235"/>
        </w:tabs>
        <w:ind w:right="270" w:firstLine="709"/>
        <w:jc w:val="both"/>
        <w:rPr>
          <w:sz w:val="24"/>
        </w:rPr>
      </w:pPr>
      <w:bookmarkStart w:id="45" w:name="_bookmark43"/>
      <w:bookmarkEnd w:id="45"/>
      <w:r>
        <w:rPr>
          <w:sz w:val="24"/>
        </w:rPr>
        <w:t>принятие решения о комплексном развитии территории нежилой застройки и 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опубликование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опубликования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актов,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3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1D5C0D" w:rsidRDefault="001E72D7">
      <w:pPr>
        <w:pStyle w:val="a5"/>
        <w:numPr>
          <w:ilvl w:val="0"/>
          <w:numId w:val="26"/>
        </w:numPr>
        <w:tabs>
          <w:tab w:val="left" w:pos="1250"/>
        </w:tabs>
        <w:ind w:right="264" w:firstLine="709"/>
        <w:jc w:val="both"/>
        <w:rPr>
          <w:sz w:val="24"/>
        </w:rPr>
      </w:pPr>
      <w:bookmarkStart w:id="46" w:name="_bookmark44"/>
      <w:bookmarkEnd w:id="46"/>
      <w:r>
        <w:rPr>
          <w:sz w:val="24"/>
        </w:rPr>
        <w:t>заключение договора о комплексном развитии территории нежилой застройки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правообладателями, выразившими в письменной форме согласие на его заключение, 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было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правообладателей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недвижимого имущества, расположенных в границах территории, в отношении 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нежилой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 в орган, направивший предложение о заключении указанного договора, 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сорока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правообладателем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такому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являться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правообладателями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hyperlink w:anchor="_bookmark70" w:history="1">
        <w:r>
          <w:rPr>
            <w:sz w:val="24"/>
          </w:rPr>
          <w:t>частями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6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hyperlink w:anchor="_bookmark71" w:history="1">
        <w:r>
          <w:rPr>
            <w:sz w:val="24"/>
          </w:rPr>
          <w:t>7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статьи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25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Правил;</w:t>
      </w:r>
    </w:p>
    <w:p w:rsidR="001D5C0D" w:rsidRDefault="001E72D7">
      <w:pPr>
        <w:pStyle w:val="a5"/>
        <w:numPr>
          <w:ilvl w:val="0"/>
          <w:numId w:val="26"/>
        </w:numPr>
        <w:tabs>
          <w:tab w:val="left" w:pos="1322"/>
        </w:tabs>
        <w:spacing w:before="2"/>
        <w:ind w:right="268" w:firstLine="709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нежилой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 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нежилой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такого решения юридическим лицом, определенным Российской Федерацией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территории нежилой застройки с правообладателями в случае, предусмотренном</w:t>
      </w:r>
      <w:r>
        <w:rPr>
          <w:spacing w:val="-57"/>
          <w:sz w:val="24"/>
        </w:rPr>
        <w:t xml:space="preserve"> </w:t>
      </w:r>
      <w:hyperlink w:anchor="_bookmark44" w:history="1">
        <w:r>
          <w:rPr>
            <w:sz w:val="24"/>
          </w:rPr>
          <w:t>пунктом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4</w:t>
        </w:r>
        <w:r>
          <w:rPr>
            <w:spacing w:val="3"/>
            <w:sz w:val="24"/>
          </w:rPr>
          <w:t xml:space="preserve"> </w:t>
        </w:r>
      </w:hyperlink>
      <w:r>
        <w:rPr>
          <w:sz w:val="24"/>
        </w:rPr>
        <w:t>настоящей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части);</w:t>
      </w:r>
    </w:p>
    <w:p w:rsidR="001D5C0D" w:rsidRDefault="001E72D7">
      <w:pPr>
        <w:pStyle w:val="a5"/>
        <w:numPr>
          <w:ilvl w:val="0"/>
          <w:numId w:val="26"/>
        </w:numPr>
        <w:tabs>
          <w:tab w:val="left" w:pos="1275"/>
        </w:tabs>
        <w:ind w:right="268" w:firstLine="709"/>
        <w:jc w:val="both"/>
        <w:rPr>
          <w:sz w:val="24"/>
        </w:rPr>
      </w:pPr>
      <w:r>
        <w:rPr>
          <w:sz w:val="24"/>
        </w:rPr>
        <w:t>заключение договора о комплексном развитии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нежилой</w:t>
      </w:r>
      <w:r>
        <w:rPr>
          <w:spacing w:val="60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1"/>
          <w:sz w:val="24"/>
        </w:rPr>
        <w:t xml:space="preserve"> </w:t>
      </w:r>
      <w:r>
        <w:rPr>
          <w:sz w:val="24"/>
        </w:rPr>
        <w:t>Федерацией,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 развитии территории или реализации такого решения юридическим лицом,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Федерацией или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Федерации);</w:t>
      </w:r>
    </w:p>
    <w:p w:rsidR="001D5C0D" w:rsidRDefault="001E72D7">
      <w:pPr>
        <w:pStyle w:val="a5"/>
        <w:numPr>
          <w:ilvl w:val="0"/>
          <w:numId w:val="26"/>
        </w:numPr>
        <w:tabs>
          <w:tab w:val="left" w:pos="1235"/>
        </w:tabs>
        <w:ind w:right="267" w:firstLine="709"/>
        <w:jc w:val="both"/>
        <w:rPr>
          <w:sz w:val="24"/>
        </w:rPr>
      </w:pPr>
      <w:r>
        <w:rPr>
          <w:sz w:val="24"/>
        </w:rPr>
        <w:t>подготовка и утверждение документации по планировке территории, а также 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землепользования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застройки;</w:t>
      </w:r>
    </w:p>
    <w:p w:rsidR="001D5C0D" w:rsidRDefault="001E72D7">
      <w:pPr>
        <w:pStyle w:val="a5"/>
        <w:numPr>
          <w:ilvl w:val="0"/>
          <w:numId w:val="26"/>
        </w:numPr>
        <w:tabs>
          <w:tab w:val="left" w:pos="1509"/>
        </w:tabs>
        <w:ind w:right="264" w:firstLine="709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архитектурно-строительным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сносом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0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17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6"/>
          <w:sz w:val="24"/>
        </w:rPr>
        <w:t xml:space="preserve"> </w:t>
      </w:r>
      <w:r>
        <w:rPr>
          <w:sz w:val="24"/>
        </w:rPr>
        <w:t>а</w:t>
      </w:r>
      <w:r>
        <w:rPr>
          <w:spacing w:val="20"/>
          <w:sz w:val="24"/>
        </w:rPr>
        <w:t xml:space="preserve"> </w:t>
      </w:r>
      <w:r>
        <w:rPr>
          <w:sz w:val="24"/>
        </w:rPr>
        <w:t>также</w:t>
      </w:r>
      <w:r>
        <w:rPr>
          <w:spacing w:val="16"/>
          <w:sz w:val="24"/>
        </w:rPr>
        <w:t xml:space="preserve"> </w:t>
      </w:r>
      <w:r>
        <w:rPr>
          <w:sz w:val="24"/>
        </w:rPr>
        <w:t>иных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840" w:left="1440" w:header="0" w:footer="641" w:gutter="0"/>
          <w:cols w:space="720"/>
        </w:sectPr>
      </w:pPr>
    </w:p>
    <w:p w:rsidR="001D5C0D" w:rsidRDefault="001E72D7">
      <w:pPr>
        <w:pStyle w:val="a3"/>
        <w:spacing w:before="65"/>
        <w:ind w:right="267" w:firstLine="0"/>
      </w:pPr>
      <w:r>
        <w:lastRenderedPageBreak/>
        <w:t>необходимых мероприятий в соответствии с этапами реализации решения о комплексном</w:t>
      </w:r>
      <w:r>
        <w:rPr>
          <w:spacing w:val="1"/>
        </w:rPr>
        <w:t xml:space="preserve"> </w:t>
      </w:r>
      <w:r>
        <w:t>развитии территории нежилой застройки, в том числе по предоставлению необходимых</w:t>
      </w:r>
      <w:r>
        <w:rPr>
          <w:spacing w:val="1"/>
        </w:rPr>
        <w:t xml:space="preserve"> </w:t>
      </w:r>
      <w:r>
        <w:t>для этих</w:t>
      </w:r>
      <w:r>
        <w:rPr>
          <w:spacing w:val="-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земельных</w:t>
      </w:r>
      <w:r>
        <w:rPr>
          <w:spacing w:val="-1"/>
        </w:rPr>
        <w:t xml:space="preserve"> </w:t>
      </w:r>
      <w:r>
        <w:t>участков.</w:t>
      </w:r>
    </w:p>
    <w:p w:rsidR="001D5C0D" w:rsidRDefault="001E72D7">
      <w:pPr>
        <w:pStyle w:val="a5"/>
        <w:numPr>
          <w:ilvl w:val="0"/>
          <w:numId w:val="30"/>
        </w:numPr>
        <w:tabs>
          <w:tab w:val="left" w:pos="1379"/>
        </w:tabs>
        <w:ind w:right="273" w:firstLine="709"/>
        <w:jc w:val="both"/>
        <w:rPr>
          <w:sz w:val="24"/>
        </w:rPr>
      </w:pPr>
      <w:r>
        <w:rPr>
          <w:sz w:val="24"/>
        </w:rPr>
        <w:t>Процедура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незастроенной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этапов:</w:t>
      </w:r>
    </w:p>
    <w:p w:rsidR="001D5C0D" w:rsidRDefault="001E72D7">
      <w:pPr>
        <w:pStyle w:val="a5"/>
        <w:numPr>
          <w:ilvl w:val="0"/>
          <w:numId w:val="25"/>
        </w:numPr>
        <w:tabs>
          <w:tab w:val="left" w:pos="1250"/>
        </w:tabs>
        <w:ind w:right="266" w:firstLine="709"/>
        <w:jc w:val="both"/>
        <w:rPr>
          <w:sz w:val="24"/>
        </w:rPr>
      </w:pPr>
      <w:r>
        <w:rPr>
          <w:sz w:val="24"/>
        </w:rPr>
        <w:t>принятие решения о развитии незастроенной территории и его опубликование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опубликования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официальной информации;</w:t>
      </w:r>
    </w:p>
    <w:p w:rsidR="001D5C0D" w:rsidRDefault="001E72D7">
      <w:pPr>
        <w:pStyle w:val="a5"/>
        <w:numPr>
          <w:ilvl w:val="0"/>
          <w:numId w:val="25"/>
        </w:numPr>
        <w:tabs>
          <w:tab w:val="left" w:pos="1322"/>
        </w:tabs>
        <w:ind w:right="267" w:firstLine="709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незастроенной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 решения о комплексном развитии незастроенной территории,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Федерации);</w:t>
      </w:r>
    </w:p>
    <w:p w:rsidR="001D5C0D" w:rsidRDefault="001E72D7">
      <w:pPr>
        <w:pStyle w:val="a5"/>
        <w:numPr>
          <w:ilvl w:val="0"/>
          <w:numId w:val="25"/>
        </w:numPr>
        <w:tabs>
          <w:tab w:val="left" w:pos="1293"/>
        </w:tabs>
        <w:ind w:right="268" w:firstLine="709"/>
        <w:jc w:val="both"/>
        <w:rPr>
          <w:sz w:val="24"/>
        </w:rPr>
      </w:pPr>
      <w:r>
        <w:rPr>
          <w:sz w:val="24"/>
        </w:rPr>
        <w:t>заключение договора о комплексном развитии незастроенной территории 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 случаев самостоятельной реализации Российской Федерацией, 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незастроенной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Федерации);</w:t>
      </w:r>
    </w:p>
    <w:p w:rsidR="001D5C0D" w:rsidRDefault="001E72D7">
      <w:pPr>
        <w:pStyle w:val="a5"/>
        <w:numPr>
          <w:ilvl w:val="0"/>
          <w:numId w:val="25"/>
        </w:numPr>
        <w:tabs>
          <w:tab w:val="left" w:pos="1243"/>
        </w:tabs>
        <w:spacing w:before="3"/>
        <w:ind w:right="271" w:firstLine="709"/>
        <w:jc w:val="both"/>
        <w:rPr>
          <w:sz w:val="24"/>
        </w:rPr>
      </w:pPr>
      <w:bookmarkStart w:id="47" w:name="_bookmark45"/>
      <w:bookmarkEnd w:id="47"/>
      <w:r>
        <w:rPr>
          <w:sz w:val="24"/>
        </w:rPr>
        <w:t>предоставление земельного участка или земельных участков в аренду без торгов</w:t>
      </w:r>
      <w:r>
        <w:rPr>
          <w:spacing w:val="1"/>
          <w:sz w:val="24"/>
        </w:rPr>
        <w:t xml:space="preserve"> </w:t>
      </w:r>
      <w:r>
        <w:rPr>
          <w:sz w:val="24"/>
        </w:rPr>
        <w:t>в целях реализации договора о комплексном развитии незастроенной территории лицу, 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заключен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договор;</w:t>
      </w:r>
    </w:p>
    <w:p w:rsidR="001D5C0D" w:rsidRDefault="001E72D7">
      <w:pPr>
        <w:pStyle w:val="a5"/>
        <w:numPr>
          <w:ilvl w:val="0"/>
          <w:numId w:val="25"/>
        </w:numPr>
        <w:tabs>
          <w:tab w:val="left" w:pos="1235"/>
        </w:tabs>
        <w:ind w:right="269" w:firstLine="709"/>
        <w:jc w:val="both"/>
        <w:rPr>
          <w:sz w:val="24"/>
        </w:rPr>
      </w:pPr>
      <w:r>
        <w:rPr>
          <w:sz w:val="24"/>
        </w:rPr>
        <w:t>подготовка и утверждение документации по планировке территории, а также 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землепользования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застройки;</w:t>
      </w:r>
    </w:p>
    <w:p w:rsidR="001D5C0D" w:rsidRDefault="001E72D7">
      <w:pPr>
        <w:pStyle w:val="a5"/>
        <w:numPr>
          <w:ilvl w:val="0"/>
          <w:numId w:val="25"/>
        </w:numPr>
        <w:tabs>
          <w:tab w:val="left" w:pos="1509"/>
        </w:tabs>
        <w:ind w:right="264" w:firstLine="709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архитектурно-строительным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мероприятий в соответствии с этапами реализации решения о 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незастроенной территории, в том числе по предоставлению необходимых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участков, указанных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hyperlink w:anchor="_bookmark45" w:history="1">
        <w:r>
          <w:rPr>
            <w:sz w:val="24"/>
          </w:rPr>
          <w:t>пункте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 xml:space="preserve">4 </w:t>
        </w:r>
      </w:hyperlink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части.</w:t>
      </w:r>
    </w:p>
    <w:p w:rsidR="001D5C0D" w:rsidRDefault="001E72D7">
      <w:pPr>
        <w:pStyle w:val="a5"/>
        <w:numPr>
          <w:ilvl w:val="0"/>
          <w:numId w:val="30"/>
        </w:numPr>
        <w:tabs>
          <w:tab w:val="left" w:pos="1268"/>
        </w:tabs>
        <w:ind w:right="269" w:firstLine="709"/>
        <w:jc w:val="both"/>
        <w:rPr>
          <w:sz w:val="24"/>
        </w:rPr>
      </w:pPr>
      <w:r>
        <w:rPr>
          <w:sz w:val="24"/>
        </w:rPr>
        <w:t>Нормативным правовым актом Московской области могут быть установлены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случаи, в которых допускается принятие решения о комплексном развитии территории 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 двух и более несмежных территорий, в границах которых 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таких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территорий.</w:t>
      </w:r>
    </w:p>
    <w:p w:rsidR="001D5C0D" w:rsidRDefault="001D5C0D">
      <w:pPr>
        <w:pStyle w:val="a3"/>
        <w:spacing w:before="3"/>
        <w:ind w:left="0" w:firstLine="0"/>
        <w:jc w:val="left"/>
      </w:pPr>
    </w:p>
    <w:p w:rsidR="001D5C0D" w:rsidRDefault="001E72D7">
      <w:pPr>
        <w:pStyle w:val="2"/>
        <w:ind w:left="392"/>
      </w:pPr>
      <w:bookmarkStart w:id="48" w:name="_bookmark46"/>
      <w:bookmarkEnd w:id="48"/>
      <w:r>
        <w:t>Статья</w:t>
      </w:r>
      <w:r>
        <w:rPr>
          <w:spacing w:val="-8"/>
        </w:rPr>
        <w:t xml:space="preserve"> </w:t>
      </w:r>
      <w:r>
        <w:t>22.</w:t>
      </w:r>
      <w:r>
        <w:rPr>
          <w:spacing w:val="-2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комплексном</w:t>
      </w:r>
      <w:r>
        <w:rPr>
          <w:spacing w:val="-6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территории</w:t>
      </w:r>
    </w:p>
    <w:p w:rsidR="001D5C0D" w:rsidRDefault="001D5C0D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1D5C0D" w:rsidRDefault="001E72D7">
      <w:pPr>
        <w:pStyle w:val="a5"/>
        <w:numPr>
          <w:ilvl w:val="0"/>
          <w:numId w:val="24"/>
        </w:numPr>
        <w:tabs>
          <w:tab w:val="left" w:pos="1214"/>
        </w:tabs>
        <w:spacing w:before="1"/>
        <w:ind w:hanging="242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включаются:</w:t>
      </w:r>
    </w:p>
    <w:p w:rsidR="001D5C0D" w:rsidRDefault="001E72D7">
      <w:pPr>
        <w:pStyle w:val="a5"/>
        <w:numPr>
          <w:ilvl w:val="0"/>
          <w:numId w:val="23"/>
        </w:numPr>
        <w:tabs>
          <w:tab w:val="left" w:pos="1311"/>
        </w:tabs>
        <w:spacing w:before="1"/>
        <w:ind w:right="269" w:firstLine="709"/>
        <w:jc w:val="both"/>
        <w:rPr>
          <w:sz w:val="24"/>
        </w:rPr>
      </w:pP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местоположении,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развитию;</w:t>
      </w:r>
    </w:p>
    <w:p w:rsidR="001D5C0D" w:rsidRDefault="001E72D7">
      <w:pPr>
        <w:pStyle w:val="a5"/>
        <w:numPr>
          <w:ilvl w:val="0"/>
          <w:numId w:val="23"/>
        </w:numPr>
        <w:tabs>
          <w:tab w:val="left" w:pos="1318"/>
        </w:tabs>
        <w:ind w:right="267" w:firstLine="709"/>
        <w:jc w:val="both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сносу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многоквартирные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дома;</w:t>
      </w:r>
    </w:p>
    <w:p w:rsidR="001D5C0D" w:rsidRDefault="001E72D7">
      <w:pPr>
        <w:pStyle w:val="a5"/>
        <w:numPr>
          <w:ilvl w:val="0"/>
          <w:numId w:val="23"/>
        </w:numPr>
        <w:tabs>
          <w:tab w:val="left" w:pos="1235"/>
        </w:tabs>
        <w:ind w:left="1234" w:hanging="263"/>
        <w:jc w:val="both"/>
        <w:rPr>
          <w:sz w:val="24"/>
        </w:rPr>
      </w:pPr>
      <w:r>
        <w:rPr>
          <w:sz w:val="24"/>
        </w:rPr>
        <w:t>предельный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срок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территории;</w:t>
      </w:r>
    </w:p>
    <w:p w:rsidR="001D5C0D" w:rsidRDefault="001E72D7">
      <w:pPr>
        <w:pStyle w:val="a5"/>
        <w:numPr>
          <w:ilvl w:val="0"/>
          <w:numId w:val="23"/>
        </w:numPr>
        <w:tabs>
          <w:tab w:val="left" w:pos="1304"/>
        </w:tabs>
        <w:spacing w:before="2"/>
        <w:ind w:right="269" w:firstLine="709"/>
        <w:jc w:val="both"/>
        <w:rPr>
          <w:sz w:val="24"/>
        </w:rPr>
      </w:pP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муниципальным образованием решения о комплексном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 или о реализации такого решения юридическими лицами, определенными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840" w:left="1440" w:header="0" w:footer="641" w:gutter="0"/>
          <w:cols w:space="720"/>
        </w:sectPr>
      </w:pPr>
    </w:p>
    <w:p w:rsidR="001D5C0D" w:rsidRDefault="001E72D7">
      <w:pPr>
        <w:pStyle w:val="a5"/>
        <w:numPr>
          <w:ilvl w:val="0"/>
          <w:numId w:val="23"/>
        </w:numPr>
        <w:tabs>
          <w:tab w:val="left" w:pos="1290"/>
        </w:tabs>
        <w:spacing w:before="65"/>
        <w:ind w:right="261" w:firstLine="709"/>
        <w:jc w:val="both"/>
        <w:rPr>
          <w:sz w:val="24"/>
        </w:rPr>
      </w:pPr>
      <w:r>
        <w:rPr>
          <w:sz w:val="24"/>
        </w:rPr>
        <w:lastRenderedPageBreak/>
        <w:t>основные виды разрешенного использования земельных участков и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 строительства, которые могут быть выбраны при реализации решения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6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 субъектом Российской Федерации. Указанные основные виды разрешенного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 земельных участков и объектов капитального строительства, предельные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 использования земельных участков и объектов капитального 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 (или) предельным параметрам разрешенного строительства, реконструкции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 строительства, установленным правилами землепользования и застройки. В</w:t>
      </w:r>
      <w:r>
        <w:rPr>
          <w:spacing w:val="1"/>
          <w:sz w:val="24"/>
        </w:rPr>
        <w:t xml:space="preserve"> </w:t>
      </w:r>
      <w:r>
        <w:rPr>
          <w:sz w:val="24"/>
        </w:rPr>
        <w:t>этом случае внесение изменений в правила землепользования и застройки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3.4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33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1D5C0D" w:rsidRDefault="001E72D7">
      <w:pPr>
        <w:pStyle w:val="a5"/>
        <w:numPr>
          <w:ilvl w:val="0"/>
          <w:numId w:val="23"/>
        </w:numPr>
        <w:tabs>
          <w:tab w:val="left" w:pos="1412"/>
        </w:tabs>
        <w:spacing w:before="3"/>
        <w:ind w:right="265" w:firstLine="709"/>
        <w:jc w:val="both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 такого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 (при наличии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объектов);</w:t>
      </w:r>
    </w:p>
    <w:p w:rsidR="001D5C0D" w:rsidRDefault="001E72D7">
      <w:pPr>
        <w:pStyle w:val="a5"/>
        <w:numPr>
          <w:ilvl w:val="0"/>
          <w:numId w:val="23"/>
        </w:numPr>
        <w:tabs>
          <w:tab w:val="left" w:pos="1408"/>
        </w:tabs>
        <w:spacing w:before="2" w:line="237" w:lineRule="auto"/>
        <w:ind w:right="271" w:firstLine="709"/>
        <w:jc w:val="both"/>
        <w:rPr>
          <w:sz w:val="24"/>
        </w:rPr>
      </w:pP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2"/>
          <w:sz w:val="24"/>
        </w:rPr>
        <w:t xml:space="preserve"> </w:t>
      </w:r>
      <w:r>
        <w:rPr>
          <w:sz w:val="24"/>
        </w:rPr>
        <w:t>актом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области.</w:t>
      </w:r>
    </w:p>
    <w:p w:rsidR="001D5C0D" w:rsidRDefault="001E72D7">
      <w:pPr>
        <w:pStyle w:val="a5"/>
        <w:numPr>
          <w:ilvl w:val="0"/>
          <w:numId w:val="24"/>
        </w:numPr>
        <w:tabs>
          <w:tab w:val="left" w:pos="1379"/>
        </w:tabs>
        <w:spacing w:before="2"/>
        <w:ind w:left="263" w:right="264" w:firstLine="709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многоквартирного</w:t>
      </w:r>
      <w:r>
        <w:rPr>
          <w:spacing w:val="31"/>
          <w:sz w:val="24"/>
        </w:rPr>
        <w:t xml:space="preserve"> </w:t>
      </w:r>
      <w:r>
        <w:rPr>
          <w:sz w:val="24"/>
        </w:rPr>
        <w:t>дома</w:t>
      </w:r>
      <w:r>
        <w:rPr>
          <w:spacing w:val="33"/>
          <w:sz w:val="24"/>
        </w:rPr>
        <w:t xml:space="preserve"> </w:t>
      </w:r>
      <w:r>
        <w:rPr>
          <w:sz w:val="24"/>
        </w:rPr>
        <w:t>(домов)</w:t>
      </w:r>
      <w:r>
        <w:rPr>
          <w:spacing w:val="31"/>
          <w:sz w:val="24"/>
        </w:rPr>
        <w:t xml:space="preserve"> </w:t>
      </w:r>
      <w:r>
        <w:rPr>
          <w:sz w:val="24"/>
        </w:rPr>
        <w:t>или</w:t>
      </w:r>
      <w:r>
        <w:rPr>
          <w:spacing w:val="33"/>
          <w:sz w:val="24"/>
        </w:rPr>
        <w:t xml:space="preserve"> </w:t>
      </w:r>
      <w:r>
        <w:rPr>
          <w:sz w:val="24"/>
        </w:rPr>
        <w:t>дома</w:t>
      </w:r>
      <w:r>
        <w:rPr>
          <w:spacing w:val="33"/>
          <w:sz w:val="24"/>
        </w:rPr>
        <w:t xml:space="preserve"> </w:t>
      </w:r>
      <w:r>
        <w:rPr>
          <w:sz w:val="24"/>
        </w:rPr>
        <w:t>(домов)</w:t>
      </w:r>
      <w:r>
        <w:rPr>
          <w:spacing w:val="32"/>
          <w:sz w:val="24"/>
        </w:rPr>
        <w:t xml:space="preserve"> </w:t>
      </w:r>
      <w:r>
        <w:rPr>
          <w:sz w:val="24"/>
        </w:rPr>
        <w:t>блокированной</w:t>
      </w:r>
      <w:r>
        <w:rPr>
          <w:spacing w:val="33"/>
          <w:sz w:val="24"/>
        </w:rPr>
        <w:t xml:space="preserve"> </w:t>
      </w:r>
      <w:r>
        <w:rPr>
          <w:sz w:val="24"/>
        </w:rPr>
        <w:t>застройки,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8"/>
          <w:sz w:val="24"/>
        </w:rPr>
        <w:t xml:space="preserve"> </w:t>
      </w:r>
      <w:r>
        <w:rPr>
          <w:sz w:val="24"/>
        </w:rPr>
        <w:t>все жилые помещения или указанное в таком решении минимальное количество жилых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 соответствуют условиям отнесения к стандартному жилью, 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 органом исполнительной власти, осуществляющим функции по выработке 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 государственной политики и нормативно-правовому регулированию в 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градостроительства,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-4"/>
          <w:sz w:val="24"/>
        </w:rPr>
        <w:t xml:space="preserve"> </w:t>
      </w:r>
      <w:r>
        <w:rPr>
          <w:sz w:val="24"/>
        </w:rPr>
        <w:t>наемного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дома.</w:t>
      </w:r>
    </w:p>
    <w:p w:rsidR="001D5C0D" w:rsidRDefault="001E72D7">
      <w:pPr>
        <w:pStyle w:val="a5"/>
        <w:numPr>
          <w:ilvl w:val="0"/>
          <w:numId w:val="24"/>
        </w:numPr>
        <w:tabs>
          <w:tab w:val="left" w:pos="1217"/>
        </w:tabs>
        <w:ind w:left="263" w:right="270" w:firstLine="709"/>
        <w:jc w:val="both"/>
        <w:rPr>
          <w:sz w:val="24"/>
        </w:rPr>
      </w:pPr>
      <w:r>
        <w:rPr>
          <w:sz w:val="24"/>
        </w:rPr>
        <w:t>Проект решения о комплексном развитии территории жилой застройки подлежит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размещению:</w:t>
      </w:r>
    </w:p>
    <w:p w:rsidR="001D5C0D" w:rsidRDefault="001E72D7">
      <w:pPr>
        <w:pStyle w:val="a5"/>
        <w:numPr>
          <w:ilvl w:val="0"/>
          <w:numId w:val="22"/>
        </w:numPr>
        <w:tabs>
          <w:tab w:val="left" w:pos="1257"/>
        </w:tabs>
        <w:ind w:right="269" w:firstLine="709"/>
        <w:jc w:val="both"/>
        <w:rPr>
          <w:sz w:val="24"/>
        </w:rPr>
      </w:pPr>
      <w:r>
        <w:rPr>
          <w:sz w:val="24"/>
        </w:rPr>
        <w:t>на официальном сайте Правительства Московской области в сети "Интернет"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 области;</w:t>
      </w:r>
    </w:p>
    <w:p w:rsidR="001D5C0D" w:rsidRDefault="001E72D7">
      <w:pPr>
        <w:pStyle w:val="a5"/>
        <w:numPr>
          <w:ilvl w:val="0"/>
          <w:numId w:val="22"/>
        </w:numPr>
        <w:tabs>
          <w:tab w:val="left" w:pos="1239"/>
        </w:tabs>
        <w:ind w:right="267" w:firstLine="709"/>
        <w:jc w:val="both"/>
        <w:rPr>
          <w:sz w:val="24"/>
        </w:rPr>
      </w:pPr>
      <w:r>
        <w:rPr>
          <w:sz w:val="24"/>
        </w:rPr>
        <w:t>на официальном сайте уполномоченного органа местного самоуправления в сети</w:t>
      </w:r>
      <w:r>
        <w:rPr>
          <w:spacing w:val="-57"/>
          <w:sz w:val="24"/>
        </w:rPr>
        <w:t xml:space="preserve"> </w:t>
      </w:r>
      <w:r>
        <w:rPr>
          <w:sz w:val="24"/>
        </w:rPr>
        <w:t>"Интернет"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"Интернет",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портале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3"/>
          <w:sz w:val="24"/>
        </w:rPr>
        <w:t xml:space="preserve"> </w:t>
      </w:r>
      <w:r>
        <w:rPr>
          <w:sz w:val="24"/>
        </w:rPr>
        <w:t>в настоящей статье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системы);</w:t>
      </w:r>
    </w:p>
    <w:p w:rsidR="001D5C0D" w:rsidRDefault="001E72D7">
      <w:pPr>
        <w:pStyle w:val="a5"/>
        <w:numPr>
          <w:ilvl w:val="0"/>
          <w:numId w:val="22"/>
        </w:numPr>
        <w:tabs>
          <w:tab w:val="left" w:pos="1275"/>
        </w:tabs>
        <w:spacing w:before="2"/>
        <w:ind w:right="267" w:firstLine="709"/>
        <w:jc w:val="both"/>
        <w:rPr>
          <w:sz w:val="24"/>
        </w:rPr>
      </w:pPr>
      <w:r>
        <w:rPr>
          <w:sz w:val="24"/>
        </w:rPr>
        <w:t>на информационных стендах (информационных щитах), оборудованных около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 местной администрации, в местах массового скопления граждан и в иных местах,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территории.</w:t>
      </w:r>
    </w:p>
    <w:p w:rsidR="001D5C0D" w:rsidRDefault="001E72D7">
      <w:pPr>
        <w:pStyle w:val="a5"/>
        <w:numPr>
          <w:ilvl w:val="0"/>
          <w:numId w:val="24"/>
        </w:numPr>
        <w:tabs>
          <w:tab w:val="left" w:pos="1250"/>
        </w:tabs>
        <w:ind w:left="263" w:right="264" w:firstLine="709"/>
        <w:jc w:val="both"/>
        <w:rPr>
          <w:sz w:val="24"/>
        </w:rPr>
      </w:pPr>
      <w:bookmarkStart w:id="49" w:name="_bookmark47"/>
      <w:bookmarkEnd w:id="49"/>
      <w:r>
        <w:rPr>
          <w:sz w:val="24"/>
        </w:rPr>
        <w:t>Решение о комплексном развитии территории жилой застройки принимается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срок не более чем тридцать дней со дня окончания срока, установленного 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помещений в многоквартирных домах, предусмотренных пунктом 2 части 2 статьи 20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Правил.</w:t>
      </w:r>
    </w:p>
    <w:p w:rsidR="001D5C0D" w:rsidRDefault="001E72D7">
      <w:pPr>
        <w:pStyle w:val="a5"/>
        <w:numPr>
          <w:ilvl w:val="0"/>
          <w:numId w:val="24"/>
        </w:numPr>
        <w:tabs>
          <w:tab w:val="left" w:pos="1286"/>
        </w:tabs>
        <w:spacing w:before="1"/>
        <w:ind w:left="263" w:right="267" w:firstLine="709"/>
        <w:jc w:val="both"/>
        <w:rPr>
          <w:sz w:val="24"/>
        </w:rPr>
      </w:pPr>
      <w:bookmarkStart w:id="50" w:name="_bookmark48"/>
      <w:bookmarkEnd w:id="50"/>
      <w:r>
        <w:rPr>
          <w:sz w:val="24"/>
        </w:rPr>
        <w:t>Указанные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hyperlink w:anchor="_bookmark47" w:history="1">
        <w:r>
          <w:rPr>
            <w:sz w:val="24"/>
          </w:rPr>
          <w:t>части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4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жилой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многоквартирные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 собственников помещений в которых не были проведены в установленный 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2"/>
          <w:sz w:val="24"/>
        </w:rPr>
        <w:t xml:space="preserve"> </w:t>
      </w:r>
      <w:r>
        <w:rPr>
          <w:sz w:val="24"/>
        </w:rPr>
        <w:t>срок,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территории.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840" w:left="1440" w:header="0" w:footer="641" w:gutter="0"/>
          <w:cols w:space="720"/>
        </w:sectPr>
      </w:pPr>
    </w:p>
    <w:p w:rsidR="001D5C0D" w:rsidRDefault="001E72D7">
      <w:pPr>
        <w:pStyle w:val="a5"/>
        <w:numPr>
          <w:ilvl w:val="0"/>
          <w:numId w:val="24"/>
        </w:numPr>
        <w:tabs>
          <w:tab w:val="left" w:pos="1242"/>
        </w:tabs>
        <w:spacing w:before="65"/>
        <w:ind w:left="263" w:right="266" w:firstLine="709"/>
        <w:jc w:val="both"/>
        <w:rPr>
          <w:sz w:val="24"/>
        </w:rPr>
      </w:pPr>
      <w:r>
        <w:rPr>
          <w:sz w:val="24"/>
        </w:rPr>
        <w:lastRenderedPageBreak/>
        <w:t xml:space="preserve">Исключение указанного в </w:t>
      </w:r>
      <w:hyperlink w:anchor="_bookmark47" w:history="1">
        <w:r>
          <w:rPr>
            <w:sz w:val="24"/>
          </w:rPr>
          <w:t xml:space="preserve">части 4 </w:t>
        </w:r>
      </w:hyperlink>
      <w:r>
        <w:rPr>
          <w:sz w:val="24"/>
        </w:rPr>
        <w:t>настоящей статьи многоквартирного дома из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жилой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многоквартирного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hyperlink w:anchor="_bookmark48" w:history="1">
        <w:r>
          <w:rPr>
            <w:sz w:val="24"/>
          </w:rPr>
          <w:t>частью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5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настоящей статьи, осуществляется на основании решения, принятого на общем собрании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собственников помещений в таком многоквартирном доме, если</w:t>
      </w:r>
      <w:r>
        <w:rPr>
          <w:spacing w:val="60"/>
          <w:sz w:val="24"/>
        </w:rPr>
        <w:t xml:space="preserve"> </w:t>
      </w:r>
      <w:r>
        <w:rPr>
          <w:sz w:val="24"/>
        </w:rPr>
        <w:t>такое решение принято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6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 жилой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застройки.</w:t>
      </w:r>
    </w:p>
    <w:p w:rsidR="001D5C0D" w:rsidRDefault="001D5C0D">
      <w:pPr>
        <w:pStyle w:val="a3"/>
        <w:spacing w:before="3"/>
        <w:ind w:left="0" w:firstLine="0"/>
        <w:jc w:val="left"/>
      </w:pPr>
    </w:p>
    <w:p w:rsidR="001D5C0D" w:rsidRDefault="001E72D7">
      <w:pPr>
        <w:pStyle w:val="2"/>
        <w:ind w:left="388"/>
      </w:pPr>
      <w:bookmarkStart w:id="51" w:name="_bookmark49"/>
      <w:bookmarkEnd w:id="51"/>
      <w:r>
        <w:t>Статья</w:t>
      </w:r>
      <w:r>
        <w:rPr>
          <w:spacing w:val="-8"/>
        </w:rPr>
        <w:t xml:space="preserve"> </w:t>
      </w:r>
      <w:r>
        <w:t>23.</w:t>
      </w:r>
      <w:r>
        <w:rPr>
          <w:spacing w:val="-3"/>
        </w:rPr>
        <w:t xml:space="preserve"> </w:t>
      </w:r>
      <w:r>
        <w:t>Договор</w:t>
      </w:r>
      <w:r>
        <w:rPr>
          <w:spacing w:val="-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комплексном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территории</w:t>
      </w:r>
    </w:p>
    <w:p w:rsidR="001D5C0D" w:rsidRDefault="001D5C0D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1D5C0D" w:rsidRDefault="001E72D7">
      <w:pPr>
        <w:pStyle w:val="a5"/>
        <w:numPr>
          <w:ilvl w:val="0"/>
          <w:numId w:val="21"/>
        </w:numPr>
        <w:tabs>
          <w:tab w:val="left" w:pos="1232"/>
        </w:tabs>
        <w:spacing w:before="1"/>
        <w:ind w:right="262" w:firstLine="709"/>
        <w:jc w:val="both"/>
        <w:rPr>
          <w:sz w:val="24"/>
        </w:rPr>
      </w:pPr>
      <w:r>
        <w:rPr>
          <w:sz w:val="24"/>
        </w:rPr>
        <w:t>Договор о комплексном развитии территории (далее в настоящей статье также -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договор) заключается в целях реализации решения о комплексном развитии территории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победителем торгов, проведенных в соответствии со </w:t>
      </w:r>
      <w:hyperlink w:anchor="_bookmark63" w:history="1">
        <w:r>
          <w:rPr>
            <w:sz w:val="24"/>
          </w:rPr>
          <w:t xml:space="preserve">статьей 24 </w:t>
        </w:r>
      </w:hyperlink>
      <w:r>
        <w:rPr>
          <w:sz w:val="24"/>
        </w:rPr>
        <w:t>настоящих Правил, либо с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статьей,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правообладателями земельных участков и (или) объектов недвижимости в соответствии с</w:t>
      </w:r>
      <w:r>
        <w:rPr>
          <w:spacing w:val="1"/>
          <w:sz w:val="24"/>
        </w:rPr>
        <w:t xml:space="preserve"> </w:t>
      </w:r>
      <w:hyperlink w:anchor="_bookmark43" w:history="1">
        <w:r>
          <w:rPr>
            <w:sz w:val="24"/>
          </w:rPr>
          <w:t>пунктом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3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части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7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статьи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21</w:t>
        </w:r>
        <w:r>
          <w:rPr>
            <w:spacing w:val="5"/>
            <w:sz w:val="24"/>
          </w:rPr>
          <w:t xml:space="preserve"> </w:t>
        </w:r>
      </w:hyperlink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hyperlink w:anchor="_bookmark69" w:history="1">
        <w:r>
          <w:rPr>
            <w:sz w:val="24"/>
          </w:rPr>
          <w:t>статьей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25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настоящих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Правил.</w:t>
      </w:r>
    </w:p>
    <w:p w:rsidR="001D5C0D" w:rsidRDefault="001E72D7">
      <w:pPr>
        <w:pStyle w:val="a5"/>
        <w:numPr>
          <w:ilvl w:val="0"/>
          <w:numId w:val="21"/>
        </w:numPr>
        <w:tabs>
          <w:tab w:val="left" w:pos="1217"/>
        </w:tabs>
        <w:ind w:right="267" w:firstLine="709"/>
        <w:jc w:val="both"/>
        <w:rPr>
          <w:sz w:val="24"/>
        </w:rPr>
      </w:pPr>
      <w:r>
        <w:rPr>
          <w:sz w:val="24"/>
        </w:rPr>
        <w:t>Договор о комплексном развитии территории может быть заключен в отношении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всей территории, предусмотренной решением о комплексном развитии территории, ее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либо отдельного этапа реализации решения о комплексном развитии территории. 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 комплексному развитию территории, может быть заключен один 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 договоров, предусматривающих осуществление деятельности по комплексному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1D5C0D" w:rsidRDefault="001E72D7">
      <w:pPr>
        <w:pStyle w:val="a5"/>
        <w:numPr>
          <w:ilvl w:val="0"/>
          <w:numId w:val="21"/>
        </w:numPr>
        <w:tabs>
          <w:tab w:val="left" w:pos="1451"/>
        </w:tabs>
        <w:ind w:right="260" w:firstLine="709"/>
        <w:jc w:val="both"/>
        <w:rPr>
          <w:sz w:val="24"/>
        </w:rPr>
      </w:pPr>
      <w:r>
        <w:rPr>
          <w:sz w:val="24"/>
        </w:rPr>
        <w:t>Договором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 обязательств его сторон при выполнении мероприятий,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 решения о комплексном развитии территории, в том числе мероприятий по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предоставлению земельных участков, а также по сносу, строительству, 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строительства.</w:t>
      </w:r>
    </w:p>
    <w:p w:rsidR="001D5C0D" w:rsidRDefault="001E72D7">
      <w:pPr>
        <w:pStyle w:val="a5"/>
        <w:numPr>
          <w:ilvl w:val="0"/>
          <w:numId w:val="21"/>
        </w:numPr>
        <w:tabs>
          <w:tab w:val="left" w:pos="1214"/>
        </w:tabs>
        <w:spacing w:line="275" w:lineRule="exact"/>
        <w:ind w:left="1213" w:hanging="242"/>
        <w:jc w:val="both"/>
        <w:rPr>
          <w:sz w:val="24"/>
        </w:rPr>
      </w:pPr>
      <w:bookmarkStart w:id="52" w:name="_bookmark50"/>
      <w:bookmarkEnd w:id="52"/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включаются:</w:t>
      </w:r>
    </w:p>
    <w:p w:rsidR="001D5C0D" w:rsidRDefault="001E72D7">
      <w:pPr>
        <w:pStyle w:val="a5"/>
        <w:numPr>
          <w:ilvl w:val="0"/>
          <w:numId w:val="20"/>
        </w:numPr>
        <w:tabs>
          <w:tab w:val="left" w:pos="1300"/>
        </w:tabs>
        <w:ind w:right="272" w:firstLine="709"/>
        <w:jc w:val="both"/>
        <w:rPr>
          <w:sz w:val="24"/>
        </w:rPr>
      </w:pP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местоположении,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развития;</w:t>
      </w:r>
    </w:p>
    <w:p w:rsidR="001D5C0D" w:rsidRDefault="001E72D7">
      <w:pPr>
        <w:pStyle w:val="a5"/>
        <w:numPr>
          <w:ilvl w:val="0"/>
          <w:numId w:val="20"/>
        </w:numPr>
        <w:tabs>
          <w:tab w:val="left" w:pos="1268"/>
        </w:tabs>
        <w:spacing w:before="1"/>
        <w:ind w:right="274" w:firstLine="709"/>
        <w:jc w:val="both"/>
        <w:rPr>
          <w:sz w:val="24"/>
        </w:rPr>
      </w:pPr>
      <w:r>
        <w:rPr>
          <w:sz w:val="24"/>
        </w:rPr>
        <w:t>перечень расположенных в границах такой территории объектов 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 линейных объектов, подлежащих сносу, перечень объектов 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3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строительству,</w:t>
      </w:r>
      <w:r>
        <w:rPr>
          <w:spacing w:val="-1"/>
          <w:sz w:val="24"/>
        </w:rPr>
        <w:t xml:space="preserve"> </w:t>
      </w:r>
      <w:r>
        <w:rPr>
          <w:sz w:val="24"/>
        </w:rPr>
        <w:t>реконструкции;</w:t>
      </w:r>
    </w:p>
    <w:p w:rsidR="001D5C0D" w:rsidRDefault="001E72D7">
      <w:pPr>
        <w:pStyle w:val="a5"/>
        <w:numPr>
          <w:ilvl w:val="0"/>
          <w:numId w:val="20"/>
        </w:numPr>
        <w:tabs>
          <w:tab w:val="left" w:pos="1243"/>
        </w:tabs>
        <w:spacing w:before="1"/>
        <w:ind w:right="269" w:firstLine="709"/>
        <w:jc w:val="both"/>
        <w:rPr>
          <w:sz w:val="24"/>
        </w:rPr>
      </w:pPr>
      <w:r>
        <w:rPr>
          <w:sz w:val="24"/>
        </w:rPr>
        <w:t>соотношение общей площади жилых и нежилых помещений в многоквартирных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домах,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3"/>
          <w:sz w:val="24"/>
        </w:rPr>
        <w:t xml:space="preserve"> </w:t>
      </w:r>
      <w:r>
        <w:rPr>
          <w:sz w:val="24"/>
        </w:rPr>
        <w:t>этажах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домов нежилых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помещений;</w:t>
      </w:r>
    </w:p>
    <w:p w:rsidR="001D5C0D" w:rsidRDefault="001E72D7">
      <w:pPr>
        <w:pStyle w:val="a5"/>
        <w:numPr>
          <w:ilvl w:val="0"/>
          <w:numId w:val="20"/>
        </w:numPr>
        <w:tabs>
          <w:tab w:val="left" w:pos="1379"/>
        </w:tabs>
        <w:spacing w:before="2" w:line="237" w:lineRule="auto"/>
        <w:ind w:right="273" w:firstLine="709"/>
        <w:jc w:val="both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лицом,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заключившим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срок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выполнения;</w:t>
      </w:r>
    </w:p>
    <w:p w:rsidR="001D5C0D" w:rsidRDefault="001E72D7">
      <w:pPr>
        <w:pStyle w:val="a5"/>
        <w:numPr>
          <w:ilvl w:val="0"/>
          <w:numId w:val="20"/>
        </w:numPr>
        <w:tabs>
          <w:tab w:val="left" w:pos="1257"/>
        </w:tabs>
        <w:spacing w:before="3"/>
        <w:ind w:right="272" w:firstLine="709"/>
        <w:jc w:val="both"/>
        <w:rPr>
          <w:sz w:val="24"/>
        </w:rPr>
      </w:pPr>
      <w:bookmarkStart w:id="53" w:name="_bookmark51"/>
      <w:bookmarkEnd w:id="53"/>
      <w:r>
        <w:rPr>
          <w:sz w:val="24"/>
        </w:rPr>
        <w:t>обязательство лица, заключившего договор, по подготовке и представлению на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органу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договора;</w:t>
      </w:r>
    </w:p>
    <w:p w:rsidR="001D5C0D" w:rsidRDefault="001E72D7">
      <w:pPr>
        <w:pStyle w:val="a5"/>
        <w:numPr>
          <w:ilvl w:val="0"/>
          <w:numId w:val="20"/>
        </w:numPr>
        <w:tabs>
          <w:tab w:val="left" w:pos="1383"/>
        </w:tabs>
        <w:spacing w:before="1"/>
        <w:ind w:right="267" w:firstLine="709"/>
        <w:jc w:val="both"/>
        <w:rPr>
          <w:sz w:val="24"/>
        </w:rPr>
      </w:pPr>
      <w:bookmarkStart w:id="54" w:name="_bookmark52"/>
      <w:bookmarkEnd w:id="54"/>
      <w:r>
        <w:rPr>
          <w:sz w:val="24"/>
        </w:rPr>
        <w:t>обязательство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заключившего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осуществить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6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 этапы и максимальные сроки осуществления строительства, реконструкции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 капитального строительства, а также очередность (этапность)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комплексному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45"/>
          <w:sz w:val="24"/>
        </w:rPr>
        <w:t xml:space="preserve"> </w:t>
      </w:r>
      <w:r>
        <w:rPr>
          <w:sz w:val="24"/>
        </w:rPr>
        <w:t>такой</w:t>
      </w:r>
      <w:r>
        <w:rPr>
          <w:spacing w:val="46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46"/>
          <w:sz w:val="24"/>
        </w:rPr>
        <w:t xml:space="preserve"> </w:t>
      </w:r>
      <w:r>
        <w:rPr>
          <w:sz w:val="24"/>
        </w:rPr>
        <w:t>двух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более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840" w:left="1440" w:header="0" w:footer="641" w:gutter="0"/>
          <w:cols w:space="720"/>
        </w:sectPr>
      </w:pPr>
    </w:p>
    <w:p w:rsidR="001D5C0D" w:rsidRDefault="001E72D7">
      <w:pPr>
        <w:pStyle w:val="a3"/>
        <w:spacing w:before="65"/>
        <w:ind w:right="272" w:firstLine="0"/>
      </w:pPr>
      <w:r>
        <w:lastRenderedPageBreak/>
        <w:t>таких несмежных территорий или их частей в случае заключения договора в отношении</w:t>
      </w:r>
      <w:r>
        <w:rPr>
          <w:spacing w:val="1"/>
        </w:rPr>
        <w:t xml:space="preserve"> </w:t>
      </w:r>
      <w:r>
        <w:t>таких</w:t>
      </w:r>
      <w:r>
        <w:rPr>
          <w:spacing w:val="-5"/>
        </w:rPr>
        <w:t xml:space="preserve"> </w:t>
      </w:r>
      <w:r>
        <w:t>несмежных</w:t>
      </w:r>
      <w:r>
        <w:rPr>
          <w:spacing w:val="-1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частей;</w:t>
      </w:r>
    </w:p>
    <w:p w:rsidR="001D5C0D" w:rsidRDefault="001E72D7">
      <w:pPr>
        <w:pStyle w:val="a5"/>
        <w:numPr>
          <w:ilvl w:val="0"/>
          <w:numId w:val="20"/>
        </w:numPr>
        <w:tabs>
          <w:tab w:val="left" w:pos="1329"/>
        </w:tabs>
        <w:ind w:right="268" w:firstLine="709"/>
        <w:jc w:val="both"/>
        <w:rPr>
          <w:sz w:val="24"/>
        </w:rPr>
      </w:pPr>
      <w:bookmarkStart w:id="55" w:name="_bookmark53"/>
      <w:bookmarkEnd w:id="55"/>
      <w:r>
        <w:rPr>
          <w:sz w:val="24"/>
        </w:rPr>
        <w:t>обязательство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подлежащей комплексному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-3"/>
          <w:sz w:val="24"/>
        </w:rPr>
        <w:t xml:space="preserve"> </w:t>
      </w:r>
      <w:r>
        <w:rPr>
          <w:sz w:val="24"/>
        </w:rPr>
        <w:t>срок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исполнения;</w:t>
      </w:r>
    </w:p>
    <w:p w:rsidR="001D5C0D" w:rsidRDefault="001E72D7">
      <w:pPr>
        <w:pStyle w:val="a5"/>
        <w:numPr>
          <w:ilvl w:val="0"/>
          <w:numId w:val="20"/>
        </w:numPr>
        <w:tabs>
          <w:tab w:val="left" w:pos="1329"/>
        </w:tabs>
        <w:ind w:right="267" w:firstLine="709"/>
        <w:jc w:val="both"/>
        <w:rPr>
          <w:sz w:val="24"/>
        </w:rPr>
      </w:pPr>
      <w:bookmarkStart w:id="56" w:name="_bookmark54"/>
      <w:bookmarkEnd w:id="56"/>
      <w:r>
        <w:rPr>
          <w:sz w:val="24"/>
        </w:rPr>
        <w:t>обязательство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изъятии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муниципальных нужд в целях комплексного развития территории земельных участков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законодательством;</w:t>
      </w:r>
    </w:p>
    <w:p w:rsidR="001D5C0D" w:rsidRDefault="001E72D7">
      <w:pPr>
        <w:pStyle w:val="a5"/>
        <w:numPr>
          <w:ilvl w:val="0"/>
          <w:numId w:val="20"/>
        </w:numPr>
        <w:tabs>
          <w:tab w:val="left" w:pos="1315"/>
        </w:tabs>
        <w:spacing w:before="2"/>
        <w:ind w:right="262" w:firstLine="709"/>
        <w:jc w:val="both"/>
        <w:rPr>
          <w:sz w:val="24"/>
        </w:rPr>
      </w:pPr>
      <w:bookmarkStart w:id="57" w:name="_bookmark55"/>
      <w:bookmarkEnd w:id="57"/>
      <w:r>
        <w:rPr>
          <w:sz w:val="24"/>
        </w:rPr>
        <w:t>обязательство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 жилой застройки, или исполнительного органа государственной власти либо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 местного самоуправления обеспечить заключение договоров, предусматривающих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жилые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многоквартирных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домах,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жилой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hyperlink r:id="rId24">
        <w:r>
          <w:rPr>
            <w:sz w:val="24"/>
          </w:rPr>
          <w:t>статьей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32.1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Жилищного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кодекса 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1D5C0D" w:rsidRDefault="001E72D7">
      <w:pPr>
        <w:pStyle w:val="a5"/>
        <w:numPr>
          <w:ilvl w:val="0"/>
          <w:numId w:val="20"/>
        </w:numPr>
        <w:tabs>
          <w:tab w:val="left" w:pos="1433"/>
        </w:tabs>
        <w:spacing w:before="1"/>
        <w:ind w:right="267" w:firstLine="709"/>
        <w:jc w:val="both"/>
        <w:rPr>
          <w:sz w:val="24"/>
        </w:rPr>
      </w:pPr>
      <w:bookmarkStart w:id="58" w:name="_bookmark56"/>
      <w:bookmarkEnd w:id="58"/>
      <w:r>
        <w:rPr>
          <w:sz w:val="24"/>
        </w:rPr>
        <w:t>обязательство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лицом,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заключившим</w:t>
      </w:r>
      <w:r>
        <w:rPr>
          <w:spacing w:val="61"/>
          <w:sz w:val="24"/>
        </w:rPr>
        <w:t xml:space="preserve"> </w:t>
      </w:r>
      <w:r>
        <w:rPr>
          <w:sz w:val="24"/>
        </w:rPr>
        <w:t>договор,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обязательства, предусмотренного </w:t>
      </w:r>
      <w:hyperlink w:anchor="_bookmark51" w:history="1">
        <w:r>
          <w:rPr>
            <w:sz w:val="24"/>
          </w:rPr>
          <w:t>пунктом 5</w:t>
        </w:r>
      </w:hyperlink>
      <w:r>
        <w:rPr>
          <w:sz w:val="24"/>
        </w:rPr>
        <w:t xml:space="preserve"> настоящей части, предоставить указанному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лицу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земельным законодательством в аренду 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 или государственная собственность на которые не разграничена и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обременены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третьих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транспортной, социальной инфраструктур, иных объектов капитального строительства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случаях обязательство выдать разрешения на использование земель и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строительство,</w:t>
      </w:r>
      <w:r>
        <w:rPr>
          <w:spacing w:val="-3"/>
          <w:sz w:val="24"/>
        </w:rPr>
        <w:t xml:space="preserve"> </w:t>
      </w:r>
      <w:r>
        <w:rPr>
          <w:sz w:val="24"/>
        </w:rPr>
        <w:t>сроки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 указанных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обязательств;</w:t>
      </w:r>
    </w:p>
    <w:p w:rsidR="001D5C0D" w:rsidRDefault="001E72D7">
      <w:pPr>
        <w:pStyle w:val="a5"/>
        <w:numPr>
          <w:ilvl w:val="0"/>
          <w:numId w:val="20"/>
        </w:numPr>
        <w:tabs>
          <w:tab w:val="left" w:pos="1433"/>
        </w:tabs>
        <w:ind w:right="268" w:firstLine="709"/>
        <w:jc w:val="both"/>
        <w:rPr>
          <w:sz w:val="24"/>
        </w:rPr>
      </w:pPr>
      <w:bookmarkStart w:id="59" w:name="_bookmark57"/>
      <w:bookmarkEnd w:id="59"/>
      <w:r>
        <w:rPr>
          <w:sz w:val="24"/>
        </w:rPr>
        <w:t>льготы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предоставляются лицу, заключившему договор, в соответствии с 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 актами;</w:t>
      </w:r>
    </w:p>
    <w:p w:rsidR="001D5C0D" w:rsidRDefault="001E72D7">
      <w:pPr>
        <w:pStyle w:val="a5"/>
        <w:numPr>
          <w:ilvl w:val="0"/>
          <w:numId w:val="20"/>
        </w:numPr>
        <w:tabs>
          <w:tab w:val="left" w:pos="1473"/>
        </w:tabs>
        <w:ind w:right="269" w:firstLine="709"/>
        <w:jc w:val="both"/>
        <w:rPr>
          <w:sz w:val="24"/>
        </w:rPr>
      </w:pP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ненадлежащее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договора;</w:t>
      </w:r>
    </w:p>
    <w:p w:rsidR="001D5C0D" w:rsidRDefault="001E72D7">
      <w:pPr>
        <w:pStyle w:val="a5"/>
        <w:numPr>
          <w:ilvl w:val="0"/>
          <w:numId w:val="20"/>
        </w:numPr>
        <w:tabs>
          <w:tab w:val="left" w:pos="1447"/>
        </w:tabs>
        <w:ind w:right="270" w:firstLine="709"/>
        <w:jc w:val="both"/>
        <w:rPr>
          <w:sz w:val="24"/>
        </w:rPr>
      </w:pP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решением.</w:t>
      </w:r>
    </w:p>
    <w:p w:rsidR="001D5C0D" w:rsidRDefault="001E72D7">
      <w:pPr>
        <w:pStyle w:val="a5"/>
        <w:numPr>
          <w:ilvl w:val="0"/>
          <w:numId w:val="21"/>
        </w:numPr>
        <w:tabs>
          <w:tab w:val="left" w:pos="1242"/>
        </w:tabs>
        <w:ind w:right="270" w:firstLine="709"/>
        <w:jc w:val="both"/>
        <w:rPr>
          <w:sz w:val="24"/>
        </w:rPr>
      </w:pPr>
      <w:r>
        <w:rPr>
          <w:sz w:val="24"/>
        </w:rPr>
        <w:t xml:space="preserve">В договоре наряду с указанными в </w:t>
      </w:r>
      <w:hyperlink w:anchor="_bookmark50" w:history="1">
        <w:r>
          <w:rPr>
            <w:sz w:val="24"/>
          </w:rPr>
          <w:t>части 4</w:t>
        </w:r>
      </w:hyperlink>
      <w:r>
        <w:rPr>
          <w:sz w:val="24"/>
        </w:rPr>
        <w:t xml:space="preserve"> настоящей статьи условиями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числе:</w:t>
      </w:r>
    </w:p>
    <w:p w:rsidR="001D5C0D" w:rsidRDefault="001E72D7">
      <w:pPr>
        <w:pStyle w:val="a5"/>
        <w:numPr>
          <w:ilvl w:val="0"/>
          <w:numId w:val="19"/>
        </w:numPr>
        <w:tabs>
          <w:tab w:val="left" w:pos="1419"/>
        </w:tabs>
        <w:spacing w:before="1"/>
        <w:ind w:right="270" w:firstLine="709"/>
        <w:jc w:val="both"/>
        <w:rPr>
          <w:sz w:val="24"/>
        </w:rPr>
      </w:pPr>
      <w:bookmarkStart w:id="60" w:name="_bookmark58"/>
      <w:bookmarkEnd w:id="60"/>
      <w:r>
        <w:rPr>
          <w:sz w:val="24"/>
        </w:rPr>
        <w:t>обязательства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заключившего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безвозмездно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 коммунальной, транспортной, социальной инфраструктур, а также иные объекты,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осуществлялось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заключившего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передачи;</w:t>
      </w:r>
    </w:p>
    <w:p w:rsidR="001D5C0D" w:rsidRDefault="001E72D7">
      <w:pPr>
        <w:pStyle w:val="a5"/>
        <w:numPr>
          <w:ilvl w:val="0"/>
          <w:numId w:val="19"/>
        </w:numPr>
        <w:tabs>
          <w:tab w:val="left" w:pos="1282"/>
        </w:tabs>
        <w:ind w:right="266" w:firstLine="709"/>
        <w:jc w:val="both"/>
        <w:rPr>
          <w:sz w:val="24"/>
        </w:rPr>
      </w:pPr>
      <w:r>
        <w:rPr>
          <w:sz w:val="24"/>
        </w:rPr>
        <w:t>обязательства лица, заключившего договор, подать в орган регистрации прав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 о государственной регистрации права собственности Московской области 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недвижимости,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пунктом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таком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заключившего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недвижимости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осуществляется, заявление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регистрации права государственной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подается без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доверенности;</w:t>
      </w:r>
    </w:p>
    <w:p w:rsidR="001D5C0D" w:rsidRDefault="001E72D7">
      <w:pPr>
        <w:pStyle w:val="a5"/>
        <w:numPr>
          <w:ilvl w:val="0"/>
          <w:numId w:val="19"/>
        </w:numPr>
        <w:tabs>
          <w:tab w:val="left" w:pos="1322"/>
        </w:tabs>
        <w:ind w:left="1321" w:hanging="350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8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84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84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84"/>
          <w:sz w:val="24"/>
        </w:rPr>
        <w:t xml:space="preserve"> </w:t>
      </w:r>
      <w:r>
        <w:rPr>
          <w:sz w:val="24"/>
        </w:rPr>
        <w:t>лицом,</w:t>
      </w:r>
      <w:r>
        <w:rPr>
          <w:spacing w:val="85"/>
          <w:sz w:val="24"/>
        </w:rPr>
        <w:t xml:space="preserve"> </w:t>
      </w:r>
      <w:r>
        <w:rPr>
          <w:sz w:val="24"/>
        </w:rPr>
        <w:t>заключившим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840" w:left="1440" w:header="0" w:footer="641" w:gutter="0"/>
          <w:cols w:space="720"/>
        </w:sectPr>
      </w:pPr>
    </w:p>
    <w:p w:rsidR="001D5C0D" w:rsidRDefault="001E72D7">
      <w:pPr>
        <w:pStyle w:val="a3"/>
        <w:spacing w:before="65"/>
        <w:ind w:firstLine="0"/>
        <w:jc w:val="left"/>
      </w:pPr>
      <w:r>
        <w:lastRenderedPageBreak/>
        <w:t>договор.</w:t>
      </w:r>
    </w:p>
    <w:p w:rsidR="001D5C0D" w:rsidRDefault="001E72D7">
      <w:pPr>
        <w:pStyle w:val="a5"/>
        <w:numPr>
          <w:ilvl w:val="0"/>
          <w:numId w:val="21"/>
        </w:numPr>
        <w:tabs>
          <w:tab w:val="left" w:pos="1217"/>
        </w:tabs>
        <w:spacing w:before="1"/>
        <w:ind w:right="269" w:firstLine="709"/>
        <w:jc w:val="both"/>
        <w:rPr>
          <w:sz w:val="24"/>
        </w:rPr>
      </w:pPr>
      <w:bookmarkStart w:id="61" w:name="_bookmark59"/>
      <w:bookmarkEnd w:id="61"/>
      <w:r>
        <w:rPr>
          <w:sz w:val="24"/>
        </w:rPr>
        <w:t>Договором о комплексном развитии территории жилой застройки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жилищным законодательством Российской Федерации, земельным 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предусматриваются:</w:t>
      </w:r>
    </w:p>
    <w:p w:rsidR="001D5C0D" w:rsidRDefault="001E72D7">
      <w:pPr>
        <w:pStyle w:val="a5"/>
        <w:numPr>
          <w:ilvl w:val="0"/>
          <w:numId w:val="18"/>
        </w:numPr>
        <w:tabs>
          <w:tab w:val="left" w:pos="1311"/>
        </w:tabs>
        <w:spacing w:before="1"/>
        <w:ind w:right="265" w:firstLine="709"/>
        <w:jc w:val="both"/>
        <w:rPr>
          <w:sz w:val="24"/>
        </w:rPr>
      </w:pPr>
      <w:r>
        <w:rPr>
          <w:sz w:val="24"/>
        </w:rPr>
        <w:t>обязательство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заключившего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жилые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 для их предоставления гражданам взамен жилых помещений, освобождаемых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ими 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3"/>
          <w:sz w:val="24"/>
        </w:rPr>
        <w:t xml:space="preserve"> </w:t>
      </w:r>
      <w:r>
        <w:rPr>
          <w:sz w:val="24"/>
        </w:rPr>
        <w:t>жилищным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1D5C0D" w:rsidRDefault="001E72D7">
      <w:pPr>
        <w:pStyle w:val="a5"/>
        <w:numPr>
          <w:ilvl w:val="0"/>
          <w:numId w:val="18"/>
        </w:numPr>
        <w:tabs>
          <w:tab w:val="left" w:pos="1376"/>
        </w:tabs>
        <w:ind w:right="265" w:firstLine="709"/>
        <w:jc w:val="both"/>
        <w:rPr>
          <w:sz w:val="24"/>
        </w:rPr>
      </w:pPr>
      <w:r>
        <w:rPr>
          <w:sz w:val="24"/>
        </w:rPr>
        <w:t>обязательство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заключившего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уплатить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исполнительному органу государственной власти или органу местного 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жилые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многоквартирных домах, признанных аварийными и подлежащими сносу, за изымаемые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нужд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недвижимости,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максимальные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сроки выполнения указанного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обязательства.</w:t>
      </w:r>
    </w:p>
    <w:p w:rsidR="001D5C0D" w:rsidRDefault="001E72D7">
      <w:pPr>
        <w:pStyle w:val="a5"/>
        <w:numPr>
          <w:ilvl w:val="0"/>
          <w:numId w:val="21"/>
        </w:numPr>
        <w:tabs>
          <w:tab w:val="left" w:pos="1286"/>
        </w:tabs>
        <w:ind w:right="270" w:firstLine="709"/>
        <w:jc w:val="both"/>
        <w:rPr>
          <w:sz w:val="24"/>
        </w:rPr>
      </w:pPr>
      <w:bookmarkStart w:id="62" w:name="_bookmark60"/>
      <w:bookmarkEnd w:id="62"/>
      <w:r>
        <w:rPr>
          <w:sz w:val="24"/>
        </w:rPr>
        <w:t>Договором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 за свой счет обеспечить строительство и (или) реконструкцию,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-3"/>
          <w:sz w:val="24"/>
        </w:rPr>
        <w:t xml:space="preserve"> </w:t>
      </w:r>
      <w:r>
        <w:rPr>
          <w:sz w:val="24"/>
        </w:rPr>
        <w:t>срок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указанной обязанности.</w:t>
      </w:r>
    </w:p>
    <w:p w:rsidR="001D5C0D" w:rsidRDefault="001E72D7">
      <w:pPr>
        <w:pStyle w:val="a5"/>
        <w:numPr>
          <w:ilvl w:val="0"/>
          <w:numId w:val="21"/>
        </w:numPr>
        <w:tabs>
          <w:tab w:val="left" w:pos="1347"/>
        </w:tabs>
        <w:ind w:right="262" w:firstLine="709"/>
        <w:jc w:val="both"/>
        <w:rPr>
          <w:sz w:val="24"/>
        </w:rPr>
      </w:pP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 созданные лицом, заключившим договор о комплексном развитии территории,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таким договором за свой счет, возникает у такого лица, за 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 или муниципальную собственность, в том числе объектов транспортной,</w:t>
      </w:r>
      <w:r>
        <w:rPr>
          <w:spacing w:val="-57"/>
          <w:sz w:val="24"/>
        </w:rPr>
        <w:t xml:space="preserve"> </w:t>
      </w:r>
      <w:r>
        <w:rPr>
          <w:sz w:val="24"/>
        </w:rPr>
        <w:t>инженерной 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инфраструктур.</w:t>
      </w:r>
    </w:p>
    <w:p w:rsidR="001D5C0D" w:rsidRDefault="001E72D7">
      <w:pPr>
        <w:pStyle w:val="a5"/>
        <w:numPr>
          <w:ilvl w:val="0"/>
          <w:numId w:val="21"/>
        </w:numPr>
        <w:tabs>
          <w:tab w:val="left" w:pos="1289"/>
        </w:tabs>
        <w:ind w:right="269" w:firstLine="709"/>
        <w:jc w:val="both"/>
        <w:rPr>
          <w:sz w:val="24"/>
        </w:rPr>
      </w:pPr>
      <w:r>
        <w:rPr>
          <w:sz w:val="24"/>
        </w:rPr>
        <w:t>Лицо,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заключившее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уступать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(земельных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участков),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территории.</w:t>
      </w:r>
    </w:p>
    <w:p w:rsidR="001D5C0D" w:rsidRDefault="001E72D7">
      <w:pPr>
        <w:pStyle w:val="a5"/>
        <w:numPr>
          <w:ilvl w:val="0"/>
          <w:numId w:val="21"/>
        </w:numPr>
        <w:tabs>
          <w:tab w:val="left" w:pos="1369"/>
        </w:tabs>
        <w:spacing w:before="3" w:line="237" w:lineRule="auto"/>
        <w:ind w:right="271" w:firstLine="709"/>
        <w:jc w:val="both"/>
        <w:rPr>
          <w:sz w:val="24"/>
        </w:rPr>
      </w:pPr>
      <w:r>
        <w:rPr>
          <w:sz w:val="24"/>
        </w:rPr>
        <w:t>Лицо, заключившее договор, не вправе передавать свои права и 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1"/>
          <w:sz w:val="24"/>
        </w:rPr>
        <w:t xml:space="preserve"> </w:t>
      </w:r>
      <w:r>
        <w:rPr>
          <w:sz w:val="24"/>
        </w:rPr>
        <w:t>иному</w:t>
      </w:r>
      <w:r>
        <w:rPr>
          <w:spacing w:val="-5"/>
          <w:sz w:val="24"/>
        </w:rPr>
        <w:t xml:space="preserve"> </w:t>
      </w:r>
      <w:r>
        <w:rPr>
          <w:sz w:val="24"/>
        </w:rPr>
        <w:t>лицу.</w:t>
      </w:r>
    </w:p>
    <w:p w:rsidR="001D5C0D" w:rsidRDefault="001E72D7">
      <w:pPr>
        <w:pStyle w:val="a5"/>
        <w:numPr>
          <w:ilvl w:val="0"/>
          <w:numId w:val="21"/>
        </w:numPr>
        <w:tabs>
          <w:tab w:val="left" w:pos="1390"/>
        </w:tabs>
        <w:spacing w:before="2"/>
        <w:ind w:right="270" w:firstLine="709"/>
        <w:jc w:val="both"/>
        <w:rPr>
          <w:sz w:val="24"/>
        </w:rPr>
      </w:pPr>
      <w:bookmarkStart w:id="63" w:name="_bookmark61"/>
      <w:bookmarkEnd w:id="63"/>
      <w:r>
        <w:rPr>
          <w:sz w:val="24"/>
        </w:rPr>
        <w:t>Лицо, заключившее договор, вправе привлечь к его исполнению иное лицо</w:t>
      </w:r>
      <w:r>
        <w:rPr>
          <w:spacing w:val="1"/>
          <w:sz w:val="24"/>
        </w:rPr>
        <w:t xml:space="preserve"> </w:t>
      </w:r>
      <w:r>
        <w:rPr>
          <w:sz w:val="24"/>
        </w:rPr>
        <w:t>(лиц)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 За действия (бездействие) привлеченного им лица (лиц) заключившее 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отвечает как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свои 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 (бездействие).</w:t>
      </w:r>
    </w:p>
    <w:p w:rsidR="001D5C0D" w:rsidRDefault="001E72D7">
      <w:pPr>
        <w:pStyle w:val="a5"/>
        <w:numPr>
          <w:ilvl w:val="0"/>
          <w:numId w:val="21"/>
        </w:numPr>
        <w:tabs>
          <w:tab w:val="left" w:pos="1361"/>
        </w:tabs>
        <w:ind w:right="266" w:firstLine="709"/>
        <w:jc w:val="both"/>
        <w:rPr>
          <w:sz w:val="24"/>
        </w:rPr>
      </w:pPr>
      <w:bookmarkStart w:id="64" w:name="_bookmark62"/>
      <w:bookmarkEnd w:id="64"/>
      <w:r>
        <w:rPr>
          <w:sz w:val="24"/>
        </w:rPr>
        <w:t>Лицо, заключившее договор, вправе передать предоставленный ему для 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субаренду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привлеченному к исполнению договора в соответствии с</w:t>
      </w:r>
      <w:r>
        <w:rPr>
          <w:spacing w:val="60"/>
          <w:sz w:val="24"/>
        </w:rPr>
        <w:t xml:space="preserve"> </w:t>
      </w:r>
      <w:hyperlink w:anchor="_bookmark61" w:history="1">
        <w:r>
          <w:rPr>
            <w:sz w:val="24"/>
          </w:rPr>
          <w:t>частью 11</w:t>
        </w:r>
      </w:hyperlink>
      <w:r>
        <w:rPr>
          <w:sz w:val="24"/>
        </w:rPr>
        <w:t xml:space="preserve"> настоящей 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лицу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срок,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срок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аренды.</w:t>
      </w:r>
    </w:p>
    <w:p w:rsidR="001D5C0D" w:rsidRDefault="001E72D7">
      <w:pPr>
        <w:pStyle w:val="a5"/>
        <w:numPr>
          <w:ilvl w:val="0"/>
          <w:numId w:val="21"/>
        </w:numPr>
        <w:tabs>
          <w:tab w:val="left" w:pos="1488"/>
        </w:tabs>
        <w:spacing w:before="2"/>
        <w:ind w:right="261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ненадлежащего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предусмотренных </w:t>
      </w:r>
      <w:hyperlink w:anchor="_bookmark51" w:history="1">
        <w:r>
          <w:rPr>
            <w:sz w:val="24"/>
          </w:rPr>
          <w:t>пунктами 5</w:t>
        </w:r>
      </w:hyperlink>
      <w:r>
        <w:rPr>
          <w:sz w:val="24"/>
        </w:rPr>
        <w:t xml:space="preserve">, </w:t>
      </w:r>
      <w:hyperlink w:anchor="_bookmark52" w:history="1">
        <w:r>
          <w:rPr>
            <w:sz w:val="24"/>
          </w:rPr>
          <w:t>6</w:t>
        </w:r>
      </w:hyperlink>
      <w:r>
        <w:rPr>
          <w:sz w:val="24"/>
        </w:rPr>
        <w:t xml:space="preserve"> и </w:t>
      </w:r>
      <w:hyperlink w:anchor="_bookmark55" w:history="1">
        <w:r>
          <w:rPr>
            <w:sz w:val="24"/>
          </w:rPr>
          <w:t>9 части 4</w:t>
        </w:r>
      </w:hyperlink>
      <w:r>
        <w:rPr>
          <w:sz w:val="24"/>
        </w:rPr>
        <w:t xml:space="preserve">, </w:t>
      </w:r>
      <w:hyperlink w:anchor="_bookmark58" w:history="1">
        <w:r>
          <w:rPr>
            <w:sz w:val="24"/>
          </w:rPr>
          <w:t>пунктом 1 части 5</w:t>
        </w:r>
      </w:hyperlink>
      <w:r>
        <w:rPr>
          <w:sz w:val="24"/>
        </w:rPr>
        <w:t xml:space="preserve">, </w:t>
      </w:r>
      <w:hyperlink w:anchor="_bookmark59" w:history="1">
        <w:r>
          <w:rPr>
            <w:sz w:val="24"/>
          </w:rPr>
          <w:t>частью 6</w:t>
        </w:r>
      </w:hyperlink>
      <w:r>
        <w:rPr>
          <w:sz w:val="24"/>
        </w:rPr>
        <w:t xml:space="preserve"> 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 вправе в одностороннем порядке отказаться от договора. При этом 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досрочному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одностороннего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 аренды 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участка.</w:t>
      </w:r>
    </w:p>
    <w:p w:rsidR="001D5C0D" w:rsidRDefault="001E72D7">
      <w:pPr>
        <w:pStyle w:val="a5"/>
        <w:numPr>
          <w:ilvl w:val="0"/>
          <w:numId w:val="21"/>
        </w:numPr>
        <w:tabs>
          <w:tab w:val="left" w:pos="1340"/>
        </w:tabs>
        <w:ind w:right="271" w:firstLine="709"/>
        <w:jc w:val="both"/>
        <w:rPr>
          <w:sz w:val="24"/>
        </w:rPr>
      </w:pPr>
      <w:r>
        <w:rPr>
          <w:sz w:val="24"/>
        </w:rPr>
        <w:t>Лицо, заключившее договор, вправе в одностороннем порядке отказаться от его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0"/>
          <w:sz w:val="24"/>
        </w:rPr>
        <w:t xml:space="preserve"> </w:t>
      </w:r>
      <w:r>
        <w:rPr>
          <w:sz w:val="24"/>
        </w:rPr>
        <w:t>или</w:t>
      </w:r>
      <w:r>
        <w:rPr>
          <w:spacing w:val="10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8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обязательств,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840" w:left="1440" w:header="0" w:footer="641" w:gutter="0"/>
          <w:cols w:space="720"/>
        </w:sectPr>
      </w:pPr>
    </w:p>
    <w:p w:rsidR="001D5C0D" w:rsidRDefault="001E72D7">
      <w:pPr>
        <w:pStyle w:val="a3"/>
        <w:spacing w:before="65"/>
        <w:ind w:right="264" w:firstLine="0"/>
      </w:pPr>
      <w:r>
        <w:lastRenderedPageBreak/>
        <w:t xml:space="preserve">предусмотренных </w:t>
      </w:r>
      <w:hyperlink w:anchor="_bookmark53" w:history="1">
        <w:r>
          <w:t>пунктами 7</w:t>
        </w:r>
      </w:hyperlink>
      <w:r>
        <w:t xml:space="preserve">, </w:t>
      </w:r>
      <w:hyperlink w:anchor="_bookmark54" w:history="1">
        <w:r>
          <w:t>8</w:t>
        </w:r>
      </w:hyperlink>
      <w:r>
        <w:t xml:space="preserve">, </w:t>
      </w:r>
      <w:hyperlink w:anchor="_bookmark56" w:history="1">
        <w:r>
          <w:t xml:space="preserve">10 </w:t>
        </w:r>
      </w:hyperlink>
      <w:r>
        <w:t xml:space="preserve">и </w:t>
      </w:r>
      <w:hyperlink w:anchor="_bookmark57" w:history="1">
        <w:r>
          <w:t xml:space="preserve">11 части 4 </w:t>
        </w:r>
      </w:hyperlink>
      <w:r>
        <w:t xml:space="preserve">и </w:t>
      </w:r>
      <w:hyperlink w:anchor="_bookmark60" w:history="1">
        <w:r>
          <w:t xml:space="preserve">частью 7 </w:t>
        </w:r>
      </w:hyperlink>
      <w:r>
        <w:t>настоящей статьи, если такие</w:t>
      </w:r>
      <w:r>
        <w:rPr>
          <w:spacing w:val="1"/>
        </w:rPr>
        <w:t xml:space="preserve"> </w:t>
      </w:r>
      <w:r>
        <w:t>обязательства</w:t>
      </w:r>
      <w:r>
        <w:rPr>
          <w:spacing w:val="-3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договором.</w:t>
      </w:r>
    </w:p>
    <w:p w:rsidR="001D5C0D" w:rsidRDefault="001E72D7">
      <w:pPr>
        <w:pStyle w:val="a5"/>
        <w:numPr>
          <w:ilvl w:val="0"/>
          <w:numId w:val="21"/>
        </w:numPr>
        <w:tabs>
          <w:tab w:val="left" w:pos="1401"/>
        </w:tabs>
        <w:ind w:right="267" w:firstLine="709"/>
        <w:jc w:val="both"/>
        <w:rPr>
          <w:sz w:val="24"/>
        </w:rPr>
      </w:pPr>
      <w:r>
        <w:rPr>
          <w:sz w:val="24"/>
        </w:rPr>
        <w:t>Лицо,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заключившее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убытков,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причиненных неисполнением или ненадлежащим исполнением исполнительным 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договору.</w:t>
      </w:r>
    </w:p>
    <w:p w:rsidR="001D5C0D" w:rsidRDefault="001E72D7">
      <w:pPr>
        <w:pStyle w:val="a5"/>
        <w:numPr>
          <w:ilvl w:val="0"/>
          <w:numId w:val="21"/>
        </w:numPr>
        <w:tabs>
          <w:tab w:val="left" w:pos="1394"/>
        </w:tabs>
        <w:ind w:right="262" w:firstLine="709"/>
        <w:jc w:val="both"/>
        <w:rPr>
          <w:sz w:val="24"/>
        </w:rPr>
      </w:pPr>
      <w:r>
        <w:rPr>
          <w:sz w:val="24"/>
        </w:rPr>
        <w:t>Отказ лица, заключившего договор, от его исполнения влечет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60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субаренды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предоставления его или его части в субаренду в соответствии с </w:t>
      </w:r>
      <w:hyperlink w:anchor="_bookmark62" w:history="1">
        <w:r>
          <w:rPr>
            <w:sz w:val="24"/>
          </w:rPr>
          <w:t>частью 12</w:t>
        </w:r>
      </w:hyperlink>
      <w:r>
        <w:rPr>
          <w:sz w:val="24"/>
        </w:rPr>
        <w:t xml:space="preserve"> 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статьи.</w:t>
      </w:r>
    </w:p>
    <w:p w:rsidR="001D5C0D" w:rsidRDefault="001D5C0D">
      <w:pPr>
        <w:pStyle w:val="a3"/>
        <w:spacing w:before="5"/>
        <w:ind w:left="0" w:firstLine="0"/>
        <w:jc w:val="left"/>
      </w:pPr>
    </w:p>
    <w:p w:rsidR="001D5C0D" w:rsidRDefault="001E72D7">
      <w:pPr>
        <w:pStyle w:val="2"/>
        <w:ind w:left="594" w:right="0"/>
        <w:jc w:val="left"/>
      </w:pPr>
      <w:bookmarkStart w:id="65" w:name="_bookmark63"/>
      <w:bookmarkEnd w:id="65"/>
      <w:r>
        <w:t>Статья</w:t>
      </w:r>
      <w:r>
        <w:rPr>
          <w:spacing w:val="-8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заключения</w:t>
      </w:r>
      <w:r>
        <w:rPr>
          <w:spacing w:val="-7"/>
        </w:rPr>
        <w:t xml:space="preserve"> </w:t>
      </w:r>
      <w:r>
        <w:t>договора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комплексном</w:t>
      </w:r>
      <w:r>
        <w:rPr>
          <w:spacing w:val="-5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территории</w:t>
      </w:r>
    </w:p>
    <w:p w:rsidR="001D5C0D" w:rsidRDefault="001D5C0D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1D5C0D" w:rsidRDefault="001E72D7">
      <w:pPr>
        <w:pStyle w:val="a5"/>
        <w:numPr>
          <w:ilvl w:val="0"/>
          <w:numId w:val="17"/>
        </w:numPr>
        <w:tabs>
          <w:tab w:val="left" w:pos="1261"/>
        </w:tabs>
        <w:ind w:right="265" w:firstLine="709"/>
        <w:jc w:val="both"/>
        <w:rPr>
          <w:sz w:val="24"/>
        </w:rPr>
      </w:pPr>
      <w:bookmarkStart w:id="66" w:name="_bookmark64"/>
      <w:bookmarkEnd w:id="66"/>
      <w:r>
        <w:rPr>
          <w:sz w:val="24"/>
        </w:rPr>
        <w:t>Заключение договора о комплексном развитии территории осуществляется 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торгов</w:t>
      </w:r>
      <w:r>
        <w:rPr>
          <w:spacing w:val="1"/>
          <w:sz w:val="24"/>
        </w:rPr>
        <w:t xml:space="preserve"> </w:t>
      </w:r>
      <w:r>
        <w:rPr>
          <w:sz w:val="24"/>
        </w:rPr>
        <w:t>(конкурса или аукциона)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 торги), за исключением 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нежилой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правообладателем (правообладателями) в соответствии с </w:t>
      </w:r>
      <w:hyperlink w:anchor="_bookmark42" w:history="1">
        <w:r>
          <w:rPr>
            <w:sz w:val="24"/>
          </w:rPr>
          <w:t xml:space="preserve">пунктами 2 </w:t>
        </w:r>
      </w:hyperlink>
      <w:r>
        <w:rPr>
          <w:sz w:val="24"/>
        </w:rPr>
        <w:t xml:space="preserve">и </w:t>
      </w:r>
      <w:hyperlink w:anchor="_bookmark44" w:history="1">
        <w:r>
          <w:rPr>
            <w:sz w:val="24"/>
          </w:rPr>
          <w:t xml:space="preserve">4 части 7 статьи </w:t>
        </w:r>
      </w:hyperlink>
      <w:r>
        <w:rPr>
          <w:sz w:val="24"/>
        </w:rPr>
        <w:t>21</w:t>
      </w:r>
      <w:r>
        <w:rPr>
          <w:spacing w:val="1"/>
          <w:sz w:val="24"/>
        </w:rPr>
        <w:t xml:space="preserve"> </w:t>
      </w:r>
      <w:r>
        <w:rPr>
          <w:sz w:val="24"/>
        </w:rPr>
        <w:t>или со</w:t>
      </w:r>
      <w:r>
        <w:rPr>
          <w:spacing w:val="-4"/>
          <w:sz w:val="24"/>
        </w:rPr>
        <w:t xml:space="preserve"> </w:t>
      </w:r>
      <w:hyperlink w:anchor="_bookmark69" w:history="1">
        <w:r>
          <w:rPr>
            <w:sz w:val="24"/>
          </w:rPr>
          <w:t>статьей</w:t>
        </w:r>
        <w:r>
          <w:rPr>
            <w:spacing w:val="-2"/>
            <w:sz w:val="24"/>
          </w:rPr>
          <w:t xml:space="preserve"> </w:t>
        </w:r>
      </w:hyperlink>
      <w:r>
        <w:rPr>
          <w:sz w:val="24"/>
        </w:rPr>
        <w:t>25</w:t>
      </w:r>
      <w:r>
        <w:rPr>
          <w:spacing w:val="2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Правил.</w:t>
      </w:r>
    </w:p>
    <w:p w:rsidR="001D5C0D" w:rsidRDefault="001E72D7">
      <w:pPr>
        <w:pStyle w:val="a5"/>
        <w:numPr>
          <w:ilvl w:val="0"/>
          <w:numId w:val="17"/>
        </w:numPr>
        <w:tabs>
          <w:tab w:val="left" w:pos="1386"/>
        </w:tabs>
        <w:spacing w:before="3"/>
        <w:ind w:right="263" w:firstLine="709"/>
        <w:jc w:val="both"/>
        <w:rPr>
          <w:sz w:val="24"/>
        </w:rPr>
      </w:pPr>
      <w:bookmarkStart w:id="67" w:name="_bookmark65"/>
      <w:bookmarkEnd w:id="67"/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hyperlink w:anchor="_bookmark64" w:history="1">
        <w:r>
          <w:rPr>
            <w:sz w:val="24"/>
          </w:rPr>
          <w:t>части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1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 Правительством Российской Федерации с учетом положений 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 и в том числе должен предусматривать требования к извещению о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торгов, порядок ознакомления с информацией о проведении торгов, порядок извещения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организатором торгов об отказе от проведения торгов, требования к перечню 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торгах,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0"/>
          <w:sz w:val="24"/>
        </w:rPr>
        <w:t xml:space="preserve"> </w:t>
      </w:r>
      <w:r>
        <w:rPr>
          <w:sz w:val="24"/>
        </w:rPr>
        <w:t>торгов,</w:t>
      </w:r>
      <w:r>
        <w:rPr>
          <w:spacing w:val="11"/>
          <w:sz w:val="24"/>
        </w:rPr>
        <w:t xml:space="preserve"> </w:t>
      </w:r>
      <w:r>
        <w:rPr>
          <w:sz w:val="24"/>
        </w:rPr>
        <w:t>срок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торгах,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допуске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торгам, порядок ведения протокола о результатах торгов, порядок возврата задатка, срок и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порядок подписания договора о комплексном развитии территории с победителем торгов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или лицом, указанным в </w:t>
      </w:r>
      <w:hyperlink w:anchor="_bookmark67" w:history="1">
        <w:r>
          <w:rPr>
            <w:sz w:val="24"/>
          </w:rPr>
          <w:t xml:space="preserve">частях 8 </w:t>
        </w:r>
      </w:hyperlink>
      <w:r>
        <w:rPr>
          <w:sz w:val="24"/>
        </w:rPr>
        <w:t xml:space="preserve">и </w:t>
      </w:r>
      <w:hyperlink w:anchor="_bookmark68" w:history="1">
        <w:r>
          <w:rPr>
            <w:sz w:val="24"/>
          </w:rPr>
          <w:t xml:space="preserve">9 </w:t>
        </w:r>
      </w:hyperlink>
      <w:r>
        <w:rPr>
          <w:sz w:val="24"/>
        </w:rPr>
        <w:t>настоящей статьи, порядок заключения договора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 посредством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торгов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форме.</w:t>
      </w:r>
    </w:p>
    <w:p w:rsidR="001D5C0D" w:rsidRDefault="001E72D7">
      <w:pPr>
        <w:pStyle w:val="a5"/>
        <w:numPr>
          <w:ilvl w:val="0"/>
          <w:numId w:val="17"/>
        </w:numPr>
        <w:tabs>
          <w:tab w:val="left" w:pos="1217"/>
        </w:tabs>
        <w:spacing w:line="275" w:lineRule="exact"/>
        <w:ind w:left="1216" w:hanging="245"/>
        <w:jc w:val="both"/>
        <w:rPr>
          <w:sz w:val="24"/>
        </w:rPr>
      </w:pPr>
      <w:bookmarkStart w:id="68" w:name="_bookmark66"/>
      <w:bookmarkEnd w:id="68"/>
      <w:r>
        <w:rPr>
          <w:sz w:val="24"/>
        </w:rPr>
        <w:t>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торгов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принимается:</w:t>
      </w:r>
    </w:p>
    <w:p w:rsidR="001D5C0D" w:rsidRDefault="001E72D7">
      <w:pPr>
        <w:pStyle w:val="a5"/>
        <w:numPr>
          <w:ilvl w:val="0"/>
          <w:numId w:val="16"/>
        </w:numPr>
        <w:tabs>
          <w:tab w:val="left" w:pos="1451"/>
        </w:tabs>
        <w:spacing w:before="2"/>
        <w:ind w:right="268" w:firstLine="709"/>
        <w:jc w:val="both"/>
        <w:rPr>
          <w:sz w:val="24"/>
        </w:rPr>
      </w:pPr>
      <w:r>
        <w:rPr>
          <w:sz w:val="24"/>
        </w:rPr>
        <w:t>уполномоченным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подведомственной такому федеральному органу исполнительной власти организацией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1D5C0D" w:rsidRDefault="001E72D7">
      <w:pPr>
        <w:pStyle w:val="a5"/>
        <w:numPr>
          <w:ilvl w:val="0"/>
          <w:numId w:val="16"/>
        </w:numPr>
        <w:tabs>
          <w:tab w:val="left" w:pos="1235"/>
        </w:tabs>
        <w:spacing w:line="242" w:lineRule="auto"/>
        <w:ind w:right="265" w:firstLine="709"/>
        <w:jc w:val="both"/>
        <w:rPr>
          <w:sz w:val="24"/>
        </w:rPr>
      </w:pPr>
      <w:r>
        <w:rPr>
          <w:sz w:val="24"/>
        </w:rPr>
        <w:t>уполномоченным исполнительным органом государственной власти Московской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 в случае, если решение о комплексном развитии территории принято высшим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 власти Российской Федерации;</w:t>
      </w:r>
    </w:p>
    <w:p w:rsidR="001D5C0D" w:rsidRDefault="001E72D7">
      <w:pPr>
        <w:pStyle w:val="a5"/>
        <w:numPr>
          <w:ilvl w:val="0"/>
          <w:numId w:val="16"/>
        </w:numPr>
        <w:tabs>
          <w:tab w:val="left" w:pos="1271"/>
        </w:tabs>
        <w:ind w:right="269" w:firstLine="709"/>
        <w:jc w:val="both"/>
        <w:rPr>
          <w:sz w:val="24"/>
        </w:rPr>
      </w:pPr>
      <w:r>
        <w:rPr>
          <w:sz w:val="24"/>
        </w:rPr>
        <w:t>уполномоченным органом местного самоуправления в случае, если решение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 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принято</w:t>
      </w:r>
      <w:r>
        <w:rPr>
          <w:spacing w:val="-2"/>
          <w:sz w:val="24"/>
        </w:rPr>
        <w:t xml:space="preserve"> </w:t>
      </w:r>
      <w:r>
        <w:rPr>
          <w:sz w:val="24"/>
        </w:rPr>
        <w:t>главой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местной администрации.</w:t>
      </w:r>
    </w:p>
    <w:p w:rsidR="001D5C0D" w:rsidRDefault="001E72D7">
      <w:pPr>
        <w:pStyle w:val="a5"/>
        <w:numPr>
          <w:ilvl w:val="0"/>
          <w:numId w:val="17"/>
        </w:numPr>
        <w:tabs>
          <w:tab w:val="left" w:pos="1437"/>
        </w:tabs>
        <w:ind w:right="266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власти или орган местного самоуправления, организация, указанные в</w:t>
      </w:r>
      <w:r>
        <w:rPr>
          <w:spacing w:val="1"/>
          <w:sz w:val="24"/>
        </w:rPr>
        <w:t xml:space="preserve"> </w:t>
      </w:r>
      <w:hyperlink w:anchor="_bookmark66" w:history="1">
        <w:r>
          <w:rPr>
            <w:sz w:val="24"/>
          </w:rPr>
          <w:t>части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3</w:t>
        </w:r>
        <w:r>
          <w:rPr>
            <w:spacing w:val="1"/>
            <w:sz w:val="24"/>
          </w:rPr>
          <w:t xml:space="preserve"> </w:t>
        </w:r>
      </w:hyperlink>
      <w:r>
        <w:rPr>
          <w:sz w:val="24"/>
        </w:rPr>
        <w:t>настоящей</w:t>
      </w:r>
      <w:r>
        <w:rPr>
          <w:spacing w:val="-2"/>
          <w:sz w:val="24"/>
        </w:rPr>
        <w:t xml:space="preserve"> </w:t>
      </w:r>
      <w:r>
        <w:rPr>
          <w:sz w:val="24"/>
        </w:rPr>
        <w:t>статьи,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действующая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организация.</w:t>
      </w:r>
    </w:p>
    <w:p w:rsidR="001D5C0D" w:rsidRDefault="001E72D7">
      <w:pPr>
        <w:pStyle w:val="a5"/>
        <w:numPr>
          <w:ilvl w:val="0"/>
          <w:numId w:val="17"/>
        </w:numPr>
        <w:tabs>
          <w:tab w:val="left" w:pos="1351"/>
        </w:tabs>
        <w:ind w:right="264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цена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 о комплексном развитии территории определяется в порядке, 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Правительством Российской Федерации. В случае, если решение о комплексном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2"/>
          <w:sz w:val="24"/>
        </w:rPr>
        <w:t xml:space="preserve"> </w:t>
      </w:r>
      <w:r>
        <w:rPr>
          <w:sz w:val="24"/>
        </w:rPr>
        <w:t>актом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области.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840" w:left="1440" w:header="0" w:footer="641" w:gutter="0"/>
          <w:cols w:space="720"/>
        </w:sectPr>
      </w:pPr>
    </w:p>
    <w:p w:rsidR="001D5C0D" w:rsidRDefault="001E72D7">
      <w:pPr>
        <w:pStyle w:val="a5"/>
        <w:numPr>
          <w:ilvl w:val="0"/>
          <w:numId w:val="17"/>
        </w:numPr>
        <w:tabs>
          <w:tab w:val="left" w:pos="1253"/>
        </w:tabs>
        <w:spacing w:before="65"/>
        <w:ind w:right="266" w:firstLine="709"/>
        <w:jc w:val="both"/>
        <w:rPr>
          <w:sz w:val="24"/>
        </w:rPr>
      </w:pPr>
      <w:r>
        <w:rPr>
          <w:sz w:val="24"/>
        </w:rPr>
        <w:lastRenderedPageBreak/>
        <w:t>Участником торгов может являться юридическое лицо при условии, что 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(участник),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дочерних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 общество, или любое из дочерних обществ его основного общества имеет за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пять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строительстве объектов капитального строительства в совокупном объеме не менее десяти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ввод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 строительства в качестве застройщика, и (или) технического заказчика,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подрядчика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подряда.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 определены дополнительные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5"/>
          <w:sz w:val="24"/>
        </w:rPr>
        <w:t xml:space="preserve"> </w:t>
      </w:r>
      <w:r>
        <w:rPr>
          <w:sz w:val="24"/>
        </w:rPr>
        <w:t>торгов.</w:t>
      </w:r>
    </w:p>
    <w:p w:rsidR="001D5C0D" w:rsidRDefault="001E72D7">
      <w:pPr>
        <w:pStyle w:val="a5"/>
        <w:numPr>
          <w:ilvl w:val="0"/>
          <w:numId w:val="17"/>
        </w:numPr>
        <w:tabs>
          <w:tab w:val="left" w:pos="1217"/>
        </w:tabs>
        <w:spacing w:before="1"/>
        <w:ind w:left="1216" w:hanging="245"/>
        <w:jc w:val="both"/>
        <w:rPr>
          <w:sz w:val="24"/>
        </w:rPr>
      </w:pPr>
      <w:r>
        <w:rPr>
          <w:sz w:val="24"/>
        </w:rPr>
        <w:t>Торги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признаются</w:t>
      </w:r>
      <w:r>
        <w:rPr>
          <w:spacing w:val="-7"/>
          <w:sz w:val="24"/>
        </w:rPr>
        <w:t xml:space="preserve"> </w:t>
      </w:r>
      <w:r>
        <w:rPr>
          <w:sz w:val="24"/>
        </w:rPr>
        <w:t>несостоявшимися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случаях:</w:t>
      </w:r>
    </w:p>
    <w:p w:rsidR="001D5C0D" w:rsidRDefault="001E72D7">
      <w:pPr>
        <w:pStyle w:val="a5"/>
        <w:numPr>
          <w:ilvl w:val="0"/>
          <w:numId w:val="15"/>
        </w:numPr>
        <w:tabs>
          <w:tab w:val="left" w:pos="1235"/>
        </w:tabs>
        <w:spacing w:before="4" w:line="237" w:lineRule="auto"/>
        <w:ind w:right="271" w:firstLine="709"/>
        <w:jc w:val="both"/>
        <w:rPr>
          <w:sz w:val="24"/>
        </w:rPr>
      </w:pPr>
      <w:r>
        <w:rPr>
          <w:sz w:val="24"/>
        </w:rPr>
        <w:t>не подано ни одной заявки на участие в торгах либо принято решение об отказе в</w:t>
      </w:r>
      <w:r>
        <w:rPr>
          <w:spacing w:val="-57"/>
          <w:sz w:val="24"/>
        </w:rPr>
        <w:t xml:space="preserve"> </w:t>
      </w:r>
      <w:r>
        <w:rPr>
          <w:sz w:val="24"/>
        </w:rPr>
        <w:t>допуске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торгах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заявителей;</w:t>
      </w:r>
    </w:p>
    <w:p w:rsidR="001D5C0D" w:rsidRDefault="001E72D7">
      <w:pPr>
        <w:pStyle w:val="a5"/>
        <w:numPr>
          <w:ilvl w:val="0"/>
          <w:numId w:val="15"/>
        </w:numPr>
        <w:tabs>
          <w:tab w:val="left" w:pos="1253"/>
        </w:tabs>
        <w:spacing w:before="2"/>
        <w:ind w:right="272" w:firstLine="709"/>
        <w:jc w:val="both"/>
        <w:rPr>
          <w:sz w:val="24"/>
        </w:rPr>
      </w:pPr>
      <w:r>
        <w:rPr>
          <w:sz w:val="24"/>
        </w:rPr>
        <w:t>на дату окончания срока подачи заявок на участие в торгах подана только одна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торгах;</w:t>
      </w:r>
    </w:p>
    <w:p w:rsidR="001D5C0D" w:rsidRDefault="001E72D7">
      <w:pPr>
        <w:pStyle w:val="a5"/>
        <w:numPr>
          <w:ilvl w:val="0"/>
          <w:numId w:val="15"/>
        </w:numPr>
        <w:tabs>
          <w:tab w:val="left" w:pos="1235"/>
        </w:tabs>
        <w:spacing w:line="275" w:lineRule="exact"/>
        <w:ind w:left="1234"/>
        <w:jc w:val="both"/>
        <w:rPr>
          <w:sz w:val="24"/>
        </w:rPr>
      </w:pP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один</w:t>
      </w:r>
      <w:r>
        <w:rPr>
          <w:spacing w:val="-1"/>
          <w:sz w:val="24"/>
        </w:rPr>
        <w:t xml:space="preserve"> </w:t>
      </w:r>
      <w:r>
        <w:rPr>
          <w:sz w:val="24"/>
        </w:rPr>
        <w:t>заявитель допущен</w:t>
      </w:r>
      <w:r>
        <w:rPr>
          <w:spacing w:val="-4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торгах;</w:t>
      </w:r>
    </w:p>
    <w:p w:rsidR="001D5C0D" w:rsidRDefault="001E72D7">
      <w:pPr>
        <w:pStyle w:val="a5"/>
        <w:numPr>
          <w:ilvl w:val="0"/>
          <w:numId w:val="15"/>
        </w:numPr>
        <w:tabs>
          <w:tab w:val="left" w:pos="1257"/>
        </w:tabs>
        <w:spacing w:before="1"/>
        <w:ind w:right="275" w:firstLine="709"/>
        <w:jc w:val="both"/>
        <w:rPr>
          <w:sz w:val="24"/>
        </w:rPr>
      </w:pPr>
      <w:r>
        <w:rPr>
          <w:sz w:val="24"/>
        </w:rPr>
        <w:t>в торгах, проводимых в форме аукциона, участвовали менее чем два 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аукциона;</w:t>
      </w:r>
    </w:p>
    <w:p w:rsidR="001D5C0D" w:rsidRDefault="001E72D7">
      <w:pPr>
        <w:pStyle w:val="a5"/>
        <w:numPr>
          <w:ilvl w:val="0"/>
          <w:numId w:val="15"/>
        </w:numPr>
        <w:tabs>
          <w:tab w:val="left" w:pos="1246"/>
        </w:tabs>
        <w:ind w:right="272" w:firstLine="709"/>
        <w:jc w:val="both"/>
        <w:rPr>
          <w:sz w:val="24"/>
        </w:rPr>
      </w:pPr>
      <w:r>
        <w:rPr>
          <w:sz w:val="24"/>
        </w:rPr>
        <w:t>после троекратного объявления начальной цены предмета торгов, проводимых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аукциона, ни один из участников не заявил о своем намерении приобрести 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цене.</w:t>
      </w:r>
    </w:p>
    <w:p w:rsidR="001D5C0D" w:rsidRDefault="001E72D7">
      <w:pPr>
        <w:pStyle w:val="a5"/>
        <w:numPr>
          <w:ilvl w:val="0"/>
          <w:numId w:val="17"/>
        </w:numPr>
        <w:tabs>
          <w:tab w:val="left" w:pos="1250"/>
        </w:tabs>
        <w:ind w:right="265" w:firstLine="709"/>
        <w:jc w:val="both"/>
        <w:rPr>
          <w:sz w:val="24"/>
        </w:rPr>
      </w:pPr>
      <w:bookmarkStart w:id="69" w:name="_bookmark67"/>
      <w:bookmarkEnd w:id="69"/>
      <w:r>
        <w:rPr>
          <w:sz w:val="24"/>
        </w:rPr>
        <w:t>В случае, если единственная заявка на участие в торгах, проводимых 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конкурса, и заявитель, подавший эту заявку, соответствуют всем требованиям и 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объявленных торгов, указанный заявитель в порядке и в сроки, которые предусмотрены</w:t>
      </w:r>
      <w:r>
        <w:rPr>
          <w:spacing w:val="1"/>
          <w:sz w:val="24"/>
        </w:rPr>
        <w:t xml:space="preserve"> </w:t>
      </w:r>
      <w:hyperlink w:anchor="_bookmark65" w:history="1">
        <w:r>
          <w:rPr>
            <w:sz w:val="24"/>
          </w:rPr>
          <w:t>частью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2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статьи,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проводились торги, обязаны заключить этот договор с заявителем на условиях, 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заявке.</w:t>
      </w:r>
    </w:p>
    <w:p w:rsidR="001D5C0D" w:rsidRDefault="001E72D7">
      <w:pPr>
        <w:pStyle w:val="a5"/>
        <w:numPr>
          <w:ilvl w:val="0"/>
          <w:numId w:val="17"/>
        </w:numPr>
        <w:tabs>
          <w:tab w:val="left" w:pos="1372"/>
        </w:tabs>
        <w:spacing w:before="1"/>
        <w:ind w:right="263" w:firstLine="709"/>
        <w:jc w:val="both"/>
        <w:rPr>
          <w:sz w:val="24"/>
        </w:rPr>
      </w:pPr>
      <w:bookmarkStart w:id="70" w:name="_bookmark68"/>
      <w:bookmarkEnd w:id="70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торги,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состоявшимися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предусмотренными</w:t>
      </w:r>
      <w:r>
        <w:rPr>
          <w:spacing w:val="1"/>
          <w:sz w:val="24"/>
        </w:rPr>
        <w:t xml:space="preserve"> </w:t>
      </w:r>
      <w:hyperlink w:anchor="_bookmark65" w:history="1">
        <w:r>
          <w:rPr>
            <w:sz w:val="24"/>
          </w:rPr>
          <w:t>частью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2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 являлось предметом аукциона, а исполнительный орган государственной 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принявшие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60"/>
          <w:sz w:val="24"/>
        </w:rPr>
        <w:t xml:space="preserve"> </w:t>
      </w:r>
      <w:r>
        <w:rPr>
          <w:sz w:val="24"/>
        </w:rPr>
        <w:t>аукциона,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 заключить этот договор с этим участником аукциона по начальной цене 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аукциона.</w:t>
      </w:r>
    </w:p>
    <w:p w:rsidR="001D5C0D" w:rsidRDefault="001E72D7">
      <w:pPr>
        <w:pStyle w:val="a5"/>
        <w:numPr>
          <w:ilvl w:val="0"/>
          <w:numId w:val="17"/>
        </w:numPr>
        <w:tabs>
          <w:tab w:val="left" w:pos="1361"/>
        </w:tabs>
        <w:ind w:right="265" w:firstLine="709"/>
        <w:jc w:val="both"/>
        <w:rPr>
          <w:sz w:val="24"/>
        </w:rPr>
      </w:pPr>
      <w:r>
        <w:rPr>
          <w:sz w:val="24"/>
        </w:rPr>
        <w:t>Организатор торгов в случаях, если торги были признаны несостоявшимися 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 не был заключен с заявителем, подавшим единственную заявку 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торгах,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единственным участником торгов (при наличии таких лиц), вправе объявить о проведении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повторных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торгов. При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 торгов</w:t>
      </w:r>
      <w:r>
        <w:rPr>
          <w:spacing w:val="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изменены.</w:t>
      </w:r>
    </w:p>
    <w:p w:rsidR="001D5C0D" w:rsidRDefault="001D5C0D">
      <w:pPr>
        <w:pStyle w:val="a3"/>
        <w:spacing w:before="4"/>
        <w:ind w:left="0" w:firstLine="0"/>
        <w:jc w:val="left"/>
      </w:pPr>
    </w:p>
    <w:p w:rsidR="001D5C0D" w:rsidRDefault="001E72D7">
      <w:pPr>
        <w:pStyle w:val="2"/>
        <w:ind w:left="561" w:right="0"/>
        <w:jc w:val="left"/>
      </w:pPr>
      <w:bookmarkStart w:id="71" w:name="_bookmark69"/>
      <w:bookmarkEnd w:id="71"/>
      <w:r>
        <w:t>Статья</w:t>
      </w:r>
      <w:r>
        <w:rPr>
          <w:spacing w:val="-9"/>
        </w:rPr>
        <w:t xml:space="preserve"> </w:t>
      </w:r>
      <w:r>
        <w:t>25.</w:t>
      </w:r>
      <w:r>
        <w:rPr>
          <w:spacing w:val="-6"/>
        </w:rPr>
        <w:t xml:space="preserve"> </w:t>
      </w:r>
      <w:r>
        <w:t>Комплексное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инициативе</w:t>
      </w:r>
      <w:r>
        <w:rPr>
          <w:spacing w:val="-7"/>
        </w:rPr>
        <w:t xml:space="preserve"> </w:t>
      </w:r>
      <w:r>
        <w:t>правообладателей</w:t>
      </w:r>
    </w:p>
    <w:p w:rsidR="001D5C0D" w:rsidRDefault="001D5C0D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1D5C0D" w:rsidRDefault="001E72D7">
      <w:pPr>
        <w:pStyle w:val="a5"/>
        <w:numPr>
          <w:ilvl w:val="0"/>
          <w:numId w:val="14"/>
        </w:numPr>
        <w:tabs>
          <w:tab w:val="left" w:pos="1440"/>
        </w:tabs>
        <w:ind w:right="266" w:firstLine="709"/>
        <w:jc w:val="both"/>
        <w:rPr>
          <w:sz w:val="24"/>
        </w:rPr>
      </w:pP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правообладателей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одним или несколькими правообладателями земельных участков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недвижимого имущества, расположенных в 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аренду,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безвозмездное</w:t>
      </w:r>
      <w:r>
        <w:rPr>
          <w:spacing w:val="55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земельным</w:t>
      </w:r>
      <w:r>
        <w:rPr>
          <w:spacing w:val="57"/>
          <w:sz w:val="24"/>
        </w:rPr>
        <w:t xml:space="preserve"> </w:t>
      </w:r>
      <w:r>
        <w:rPr>
          <w:sz w:val="24"/>
        </w:rPr>
        <w:t>законодательством.</w:t>
      </w:r>
      <w:r>
        <w:rPr>
          <w:spacing w:val="58"/>
          <w:sz w:val="24"/>
        </w:rPr>
        <w:t xml:space="preserve"> </w:t>
      </w:r>
      <w:r>
        <w:rPr>
          <w:sz w:val="24"/>
        </w:rPr>
        <w:t>При</w:t>
      </w:r>
      <w:r>
        <w:rPr>
          <w:spacing w:val="59"/>
          <w:sz w:val="24"/>
        </w:rPr>
        <w:t xml:space="preserve"> </w:t>
      </w:r>
      <w:r>
        <w:rPr>
          <w:sz w:val="24"/>
        </w:rPr>
        <w:t>этом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840" w:left="1440" w:header="0" w:footer="641" w:gutter="0"/>
          <w:cols w:space="720"/>
        </w:sectPr>
      </w:pPr>
    </w:p>
    <w:p w:rsidR="001D5C0D" w:rsidRDefault="001E72D7">
      <w:pPr>
        <w:pStyle w:val="a3"/>
        <w:spacing w:before="65"/>
        <w:ind w:right="268" w:firstLine="0"/>
      </w:pPr>
      <w:r>
        <w:lastRenderedPageBreak/>
        <w:t>участие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собственниками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расположенного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нем объекта</w:t>
      </w:r>
      <w:r>
        <w:rPr>
          <w:spacing w:val="2"/>
        </w:rPr>
        <w:t xml:space="preserve"> </w:t>
      </w:r>
      <w:r>
        <w:t>недвижимого</w:t>
      </w:r>
      <w:r>
        <w:rPr>
          <w:spacing w:val="-1"/>
        </w:rPr>
        <w:t xml:space="preserve"> </w:t>
      </w:r>
      <w:r>
        <w:t>имущества</w:t>
      </w:r>
      <w:r>
        <w:rPr>
          <w:spacing w:val="2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настоящей</w:t>
      </w:r>
      <w:r>
        <w:rPr>
          <w:spacing w:val="2"/>
        </w:rPr>
        <w:t xml:space="preserve"> </w:t>
      </w:r>
      <w:r>
        <w:t>статье</w:t>
      </w:r>
      <w:r>
        <w:rPr>
          <w:spacing w:val="-1"/>
        </w:rPr>
        <w:t xml:space="preserve"> </w:t>
      </w:r>
      <w:r>
        <w:t>также</w:t>
      </w:r>
    </w:p>
    <w:p w:rsidR="001D5C0D" w:rsidRDefault="001E72D7">
      <w:pPr>
        <w:pStyle w:val="a5"/>
        <w:numPr>
          <w:ilvl w:val="0"/>
          <w:numId w:val="57"/>
        </w:numPr>
        <w:tabs>
          <w:tab w:val="left" w:pos="408"/>
        </w:tabs>
        <w:ind w:right="267" w:firstLine="0"/>
        <w:rPr>
          <w:sz w:val="24"/>
        </w:rPr>
      </w:pPr>
      <w:r>
        <w:rPr>
          <w:sz w:val="24"/>
        </w:rPr>
        <w:t>правообладатель), в комплексном развитии территории по инициативе правообладателей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допускается в случае, если срок действия его прав на земельный участок составляет на</w:t>
      </w:r>
      <w:r>
        <w:rPr>
          <w:spacing w:val="1"/>
          <w:sz w:val="24"/>
        </w:rPr>
        <w:t xml:space="preserve"> </w:t>
      </w:r>
      <w:r>
        <w:rPr>
          <w:sz w:val="24"/>
        </w:rPr>
        <w:t>день заключения в соответствии с настоящей статьей договора о комплексном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пять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собственника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расположенный на нем объект недвижимого имущества находятся в государственной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расположенный на нем объект недвижимого имущества находятся в государственной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 собственности и мероприятия по комплексному развитию территории 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исполнительного органа государственной власти или органа местного 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распоряжение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таким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-1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-2"/>
          <w:sz w:val="24"/>
        </w:rPr>
        <w:t xml:space="preserve"> </w:t>
      </w:r>
      <w:r>
        <w:rPr>
          <w:sz w:val="24"/>
        </w:rPr>
        <w:t>имущества,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требуется.</w:t>
      </w:r>
    </w:p>
    <w:p w:rsidR="001D5C0D" w:rsidRDefault="001E72D7">
      <w:pPr>
        <w:pStyle w:val="a5"/>
        <w:numPr>
          <w:ilvl w:val="0"/>
          <w:numId w:val="14"/>
        </w:numPr>
        <w:tabs>
          <w:tab w:val="left" w:pos="1278"/>
        </w:tabs>
        <w:spacing w:before="1"/>
        <w:ind w:right="266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комплексному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правообладателей, не могут быть включены земельные участки и (или) расположенные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них объекты недвижимого имущества, не принадлежащие таким правообладателям, 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органом местного самоуправления, уполномоченными на предоставление находящихся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или муниципальной собственности земельных участков, для размещения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 подлежащей комплексному развитию, могут включаться земельные участки,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обремененные правами третьих лиц, при условии, что такие земельные участки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правообладателей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участков.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1D5C0D" w:rsidRDefault="001E72D7">
      <w:pPr>
        <w:pStyle w:val="a5"/>
        <w:numPr>
          <w:ilvl w:val="0"/>
          <w:numId w:val="14"/>
        </w:numPr>
        <w:tabs>
          <w:tab w:val="left" w:pos="1440"/>
        </w:tabs>
        <w:ind w:right="266" w:firstLine="709"/>
        <w:jc w:val="both"/>
        <w:rPr>
          <w:sz w:val="24"/>
        </w:rPr>
      </w:pP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правообладателей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-57"/>
          <w:sz w:val="24"/>
        </w:rPr>
        <w:t xml:space="preserve"> </w:t>
      </w:r>
      <w:r>
        <w:rPr>
          <w:sz w:val="24"/>
        </w:rPr>
        <w:t>заключаемых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правообладателями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 статье также - договор). Содержание договора определяется в соответствии со</w:t>
      </w:r>
      <w:r>
        <w:rPr>
          <w:spacing w:val="1"/>
          <w:sz w:val="24"/>
        </w:rPr>
        <w:t xml:space="preserve"> </w:t>
      </w:r>
      <w:hyperlink w:anchor="_bookmark49" w:history="1">
        <w:r>
          <w:rPr>
            <w:sz w:val="24"/>
          </w:rPr>
          <w:t>статьей</w:t>
        </w:r>
        <w:r>
          <w:rPr>
            <w:spacing w:val="-3"/>
            <w:sz w:val="24"/>
          </w:rPr>
          <w:t xml:space="preserve"> </w:t>
        </w:r>
      </w:hyperlink>
      <w:r>
        <w:rPr>
          <w:sz w:val="24"/>
        </w:rPr>
        <w:t>23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положений настоящей</w:t>
      </w:r>
      <w:r>
        <w:rPr>
          <w:spacing w:val="6"/>
          <w:sz w:val="24"/>
        </w:rPr>
        <w:t xml:space="preserve"> </w:t>
      </w:r>
      <w:r>
        <w:rPr>
          <w:sz w:val="24"/>
        </w:rPr>
        <w:t>статьи.</w:t>
      </w:r>
    </w:p>
    <w:p w:rsidR="001D5C0D" w:rsidRDefault="001E72D7">
      <w:pPr>
        <w:pStyle w:val="a5"/>
        <w:numPr>
          <w:ilvl w:val="0"/>
          <w:numId w:val="14"/>
        </w:numPr>
        <w:tabs>
          <w:tab w:val="left" w:pos="1278"/>
        </w:tabs>
        <w:ind w:right="269" w:firstLine="709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правообладателями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настоящей статьей, принятие решения о комплексном развитии не требуется.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договор.</w:t>
      </w:r>
    </w:p>
    <w:p w:rsidR="001D5C0D" w:rsidRDefault="001E72D7">
      <w:pPr>
        <w:pStyle w:val="a5"/>
        <w:numPr>
          <w:ilvl w:val="0"/>
          <w:numId w:val="14"/>
        </w:numPr>
        <w:tabs>
          <w:tab w:val="left" w:pos="1433"/>
        </w:tabs>
        <w:spacing w:before="1"/>
        <w:ind w:right="269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правообладателей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правообладателями,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правообладатели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заключают соглашение о разграничении обязанностей по осуществлению мероприятий 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комплексному развитию территории по инициативе правообладателей (далее в 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соглашение).</w:t>
      </w:r>
    </w:p>
    <w:p w:rsidR="001D5C0D" w:rsidRDefault="001E72D7">
      <w:pPr>
        <w:pStyle w:val="a5"/>
        <w:numPr>
          <w:ilvl w:val="0"/>
          <w:numId w:val="14"/>
        </w:numPr>
        <w:tabs>
          <w:tab w:val="left" w:pos="1217"/>
        </w:tabs>
        <w:spacing w:line="275" w:lineRule="exact"/>
        <w:ind w:left="1216" w:hanging="245"/>
        <w:jc w:val="both"/>
        <w:rPr>
          <w:sz w:val="24"/>
        </w:rPr>
      </w:pPr>
      <w:bookmarkStart w:id="72" w:name="_bookmark70"/>
      <w:bookmarkEnd w:id="72"/>
      <w:r>
        <w:rPr>
          <w:sz w:val="24"/>
        </w:rPr>
        <w:t>Условиями</w:t>
      </w:r>
      <w:r>
        <w:rPr>
          <w:spacing w:val="-12"/>
          <w:sz w:val="24"/>
        </w:rPr>
        <w:t xml:space="preserve"> </w:t>
      </w:r>
      <w:r>
        <w:rPr>
          <w:sz w:val="24"/>
        </w:rPr>
        <w:t>соглашения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являются:</w:t>
      </w:r>
    </w:p>
    <w:p w:rsidR="001D5C0D" w:rsidRDefault="001E72D7">
      <w:pPr>
        <w:pStyle w:val="a5"/>
        <w:numPr>
          <w:ilvl w:val="0"/>
          <w:numId w:val="13"/>
        </w:numPr>
        <w:tabs>
          <w:tab w:val="left" w:pos="1275"/>
        </w:tabs>
        <w:spacing w:before="2"/>
        <w:ind w:right="266" w:firstLine="709"/>
        <w:jc w:val="both"/>
        <w:rPr>
          <w:sz w:val="24"/>
        </w:rPr>
      </w:pPr>
      <w:r>
        <w:rPr>
          <w:sz w:val="24"/>
        </w:rPr>
        <w:t>сведения о границах территории (в том числе кадастровые номера 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30"/>
          <w:sz w:val="24"/>
        </w:rPr>
        <w:t xml:space="preserve"> </w:t>
      </w:r>
      <w:r>
        <w:rPr>
          <w:sz w:val="24"/>
        </w:rPr>
        <w:t>(при</w:t>
      </w:r>
      <w:r>
        <w:rPr>
          <w:spacing w:val="29"/>
          <w:sz w:val="24"/>
        </w:rPr>
        <w:t xml:space="preserve"> </w:t>
      </w:r>
      <w:r>
        <w:rPr>
          <w:sz w:val="24"/>
        </w:rPr>
        <w:t>наличии),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28"/>
          <w:sz w:val="24"/>
        </w:rPr>
        <w:t xml:space="preserve"> </w:t>
      </w:r>
      <w:r>
        <w:rPr>
          <w:sz w:val="24"/>
        </w:rPr>
        <w:t>площадь,</w:t>
      </w:r>
      <w:r>
        <w:rPr>
          <w:spacing w:val="31"/>
          <w:sz w:val="24"/>
        </w:rPr>
        <w:t xml:space="preserve"> </w:t>
      </w:r>
      <w:r>
        <w:rPr>
          <w:sz w:val="24"/>
        </w:rPr>
        <w:t>местоположение,</w:t>
      </w:r>
      <w:r>
        <w:rPr>
          <w:spacing w:val="30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3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них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840" w:left="1440" w:header="0" w:footer="641" w:gutter="0"/>
          <w:cols w:space="720"/>
        </w:sectPr>
      </w:pPr>
    </w:p>
    <w:p w:rsidR="001D5C0D" w:rsidRDefault="001E72D7">
      <w:pPr>
        <w:pStyle w:val="a3"/>
        <w:spacing w:before="65"/>
        <w:ind w:right="273" w:firstLine="0"/>
      </w:pPr>
      <w:r>
        <w:lastRenderedPageBreak/>
        <w:t>объектов недвижимого имущества), в отношении которой предполагается осуществление</w:t>
      </w:r>
      <w:r>
        <w:rPr>
          <w:spacing w:val="1"/>
        </w:rPr>
        <w:t xml:space="preserve"> </w:t>
      </w:r>
      <w:r>
        <w:t>комплексного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инициативе</w:t>
      </w:r>
      <w:r>
        <w:rPr>
          <w:spacing w:val="-6"/>
        </w:rPr>
        <w:t xml:space="preserve"> </w:t>
      </w:r>
      <w:r>
        <w:t>правообладателей;</w:t>
      </w:r>
    </w:p>
    <w:p w:rsidR="001D5C0D" w:rsidRDefault="001E72D7">
      <w:pPr>
        <w:pStyle w:val="a5"/>
        <w:numPr>
          <w:ilvl w:val="0"/>
          <w:numId w:val="13"/>
        </w:numPr>
        <w:tabs>
          <w:tab w:val="left" w:pos="1307"/>
        </w:tabs>
        <w:ind w:right="269" w:firstLine="709"/>
        <w:jc w:val="both"/>
        <w:rPr>
          <w:sz w:val="24"/>
        </w:rPr>
      </w:pPr>
      <w:r>
        <w:rPr>
          <w:sz w:val="24"/>
        </w:rPr>
        <w:t>обязательства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комплексному развитию территории по инициативе правообладателей, в том числе 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территории;</w:t>
      </w:r>
    </w:p>
    <w:p w:rsidR="001D5C0D" w:rsidRDefault="001E72D7">
      <w:pPr>
        <w:pStyle w:val="a5"/>
        <w:numPr>
          <w:ilvl w:val="0"/>
          <w:numId w:val="13"/>
        </w:numPr>
        <w:tabs>
          <w:tab w:val="left" w:pos="1336"/>
        </w:tabs>
        <w:ind w:right="266" w:firstLine="709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правообладателями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правообладателей,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доходов от реализации ими инвестиционных проектов в рамках комплексного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 по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правообладателей;</w:t>
      </w:r>
    </w:p>
    <w:p w:rsidR="001D5C0D" w:rsidRDefault="001E72D7">
      <w:pPr>
        <w:pStyle w:val="a5"/>
        <w:numPr>
          <w:ilvl w:val="0"/>
          <w:numId w:val="13"/>
        </w:numPr>
        <w:tabs>
          <w:tab w:val="left" w:pos="1369"/>
        </w:tabs>
        <w:spacing w:before="4" w:line="237" w:lineRule="auto"/>
        <w:ind w:right="267" w:firstLine="709"/>
        <w:jc w:val="both"/>
        <w:rPr>
          <w:sz w:val="24"/>
        </w:rPr>
      </w:pP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ненадлежащее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соглашения;</w:t>
      </w:r>
    </w:p>
    <w:p w:rsidR="001D5C0D" w:rsidRDefault="001E72D7">
      <w:pPr>
        <w:pStyle w:val="a5"/>
        <w:numPr>
          <w:ilvl w:val="0"/>
          <w:numId w:val="13"/>
        </w:numPr>
        <w:tabs>
          <w:tab w:val="left" w:pos="1257"/>
        </w:tabs>
        <w:spacing w:before="3"/>
        <w:ind w:right="274" w:firstLine="709"/>
        <w:jc w:val="both"/>
        <w:rPr>
          <w:sz w:val="24"/>
        </w:rPr>
      </w:pPr>
      <w:r>
        <w:rPr>
          <w:sz w:val="24"/>
        </w:rPr>
        <w:t>обязательство сторон заключить с органом местного самоуправления договор 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территории.</w:t>
      </w:r>
    </w:p>
    <w:p w:rsidR="001D5C0D" w:rsidRDefault="001E72D7">
      <w:pPr>
        <w:pStyle w:val="a5"/>
        <w:numPr>
          <w:ilvl w:val="0"/>
          <w:numId w:val="14"/>
        </w:numPr>
        <w:tabs>
          <w:tab w:val="left" w:pos="1325"/>
        </w:tabs>
        <w:ind w:right="266" w:firstLine="709"/>
        <w:jc w:val="both"/>
        <w:rPr>
          <w:sz w:val="24"/>
        </w:rPr>
      </w:pPr>
      <w:bookmarkStart w:id="73" w:name="_bookmark71"/>
      <w:bookmarkEnd w:id="73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hyperlink w:anchor="_bookmark70" w:history="1">
        <w:r>
          <w:rPr>
            <w:sz w:val="24"/>
          </w:rPr>
          <w:t>части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6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 могут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 иные условия, в том числе 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правообладателями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транспортной,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инфраструктур.</w:t>
      </w:r>
    </w:p>
    <w:p w:rsidR="001D5C0D" w:rsidRDefault="001E72D7">
      <w:pPr>
        <w:pStyle w:val="a5"/>
        <w:numPr>
          <w:ilvl w:val="0"/>
          <w:numId w:val="14"/>
        </w:numPr>
        <w:tabs>
          <w:tab w:val="left" w:pos="1365"/>
        </w:tabs>
        <w:ind w:right="266" w:firstLine="709"/>
        <w:jc w:val="both"/>
        <w:rPr>
          <w:sz w:val="24"/>
        </w:rPr>
      </w:pP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6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61"/>
          <w:sz w:val="24"/>
        </w:rPr>
        <w:t xml:space="preserve"> </w:t>
      </w:r>
      <w:r>
        <w:rPr>
          <w:sz w:val="24"/>
        </w:rPr>
        <w:t>актом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3"/>
          <w:sz w:val="24"/>
        </w:rPr>
        <w:t xml:space="preserve"> </w:t>
      </w:r>
      <w:r>
        <w:rPr>
          <w:sz w:val="24"/>
        </w:rPr>
        <w:t>статьи.</w:t>
      </w:r>
    </w:p>
    <w:p w:rsidR="001D5C0D" w:rsidRDefault="001E72D7">
      <w:pPr>
        <w:pStyle w:val="a5"/>
        <w:numPr>
          <w:ilvl w:val="0"/>
          <w:numId w:val="14"/>
        </w:numPr>
        <w:tabs>
          <w:tab w:val="left" w:pos="1268"/>
        </w:tabs>
        <w:ind w:right="267" w:firstLine="709"/>
        <w:jc w:val="both"/>
        <w:rPr>
          <w:sz w:val="24"/>
        </w:rPr>
      </w:pPr>
      <w:r>
        <w:rPr>
          <w:sz w:val="24"/>
        </w:rPr>
        <w:t>Прекращение существования земельного участка, расположенного в 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 которая подлежит комплексному развитию и в отношении которой заключен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договор, в связи с его разделом или возникновением у третьих лиц прав на земельные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договором.</w:t>
      </w:r>
    </w:p>
    <w:p w:rsidR="001D5C0D" w:rsidRDefault="001E72D7">
      <w:pPr>
        <w:pStyle w:val="a5"/>
        <w:numPr>
          <w:ilvl w:val="0"/>
          <w:numId w:val="14"/>
        </w:numPr>
        <w:tabs>
          <w:tab w:val="left" w:pos="1365"/>
        </w:tabs>
        <w:ind w:right="273" w:firstLine="709"/>
        <w:jc w:val="both"/>
        <w:rPr>
          <w:sz w:val="24"/>
        </w:rPr>
      </w:pPr>
      <w:r>
        <w:rPr>
          <w:sz w:val="24"/>
        </w:rPr>
        <w:t>Односторонний отказ от исполнения договора одной из сторон допускается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hyperlink w:anchor="_bookmark49" w:history="1">
        <w:r>
          <w:rPr>
            <w:sz w:val="24"/>
          </w:rPr>
          <w:t>статьей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23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предусмотренном </w:t>
      </w:r>
      <w:hyperlink w:anchor="_bookmark72" w:history="1">
        <w:r>
          <w:rPr>
            <w:sz w:val="24"/>
          </w:rPr>
          <w:t>частью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 xml:space="preserve">13 </w:t>
        </w:r>
      </w:hyperlink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статьи.</w:t>
      </w:r>
    </w:p>
    <w:p w:rsidR="001D5C0D" w:rsidRDefault="001E72D7">
      <w:pPr>
        <w:pStyle w:val="a5"/>
        <w:numPr>
          <w:ilvl w:val="0"/>
          <w:numId w:val="14"/>
        </w:numPr>
        <w:tabs>
          <w:tab w:val="left" w:pos="1372"/>
        </w:tabs>
        <w:ind w:right="269" w:firstLine="709"/>
        <w:jc w:val="both"/>
        <w:rPr>
          <w:sz w:val="24"/>
        </w:rPr>
      </w:pPr>
      <w:r>
        <w:rPr>
          <w:sz w:val="24"/>
        </w:rPr>
        <w:t>В случае одностороннего отказа одного или нескольких правообладателей от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договора)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правообладателям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аренду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коммунальной, транспортной, социальной инфраструктур, расторгается по требованию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Отчуждение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незавершенного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завершено),</w:t>
      </w:r>
      <w:r>
        <w:rPr>
          <w:spacing w:val="8"/>
          <w:sz w:val="24"/>
        </w:rPr>
        <w:t xml:space="preserve"> </w:t>
      </w:r>
      <w:r>
        <w:rPr>
          <w:sz w:val="24"/>
        </w:rPr>
        <w:t>расположенного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таком</w:t>
      </w:r>
      <w:r>
        <w:rPr>
          <w:spacing w:val="6"/>
          <w:sz w:val="24"/>
        </w:rPr>
        <w:t xml:space="preserve"> </w:t>
      </w:r>
      <w:r>
        <w:rPr>
          <w:sz w:val="24"/>
        </w:rPr>
        <w:t>земельном</w:t>
      </w:r>
      <w:r>
        <w:rPr>
          <w:spacing w:val="9"/>
          <w:sz w:val="24"/>
        </w:rPr>
        <w:t xml:space="preserve"> </w:t>
      </w:r>
      <w:r>
        <w:rPr>
          <w:sz w:val="24"/>
        </w:rPr>
        <w:t>участке,</w:t>
      </w:r>
      <w:r>
        <w:rPr>
          <w:spacing w:val="9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 гражданским законодательством.</w:t>
      </w:r>
    </w:p>
    <w:p w:rsidR="001D5C0D" w:rsidRDefault="001E72D7">
      <w:pPr>
        <w:pStyle w:val="a5"/>
        <w:numPr>
          <w:ilvl w:val="0"/>
          <w:numId w:val="14"/>
        </w:numPr>
        <w:tabs>
          <w:tab w:val="left" w:pos="1372"/>
        </w:tabs>
        <w:spacing w:before="1"/>
        <w:ind w:right="268" w:firstLine="709"/>
        <w:jc w:val="both"/>
        <w:rPr>
          <w:sz w:val="24"/>
        </w:rPr>
      </w:pPr>
      <w:r>
        <w:rPr>
          <w:sz w:val="24"/>
        </w:rPr>
        <w:t>В случае одностороннего отказа одного или нескольких правообладателей от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договора)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недействующей.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правообладатели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возместить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правообладателям расходы, понесенные ими на подготовку документации по планировке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территории.</w:t>
      </w:r>
    </w:p>
    <w:p w:rsidR="001D5C0D" w:rsidRDefault="001E72D7">
      <w:pPr>
        <w:pStyle w:val="a5"/>
        <w:numPr>
          <w:ilvl w:val="0"/>
          <w:numId w:val="14"/>
        </w:numPr>
        <w:tabs>
          <w:tab w:val="left" w:pos="1621"/>
        </w:tabs>
        <w:ind w:right="265" w:firstLine="709"/>
        <w:jc w:val="both"/>
        <w:rPr>
          <w:sz w:val="24"/>
        </w:rPr>
      </w:pPr>
      <w:bookmarkStart w:id="74" w:name="_bookmark72"/>
      <w:bookmarkEnd w:id="74"/>
      <w:r>
        <w:rPr>
          <w:sz w:val="24"/>
        </w:rPr>
        <w:t>Правообладатель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правообладатели,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заключившие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односторонний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отказ от договора (исполнения договора) в случае, если местным бюджетом на текущий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архитектурно-строительному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инфраструктур.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840" w:left="1440" w:header="0" w:footer="641" w:gutter="0"/>
          <w:cols w:space="720"/>
        </w:sectPr>
      </w:pPr>
    </w:p>
    <w:p w:rsidR="001D5C0D" w:rsidRDefault="001E72D7">
      <w:pPr>
        <w:pStyle w:val="1"/>
        <w:ind w:left="396" w:right="398"/>
      </w:pPr>
      <w:bookmarkStart w:id="75" w:name="_bookmark73"/>
      <w:bookmarkEnd w:id="75"/>
      <w:r>
        <w:lastRenderedPageBreak/>
        <w:t>ГЛАВА 5. ОБЩЕСТВЕННЫЕ ОБСУЖДЕНИЯ ИЛИ ПУБЛИЧНЫЕ СЛУШАНИЯ</w:t>
      </w:r>
      <w:r>
        <w:rPr>
          <w:spacing w:val="-57"/>
        </w:rPr>
        <w:t xml:space="preserve"> </w:t>
      </w:r>
      <w:r>
        <w:t>ПО ВОПРОСАМ ЗЕМЛЕПОЛЬЗОВАНИЯ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ЗАСТРОЙКИ</w:t>
      </w:r>
    </w:p>
    <w:p w:rsidR="001D5C0D" w:rsidRDefault="001D5C0D">
      <w:pPr>
        <w:pStyle w:val="a3"/>
        <w:spacing w:before="11"/>
        <w:ind w:left="0" w:firstLine="0"/>
        <w:jc w:val="left"/>
        <w:rPr>
          <w:b/>
          <w:sz w:val="22"/>
        </w:rPr>
      </w:pPr>
    </w:p>
    <w:p w:rsidR="001D5C0D" w:rsidRDefault="001E72D7">
      <w:pPr>
        <w:pStyle w:val="2"/>
        <w:spacing w:line="237" w:lineRule="auto"/>
        <w:ind w:left="662" w:right="669"/>
      </w:pPr>
      <w:bookmarkStart w:id="76" w:name="_bookmark74"/>
      <w:bookmarkEnd w:id="76"/>
      <w:r>
        <w:t>Статья 26. Общие положения об общественных обсуждениях или публичных</w:t>
      </w:r>
      <w:r>
        <w:rPr>
          <w:spacing w:val="-57"/>
        </w:rPr>
        <w:t xml:space="preserve"> </w:t>
      </w:r>
      <w:r>
        <w:t>слушаниях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землепользования и</w:t>
      </w:r>
      <w:r>
        <w:rPr>
          <w:spacing w:val="-2"/>
        </w:rPr>
        <w:t xml:space="preserve"> </w:t>
      </w:r>
      <w:r>
        <w:t>застройки</w:t>
      </w:r>
    </w:p>
    <w:p w:rsidR="001D5C0D" w:rsidRDefault="001D5C0D">
      <w:pPr>
        <w:pStyle w:val="a3"/>
        <w:spacing w:before="4"/>
        <w:ind w:left="0" w:firstLine="0"/>
        <w:jc w:val="left"/>
        <w:rPr>
          <w:b/>
          <w:sz w:val="22"/>
        </w:rPr>
      </w:pPr>
    </w:p>
    <w:p w:rsidR="001D5C0D" w:rsidRDefault="001E72D7">
      <w:pPr>
        <w:pStyle w:val="a5"/>
        <w:numPr>
          <w:ilvl w:val="0"/>
          <w:numId w:val="12"/>
        </w:numPr>
        <w:tabs>
          <w:tab w:val="left" w:pos="1398"/>
        </w:tabs>
        <w:ind w:right="268" w:firstLine="709"/>
        <w:jc w:val="both"/>
        <w:rPr>
          <w:sz w:val="24"/>
        </w:rPr>
      </w:pP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благоприятные условия жизнедеятельности, прав и законных интересов правообладателей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земельных участков и объектов капитального строительства, расположенных в 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 городского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округа.</w:t>
      </w:r>
    </w:p>
    <w:p w:rsidR="001D5C0D" w:rsidRDefault="001E72D7">
      <w:pPr>
        <w:pStyle w:val="a5"/>
        <w:numPr>
          <w:ilvl w:val="0"/>
          <w:numId w:val="12"/>
        </w:numPr>
        <w:tabs>
          <w:tab w:val="left" w:pos="1398"/>
        </w:tabs>
        <w:ind w:right="270" w:firstLine="709"/>
        <w:jc w:val="both"/>
        <w:rPr>
          <w:sz w:val="24"/>
        </w:rPr>
      </w:pPr>
      <w:r>
        <w:rPr>
          <w:sz w:val="24"/>
        </w:rPr>
        <w:t>Задачами общественных обсуждений или публичных слушаний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землепользования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1D5C0D" w:rsidRDefault="001E72D7">
      <w:pPr>
        <w:pStyle w:val="a5"/>
        <w:numPr>
          <w:ilvl w:val="1"/>
          <w:numId w:val="57"/>
        </w:numPr>
        <w:tabs>
          <w:tab w:val="left" w:pos="1398"/>
        </w:tabs>
        <w:spacing w:before="2"/>
        <w:ind w:right="266" w:firstLine="709"/>
        <w:rPr>
          <w:sz w:val="24"/>
        </w:rPr>
      </w:pPr>
      <w:r>
        <w:rPr>
          <w:sz w:val="24"/>
        </w:rPr>
        <w:t>доведение до заинтересованных лиц полной и точной информации по вопросам</w:t>
      </w:r>
      <w:r>
        <w:rPr>
          <w:spacing w:val="-57"/>
          <w:sz w:val="24"/>
        </w:rPr>
        <w:t xml:space="preserve"> </w:t>
      </w:r>
      <w:r>
        <w:rPr>
          <w:sz w:val="24"/>
        </w:rPr>
        <w:t>землепользования и застройки, выносимым на общественные обсуждения или публичные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слушания;</w:t>
      </w:r>
    </w:p>
    <w:p w:rsidR="001D5C0D" w:rsidRDefault="001E72D7">
      <w:pPr>
        <w:pStyle w:val="a5"/>
        <w:numPr>
          <w:ilvl w:val="1"/>
          <w:numId w:val="57"/>
        </w:numPr>
        <w:tabs>
          <w:tab w:val="left" w:pos="1398"/>
        </w:tabs>
        <w:spacing w:before="3" w:line="237" w:lineRule="auto"/>
        <w:ind w:right="271" w:firstLine="709"/>
        <w:rPr>
          <w:sz w:val="24"/>
        </w:rPr>
      </w:pPr>
      <w:r>
        <w:rPr>
          <w:sz w:val="24"/>
        </w:rPr>
        <w:t>выявление отношения заинтересованных лиц к вопросам землепользования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застройки,</w:t>
      </w:r>
      <w:r>
        <w:rPr>
          <w:spacing w:val="-3"/>
          <w:sz w:val="24"/>
        </w:rPr>
        <w:t xml:space="preserve"> </w:t>
      </w:r>
      <w:r>
        <w:rPr>
          <w:sz w:val="24"/>
        </w:rPr>
        <w:t>выносимым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обсуждения или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слушания;</w:t>
      </w:r>
    </w:p>
    <w:p w:rsidR="001D5C0D" w:rsidRDefault="001E72D7">
      <w:pPr>
        <w:pStyle w:val="a5"/>
        <w:numPr>
          <w:ilvl w:val="1"/>
          <w:numId w:val="57"/>
        </w:numPr>
        <w:tabs>
          <w:tab w:val="left" w:pos="1398"/>
        </w:tabs>
        <w:spacing w:before="2"/>
        <w:ind w:right="268" w:firstLine="709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выносимым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слушания.</w:t>
      </w:r>
    </w:p>
    <w:p w:rsidR="001D5C0D" w:rsidRDefault="001E72D7">
      <w:pPr>
        <w:pStyle w:val="a5"/>
        <w:numPr>
          <w:ilvl w:val="0"/>
          <w:numId w:val="12"/>
        </w:numPr>
        <w:tabs>
          <w:tab w:val="left" w:pos="1398"/>
        </w:tabs>
        <w:ind w:right="273" w:firstLine="709"/>
        <w:jc w:val="both"/>
        <w:rPr>
          <w:sz w:val="24"/>
        </w:rPr>
      </w:pPr>
      <w:r>
        <w:rPr>
          <w:sz w:val="24"/>
        </w:rPr>
        <w:t>Обязательному рассмотрению на общественных обсуждений или 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подлежат:</w:t>
      </w:r>
    </w:p>
    <w:p w:rsidR="001D5C0D" w:rsidRDefault="001E72D7">
      <w:pPr>
        <w:pStyle w:val="a5"/>
        <w:numPr>
          <w:ilvl w:val="0"/>
          <w:numId w:val="11"/>
        </w:numPr>
        <w:tabs>
          <w:tab w:val="left" w:pos="1398"/>
        </w:tabs>
        <w:spacing w:line="275" w:lineRule="exact"/>
        <w:ind w:hanging="426"/>
        <w:jc w:val="both"/>
        <w:rPr>
          <w:sz w:val="24"/>
        </w:rPr>
      </w:pPr>
      <w:r>
        <w:rPr>
          <w:sz w:val="24"/>
        </w:rPr>
        <w:t>проект</w:t>
      </w:r>
      <w:r>
        <w:rPr>
          <w:spacing w:val="-4"/>
          <w:sz w:val="24"/>
        </w:rPr>
        <w:t xml:space="preserve"> </w:t>
      </w:r>
      <w:r>
        <w:rPr>
          <w:sz w:val="24"/>
        </w:rPr>
        <w:t>генерального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генеральный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:rsidR="001D5C0D" w:rsidRDefault="001E72D7">
      <w:pPr>
        <w:pStyle w:val="a5"/>
        <w:numPr>
          <w:ilvl w:val="0"/>
          <w:numId w:val="11"/>
        </w:numPr>
        <w:tabs>
          <w:tab w:val="left" w:pos="1398"/>
        </w:tabs>
        <w:spacing w:before="2"/>
        <w:ind w:hanging="426"/>
        <w:jc w:val="both"/>
        <w:rPr>
          <w:sz w:val="24"/>
        </w:rPr>
      </w:pPr>
      <w:r>
        <w:rPr>
          <w:sz w:val="24"/>
        </w:rPr>
        <w:t>проект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Правила;</w:t>
      </w:r>
    </w:p>
    <w:p w:rsidR="001D5C0D" w:rsidRDefault="001E72D7">
      <w:pPr>
        <w:pStyle w:val="a5"/>
        <w:numPr>
          <w:ilvl w:val="0"/>
          <w:numId w:val="11"/>
        </w:numPr>
        <w:tabs>
          <w:tab w:val="left" w:pos="1398"/>
        </w:tabs>
        <w:spacing w:before="1" w:line="275" w:lineRule="exact"/>
        <w:ind w:hanging="426"/>
        <w:jc w:val="both"/>
        <w:rPr>
          <w:sz w:val="24"/>
        </w:rPr>
      </w:pPr>
      <w:r>
        <w:rPr>
          <w:sz w:val="24"/>
        </w:rPr>
        <w:t>проекты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планировки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7"/>
          <w:sz w:val="24"/>
        </w:rPr>
        <w:t xml:space="preserve"> </w:t>
      </w:r>
      <w:r>
        <w:rPr>
          <w:sz w:val="24"/>
        </w:rPr>
        <w:t>и(или)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5"/>
          <w:sz w:val="24"/>
        </w:rPr>
        <w:t xml:space="preserve"> </w:t>
      </w:r>
      <w:r>
        <w:rPr>
          <w:sz w:val="24"/>
        </w:rPr>
        <w:t>межевания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территорий;</w:t>
      </w:r>
    </w:p>
    <w:p w:rsidR="001D5C0D" w:rsidRDefault="001E72D7">
      <w:pPr>
        <w:pStyle w:val="a5"/>
        <w:numPr>
          <w:ilvl w:val="0"/>
          <w:numId w:val="11"/>
        </w:numPr>
        <w:tabs>
          <w:tab w:val="left" w:pos="1398"/>
        </w:tabs>
        <w:ind w:left="263" w:right="267" w:firstLine="709"/>
        <w:jc w:val="both"/>
        <w:rPr>
          <w:sz w:val="24"/>
        </w:rPr>
      </w:pPr>
      <w:r>
        <w:rPr>
          <w:sz w:val="24"/>
        </w:rPr>
        <w:t>проекты решений о предоставлении разрешения на условно разрешенный вид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3"/>
          <w:sz w:val="24"/>
        </w:rPr>
        <w:t xml:space="preserve"> </w:t>
      </w:r>
      <w:r>
        <w:rPr>
          <w:sz w:val="24"/>
        </w:rPr>
        <w:t>или 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строительства;</w:t>
      </w:r>
    </w:p>
    <w:p w:rsidR="001D5C0D" w:rsidRDefault="001E72D7">
      <w:pPr>
        <w:pStyle w:val="a5"/>
        <w:numPr>
          <w:ilvl w:val="0"/>
          <w:numId w:val="11"/>
        </w:numPr>
        <w:tabs>
          <w:tab w:val="left" w:pos="1398"/>
        </w:tabs>
        <w:spacing w:before="1"/>
        <w:ind w:left="263" w:right="268" w:firstLine="709"/>
        <w:jc w:val="both"/>
        <w:rPr>
          <w:sz w:val="24"/>
        </w:rPr>
      </w:pPr>
      <w:r>
        <w:rPr>
          <w:sz w:val="24"/>
        </w:rPr>
        <w:t>проекты решений о предоставлении разрешения на отклонение от 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строительства;</w:t>
      </w:r>
    </w:p>
    <w:p w:rsidR="001D5C0D" w:rsidRDefault="001E72D7">
      <w:pPr>
        <w:pStyle w:val="a5"/>
        <w:numPr>
          <w:ilvl w:val="0"/>
          <w:numId w:val="11"/>
        </w:numPr>
        <w:tabs>
          <w:tab w:val="left" w:pos="1398"/>
        </w:tabs>
        <w:spacing w:before="5" w:line="235" w:lineRule="auto"/>
        <w:ind w:left="263" w:right="276" w:firstLine="709"/>
        <w:jc w:val="both"/>
      </w:pPr>
      <w:r>
        <w:t>проект правил благоустройства территории, проекты о внесении изменений в правила</w:t>
      </w:r>
      <w:r>
        <w:rPr>
          <w:spacing w:val="1"/>
        </w:rPr>
        <w:t xml:space="preserve"> </w:t>
      </w:r>
      <w:r>
        <w:t>благоустройства</w:t>
      </w:r>
      <w:r>
        <w:rPr>
          <w:spacing w:val="-3"/>
        </w:rPr>
        <w:t xml:space="preserve"> </w:t>
      </w:r>
      <w:r>
        <w:t>территории.;</w:t>
      </w:r>
    </w:p>
    <w:p w:rsidR="001D5C0D" w:rsidRDefault="001E72D7">
      <w:pPr>
        <w:pStyle w:val="a5"/>
        <w:numPr>
          <w:ilvl w:val="0"/>
          <w:numId w:val="12"/>
        </w:numPr>
        <w:tabs>
          <w:tab w:val="left" w:pos="1398"/>
        </w:tabs>
        <w:ind w:right="270" w:firstLine="709"/>
        <w:jc w:val="both"/>
        <w:rPr>
          <w:sz w:val="24"/>
        </w:rPr>
      </w:pPr>
      <w:r>
        <w:rPr>
          <w:sz w:val="24"/>
        </w:rPr>
        <w:t>Общественные</w:t>
      </w:r>
      <w:r>
        <w:rPr>
          <w:spacing w:val="9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или</w:t>
      </w:r>
      <w:r>
        <w:rPr>
          <w:spacing w:val="12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0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3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3"/>
          <w:sz w:val="24"/>
        </w:rPr>
        <w:t xml:space="preserve"> </w:t>
      </w:r>
      <w:r>
        <w:rPr>
          <w:sz w:val="24"/>
        </w:rPr>
        <w:t>статьи,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проводятся:</w:t>
      </w:r>
    </w:p>
    <w:p w:rsidR="001D5C0D" w:rsidRDefault="001E72D7">
      <w:pPr>
        <w:pStyle w:val="a5"/>
        <w:numPr>
          <w:ilvl w:val="0"/>
          <w:numId w:val="10"/>
        </w:numPr>
        <w:tabs>
          <w:tab w:val="left" w:pos="1398"/>
        </w:tabs>
        <w:spacing w:before="2"/>
        <w:ind w:right="272" w:firstLine="709"/>
        <w:jc w:val="both"/>
        <w:rPr>
          <w:sz w:val="24"/>
        </w:rPr>
      </w:pPr>
      <w:r>
        <w:rPr>
          <w:sz w:val="24"/>
        </w:rPr>
        <w:t>по проектам о внесении изменений в генеральный план в случае, если внесение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изменений в генеральный план предусматривает изменение границ населенных пунктов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3"/>
          <w:sz w:val="24"/>
        </w:rPr>
        <w:t xml:space="preserve"> </w:t>
      </w:r>
      <w:r>
        <w:rPr>
          <w:sz w:val="24"/>
        </w:rPr>
        <w:t>жилищного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или 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зон</w:t>
      </w:r>
      <w:r>
        <w:rPr>
          <w:spacing w:val="-1"/>
          <w:sz w:val="24"/>
        </w:rPr>
        <w:t xml:space="preserve"> </w:t>
      </w:r>
      <w:r>
        <w:rPr>
          <w:sz w:val="24"/>
        </w:rPr>
        <w:t>рекреационного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назначения;</w:t>
      </w:r>
    </w:p>
    <w:p w:rsidR="001D5C0D" w:rsidRDefault="001E72D7">
      <w:pPr>
        <w:pStyle w:val="a5"/>
        <w:numPr>
          <w:ilvl w:val="0"/>
          <w:numId w:val="10"/>
        </w:numPr>
        <w:tabs>
          <w:tab w:val="left" w:pos="1398"/>
        </w:tabs>
        <w:ind w:right="262" w:firstLine="709"/>
        <w:jc w:val="both"/>
        <w:rPr>
          <w:sz w:val="24"/>
        </w:rPr>
      </w:pPr>
      <w:r>
        <w:rPr>
          <w:sz w:val="24"/>
        </w:rPr>
        <w:t xml:space="preserve">при внесении изменений в Правила в случаях, предусмотренных </w:t>
      </w:r>
      <w:hyperlink r:id="rId25">
        <w:r>
          <w:rPr>
            <w:sz w:val="24"/>
          </w:rPr>
          <w:t xml:space="preserve">пунктами 3 </w:t>
        </w:r>
      </w:hyperlink>
      <w:r>
        <w:rPr>
          <w:sz w:val="24"/>
        </w:rPr>
        <w:t xml:space="preserve">- </w:t>
      </w:r>
      <w:hyperlink r:id="rId26">
        <w:r>
          <w:rPr>
            <w:sz w:val="24"/>
          </w:rPr>
          <w:t>6</w:t>
        </w:r>
      </w:hyperlink>
      <w:r>
        <w:rPr>
          <w:spacing w:val="-57"/>
          <w:sz w:val="24"/>
        </w:rPr>
        <w:t xml:space="preserve"> </w:t>
      </w:r>
      <w:hyperlink r:id="rId27">
        <w:r>
          <w:rPr>
            <w:sz w:val="24"/>
          </w:rPr>
          <w:t>части 2</w:t>
        </w:r>
      </w:hyperlink>
      <w:r>
        <w:rPr>
          <w:sz w:val="24"/>
        </w:rPr>
        <w:t xml:space="preserve"> и </w:t>
      </w:r>
      <w:hyperlink r:id="rId28">
        <w:r>
          <w:rPr>
            <w:sz w:val="24"/>
          </w:rPr>
          <w:t>частью 3.1 статьи 33</w:t>
        </w:r>
      </w:hyperlink>
      <w:r>
        <w:rPr>
          <w:sz w:val="24"/>
        </w:rPr>
        <w:t xml:space="preserve"> Градостроительного кодекса Российской Федерации,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однократного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 градостроительным регламентом для конкретной территориальной зоны,</w:t>
      </w:r>
      <w:r>
        <w:rPr>
          <w:spacing w:val="1"/>
          <w:sz w:val="24"/>
        </w:rPr>
        <w:t xml:space="preserve"> </w:t>
      </w:r>
      <w:r>
        <w:rPr>
          <w:sz w:val="24"/>
        </w:rPr>
        <w:t>без изменения ранее установленных предельных параметров разрешенного строительства,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однократного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одного или нескольких предельных параметров разрешенного 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 объектов капитального строительства, установленных градостроительным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зоны,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на десять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процентов;</w:t>
      </w:r>
    </w:p>
    <w:p w:rsidR="001D5C0D" w:rsidRDefault="001E72D7">
      <w:pPr>
        <w:pStyle w:val="a5"/>
        <w:numPr>
          <w:ilvl w:val="0"/>
          <w:numId w:val="10"/>
        </w:numPr>
        <w:tabs>
          <w:tab w:val="left" w:pos="1398"/>
        </w:tabs>
        <w:spacing w:before="5" w:line="235" w:lineRule="auto"/>
        <w:ind w:right="280" w:firstLine="709"/>
        <w:jc w:val="both"/>
      </w:pPr>
      <w:r>
        <w:t>в случае приведения Правил в соответствие с ограничениями использования объектов</w:t>
      </w:r>
      <w:r>
        <w:rPr>
          <w:spacing w:val="1"/>
        </w:rPr>
        <w:t xml:space="preserve"> </w:t>
      </w:r>
      <w:r>
        <w:t>недвижимости, установленными на</w:t>
      </w:r>
      <w:r>
        <w:rPr>
          <w:spacing w:val="-2"/>
        </w:rPr>
        <w:t xml:space="preserve"> </w:t>
      </w:r>
      <w:r>
        <w:t>приаэродромной территории;</w:t>
      </w:r>
    </w:p>
    <w:p w:rsidR="001D5C0D" w:rsidRDefault="001E72D7">
      <w:pPr>
        <w:pStyle w:val="a5"/>
        <w:numPr>
          <w:ilvl w:val="0"/>
          <w:numId w:val="10"/>
        </w:numPr>
        <w:tabs>
          <w:tab w:val="left" w:pos="1398"/>
        </w:tabs>
        <w:ind w:right="261" w:firstLine="709"/>
        <w:jc w:val="both"/>
        <w:rPr>
          <w:sz w:val="24"/>
        </w:rPr>
      </w:pPr>
      <w:r>
        <w:rPr>
          <w:sz w:val="24"/>
        </w:rPr>
        <w:t>по проекту планировки территории и (или) проекту межевания территории,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случаях, предусмотренных </w:t>
      </w:r>
      <w:hyperlink r:id="rId29">
        <w:r>
          <w:rPr>
            <w:sz w:val="24"/>
          </w:rPr>
          <w:t xml:space="preserve">частью 12 статьи 43 </w:t>
        </w:r>
      </w:hyperlink>
      <w:r>
        <w:rPr>
          <w:sz w:val="24"/>
        </w:rPr>
        <w:t xml:space="preserve">и </w:t>
      </w:r>
      <w:hyperlink r:id="rId30">
        <w:r>
          <w:rPr>
            <w:sz w:val="24"/>
          </w:rPr>
          <w:t xml:space="preserve">частью 22 статьи 45 </w:t>
        </w:r>
      </w:hyperlink>
      <w:r>
        <w:rPr>
          <w:sz w:val="24"/>
        </w:rPr>
        <w:t>Градостроительного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случае, если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подготовлены 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отношении:</w:t>
      </w:r>
    </w:p>
    <w:p w:rsidR="001D5C0D" w:rsidRDefault="001E72D7">
      <w:pPr>
        <w:pStyle w:val="a5"/>
        <w:numPr>
          <w:ilvl w:val="1"/>
          <w:numId w:val="57"/>
        </w:numPr>
        <w:tabs>
          <w:tab w:val="left" w:pos="1398"/>
        </w:tabs>
        <w:ind w:left="1397" w:hanging="426"/>
        <w:rPr>
          <w:sz w:val="24"/>
        </w:rPr>
      </w:pPr>
      <w:r>
        <w:rPr>
          <w:sz w:val="24"/>
        </w:rPr>
        <w:t>территории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5"/>
          <w:sz w:val="24"/>
        </w:rPr>
        <w:t xml:space="preserve"> </w:t>
      </w:r>
      <w:r>
        <w:rPr>
          <w:sz w:val="24"/>
        </w:rPr>
        <w:t>предоставленного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садоводческому</w:t>
      </w:r>
    </w:p>
    <w:p w:rsidR="001D5C0D" w:rsidRDefault="001D5C0D">
      <w:pPr>
        <w:jc w:val="both"/>
        <w:rPr>
          <w:sz w:val="24"/>
        </w:rPr>
        <w:sectPr w:rsidR="001D5C0D">
          <w:footerReference w:type="even" r:id="rId31"/>
          <w:footerReference w:type="default" r:id="rId32"/>
          <w:pgSz w:w="11910" w:h="16850"/>
          <w:pgMar w:top="1060" w:right="580" w:bottom="260" w:left="1440" w:header="0" w:footer="76" w:gutter="0"/>
          <w:pgNumType w:start="71"/>
          <w:cols w:space="720"/>
        </w:sectPr>
      </w:pPr>
    </w:p>
    <w:p w:rsidR="001D5C0D" w:rsidRDefault="001E72D7">
      <w:pPr>
        <w:pStyle w:val="a3"/>
        <w:spacing w:before="65"/>
        <w:ind w:firstLine="0"/>
        <w:jc w:val="left"/>
      </w:pPr>
      <w:r>
        <w:lastRenderedPageBreak/>
        <w:t>или</w:t>
      </w:r>
      <w:r>
        <w:rPr>
          <w:spacing w:val="36"/>
        </w:rPr>
        <w:t xml:space="preserve"> </w:t>
      </w:r>
      <w:r>
        <w:t>огородническому</w:t>
      </w:r>
      <w:r>
        <w:rPr>
          <w:spacing w:val="30"/>
        </w:rPr>
        <w:t xml:space="preserve"> </w:t>
      </w:r>
      <w:r>
        <w:t>некоммерческому</w:t>
      </w:r>
      <w:r>
        <w:rPr>
          <w:spacing w:val="34"/>
        </w:rPr>
        <w:t xml:space="preserve"> </w:t>
      </w:r>
      <w:r>
        <w:t>товариществу</w:t>
      </w:r>
      <w:r>
        <w:rPr>
          <w:spacing w:val="30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ведения</w:t>
      </w:r>
      <w:r>
        <w:rPr>
          <w:spacing w:val="36"/>
        </w:rPr>
        <w:t xml:space="preserve"> </w:t>
      </w:r>
      <w:r>
        <w:t>садоводства</w:t>
      </w:r>
      <w:r>
        <w:rPr>
          <w:spacing w:val="3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огородничества;</w:t>
      </w:r>
    </w:p>
    <w:p w:rsidR="001D5C0D" w:rsidRDefault="001E72D7">
      <w:pPr>
        <w:pStyle w:val="a5"/>
        <w:numPr>
          <w:ilvl w:val="1"/>
          <w:numId w:val="57"/>
        </w:numPr>
        <w:tabs>
          <w:tab w:val="left" w:pos="1397"/>
          <w:tab w:val="left" w:pos="1398"/>
        </w:tabs>
        <w:spacing w:line="275" w:lineRule="exact"/>
        <w:ind w:left="1397" w:hanging="426"/>
        <w:jc w:val="left"/>
        <w:rPr>
          <w:sz w:val="24"/>
        </w:rPr>
      </w:pPr>
      <w:r>
        <w:rPr>
          <w:sz w:val="24"/>
        </w:rPr>
        <w:t>территории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56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56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5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53"/>
          <w:sz w:val="24"/>
        </w:rPr>
        <w:t xml:space="preserve"> </w:t>
      </w:r>
      <w:r>
        <w:rPr>
          <w:sz w:val="24"/>
        </w:rPr>
        <w:t>земель  лесного</w:t>
      </w:r>
    </w:p>
    <w:p w:rsidR="001D5C0D" w:rsidRDefault="001E72D7">
      <w:pPr>
        <w:pStyle w:val="a3"/>
        <w:spacing w:before="1"/>
        <w:ind w:firstLine="0"/>
        <w:jc w:val="left"/>
      </w:pPr>
      <w:r>
        <w:t>фонда;</w:t>
      </w:r>
    </w:p>
    <w:p w:rsidR="001D5C0D" w:rsidRDefault="001E72D7">
      <w:pPr>
        <w:pStyle w:val="a5"/>
        <w:numPr>
          <w:ilvl w:val="0"/>
          <w:numId w:val="10"/>
        </w:numPr>
        <w:tabs>
          <w:tab w:val="left" w:pos="1397"/>
          <w:tab w:val="left" w:pos="1398"/>
        </w:tabs>
        <w:spacing w:before="2"/>
        <w:ind w:left="1397" w:hanging="426"/>
        <w:rPr>
          <w:sz w:val="24"/>
        </w:rPr>
      </w:pP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3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46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условно</w:t>
      </w:r>
      <w:r>
        <w:rPr>
          <w:spacing w:val="41"/>
          <w:sz w:val="24"/>
        </w:rPr>
        <w:t xml:space="preserve"> </w:t>
      </w:r>
      <w:r>
        <w:rPr>
          <w:sz w:val="24"/>
        </w:rPr>
        <w:t>разрешенный</w:t>
      </w:r>
    </w:p>
    <w:p w:rsidR="001D5C0D" w:rsidRDefault="001E72D7">
      <w:pPr>
        <w:pStyle w:val="a3"/>
        <w:ind w:right="264" w:firstLine="0"/>
      </w:pPr>
      <w:r>
        <w:t>вид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 если условно разрешенный вид использования земельного участка или 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включен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градостроительный</w:t>
      </w:r>
      <w:r>
        <w:rPr>
          <w:spacing w:val="1"/>
        </w:rPr>
        <w:t xml:space="preserve"> </w:t>
      </w:r>
      <w:r>
        <w:t>регламент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общественных обсуждений или публичных слушаний по инициативе физического или</w:t>
      </w:r>
      <w:r>
        <w:rPr>
          <w:spacing w:val="1"/>
        </w:rPr>
        <w:t xml:space="preserve"> </w:t>
      </w:r>
      <w:r>
        <w:t>юридического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заинтересованного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разрешенный</w:t>
      </w:r>
      <w:r>
        <w:rPr>
          <w:spacing w:val="-3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использования.</w:t>
      </w:r>
    </w:p>
    <w:p w:rsidR="001D5C0D" w:rsidRDefault="001E72D7">
      <w:pPr>
        <w:pStyle w:val="a5"/>
        <w:numPr>
          <w:ilvl w:val="0"/>
          <w:numId w:val="10"/>
        </w:numPr>
        <w:tabs>
          <w:tab w:val="left" w:pos="1398"/>
        </w:tabs>
        <w:ind w:right="268" w:firstLine="709"/>
        <w:jc w:val="both"/>
        <w:rPr>
          <w:sz w:val="24"/>
        </w:rPr>
      </w:pPr>
      <w:r>
        <w:rPr>
          <w:sz w:val="24"/>
        </w:rPr>
        <w:t>5)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капитального строительства, если такое отклонение необходимо в целях однократного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одного или нескольких предельных параметров разрешенного 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 объектов капитального строительства, установленных градостроительным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зоны, 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десять процентов.</w:t>
      </w:r>
    </w:p>
    <w:p w:rsidR="001D5C0D" w:rsidRDefault="001E72D7">
      <w:pPr>
        <w:pStyle w:val="a5"/>
        <w:numPr>
          <w:ilvl w:val="0"/>
          <w:numId w:val="12"/>
        </w:numPr>
        <w:tabs>
          <w:tab w:val="left" w:pos="1398"/>
        </w:tabs>
        <w:ind w:right="269" w:firstLine="709"/>
        <w:jc w:val="both"/>
        <w:rPr>
          <w:sz w:val="24"/>
        </w:rPr>
      </w:pPr>
      <w:r>
        <w:rPr>
          <w:sz w:val="24"/>
        </w:rPr>
        <w:t>В случае приведения Правил в соответствие с ограничениями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недвижимости, установленными на приаэродромной территории, 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 или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проводятся.</w:t>
      </w:r>
    </w:p>
    <w:p w:rsidR="001D5C0D" w:rsidRDefault="001E72D7">
      <w:pPr>
        <w:pStyle w:val="a5"/>
        <w:numPr>
          <w:ilvl w:val="0"/>
          <w:numId w:val="12"/>
        </w:numPr>
        <w:tabs>
          <w:tab w:val="left" w:pos="1398"/>
        </w:tabs>
        <w:ind w:right="267" w:firstLine="709"/>
        <w:jc w:val="both"/>
        <w:rPr>
          <w:sz w:val="24"/>
        </w:rPr>
      </w:pPr>
      <w:r>
        <w:rPr>
          <w:sz w:val="24"/>
        </w:rPr>
        <w:t>В случае внесения изменений в проект планировки территории и (или) 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межевания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 или публичные слушания проводятся применительно к таким утверждаемым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частям.</w:t>
      </w:r>
    </w:p>
    <w:p w:rsidR="001D5C0D" w:rsidRDefault="001E72D7">
      <w:pPr>
        <w:pStyle w:val="a5"/>
        <w:numPr>
          <w:ilvl w:val="0"/>
          <w:numId w:val="12"/>
        </w:numPr>
        <w:tabs>
          <w:tab w:val="left" w:pos="1398"/>
        </w:tabs>
        <w:spacing w:before="2"/>
        <w:ind w:right="267" w:firstLine="709"/>
        <w:jc w:val="both"/>
        <w:rPr>
          <w:sz w:val="24"/>
        </w:rPr>
      </w:pPr>
      <w:r>
        <w:rPr>
          <w:sz w:val="24"/>
        </w:rPr>
        <w:t>В случае, если для реализации решения о комплексном развитии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 внесение изменений в генеральный план городского округа, по решению главы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предусматривающим внесение изменений в генеральный план городского округа, и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-8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-3"/>
          <w:sz w:val="24"/>
        </w:rPr>
        <w:t xml:space="preserve"> </w:t>
      </w:r>
      <w:r>
        <w:rPr>
          <w:sz w:val="24"/>
        </w:rPr>
        <w:t>подлежащей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комплексному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развитию.</w:t>
      </w:r>
    </w:p>
    <w:p w:rsidR="001D5C0D" w:rsidRDefault="001D5C0D">
      <w:pPr>
        <w:pStyle w:val="a3"/>
        <w:spacing w:before="3"/>
        <w:ind w:left="0" w:firstLine="0"/>
        <w:jc w:val="left"/>
        <w:rPr>
          <w:sz w:val="22"/>
        </w:rPr>
      </w:pPr>
    </w:p>
    <w:p w:rsidR="001D5C0D" w:rsidRDefault="001E72D7">
      <w:pPr>
        <w:pStyle w:val="2"/>
        <w:ind w:left="390"/>
      </w:pPr>
      <w:bookmarkStart w:id="77" w:name="_bookmark75"/>
      <w:bookmarkEnd w:id="77"/>
      <w:r>
        <w:t>Статья 27. Особенности проведения общественных обсуждений или публичных</w:t>
      </w:r>
      <w:r>
        <w:rPr>
          <w:spacing w:val="-57"/>
        </w:rPr>
        <w:t xml:space="preserve"> </w:t>
      </w:r>
      <w:r>
        <w:t>слушаний по проекту генерального плана, проекту о внесении изменений в</w:t>
      </w:r>
      <w:r>
        <w:rPr>
          <w:spacing w:val="1"/>
        </w:rPr>
        <w:t xml:space="preserve"> </w:t>
      </w:r>
      <w:r>
        <w:t>генеральный</w:t>
      </w:r>
      <w:r>
        <w:rPr>
          <w:spacing w:val="-3"/>
        </w:rPr>
        <w:t xml:space="preserve"> </w:t>
      </w:r>
      <w:r>
        <w:t>план</w:t>
      </w:r>
    </w:p>
    <w:p w:rsidR="001D5C0D" w:rsidRDefault="001D5C0D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1D5C0D" w:rsidRDefault="001E72D7">
      <w:pPr>
        <w:pStyle w:val="a5"/>
        <w:numPr>
          <w:ilvl w:val="0"/>
          <w:numId w:val="9"/>
        </w:numPr>
        <w:tabs>
          <w:tab w:val="left" w:pos="1398"/>
        </w:tabs>
        <w:ind w:right="263" w:firstLine="709"/>
        <w:jc w:val="both"/>
        <w:rPr>
          <w:sz w:val="24"/>
        </w:rPr>
      </w:pPr>
      <w:r>
        <w:rPr>
          <w:sz w:val="24"/>
        </w:rPr>
        <w:t>Решение о 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обсуждений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публичных слушаний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 уполномоченным органом местного самоуправления городского округа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 о внесении изменений в генеральный план в уполномоченный орган 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законодательством.</w:t>
      </w:r>
    </w:p>
    <w:p w:rsidR="001D5C0D" w:rsidRDefault="001E72D7">
      <w:pPr>
        <w:pStyle w:val="a5"/>
        <w:numPr>
          <w:ilvl w:val="0"/>
          <w:numId w:val="9"/>
        </w:numPr>
        <w:tabs>
          <w:tab w:val="left" w:pos="1398"/>
        </w:tabs>
        <w:spacing w:before="2"/>
        <w:ind w:right="262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доведения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генерального плана, проекта о внесении изменений в генеральный план уполномоченный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 органов местного самоуправления, разработчиков проекта на собраниях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жителей, в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2"/>
          <w:sz w:val="24"/>
        </w:rPr>
        <w:t xml:space="preserve"> </w:t>
      </w:r>
      <w:r>
        <w:rPr>
          <w:sz w:val="24"/>
        </w:rPr>
        <w:t>массовой 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радио</w:t>
      </w:r>
      <w:r>
        <w:rPr>
          <w:spacing w:val="-6"/>
          <w:sz w:val="24"/>
        </w:rPr>
        <w:t xml:space="preserve"> </w:t>
      </w:r>
      <w:r>
        <w:rPr>
          <w:sz w:val="24"/>
        </w:rPr>
        <w:t>и телевидению.</w:t>
      </w:r>
    </w:p>
    <w:p w:rsidR="001D5C0D" w:rsidRDefault="001E72D7">
      <w:pPr>
        <w:pStyle w:val="a5"/>
        <w:numPr>
          <w:ilvl w:val="0"/>
          <w:numId w:val="9"/>
        </w:numPr>
        <w:tabs>
          <w:tab w:val="left" w:pos="1398"/>
        </w:tabs>
        <w:ind w:right="268" w:firstLine="709"/>
        <w:jc w:val="both"/>
        <w:rPr>
          <w:sz w:val="24"/>
        </w:rPr>
      </w:pP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слушаний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уполномоченный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260" w:left="1440" w:header="0" w:footer="76" w:gutter="0"/>
          <w:cols w:space="720"/>
        </w:sectPr>
      </w:pPr>
    </w:p>
    <w:p w:rsidR="001D5C0D" w:rsidRDefault="001E72D7">
      <w:pPr>
        <w:pStyle w:val="a3"/>
        <w:spacing w:before="65"/>
        <w:ind w:right="268" w:firstLine="0"/>
      </w:pPr>
      <w:r>
        <w:lastRenderedPageBreak/>
        <w:t>слушаний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замечания, касающиеся проекта, для включения их в протокол общественных обсуждений</w:t>
      </w:r>
      <w:r>
        <w:rPr>
          <w:spacing w:val="-57"/>
        </w:rPr>
        <w:t xml:space="preserve"> </w:t>
      </w:r>
      <w:r>
        <w:t>или публичных</w:t>
      </w:r>
      <w:r>
        <w:rPr>
          <w:spacing w:val="-1"/>
        </w:rPr>
        <w:t xml:space="preserve"> </w:t>
      </w:r>
      <w:r>
        <w:t>слушаний.</w:t>
      </w:r>
    </w:p>
    <w:p w:rsidR="001D5C0D" w:rsidRDefault="001E72D7">
      <w:pPr>
        <w:pStyle w:val="a5"/>
        <w:numPr>
          <w:ilvl w:val="0"/>
          <w:numId w:val="9"/>
        </w:numPr>
        <w:tabs>
          <w:tab w:val="left" w:pos="1398"/>
        </w:tabs>
        <w:ind w:right="269" w:firstLine="709"/>
        <w:jc w:val="both"/>
        <w:rPr>
          <w:sz w:val="24"/>
        </w:rPr>
      </w:pPr>
      <w:r>
        <w:rPr>
          <w:sz w:val="24"/>
        </w:rPr>
        <w:t>Участниками общественных обсуждений или публичных слушаний по проекту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генерального плана, проекту о внесении изменений в генеральный план являются жители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правообладатели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округа.</w:t>
      </w:r>
    </w:p>
    <w:p w:rsidR="001D5C0D" w:rsidRDefault="001E72D7">
      <w:pPr>
        <w:pStyle w:val="a5"/>
        <w:numPr>
          <w:ilvl w:val="0"/>
          <w:numId w:val="9"/>
        </w:numPr>
        <w:tabs>
          <w:tab w:val="left" w:pos="1398"/>
        </w:tabs>
        <w:spacing w:before="2"/>
        <w:ind w:right="265" w:firstLine="709"/>
        <w:jc w:val="both"/>
        <w:rPr>
          <w:sz w:val="24"/>
        </w:rPr>
      </w:pPr>
      <w:r>
        <w:rPr>
          <w:sz w:val="24"/>
        </w:rPr>
        <w:t>Общественные обсуждения или публичные слушания по проекту генерального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 образования, за исключением случаев, установленных частями 5.1 и 5.2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 статьи.</w:t>
      </w:r>
    </w:p>
    <w:p w:rsidR="001D5C0D" w:rsidRDefault="001E72D7">
      <w:pPr>
        <w:pStyle w:val="a5"/>
        <w:numPr>
          <w:ilvl w:val="1"/>
          <w:numId w:val="9"/>
        </w:numPr>
        <w:tabs>
          <w:tab w:val="left" w:pos="1398"/>
        </w:tabs>
        <w:ind w:right="268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6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генеральный</w:t>
      </w:r>
      <w:r>
        <w:rPr>
          <w:spacing w:val="7"/>
          <w:sz w:val="24"/>
        </w:rPr>
        <w:t xml:space="preserve"> </w:t>
      </w:r>
      <w:r>
        <w:rPr>
          <w:sz w:val="24"/>
        </w:rPr>
        <w:t>план</w:t>
      </w:r>
      <w:r>
        <w:rPr>
          <w:spacing w:val="6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8"/>
          <w:sz w:val="24"/>
        </w:rPr>
        <w:t xml:space="preserve"> </w:t>
      </w:r>
      <w:r>
        <w:rPr>
          <w:sz w:val="24"/>
        </w:rPr>
        <w:t>с принятием решения о комплексном развитии территории общественные обсуждения 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публичные слушания могут проводиться в границах территории, в отношении 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 территории.</w:t>
      </w:r>
    </w:p>
    <w:p w:rsidR="001D5C0D" w:rsidRDefault="001E72D7">
      <w:pPr>
        <w:pStyle w:val="a5"/>
        <w:numPr>
          <w:ilvl w:val="1"/>
          <w:numId w:val="9"/>
        </w:numPr>
        <w:tabs>
          <w:tab w:val="left" w:pos="1459"/>
        </w:tabs>
        <w:ind w:right="265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 обсуждения или публичные слушания проводятся в границах территории, в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генеральный план изменений. В этом случае срок проведения общественных 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 публичных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слушаний не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 быть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месяц.</w:t>
      </w:r>
    </w:p>
    <w:p w:rsidR="001D5C0D" w:rsidRDefault="001E72D7">
      <w:pPr>
        <w:pStyle w:val="a5"/>
        <w:numPr>
          <w:ilvl w:val="0"/>
          <w:numId w:val="9"/>
        </w:numPr>
        <w:tabs>
          <w:tab w:val="left" w:pos="1398"/>
        </w:tabs>
        <w:ind w:right="268" w:firstLine="709"/>
        <w:jc w:val="both"/>
        <w:rPr>
          <w:sz w:val="24"/>
        </w:rPr>
      </w:pPr>
      <w:r>
        <w:rPr>
          <w:sz w:val="24"/>
        </w:rPr>
        <w:t>При проведении общественных обсуждений или публичных слушаний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обсуждениях или публичных слушаниях территория населенного пункта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зарегистрированных на такой части территории, устанавливается Законом 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области.</w:t>
      </w:r>
    </w:p>
    <w:p w:rsidR="001D5C0D" w:rsidRDefault="001E72D7">
      <w:pPr>
        <w:pStyle w:val="a5"/>
        <w:numPr>
          <w:ilvl w:val="0"/>
          <w:numId w:val="9"/>
        </w:numPr>
        <w:tabs>
          <w:tab w:val="left" w:pos="1398"/>
        </w:tabs>
        <w:ind w:right="269" w:firstLine="709"/>
        <w:jc w:val="both"/>
        <w:rPr>
          <w:sz w:val="24"/>
        </w:rPr>
      </w:pP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 оповещения жителей городского округа о времени и месте их проведения до дня</w:t>
      </w:r>
      <w:r>
        <w:rPr>
          <w:spacing w:val="1"/>
          <w:sz w:val="24"/>
        </w:rPr>
        <w:t xml:space="preserve"> </w:t>
      </w:r>
      <w:r>
        <w:rPr>
          <w:sz w:val="24"/>
        </w:rPr>
        <w:t>опубликования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слушаний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 превышать</w:t>
      </w:r>
      <w:r>
        <w:rPr>
          <w:spacing w:val="2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месяц.</w:t>
      </w:r>
    </w:p>
    <w:p w:rsidR="001D5C0D" w:rsidRDefault="001E72D7">
      <w:pPr>
        <w:pStyle w:val="a5"/>
        <w:numPr>
          <w:ilvl w:val="0"/>
          <w:numId w:val="9"/>
        </w:numPr>
        <w:tabs>
          <w:tab w:val="left" w:pos="1398"/>
        </w:tabs>
        <w:spacing w:before="1"/>
        <w:ind w:right="264" w:firstLine="709"/>
        <w:jc w:val="both"/>
        <w:rPr>
          <w:sz w:val="24"/>
        </w:rPr>
      </w:pP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слушаний проекту генерального плана, проекту о внесении изменений в генеральный план</w:t>
      </w:r>
      <w:r>
        <w:rPr>
          <w:spacing w:val="-57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опубликованию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6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округа.</w:t>
      </w:r>
    </w:p>
    <w:p w:rsidR="001D5C0D" w:rsidRDefault="001D5C0D">
      <w:pPr>
        <w:pStyle w:val="a3"/>
        <w:spacing w:before="6"/>
        <w:ind w:left="0" w:firstLine="0"/>
        <w:jc w:val="left"/>
        <w:rPr>
          <w:sz w:val="22"/>
        </w:rPr>
      </w:pPr>
    </w:p>
    <w:p w:rsidR="001D5C0D" w:rsidRDefault="001E72D7">
      <w:pPr>
        <w:pStyle w:val="2"/>
        <w:spacing w:before="1" w:line="237" w:lineRule="auto"/>
        <w:ind w:left="972" w:right="589" w:hanging="379"/>
        <w:jc w:val="left"/>
      </w:pPr>
      <w:bookmarkStart w:id="78" w:name="_bookmark76"/>
      <w:bookmarkEnd w:id="78"/>
      <w:r>
        <w:t>Статья 28. Особенности проведения общественных обсуждений или публичных</w:t>
      </w:r>
      <w:r>
        <w:rPr>
          <w:spacing w:val="-57"/>
        </w:rPr>
        <w:t xml:space="preserve"> </w:t>
      </w:r>
      <w:r>
        <w:t>слушаний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проекту Правил,</w:t>
      </w:r>
      <w:r>
        <w:rPr>
          <w:spacing w:val="-4"/>
        </w:rPr>
        <w:t xml:space="preserve"> </w:t>
      </w:r>
      <w:r>
        <w:t>проекту</w:t>
      </w:r>
      <w:r>
        <w:rPr>
          <w:spacing w:val="-2"/>
        </w:rPr>
        <w:t xml:space="preserve"> </w:t>
      </w:r>
      <w:r>
        <w:t>о внесении</w:t>
      </w:r>
      <w:r>
        <w:rPr>
          <w:spacing w:val="-4"/>
        </w:rPr>
        <w:t xml:space="preserve"> </w:t>
      </w:r>
      <w:r>
        <w:t>изменений в</w:t>
      </w:r>
      <w:r>
        <w:rPr>
          <w:spacing w:val="-2"/>
        </w:rPr>
        <w:t xml:space="preserve"> </w:t>
      </w:r>
      <w:r>
        <w:t>Правила</w:t>
      </w:r>
    </w:p>
    <w:p w:rsidR="001D5C0D" w:rsidRDefault="001D5C0D">
      <w:pPr>
        <w:pStyle w:val="a3"/>
        <w:spacing w:before="4"/>
        <w:ind w:left="0" w:firstLine="0"/>
        <w:jc w:val="left"/>
        <w:rPr>
          <w:b/>
          <w:sz w:val="22"/>
        </w:rPr>
      </w:pPr>
    </w:p>
    <w:p w:rsidR="001D5C0D" w:rsidRDefault="001E72D7">
      <w:pPr>
        <w:pStyle w:val="a5"/>
        <w:numPr>
          <w:ilvl w:val="0"/>
          <w:numId w:val="8"/>
        </w:numPr>
        <w:tabs>
          <w:tab w:val="left" w:pos="1398"/>
        </w:tabs>
        <w:ind w:right="265" w:firstLine="709"/>
        <w:jc w:val="both"/>
        <w:rPr>
          <w:sz w:val="24"/>
        </w:rPr>
      </w:pPr>
      <w:r>
        <w:rPr>
          <w:sz w:val="24"/>
        </w:rPr>
        <w:t>Глава городского округа при получении проекта Правил, проекта о 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 в Правила принимает решение о проведении общественных обсуждений 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 слушаний по такому проекту в срок не позднее чем через десять дней со дня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проекта.</w:t>
      </w:r>
    </w:p>
    <w:p w:rsidR="001D5C0D" w:rsidRDefault="001E72D7">
      <w:pPr>
        <w:pStyle w:val="a3"/>
        <w:spacing w:before="2"/>
        <w:ind w:right="265"/>
      </w:pPr>
      <w:r>
        <w:t>Указанное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официальному</w:t>
      </w:r>
      <w:r>
        <w:rPr>
          <w:spacing w:val="1"/>
        </w:rPr>
        <w:t xml:space="preserve"> </w:t>
      </w:r>
      <w:r>
        <w:t>опубликованию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размещению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официальном</w:t>
      </w:r>
      <w:r>
        <w:rPr>
          <w:spacing w:val="-2"/>
        </w:rPr>
        <w:t xml:space="preserve"> </w:t>
      </w:r>
      <w:r>
        <w:t>сайте</w:t>
      </w:r>
      <w:r>
        <w:rPr>
          <w:spacing w:val="-3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округа.</w:t>
      </w:r>
    </w:p>
    <w:p w:rsidR="001D5C0D" w:rsidRDefault="001E72D7">
      <w:pPr>
        <w:pStyle w:val="a5"/>
        <w:numPr>
          <w:ilvl w:val="0"/>
          <w:numId w:val="8"/>
        </w:numPr>
        <w:tabs>
          <w:tab w:val="left" w:pos="1398"/>
        </w:tabs>
        <w:ind w:right="260" w:firstLine="709"/>
        <w:jc w:val="both"/>
        <w:rPr>
          <w:sz w:val="24"/>
        </w:rPr>
      </w:pPr>
      <w:r>
        <w:rPr>
          <w:sz w:val="24"/>
        </w:rPr>
        <w:t>Общественные обсуждения или публичные слушания по проекту Правил,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 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4"/>
          <w:sz w:val="24"/>
        </w:rPr>
        <w:t xml:space="preserve"> </w:t>
      </w:r>
      <w:r>
        <w:rPr>
          <w:sz w:val="24"/>
        </w:rPr>
        <w:t>Комиссией городского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округа.</w:t>
      </w:r>
    </w:p>
    <w:p w:rsidR="001D5C0D" w:rsidRDefault="001E72D7">
      <w:pPr>
        <w:pStyle w:val="a5"/>
        <w:numPr>
          <w:ilvl w:val="0"/>
          <w:numId w:val="8"/>
        </w:numPr>
        <w:tabs>
          <w:tab w:val="left" w:pos="1398"/>
        </w:tabs>
        <w:spacing w:before="1"/>
        <w:ind w:right="266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доведения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 проекта Правил, проекта о внесении изменений в Правила в обязательном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2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25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21"/>
          <w:sz w:val="24"/>
        </w:rPr>
        <w:t xml:space="preserve"> </w:t>
      </w:r>
      <w:r>
        <w:rPr>
          <w:sz w:val="24"/>
        </w:rPr>
        <w:t>экспозиции</w:t>
      </w:r>
      <w:r>
        <w:rPr>
          <w:spacing w:val="25"/>
          <w:sz w:val="24"/>
        </w:rPr>
        <w:t xml:space="preserve"> </w:t>
      </w:r>
      <w:r>
        <w:rPr>
          <w:sz w:val="24"/>
        </w:rPr>
        <w:t>демонстрационных</w:t>
      </w:r>
      <w:r>
        <w:rPr>
          <w:spacing w:val="18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25"/>
          <w:sz w:val="24"/>
        </w:rPr>
        <w:t xml:space="preserve"> </w:t>
      </w:r>
      <w:r>
        <w:rPr>
          <w:sz w:val="24"/>
        </w:rPr>
        <w:t>проекта,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260" w:left="1440" w:header="0" w:footer="76" w:gutter="0"/>
          <w:cols w:space="720"/>
        </w:sectPr>
      </w:pPr>
    </w:p>
    <w:p w:rsidR="001D5C0D" w:rsidRDefault="001E72D7">
      <w:pPr>
        <w:pStyle w:val="a3"/>
        <w:spacing w:before="65"/>
        <w:ind w:right="265" w:firstLine="0"/>
      </w:pPr>
      <w:r>
        <w:lastRenderedPageBreak/>
        <w:t>выступления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уполномоченных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разработчиков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собраниях</w:t>
      </w:r>
      <w:r>
        <w:rPr>
          <w:spacing w:val="1"/>
        </w:rPr>
        <w:t xml:space="preserve"> </w:t>
      </w:r>
      <w:r>
        <w:t>жителей,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радио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телевидению.</w:t>
      </w:r>
    </w:p>
    <w:p w:rsidR="001D5C0D" w:rsidRDefault="001E72D7">
      <w:pPr>
        <w:pStyle w:val="a5"/>
        <w:numPr>
          <w:ilvl w:val="0"/>
          <w:numId w:val="8"/>
        </w:numPr>
        <w:tabs>
          <w:tab w:val="left" w:pos="1398"/>
        </w:tabs>
        <w:ind w:right="263" w:firstLine="709"/>
        <w:jc w:val="both"/>
        <w:rPr>
          <w:sz w:val="24"/>
        </w:rPr>
      </w:pPr>
      <w:r>
        <w:rPr>
          <w:sz w:val="24"/>
        </w:rPr>
        <w:t>Продолжительность общественных обсуждений или публичных слушаний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 правил землепользования и застройки составляет не более одного месяца со дня</w:t>
      </w:r>
      <w:r>
        <w:rPr>
          <w:spacing w:val="1"/>
          <w:sz w:val="24"/>
        </w:rPr>
        <w:t xml:space="preserve"> </w:t>
      </w:r>
      <w:r>
        <w:rPr>
          <w:sz w:val="24"/>
        </w:rPr>
        <w:t>опубликования 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проекта.</w:t>
      </w:r>
    </w:p>
    <w:p w:rsidR="001D5C0D" w:rsidRDefault="001E72D7">
      <w:pPr>
        <w:pStyle w:val="a5"/>
        <w:numPr>
          <w:ilvl w:val="0"/>
          <w:numId w:val="8"/>
        </w:numPr>
        <w:tabs>
          <w:tab w:val="left" w:pos="1398"/>
        </w:tabs>
        <w:ind w:right="262" w:firstLine="709"/>
        <w:jc w:val="both"/>
        <w:rPr>
          <w:sz w:val="24"/>
        </w:rPr>
      </w:pPr>
      <w:r>
        <w:rPr>
          <w:sz w:val="24"/>
        </w:rPr>
        <w:t>В случае подготовки изменений в правила землепользования и застройки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 территориальной зоны, а также в случае подготовки изменений в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землепользования и застройки в связи с принятием решения о комплексном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 общественные обсуждения или публичные слушания по внесению изменений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 правила землепользования и застройки проводятся в границах территориальной зоны,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подлежащей комплексному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развитию.</w:t>
      </w:r>
    </w:p>
    <w:p w:rsidR="001D5C0D" w:rsidRDefault="001E72D7">
      <w:pPr>
        <w:pStyle w:val="a5"/>
        <w:numPr>
          <w:ilvl w:val="0"/>
          <w:numId w:val="8"/>
        </w:numPr>
        <w:tabs>
          <w:tab w:val="left" w:pos="1398"/>
        </w:tabs>
        <w:ind w:right="257" w:firstLine="709"/>
        <w:jc w:val="both"/>
        <w:rPr>
          <w:sz w:val="24"/>
        </w:rPr>
      </w:pP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слушаний по проекту Правил, по проекту о внесении изменений в Правила 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опубликованию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сайте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округа.</w:t>
      </w:r>
    </w:p>
    <w:p w:rsidR="001D5C0D" w:rsidRDefault="001E72D7">
      <w:pPr>
        <w:pStyle w:val="a5"/>
        <w:numPr>
          <w:ilvl w:val="0"/>
          <w:numId w:val="8"/>
        </w:numPr>
        <w:tabs>
          <w:tab w:val="left" w:pos="1398"/>
        </w:tabs>
        <w:ind w:right="262" w:firstLine="709"/>
        <w:jc w:val="both"/>
        <w:rPr>
          <w:sz w:val="24"/>
        </w:rPr>
      </w:pPr>
      <w:r>
        <w:rPr>
          <w:sz w:val="24"/>
        </w:rPr>
        <w:t>Администрация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 изменений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с приложением протоколов</w:t>
      </w:r>
      <w:r>
        <w:rPr>
          <w:spacing w:val="60"/>
          <w:sz w:val="24"/>
        </w:rPr>
        <w:t xml:space="preserve"> </w:t>
      </w:r>
      <w:r>
        <w:rPr>
          <w:sz w:val="24"/>
        </w:rPr>
        <w:t>общественных 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 публичных слушаний и заключение о результатах общественных обсуждений 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вносятся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области.</w:t>
      </w:r>
    </w:p>
    <w:p w:rsidR="001D5C0D" w:rsidRDefault="001D5C0D">
      <w:pPr>
        <w:pStyle w:val="a3"/>
        <w:spacing w:before="3"/>
        <w:ind w:left="0" w:firstLine="0"/>
        <w:jc w:val="left"/>
        <w:rPr>
          <w:sz w:val="22"/>
        </w:rPr>
      </w:pPr>
    </w:p>
    <w:p w:rsidR="001D5C0D" w:rsidRDefault="001E72D7">
      <w:pPr>
        <w:pStyle w:val="2"/>
        <w:spacing w:before="1"/>
        <w:ind w:left="367" w:right="206" w:firstLine="226"/>
        <w:jc w:val="left"/>
      </w:pPr>
      <w:bookmarkStart w:id="79" w:name="_bookmark77"/>
      <w:bookmarkEnd w:id="79"/>
      <w:r>
        <w:t>Статья 29. Особенности проведения общественных обсуждений или публичных</w:t>
      </w:r>
      <w:r>
        <w:rPr>
          <w:spacing w:val="1"/>
        </w:rPr>
        <w:t xml:space="preserve"> </w:t>
      </w:r>
      <w:r>
        <w:t>слушаний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проектам</w:t>
      </w:r>
      <w:r>
        <w:rPr>
          <w:spacing w:val="-1"/>
        </w:rPr>
        <w:t xml:space="preserve"> </w:t>
      </w:r>
      <w:r>
        <w:t>планировки</w:t>
      </w:r>
      <w:r>
        <w:rPr>
          <w:spacing w:val="-4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проектам</w:t>
      </w:r>
      <w:r>
        <w:rPr>
          <w:spacing w:val="-4"/>
        </w:rPr>
        <w:t xml:space="preserve"> </w:t>
      </w:r>
      <w:r>
        <w:t>межевания</w:t>
      </w:r>
      <w:r>
        <w:rPr>
          <w:spacing w:val="-3"/>
        </w:rPr>
        <w:t xml:space="preserve"> </w:t>
      </w:r>
      <w:r>
        <w:t>территории</w:t>
      </w:r>
    </w:p>
    <w:p w:rsidR="001D5C0D" w:rsidRDefault="001D5C0D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1D5C0D" w:rsidRDefault="001E72D7">
      <w:pPr>
        <w:pStyle w:val="a5"/>
        <w:numPr>
          <w:ilvl w:val="0"/>
          <w:numId w:val="7"/>
        </w:numPr>
        <w:tabs>
          <w:tab w:val="left" w:pos="1398"/>
        </w:tabs>
        <w:ind w:right="261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 округа принимает решение о вынесении на общественные обсуждения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публичные слушания проекта планировки территории и проекта межевания 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территории.</w:t>
      </w:r>
    </w:p>
    <w:p w:rsidR="001D5C0D" w:rsidRDefault="001E72D7">
      <w:pPr>
        <w:pStyle w:val="a3"/>
        <w:spacing w:before="2"/>
        <w:ind w:right="268"/>
      </w:pP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вынесении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межевания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официальному</w:t>
      </w:r>
      <w:r>
        <w:rPr>
          <w:spacing w:val="-7"/>
        </w:rPr>
        <w:t xml:space="preserve"> </w:t>
      </w:r>
      <w:r>
        <w:t>опубликованию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размещению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официальном</w:t>
      </w:r>
      <w:r>
        <w:rPr>
          <w:spacing w:val="-2"/>
        </w:rPr>
        <w:t xml:space="preserve"> </w:t>
      </w:r>
      <w:r>
        <w:t>сайте</w:t>
      </w:r>
      <w:r>
        <w:rPr>
          <w:spacing w:val="-4"/>
        </w:rPr>
        <w:t xml:space="preserve"> </w:t>
      </w:r>
      <w:r>
        <w:t>городского</w:t>
      </w:r>
      <w:r>
        <w:rPr>
          <w:spacing w:val="-3"/>
        </w:rPr>
        <w:t xml:space="preserve"> </w:t>
      </w:r>
      <w:r>
        <w:t>округа.</w:t>
      </w:r>
    </w:p>
    <w:p w:rsidR="001D5C0D" w:rsidRDefault="001E72D7">
      <w:pPr>
        <w:pStyle w:val="a5"/>
        <w:numPr>
          <w:ilvl w:val="0"/>
          <w:numId w:val="7"/>
        </w:numPr>
        <w:tabs>
          <w:tab w:val="left" w:pos="1398"/>
        </w:tabs>
        <w:ind w:right="267" w:firstLine="709"/>
        <w:jc w:val="both"/>
        <w:rPr>
          <w:sz w:val="24"/>
        </w:rPr>
      </w:pPr>
      <w:r>
        <w:rPr>
          <w:sz w:val="24"/>
        </w:rPr>
        <w:t>Общественные обсуждения или публичные слушания по проекту планировки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1"/>
          <w:sz w:val="24"/>
        </w:rPr>
        <w:t xml:space="preserve"> </w:t>
      </w:r>
      <w:r>
        <w:rPr>
          <w:sz w:val="24"/>
        </w:rPr>
        <w:t>межевания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статьей</w:t>
      </w:r>
      <w:r>
        <w:rPr>
          <w:spacing w:val="1"/>
          <w:sz w:val="24"/>
        </w:rPr>
        <w:t xml:space="preserve"> </w:t>
      </w:r>
      <w:r>
        <w:rPr>
          <w:sz w:val="24"/>
        </w:rPr>
        <w:t>5.1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 статьи.</w:t>
      </w:r>
    </w:p>
    <w:p w:rsidR="001D5C0D" w:rsidRDefault="001E72D7">
      <w:pPr>
        <w:pStyle w:val="a5"/>
        <w:numPr>
          <w:ilvl w:val="0"/>
          <w:numId w:val="7"/>
        </w:numPr>
        <w:tabs>
          <w:tab w:val="left" w:pos="1398"/>
        </w:tabs>
        <w:ind w:right="268" w:firstLine="709"/>
        <w:jc w:val="both"/>
        <w:rPr>
          <w:sz w:val="24"/>
        </w:rPr>
      </w:pPr>
      <w:r>
        <w:rPr>
          <w:sz w:val="24"/>
        </w:rPr>
        <w:t>Срок проведения общественных обсуждений или публичных слушаний со дня</w:t>
      </w:r>
      <w:r>
        <w:rPr>
          <w:spacing w:val="1"/>
          <w:sz w:val="24"/>
        </w:rPr>
        <w:t xml:space="preserve"> </w:t>
      </w:r>
      <w:r>
        <w:rPr>
          <w:sz w:val="24"/>
        </w:rPr>
        <w:t>оповещения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-57"/>
          <w:sz w:val="24"/>
        </w:rPr>
        <w:t xml:space="preserve"> </w:t>
      </w:r>
      <w:r>
        <w:rPr>
          <w:sz w:val="24"/>
        </w:rPr>
        <w:t>опубликования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 актом представительного органа муниципального образования и не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четырнадцати</w:t>
      </w:r>
      <w:r>
        <w:rPr>
          <w:spacing w:val="-2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тридцати дней.</w:t>
      </w:r>
    </w:p>
    <w:p w:rsidR="001D5C0D" w:rsidRDefault="001E72D7">
      <w:pPr>
        <w:pStyle w:val="a5"/>
        <w:numPr>
          <w:ilvl w:val="0"/>
          <w:numId w:val="7"/>
        </w:numPr>
        <w:tabs>
          <w:tab w:val="left" w:pos="1398"/>
        </w:tabs>
        <w:ind w:right="269" w:firstLine="709"/>
        <w:jc w:val="both"/>
        <w:rPr>
          <w:sz w:val="24"/>
        </w:rPr>
      </w:pP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слушаний по проекту планировки территории и проекту межевания территории 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опубликованию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сайте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округа.</w:t>
      </w:r>
    </w:p>
    <w:p w:rsidR="001D5C0D" w:rsidRDefault="001E72D7">
      <w:pPr>
        <w:pStyle w:val="a5"/>
        <w:numPr>
          <w:ilvl w:val="0"/>
          <w:numId w:val="7"/>
        </w:numPr>
        <w:tabs>
          <w:tab w:val="left" w:pos="1398"/>
        </w:tabs>
        <w:ind w:right="265" w:firstLine="709"/>
        <w:jc w:val="both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 слушаний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1"/>
          <w:sz w:val="24"/>
        </w:rPr>
        <w:t xml:space="preserve"> </w:t>
      </w:r>
      <w:r>
        <w:rPr>
          <w:sz w:val="24"/>
        </w:rPr>
        <w:t>межевания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копии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слушаний,</w:t>
      </w:r>
      <w:r>
        <w:rPr>
          <w:spacing w:val="2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59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260" w:left="1440" w:header="0" w:footer="76" w:gutter="0"/>
          <w:cols w:space="720"/>
        </w:sectPr>
      </w:pPr>
    </w:p>
    <w:p w:rsidR="001D5C0D" w:rsidRDefault="001E72D7">
      <w:pPr>
        <w:pStyle w:val="a3"/>
        <w:spacing w:before="65"/>
        <w:ind w:right="269" w:firstLine="0"/>
      </w:pPr>
      <w:r>
        <w:lastRenderedPageBreak/>
        <w:t>публичных слушаний, правовых актов о вынесении на общественные обсуждения или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иною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касающуюся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обсуждений или публичных слушаний, не позднее 3 рабочих дней со дня публикации</w:t>
      </w:r>
      <w:r>
        <w:rPr>
          <w:spacing w:val="1"/>
        </w:rPr>
        <w:t xml:space="preserve"> </w:t>
      </w:r>
      <w:r>
        <w:t>заключения</w:t>
      </w:r>
      <w:r>
        <w:rPr>
          <w:spacing w:val="-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результатах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обсуждений или публичных</w:t>
      </w:r>
      <w:r>
        <w:rPr>
          <w:spacing w:val="-5"/>
        </w:rPr>
        <w:t xml:space="preserve"> </w:t>
      </w:r>
      <w:r>
        <w:t>слушаний.</w:t>
      </w:r>
    </w:p>
    <w:p w:rsidR="001D5C0D" w:rsidRDefault="001D5C0D">
      <w:pPr>
        <w:pStyle w:val="a3"/>
        <w:spacing w:before="4"/>
        <w:ind w:left="0" w:firstLine="0"/>
        <w:jc w:val="left"/>
      </w:pPr>
    </w:p>
    <w:p w:rsidR="001D5C0D" w:rsidRDefault="001E72D7">
      <w:pPr>
        <w:pStyle w:val="2"/>
        <w:ind w:left="390"/>
      </w:pPr>
      <w:bookmarkStart w:id="80" w:name="_bookmark78"/>
      <w:bookmarkEnd w:id="80"/>
      <w:r>
        <w:t>Статья 30. Особенности проведения общественных обсуждений или публичных</w:t>
      </w:r>
      <w:r>
        <w:rPr>
          <w:spacing w:val="-57"/>
        </w:rPr>
        <w:t xml:space="preserve"> </w:t>
      </w:r>
      <w:r>
        <w:t>слушаний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проектам</w:t>
      </w:r>
      <w:r>
        <w:rPr>
          <w:spacing w:val="1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предоставлении</w:t>
      </w:r>
      <w:r>
        <w:rPr>
          <w:spacing w:val="7"/>
        </w:rPr>
        <w:t xml:space="preserve"> </w:t>
      </w:r>
      <w:r>
        <w:t>разрешения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условно</w:t>
      </w:r>
    </w:p>
    <w:p w:rsidR="001D5C0D" w:rsidRDefault="001E72D7">
      <w:pPr>
        <w:ind w:left="391" w:right="398"/>
        <w:jc w:val="center"/>
        <w:rPr>
          <w:b/>
          <w:sz w:val="24"/>
        </w:rPr>
      </w:pPr>
      <w:r>
        <w:rPr>
          <w:b/>
          <w:sz w:val="24"/>
        </w:rPr>
        <w:t>разрешенный вид использования земельного участка или объекта капитального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строительства</w:t>
      </w:r>
    </w:p>
    <w:p w:rsidR="001D5C0D" w:rsidRDefault="001D5C0D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1D5C0D" w:rsidRDefault="001E72D7">
      <w:pPr>
        <w:pStyle w:val="a5"/>
        <w:numPr>
          <w:ilvl w:val="0"/>
          <w:numId w:val="6"/>
        </w:numPr>
        <w:tabs>
          <w:tab w:val="left" w:pos="1398"/>
        </w:tabs>
        <w:ind w:right="263" w:firstLine="709"/>
        <w:jc w:val="both"/>
        <w:rPr>
          <w:sz w:val="24"/>
        </w:rPr>
      </w:pPr>
      <w:r>
        <w:rPr>
          <w:sz w:val="24"/>
        </w:rPr>
        <w:t>Общественные обсуждения или публичные слушания по проектам решений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 или объекта капитального строительства (далее - общественные обсуждения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публичные слушания по проектам 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 предоставлении 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разрешенный вид использования) проводятся администрацией городского округа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слушаний в связи с поступлением заявления о предоставлении разрешения на условно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использования.</w:t>
      </w:r>
    </w:p>
    <w:p w:rsidR="001D5C0D" w:rsidRDefault="001E72D7">
      <w:pPr>
        <w:pStyle w:val="a5"/>
        <w:numPr>
          <w:ilvl w:val="0"/>
          <w:numId w:val="6"/>
        </w:numPr>
        <w:tabs>
          <w:tab w:val="left" w:pos="1398"/>
        </w:tabs>
        <w:ind w:right="262" w:firstLine="709"/>
        <w:jc w:val="both"/>
        <w:rPr>
          <w:sz w:val="24"/>
        </w:rPr>
      </w:pPr>
      <w:r>
        <w:rPr>
          <w:sz w:val="24"/>
        </w:rPr>
        <w:t>Общественные обсуждения или публичные слушания по проектам решений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 разрешения на условно разрешенный вид использования проводятся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 граждан городского округа, проживающих в пределах территориальной зоны, 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 которой расположен земельный участок или объект капитального строительства,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разрешение.</w:t>
      </w:r>
    </w:p>
    <w:p w:rsidR="001D5C0D" w:rsidRDefault="001E72D7">
      <w:pPr>
        <w:pStyle w:val="a3"/>
        <w:ind w:right="263"/>
      </w:pPr>
      <w:r>
        <w:t>В случае, если условно разрешенный вид использования земельного участка или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 среду, общественные обсуждения или публичные слушания проводятся с</w:t>
      </w:r>
      <w:r>
        <w:rPr>
          <w:spacing w:val="1"/>
        </w:rPr>
        <w:t xml:space="preserve"> </w:t>
      </w:r>
      <w:r>
        <w:t>участием правообладателей земельных участков и объектов капитального строительства,</w:t>
      </w:r>
      <w:r>
        <w:rPr>
          <w:spacing w:val="1"/>
        </w:rPr>
        <w:t xml:space="preserve"> </w:t>
      </w:r>
      <w:r>
        <w:t>подверженных</w:t>
      </w:r>
      <w:r>
        <w:rPr>
          <w:spacing w:val="-6"/>
        </w:rPr>
        <w:t xml:space="preserve"> </w:t>
      </w:r>
      <w:r>
        <w:t>риску</w:t>
      </w:r>
      <w:r>
        <w:rPr>
          <w:spacing w:val="-5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негативного</w:t>
      </w:r>
      <w:r>
        <w:rPr>
          <w:spacing w:val="-1"/>
        </w:rPr>
        <w:t xml:space="preserve"> </w:t>
      </w:r>
      <w:r>
        <w:t>воздействия.</w:t>
      </w:r>
    </w:p>
    <w:p w:rsidR="001D5C0D" w:rsidRDefault="001E72D7">
      <w:pPr>
        <w:pStyle w:val="a5"/>
        <w:numPr>
          <w:ilvl w:val="0"/>
          <w:numId w:val="6"/>
        </w:numPr>
        <w:tabs>
          <w:tab w:val="left" w:pos="1398"/>
        </w:tabs>
        <w:ind w:right="263" w:firstLine="709"/>
        <w:jc w:val="both"/>
        <w:rPr>
          <w:sz w:val="24"/>
        </w:rPr>
      </w:pP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правообладателям земельных участков, имеющих общие границы с земельным участком,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правообладателям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 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участках,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 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 с земельным участком, применительно к которому запрашивается разрешение,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правообладателям помещений, являющихся частью объекта капитального 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5"/>
          <w:sz w:val="24"/>
        </w:rPr>
        <w:t xml:space="preserve"> </w:t>
      </w:r>
      <w:r>
        <w:rPr>
          <w:sz w:val="24"/>
        </w:rPr>
        <w:t>запрашивается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разрешение.</w:t>
      </w:r>
    </w:p>
    <w:p w:rsidR="001D5C0D" w:rsidRDefault="001E72D7">
      <w:pPr>
        <w:pStyle w:val="a3"/>
        <w:ind w:right="259"/>
      </w:pPr>
      <w:r>
        <w:t>Указанные сообщения направляются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 чем через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60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заинтересованного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условно</w:t>
      </w:r>
      <w:r>
        <w:rPr>
          <w:spacing w:val="-2"/>
        </w:rPr>
        <w:t xml:space="preserve"> </w:t>
      </w:r>
      <w:r>
        <w:t>разрешенный</w:t>
      </w:r>
      <w:r>
        <w:rPr>
          <w:spacing w:val="-3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использования.</w:t>
      </w:r>
    </w:p>
    <w:p w:rsidR="001D5C0D" w:rsidRDefault="001E72D7">
      <w:pPr>
        <w:pStyle w:val="a5"/>
        <w:numPr>
          <w:ilvl w:val="0"/>
          <w:numId w:val="6"/>
        </w:numPr>
        <w:tabs>
          <w:tab w:val="left" w:pos="1398"/>
        </w:tabs>
        <w:ind w:right="262" w:firstLine="709"/>
        <w:jc w:val="both"/>
        <w:rPr>
          <w:sz w:val="24"/>
        </w:rPr>
      </w:pP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с момента оповещения жителей городского округа о времени и месте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опубликования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 или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слушаний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составляет 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месяца.</w:t>
      </w:r>
    </w:p>
    <w:p w:rsidR="001D5C0D" w:rsidRDefault="001E72D7">
      <w:pPr>
        <w:pStyle w:val="a5"/>
        <w:numPr>
          <w:ilvl w:val="0"/>
          <w:numId w:val="6"/>
        </w:numPr>
        <w:tabs>
          <w:tab w:val="left" w:pos="1398"/>
        </w:tabs>
        <w:spacing w:before="3"/>
        <w:ind w:right="265" w:firstLine="709"/>
        <w:jc w:val="both"/>
        <w:rPr>
          <w:sz w:val="24"/>
        </w:rPr>
      </w:pP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слушаний по проектам решений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 разрешения на условно разрешенный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опубликованию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сайте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округа.</w:t>
      </w:r>
    </w:p>
    <w:p w:rsidR="001D5C0D" w:rsidRDefault="001E72D7">
      <w:pPr>
        <w:pStyle w:val="a5"/>
        <w:numPr>
          <w:ilvl w:val="0"/>
          <w:numId w:val="6"/>
        </w:numPr>
        <w:tabs>
          <w:tab w:val="left" w:pos="1398"/>
        </w:tabs>
        <w:spacing w:line="274" w:lineRule="exact"/>
        <w:ind w:left="1397" w:hanging="426"/>
        <w:jc w:val="both"/>
        <w:rPr>
          <w:sz w:val="24"/>
        </w:rPr>
      </w:pPr>
      <w:r>
        <w:rPr>
          <w:sz w:val="24"/>
        </w:rPr>
        <w:t>Заключение</w:t>
      </w:r>
      <w:r>
        <w:rPr>
          <w:spacing w:val="103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результатах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общественных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обсуждений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или  </w:t>
      </w:r>
      <w:r>
        <w:rPr>
          <w:spacing w:val="45"/>
          <w:sz w:val="24"/>
        </w:rPr>
        <w:t xml:space="preserve"> </w:t>
      </w:r>
      <w:r>
        <w:rPr>
          <w:sz w:val="24"/>
        </w:rPr>
        <w:t>публичных</w:t>
      </w:r>
    </w:p>
    <w:p w:rsidR="001D5C0D" w:rsidRDefault="001D5C0D">
      <w:pPr>
        <w:spacing w:line="274" w:lineRule="exact"/>
        <w:jc w:val="both"/>
        <w:rPr>
          <w:sz w:val="24"/>
        </w:rPr>
        <w:sectPr w:rsidR="001D5C0D">
          <w:pgSz w:w="11910" w:h="16850"/>
          <w:pgMar w:top="1060" w:right="580" w:bottom="260" w:left="1440" w:header="0" w:footer="76" w:gutter="0"/>
          <w:cols w:space="720"/>
        </w:sectPr>
      </w:pPr>
    </w:p>
    <w:p w:rsidR="001D5C0D" w:rsidRDefault="001E72D7">
      <w:pPr>
        <w:pStyle w:val="a3"/>
        <w:spacing w:before="65"/>
        <w:ind w:right="261" w:firstLine="0"/>
      </w:pPr>
      <w:r>
        <w:lastRenderedPageBreak/>
        <w:t>слушаний по проектам решений о предоставлении разрешения на условно разрешенный</w:t>
      </w:r>
      <w:r>
        <w:rPr>
          <w:spacing w:val="1"/>
        </w:rPr>
        <w:t xml:space="preserve"> </w:t>
      </w:r>
      <w:r>
        <w:t>вид использования и протокол общественных обсуждений или публичных слушаний не</w:t>
      </w:r>
      <w:r>
        <w:rPr>
          <w:spacing w:val="1"/>
        </w:rPr>
        <w:t xml:space="preserve"> </w:t>
      </w:r>
      <w:r>
        <w:t>позднее 3 рабочих дней со дня опубликования направляются в Комитет по архитектуре и</w:t>
      </w:r>
      <w:r>
        <w:rPr>
          <w:spacing w:val="1"/>
        </w:rPr>
        <w:t xml:space="preserve"> </w:t>
      </w:r>
      <w:r>
        <w:t>градостроительству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отказе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разрешенный</w:t>
      </w:r>
      <w:r>
        <w:rPr>
          <w:spacing w:val="-3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использования.</w:t>
      </w:r>
    </w:p>
    <w:p w:rsidR="001D5C0D" w:rsidRDefault="001E72D7">
      <w:pPr>
        <w:pStyle w:val="a5"/>
        <w:numPr>
          <w:ilvl w:val="0"/>
          <w:numId w:val="6"/>
        </w:numPr>
        <w:tabs>
          <w:tab w:val="left" w:pos="1398"/>
        </w:tabs>
        <w:ind w:right="269" w:firstLine="709"/>
        <w:jc w:val="both"/>
        <w:rPr>
          <w:sz w:val="24"/>
        </w:rPr>
      </w:pPr>
      <w:r>
        <w:rPr>
          <w:sz w:val="24"/>
        </w:rPr>
        <w:t>Расходы, связанные с организацией и проведением общественных 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 публичных слушаний по проектам решений о предоставлении разрешения на условно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лицо,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разрешения.</w:t>
      </w:r>
    </w:p>
    <w:p w:rsidR="001D5C0D" w:rsidRDefault="001D5C0D">
      <w:pPr>
        <w:pStyle w:val="a3"/>
        <w:spacing w:before="3"/>
        <w:ind w:left="0" w:firstLine="0"/>
        <w:jc w:val="left"/>
      </w:pPr>
    </w:p>
    <w:p w:rsidR="001D5C0D" w:rsidRDefault="001E72D7">
      <w:pPr>
        <w:pStyle w:val="2"/>
        <w:ind w:left="263" w:right="268" w:firstLine="569"/>
        <w:jc w:val="both"/>
      </w:pPr>
      <w:bookmarkStart w:id="81" w:name="_bookmark79"/>
      <w:bookmarkEnd w:id="81"/>
      <w:r>
        <w:t>Статья 31. Особенности проведения общественных обсуждений или публичных</w:t>
      </w:r>
      <w:r>
        <w:rPr>
          <w:spacing w:val="1"/>
        </w:rPr>
        <w:t xml:space="preserve"> </w:t>
      </w:r>
      <w:r>
        <w:t>слушаний по проектам</w:t>
      </w:r>
      <w:r>
        <w:rPr>
          <w:spacing w:val="1"/>
        </w:rPr>
        <w:t xml:space="preserve"> </w:t>
      </w:r>
      <w:r>
        <w:t>решений 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разрешения на отклонение от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разрешенного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капитального</w:t>
      </w:r>
      <w:r>
        <w:rPr>
          <w:spacing w:val="-1"/>
        </w:rPr>
        <w:t xml:space="preserve"> </w:t>
      </w:r>
      <w:r>
        <w:t>строительства</w:t>
      </w:r>
    </w:p>
    <w:p w:rsidR="001D5C0D" w:rsidRDefault="001D5C0D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1D5C0D" w:rsidRDefault="001E72D7">
      <w:pPr>
        <w:pStyle w:val="a5"/>
        <w:numPr>
          <w:ilvl w:val="0"/>
          <w:numId w:val="5"/>
        </w:numPr>
        <w:tabs>
          <w:tab w:val="left" w:pos="1398"/>
        </w:tabs>
        <w:ind w:right="259" w:firstLine="709"/>
        <w:jc w:val="both"/>
        <w:rPr>
          <w:sz w:val="24"/>
        </w:rPr>
      </w:pPr>
      <w:r>
        <w:rPr>
          <w:sz w:val="24"/>
        </w:rPr>
        <w:t>Общественные обсуждения или публичные слушания по проектам решений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параметров)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строительства.</w:t>
      </w:r>
    </w:p>
    <w:p w:rsidR="001D5C0D" w:rsidRDefault="001E72D7">
      <w:pPr>
        <w:pStyle w:val="a5"/>
        <w:numPr>
          <w:ilvl w:val="0"/>
          <w:numId w:val="5"/>
        </w:numPr>
        <w:tabs>
          <w:tab w:val="left" w:pos="1398"/>
        </w:tabs>
        <w:spacing w:before="2"/>
        <w:ind w:right="268" w:firstLine="709"/>
        <w:jc w:val="both"/>
        <w:rPr>
          <w:sz w:val="24"/>
        </w:rPr>
      </w:pPr>
      <w:r>
        <w:rPr>
          <w:sz w:val="24"/>
        </w:rPr>
        <w:t>Общественные обсуждения или публичные слушания по проектам решений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 граждан городского округа, проживающих в пределах территориальной зоны, 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 которой расположен земельный участок или объект капитального строительства,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строительства.</w:t>
      </w:r>
    </w:p>
    <w:p w:rsidR="001D5C0D" w:rsidRDefault="001E72D7">
      <w:pPr>
        <w:pStyle w:val="a3"/>
        <w:ind w:right="262"/>
      </w:pPr>
      <w:r>
        <w:t>В случае, если отклонение от предельных параметров разрешенного строительства,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воздействие на окружающую среду, общественные обсуждения или публичные слушания</w:t>
      </w:r>
      <w:r>
        <w:rPr>
          <w:spacing w:val="1"/>
        </w:rPr>
        <w:t xml:space="preserve"> </w:t>
      </w:r>
      <w:r>
        <w:t>проводятся с участием правообладателей земельных участков и объектов 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-3"/>
        </w:rPr>
        <w:t xml:space="preserve"> </w:t>
      </w:r>
      <w:r>
        <w:t>подверженных</w:t>
      </w:r>
      <w:r>
        <w:rPr>
          <w:spacing w:val="-5"/>
        </w:rPr>
        <w:t xml:space="preserve"> </w:t>
      </w:r>
      <w:r>
        <w:t>риску</w:t>
      </w:r>
      <w:r>
        <w:rPr>
          <w:spacing w:val="-6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негативного</w:t>
      </w:r>
      <w:r>
        <w:rPr>
          <w:spacing w:val="-1"/>
        </w:rPr>
        <w:t xml:space="preserve"> </w:t>
      </w:r>
      <w:r>
        <w:t>воздействия.</w:t>
      </w:r>
    </w:p>
    <w:p w:rsidR="001D5C0D" w:rsidRDefault="001E72D7">
      <w:pPr>
        <w:pStyle w:val="a5"/>
        <w:numPr>
          <w:ilvl w:val="0"/>
          <w:numId w:val="5"/>
        </w:numPr>
        <w:tabs>
          <w:tab w:val="left" w:pos="1398"/>
        </w:tabs>
        <w:spacing w:before="1"/>
        <w:ind w:right="264" w:firstLine="709"/>
        <w:jc w:val="both"/>
        <w:rPr>
          <w:sz w:val="24"/>
        </w:rPr>
      </w:pP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 разрешения на отклонение от предельных параметров правообладателям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 участков, имеющих общие границы с земельным участком, применительно к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правообладателям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участках,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правообладателям помещений, являющихся частью объекта капитального 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5"/>
          <w:sz w:val="24"/>
        </w:rPr>
        <w:t xml:space="preserve"> </w:t>
      </w:r>
      <w:r>
        <w:rPr>
          <w:sz w:val="24"/>
        </w:rPr>
        <w:t>запрашивается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разрешение.</w:t>
      </w:r>
    </w:p>
    <w:p w:rsidR="001D5C0D" w:rsidRDefault="001E72D7">
      <w:pPr>
        <w:pStyle w:val="a3"/>
        <w:spacing w:before="1"/>
        <w:ind w:right="258"/>
      </w:pPr>
      <w:r>
        <w:t>Указанные сообщения направляются</w:t>
      </w:r>
      <w:r>
        <w:rPr>
          <w:spacing w:val="1"/>
        </w:rPr>
        <w:t xml:space="preserve"> </w:t>
      </w:r>
      <w:r>
        <w:t>не позднее чем через семь</w:t>
      </w:r>
      <w:r>
        <w:rPr>
          <w:spacing w:val="1"/>
        </w:rPr>
        <w:t xml:space="preserve"> </w:t>
      </w:r>
      <w:r>
        <w:t>рабочих дней</w:t>
      </w:r>
      <w:r>
        <w:rPr>
          <w:spacing w:val="6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заинтересованного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отклонение</w:t>
      </w:r>
      <w:r>
        <w:rPr>
          <w:spacing w:val="-3"/>
        </w:rPr>
        <w:t xml:space="preserve"> </w:t>
      </w:r>
      <w:r>
        <w:t>от предельных</w:t>
      </w:r>
      <w:r>
        <w:rPr>
          <w:spacing w:val="-1"/>
        </w:rPr>
        <w:t xml:space="preserve"> </w:t>
      </w:r>
      <w:r>
        <w:t>параметров.</w:t>
      </w:r>
    </w:p>
    <w:p w:rsidR="001D5C0D" w:rsidRDefault="001E72D7">
      <w:pPr>
        <w:pStyle w:val="a5"/>
        <w:numPr>
          <w:ilvl w:val="0"/>
          <w:numId w:val="5"/>
        </w:numPr>
        <w:tabs>
          <w:tab w:val="left" w:pos="1398"/>
        </w:tabs>
        <w:spacing w:before="2" w:line="237" w:lineRule="auto"/>
        <w:ind w:right="262" w:firstLine="709"/>
        <w:jc w:val="both"/>
        <w:rPr>
          <w:sz w:val="24"/>
        </w:rPr>
      </w:pP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проектам</w:t>
      </w:r>
      <w:r>
        <w:rPr>
          <w:spacing w:val="2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30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отклонение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  <w:r>
        <w:rPr>
          <w:spacing w:val="25"/>
          <w:sz w:val="24"/>
        </w:rPr>
        <w:t xml:space="preserve"> </w:t>
      </w:r>
      <w:r>
        <w:rPr>
          <w:sz w:val="24"/>
        </w:rPr>
        <w:t>предельных</w:t>
      </w:r>
    </w:p>
    <w:p w:rsidR="001D5C0D" w:rsidRDefault="001D5C0D">
      <w:pPr>
        <w:spacing w:line="237" w:lineRule="auto"/>
        <w:jc w:val="both"/>
        <w:rPr>
          <w:sz w:val="24"/>
        </w:rPr>
        <w:sectPr w:rsidR="001D5C0D">
          <w:pgSz w:w="11910" w:h="16850"/>
          <w:pgMar w:top="1060" w:right="580" w:bottom="260" w:left="1440" w:header="0" w:footer="76" w:gutter="0"/>
          <w:cols w:space="720"/>
        </w:sectPr>
      </w:pPr>
    </w:p>
    <w:p w:rsidR="001D5C0D" w:rsidRDefault="001E72D7">
      <w:pPr>
        <w:pStyle w:val="a3"/>
        <w:spacing w:before="65"/>
        <w:ind w:right="270" w:firstLine="0"/>
      </w:pPr>
      <w:r>
        <w:lastRenderedPageBreak/>
        <w:t>параметров 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месте их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опубликования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обсуждений или</w:t>
      </w:r>
      <w:r>
        <w:rPr>
          <w:spacing w:val="-2"/>
        </w:rPr>
        <w:t xml:space="preserve"> </w:t>
      </w:r>
      <w:r>
        <w:t>публичных</w:t>
      </w:r>
      <w:r>
        <w:rPr>
          <w:spacing w:val="-2"/>
        </w:rPr>
        <w:t xml:space="preserve"> </w:t>
      </w:r>
      <w:r>
        <w:t>слушаний</w:t>
      </w:r>
      <w:r>
        <w:rPr>
          <w:spacing w:val="-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месяца.</w:t>
      </w:r>
    </w:p>
    <w:p w:rsidR="001D5C0D" w:rsidRDefault="001E72D7">
      <w:pPr>
        <w:pStyle w:val="a5"/>
        <w:numPr>
          <w:ilvl w:val="0"/>
          <w:numId w:val="5"/>
        </w:numPr>
        <w:tabs>
          <w:tab w:val="left" w:pos="1398"/>
        </w:tabs>
        <w:ind w:right="267" w:firstLine="709"/>
        <w:jc w:val="both"/>
        <w:rPr>
          <w:sz w:val="24"/>
        </w:rPr>
      </w:pP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опубликованию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сайте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округа.</w:t>
      </w:r>
    </w:p>
    <w:p w:rsidR="001D5C0D" w:rsidRDefault="001E72D7">
      <w:pPr>
        <w:pStyle w:val="a5"/>
        <w:numPr>
          <w:ilvl w:val="0"/>
          <w:numId w:val="5"/>
        </w:numPr>
        <w:tabs>
          <w:tab w:val="left" w:pos="1398"/>
        </w:tabs>
        <w:spacing w:before="2"/>
        <w:ind w:right="263" w:firstLine="709"/>
        <w:jc w:val="both"/>
        <w:rPr>
          <w:sz w:val="24"/>
        </w:rPr>
      </w:pP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слушаний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4"/>
          <w:sz w:val="24"/>
        </w:rPr>
        <w:t xml:space="preserve"> </w:t>
      </w:r>
      <w:r>
        <w:rPr>
          <w:sz w:val="24"/>
        </w:rPr>
        <w:t>5</w:t>
      </w:r>
      <w:r>
        <w:rPr>
          <w:spacing w:val="19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19"/>
          <w:sz w:val="24"/>
        </w:rPr>
        <w:t xml:space="preserve"> </w:t>
      </w:r>
      <w:r>
        <w:rPr>
          <w:sz w:val="24"/>
        </w:rPr>
        <w:t>дней</w:t>
      </w:r>
      <w:r>
        <w:rPr>
          <w:spacing w:val="20"/>
          <w:sz w:val="24"/>
        </w:rPr>
        <w:t xml:space="preserve"> </w:t>
      </w:r>
      <w:r>
        <w:rPr>
          <w:sz w:val="24"/>
        </w:rPr>
        <w:t>со</w:t>
      </w:r>
      <w:r>
        <w:rPr>
          <w:spacing w:val="17"/>
          <w:sz w:val="24"/>
        </w:rPr>
        <w:t xml:space="preserve"> </w:t>
      </w:r>
      <w:r>
        <w:rPr>
          <w:sz w:val="24"/>
        </w:rPr>
        <w:t>дня</w:t>
      </w:r>
      <w:r>
        <w:rPr>
          <w:spacing w:val="21"/>
          <w:sz w:val="24"/>
        </w:rPr>
        <w:t xml:space="preserve"> </w:t>
      </w:r>
      <w:r>
        <w:rPr>
          <w:sz w:val="24"/>
        </w:rPr>
        <w:t>опубликования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направляются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 по предоставлению разрешения на отклонение от предельных 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решения.</w:t>
      </w:r>
    </w:p>
    <w:p w:rsidR="001D5C0D" w:rsidRDefault="001E72D7">
      <w:pPr>
        <w:pStyle w:val="a5"/>
        <w:numPr>
          <w:ilvl w:val="0"/>
          <w:numId w:val="5"/>
        </w:numPr>
        <w:tabs>
          <w:tab w:val="left" w:pos="1398"/>
        </w:tabs>
        <w:ind w:right="267" w:firstLine="709"/>
        <w:jc w:val="both"/>
        <w:rPr>
          <w:sz w:val="24"/>
        </w:rPr>
      </w:pPr>
      <w:r>
        <w:rPr>
          <w:sz w:val="24"/>
        </w:rPr>
        <w:t>Расходы, связанные с организацией и проведением общественных 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параметров,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лицо,</w:t>
      </w:r>
      <w:r>
        <w:rPr>
          <w:spacing w:val="-57"/>
          <w:sz w:val="24"/>
        </w:rPr>
        <w:t xml:space="preserve"> </w:t>
      </w:r>
      <w:r>
        <w:rPr>
          <w:sz w:val="24"/>
        </w:rPr>
        <w:t>заинтересованное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предоставлении 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разрешения.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260" w:left="1440" w:header="0" w:footer="76" w:gutter="0"/>
          <w:cols w:space="720"/>
        </w:sectPr>
      </w:pPr>
    </w:p>
    <w:p w:rsidR="001D5C0D" w:rsidRDefault="001E72D7">
      <w:pPr>
        <w:pStyle w:val="1"/>
        <w:ind w:left="395" w:right="398"/>
      </w:pPr>
      <w:bookmarkStart w:id="82" w:name="_bookmark80"/>
      <w:bookmarkEnd w:id="82"/>
      <w:r>
        <w:lastRenderedPageBreak/>
        <w:t>ГЛАВА</w:t>
      </w:r>
      <w:r>
        <w:rPr>
          <w:spacing w:val="-7"/>
        </w:rPr>
        <w:t xml:space="preserve"> </w:t>
      </w:r>
      <w:r>
        <w:t>6. ПОРЯДОК</w:t>
      </w:r>
      <w:r>
        <w:rPr>
          <w:spacing w:val="-3"/>
        </w:rPr>
        <w:t xml:space="preserve"> </w:t>
      </w:r>
      <w:r>
        <w:t>ВНЕСЕНИЯ</w:t>
      </w:r>
      <w:r>
        <w:rPr>
          <w:spacing w:val="-3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В ПРАВИЛА</w:t>
      </w:r>
    </w:p>
    <w:p w:rsidR="001D5C0D" w:rsidRDefault="001D5C0D">
      <w:pPr>
        <w:pStyle w:val="a3"/>
        <w:spacing w:before="7"/>
        <w:ind w:left="0" w:firstLine="0"/>
        <w:jc w:val="left"/>
        <w:rPr>
          <w:b/>
          <w:sz w:val="22"/>
        </w:rPr>
      </w:pPr>
    </w:p>
    <w:p w:rsidR="001D5C0D" w:rsidRDefault="001E72D7">
      <w:pPr>
        <w:pStyle w:val="2"/>
      </w:pPr>
      <w:bookmarkStart w:id="83" w:name="_bookmark81"/>
      <w:bookmarkEnd w:id="83"/>
      <w:r>
        <w:t>Статья</w:t>
      </w:r>
      <w:r>
        <w:rPr>
          <w:spacing w:val="-8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внесения</w:t>
      </w:r>
      <w:r>
        <w:rPr>
          <w:spacing w:val="-4"/>
        </w:rPr>
        <w:t xml:space="preserve"> </w:t>
      </w:r>
      <w:r>
        <w:t>изменений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Правила</w:t>
      </w:r>
    </w:p>
    <w:p w:rsidR="001D5C0D" w:rsidRDefault="001D5C0D">
      <w:pPr>
        <w:pStyle w:val="a3"/>
        <w:spacing w:before="6"/>
        <w:ind w:left="0" w:firstLine="0"/>
        <w:jc w:val="left"/>
        <w:rPr>
          <w:b/>
          <w:sz w:val="22"/>
        </w:rPr>
      </w:pPr>
    </w:p>
    <w:p w:rsidR="001D5C0D" w:rsidRDefault="001E72D7">
      <w:pPr>
        <w:pStyle w:val="a5"/>
        <w:numPr>
          <w:ilvl w:val="0"/>
          <w:numId w:val="4"/>
        </w:numPr>
        <w:tabs>
          <w:tab w:val="left" w:pos="1398"/>
        </w:tabs>
        <w:spacing w:line="237" w:lineRule="auto"/>
        <w:ind w:right="272" w:firstLine="709"/>
        <w:jc w:val="both"/>
        <w:rPr>
          <w:sz w:val="24"/>
        </w:rPr>
      </w:pPr>
      <w:r>
        <w:rPr>
          <w:sz w:val="24"/>
        </w:rPr>
        <w:t>Основаниями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1D5C0D" w:rsidRDefault="001E72D7">
      <w:pPr>
        <w:pStyle w:val="a5"/>
        <w:numPr>
          <w:ilvl w:val="0"/>
          <w:numId w:val="3"/>
        </w:numPr>
        <w:tabs>
          <w:tab w:val="left" w:pos="1398"/>
        </w:tabs>
        <w:spacing w:before="2"/>
        <w:ind w:right="271" w:firstLine="709"/>
        <w:jc w:val="both"/>
        <w:rPr>
          <w:sz w:val="24"/>
        </w:rPr>
      </w:pPr>
      <w:r>
        <w:rPr>
          <w:sz w:val="24"/>
        </w:rPr>
        <w:t>несоответствие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возникшее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3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генеральный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изменений;</w:t>
      </w:r>
    </w:p>
    <w:p w:rsidR="001D5C0D" w:rsidRDefault="001E72D7">
      <w:pPr>
        <w:pStyle w:val="a5"/>
        <w:numPr>
          <w:ilvl w:val="0"/>
          <w:numId w:val="3"/>
        </w:numPr>
        <w:tabs>
          <w:tab w:val="left" w:pos="1398"/>
        </w:tabs>
        <w:ind w:right="265" w:firstLine="709"/>
        <w:jc w:val="both"/>
        <w:rPr>
          <w:sz w:val="24"/>
        </w:rPr>
      </w:pPr>
      <w:r>
        <w:rPr>
          <w:sz w:val="24"/>
        </w:rPr>
        <w:t>поступление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сроки,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 законодательством Российской Федерации, предписания об устранении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недвижимости,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приаэродромной территории,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Правилах;</w:t>
      </w:r>
    </w:p>
    <w:p w:rsidR="001D5C0D" w:rsidRDefault="001E72D7">
      <w:pPr>
        <w:pStyle w:val="a5"/>
        <w:numPr>
          <w:ilvl w:val="0"/>
          <w:numId w:val="3"/>
        </w:numPr>
        <w:tabs>
          <w:tab w:val="left" w:pos="1398"/>
        </w:tabs>
        <w:spacing w:before="5" w:line="237" w:lineRule="auto"/>
        <w:ind w:right="271" w:firstLine="709"/>
        <w:jc w:val="both"/>
        <w:rPr>
          <w:sz w:val="24"/>
        </w:rPr>
      </w:pPr>
      <w:r>
        <w:rPr>
          <w:sz w:val="24"/>
        </w:rPr>
        <w:t>поступление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 градостроительных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регламентов;</w:t>
      </w:r>
    </w:p>
    <w:p w:rsidR="001D5C0D" w:rsidRDefault="001E72D7">
      <w:pPr>
        <w:pStyle w:val="a5"/>
        <w:numPr>
          <w:ilvl w:val="0"/>
          <w:numId w:val="3"/>
        </w:numPr>
        <w:tabs>
          <w:tab w:val="left" w:pos="1398"/>
        </w:tabs>
        <w:spacing w:before="2"/>
        <w:ind w:right="267" w:firstLine="709"/>
        <w:jc w:val="both"/>
        <w:rPr>
          <w:sz w:val="24"/>
        </w:rPr>
      </w:pPr>
      <w:r>
        <w:rPr>
          <w:sz w:val="24"/>
        </w:rPr>
        <w:t>несоответствие сведений о местоположении границ зон с особыми 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территорий, территорий объектов культурного наследия, отображенных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реестре</w:t>
      </w:r>
      <w:r>
        <w:rPr>
          <w:spacing w:val="1"/>
          <w:sz w:val="24"/>
        </w:rPr>
        <w:t xml:space="preserve"> </w:t>
      </w:r>
      <w:r>
        <w:rPr>
          <w:sz w:val="24"/>
        </w:rPr>
        <w:t>недвижимости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 указанных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территорий;</w:t>
      </w:r>
    </w:p>
    <w:p w:rsidR="001D5C0D" w:rsidRDefault="001E72D7">
      <w:pPr>
        <w:pStyle w:val="a5"/>
        <w:numPr>
          <w:ilvl w:val="0"/>
          <w:numId w:val="3"/>
        </w:numPr>
        <w:tabs>
          <w:tab w:val="left" w:pos="1398"/>
        </w:tabs>
        <w:spacing w:before="2"/>
        <w:ind w:right="267" w:firstLine="709"/>
        <w:jc w:val="both"/>
        <w:rPr>
          <w:sz w:val="24"/>
        </w:rPr>
      </w:pPr>
      <w:r>
        <w:rPr>
          <w:sz w:val="24"/>
        </w:rPr>
        <w:t>несоответствие установленных градостроительным регламентом ограничений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 и местного значения, содержащимся в Едином государственном реестре</w:t>
      </w:r>
      <w:r>
        <w:rPr>
          <w:spacing w:val="1"/>
          <w:sz w:val="24"/>
        </w:rPr>
        <w:t xml:space="preserve"> </w:t>
      </w:r>
      <w:r>
        <w:rPr>
          <w:sz w:val="24"/>
        </w:rPr>
        <w:t>недвижимости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недвижимости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пределах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территорий;</w:t>
      </w:r>
    </w:p>
    <w:p w:rsidR="001D5C0D" w:rsidRDefault="001E72D7">
      <w:pPr>
        <w:pStyle w:val="a5"/>
        <w:numPr>
          <w:ilvl w:val="0"/>
          <w:numId w:val="3"/>
        </w:numPr>
        <w:tabs>
          <w:tab w:val="left" w:pos="1398"/>
        </w:tabs>
        <w:ind w:right="269" w:firstLine="709"/>
        <w:jc w:val="both"/>
        <w:rPr>
          <w:sz w:val="24"/>
        </w:rPr>
      </w:pPr>
      <w:r>
        <w:rPr>
          <w:sz w:val="24"/>
        </w:rPr>
        <w:t>установление,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наследия,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исторического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поселения регионального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значения;</w:t>
      </w:r>
    </w:p>
    <w:p w:rsidR="001D5C0D" w:rsidRDefault="001E72D7">
      <w:pPr>
        <w:pStyle w:val="a5"/>
        <w:numPr>
          <w:ilvl w:val="0"/>
          <w:numId w:val="3"/>
        </w:numPr>
        <w:tabs>
          <w:tab w:val="left" w:pos="1398"/>
        </w:tabs>
        <w:ind w:left="1397" w:hanging="426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развитии территории;</w:t>
      </w:r>
    </w:p>
    <w:p w:rsidR="001D5C0D" w:rsidRDefault="001E72D7">
      <w:pPr>
        <w:pStyle w:val="a5"/>
        <w:numPr>
          <w:ilvl w:val="0"/>
          <w:numId w:val="3"/>
        </w:numPr>
        <w:tabs>
          <w:tab w:val="left" w:pos="1398"/>
        </w:tabs>
        <w:spacing w:before="5" w:line="235" w:lineRule="auto"/>
        <w:ind w:right="277" w:firstLine="709"/>
        <w:jc w:val="both"/>
      </w:pPr>
      <w:r>
        <w:t>обнаружение мест захоронений погибших при защите Отечества, расположенных в</w:t>
      </w:r>
      <w:r>
        <w:rPr>
          <w:spacing w:val="1"/>
        </w:rPr>
        <w:t xml:space="preserve"> </w:t>
      </w:r>
      <w:r>
        <w:t>границах</w:t>
      </w:r>
      <w:r>
        <w:rPr>
          <w:spacing w:val="-5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округа.</w:t>
      </w:r>
    </w:p>
    <w:p w:rsidR="001D5C0D" w:rsidRDefault="001E72D7">
      <w:pPr>
        <w:pStyle w:val="a5"/>
        <w:numPr>
          <w:ilvl w:val="0"/>
          <w:numId w:val="4"/>
        </w:numPr>
        <w:tabs>
          <w:tab w:val="left" w:pos="1398"/>
        </w:tabs>
        <w:ind w:right="266" w:firstLine="709"/>
        <w:jc w:val="both"/>
        <w:rPr>
          <w:sz w:val="24"/>
        </w:rPr>
      </w:pPr>
      <w:r>
        <w:rPr>
          <w:sz w:val="24"/>
        </w:rPr>
        <w:t>В случае, если Правилами не обеспечена в соответствии с частью 3 статьи 2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возможность размещения на территориях городского округа 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 территориального планирования объектов федерального значения,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 значения, объектов местного значения городского округа (за 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линейных объектов) Комитет по архитектуре и градостроительству Московской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внесение изменений в Правила в целях обеспечения размещения 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объектов. При этом проведение общественных обсуждений или публичных слушаний 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требуется.</w:t>
      </w:r>
    </w:p>
    <w:p w:rsidR="001D5C0D" w:rsidRDefault="001E72D7">
      <w:pPr>
        <w:pStyle w:val="a5"/>
        <w:numPr>
          <w:ilvl w:val="0"/>
          <w:numId w:val="4"/>
        </w:numPr>
        <w:tabs>
          <w:tab w:val="left" w:pos="1398"/>
        </w:tabs>
        <w:spacing w:before="2"/>
        <w:ind w:right="265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целях</w:t>
      </w:r>
      <w:r>
        <w:rPr>
          <w:spacing w:val="7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9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9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пунктами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4 - </w:t>
      </w:r>
      <w:hyperlink r:id="rId33">
        <w:r>
          <w:rPr>
            <w:sz w:val="24"/>
          </w:rPr>
          <w:t xml:space="preserve">7 </w:t>
        </w:r>
      </w:hyperlink>
      <w:r>
        <w:rPr>
          <w:sz w:val="24"/>
        </w:rPr>
        <w:t>части 1 и частью 2 настоящей статьи, а также в случае однократного изменения 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зоны,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однократного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зоны,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десять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опубликование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 решения о подготовке проекта о внесении изменений в Правила и 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 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требуются.</w:t>
      </w:r>
    </w:p>
    <w:p w:rsidR="001D5C0D" w:rsidRDefault="001D5C0D">
      <w:pPr>
        <w:jc w:val="both"/>
        <w:rPr>
          <w:sz w:val="24"/>
        </w:rPr>
        <w:sectPr w:rsidR="001D5C0D">
          <w:footerReference w:type="even" r:id="rId34"/>
          <w:footerReference w:type="default" r:id="rId35"/>
          <w:pgSz w:w="11910" w:h="16850"/>
          <w:pgMar w:top="1060" w:right="580" w:bottom="800" w:left="1440" w:header="0" w:footer="620" w:gutter="0"/>
          <w:pgNumType w:start="78"/>
          <w:cols w:space="720"/>
        </w:sectPr>
      </w:pPr>
    </w:p>
    <w:p w:rsidR="001D5C0D" w:rsidRDefault="001E72D7">
      <w:pPr>
        <w:pStyle w:val="a5"/>
        <w:numPr>
          <w:ilvl w:val="0"/>
          <w:numId w:val="4"/>
        </w:numPr>
        <w:tabs>
          <w:tab w:val="left" w:pos="1398"/>
        </w:tabs>
        <w:spacing w:before="65"/>
        <w:ind w:right="273" w:firstLine="709"/>
        <w:jc w:val="both"/>
        <w:rPr>
          <w:sz w:val="24"/>
        </w:rPr>
      </w:pPr>
      <w:r>
        <w:rPr>
          <w:sz w:val="24"/>
        </w:rPr>
        <w:lastRenderedPageBreak/>
        <w:t>В случае внесения изменений в правила землепользования и застройки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решения о комплексном развитии территории, в том числе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пунктом 3.1 статьи 3 Правил, такие изменения должны быть внесены в срок не 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девяносто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</w:p>
    <w:p w:rsidR="001D5C0D" w:rsidRDefault="001D5C0D">
      <w:pPr>
        <w:pStyle w:val="a3"/>
        <w:spacing w:before="5"/>
        <w:ind w:left="0" w:firstLine="0"/>
        <w:jc w:val="left"/>
        <w:rPr>
          <w:sz w:val="22"/>
        </w:rPr>
      </w:pPr>
    </w:p>
    <w:p w:rsidR="001D5C0D" w:rsidRDefault="001E72D7">
      <w:pPr>
        <w:pStyle w:val="2"/>
        <w:ind w:left="391"/>
      </w:pPr>
      <w:bookmarkStart w:id="84" w:name="_bookmark82"/>
      <w:bookmarkEnd w:id="84"/>
      <w:r>
        <w:t>Статья</w:t>
      </w:r>
      <w:r>
        <w:rPr>
          <w:spacing w:val="-5"/>
        </w:rPr>
        <w:t xml:space="preserve"> </w:t>
      </w:r>
      <w:r>
        <w:t>33.</w:t>
      </w:r>
      <w:r>
        <w:rPr>
          <w:spacing w:val="-1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внесения</w:t>
      </w:r>
      <w:r>
        <w:rPr>
          <w:spacing w:val="-6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Правила</w:t>
      </w:r>
    </w:p>
    <w:p w:rsidR="001D5C0D" w:rsidRDefault="001D5C0D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1D5C0D" w:rsidRDefault="001E72D7">
      <w:pPr>
        <w:pStyle w:val="a5"/>
        <w:numPr>
          <w:ilvl w:val="0"/>
          <w:numId w:val="2"/>
        </w:numPr>
        <w:tabs>
          <w:tab w:val="left" w:pos="1398"/>
        </w:tabs>
        <w:ind w:right="263" w:firstLine="709"/>
        <w:jc w:val="both"/>
        <w:rPr>
          <w:sz w:val="24"/>
        </w:rPr>
      </w:pPr>
      <w:r>
        <w:rPr>
          <w:sz w:val="24"/>
        </w:rPr>
        <w:t>Внесение изменений в Правила осуществляется в порядке, предусмотренном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30.12.2014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1182/51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 городского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 области».</w:t>
      </w:r>
    </w:p>
    <w:p w:rsidR="001D5C0D" w:rsidRDefault="001E72D7">
      <w:pPr>
        <w:pStyle w:val="a5"/>
        <w:numPr>
          <w:ilvl w:val="0"/>
          <w:numId w:val="2"/>
        </w:numPr>
        <w:tabs>
          <w:tab w:val="left" w:pos="1398"/>
        </w:tabs>
        <w:ind w:right="266" w:firstLine="709"/>
        <w:jc w:val="both"/>
        <w:rPr>
          <w:sz w:val="24"/>
        </w:rPr>
      </w:pPr>
      <w:r>
        <w:rPr>
          <w:sz w:val="24"/>
        </w:rPr>
        <w:t>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 подготовку проекта решения о внесении изменений в Правила на основании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постановления Правительства Московской области от 04.10.2022 N 1073/35 «О досрочном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прекращении реализации государственной программы Московской области «Архитектура</w:t>
      </w:r>
      <w:r>
        <w:rPr>
          <w:spacing w:val="-57"/>
          <w:sz w:val="24"/>
        </w:rPr>
        <w:t xml:space="preserve"> </w:t>
      </w:r>
      <w:r>
        <w:rPr>
          <w:sz w:val="24"/>
        </w:rPr>
        <w:t>и градостроительство Подмосковья» на 2017-2024 годы и утверждении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Московской области «Архитектура и градостроительство Подмосковья» на</w:t>
      </w:r>
      <w:r>
        <w:rPr>
          <w:spacing w:val="1"/>
          <w:sz w:val="24"/>
        </w:rPr>
        <w:t xml:space="preserve"> </w:t>
      </w:r>
      <w:r>
        <w:rPr>
          <w:sz w:val="24"/>
        </w:rPr>
        <w:t>2023-2027</w:t>
      </w:r>
      <w:r>
        <w:rPr>
          <w:spacing w:val="-2"/>
          <w:sz w:val="24"/>
        </w:rPr>
        <w:t xml:space="preserve"> </w:t>
      </w:r>
      <w:r>
        <w:rPr>
          <w:sz w:val="24"/>
        </w:rPr>
        <w:t>годы»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обращений</w:t>
      </w:r>
      <w:r>
        <w:rPr>
          <w:spacing w:val="3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лиц.</w:t>
      </w:r>
    </w:p>
    <w:p w:rsidR="001D5C0D" w:rsidRDefault="001E72D7">
      <w:pPr>
        <w:pStyle w:val="a5"/>
        <w:numPr>
          <w:ilvl w:val="0"/>
          <w:numId w:val="2"/>
        </w:numPr>
        <w:tabs>
          <w:tab w:val="left" w:pos="1398"/>
        </w:tabs>
        <w:ind w:right="273" w:firstLine="709"/>
        <w:jc w:val="both"/>
        <w:rPr>
          <w:sz w:val="24"/>
        </w:rPr>
      </w:pP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направляются:</w:t>
      </w:r>
    </w:p>
    <w:p w:rsidR="001D5C0D" w:rsidRDefault="001E72D7">
      <w:pPr>
        <w:pStyle w:val="a5"/>
        <w:numPr>
          <w:ilvl w:val="0"/>
          <w:numId w:val="1"/>
        </w:numPr>
        <w:tabs>
          <w:tab w:val="left" w:pos="1398"/>
        </w:tabs>
        <w:ind w:right="267" w:firstLine="709"/>
        <w:jc w:val="both"/>
        <w:rPr>
          <w:sz w:val="24"/>
        </w:rPr>
      </w:pP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60"/>
          <w:sz w:val="24"/>
        </w:rPr>
        <w:t xml:space="preserve"> </w:t>
      </w:r>
      <w:r>
        <w:rPr>
          <w:sz w:val="24"/>
        </w:rPr>
        <w:t>если</w:t>
      </w:r>
      <w:r>
        <w:rPr>
          <w:spacing w:val="6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воспрепятствовать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значения;</w:t>
      </w:r>
    </w:p>
    <w:p w:rsidR="001D5C0D" w:rsidRDefault="001E72D7">
      <w:pPr>
        <w:pStyle w:val="a5"/>
        <w:numPr>
          <w:ilvl w:val="0"/>
          <w:numId w:val="1"/>
        </w:numPr>
        <w:tabs>
          <w:tab w:val="left" w:pos="1398"/>
        </w:tabs>
        <w:ind w:right="266" w:firstLine="709"/>
        <w:jc w:val="both"/>
        <w:rPr>
          <w:sz w:val="24"/>
        </w:rPr>
      </w:pPr>
      <w:r>
        <w:rPr>
          <w:sz w:val="24"/>
        </w:rPr>
        <w:t xml:space="preserve">центральными исполнительными органами Московской областив  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воспрепятствовать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значения;</w:t>
      </w:r>
    </w:p>
    <w:p w:rsidR="001D5C0D" w:rsidRDefault="001E72D7">
      <w:pPr>
        <w:pStyle w:val="a5"/>
        <w:numPr>
          <w:ilvl w:val="0"/>
          <w:numId w:val="1"/>
        </w:numPr>
        <w:tabs>
          <w:tab w:val="left" w:pos="1398"/>
        </w:tabs>
        <w:ind w:right="268" w:firstLine="709"/>
        <w:jc w:val="both"/>
        <w:rPr>
          <w:sz w:val="24"/>
        </w:rPr>
      </w:pP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совершенствовать порядок регулирования землепользования и застройки 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 городского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округа;</w:t>
      </w:r>
    </w:p>
    <w:p w:rsidR="001D5C0D" w:rsidRDefault="001E72D7">
      <w:pPr>
        <w:pStyle w:val="a5"/>
        <w:numPr>
          <w:ilvl w:val="0"/>
          <w:numId w:val="1"/>
        </w:numPr>
        <w:tabs>
          <w:tab w:val="left" w:pos="1398"/>
        </w:tabs>
        <w:spacing w:before="1"/>
        <w:ind w:right="267" w:firstLine="709"/>
        <w:jc w:val="both"/>
        <w:rPr>
          <w:sz w:val="24"/>
        </w:rPr>
      </w:pPr>
      <w:r>
        <w:rPr>
          <w:sz w:val="24"/>
        </w:rPr>
        <w:t>органами местного самоуправления в случаях обнаружения мест захоронений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погибших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6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образований;</w:t>
      </w:r>
    </w:p>
    <w:p w:rsidR="001D5C0D" w:rsidRDefault="001E72D7">
      <w:pPr>
        <w:pStyle w:val="a5"/>
        <w:numPr>
          <w:ilvl w:val="0"/>
          <w:numId w:val="1"/>
        </w:numPr>
        <w:tabs>
          <w:tab w:val="left" w:pos="1398"/>
        </w:tabs>
        <w:ind w:right="267" w:firstLine="709"/>
        <w:jc w:val="both"/>
        <w:rPr>
          <w:sz w:val="24"/>
        </w:rPr>
      </w:pP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правообладателям, снижается стоимость земельных участков и объектов 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реализуются 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и законные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объединений;</w:t>
      </w:r>
    </w:p>
    <w:p w:rsidR="001D5C0D" w:rsidRDefault="001E72D7">
      <w:pPr>
        <w:pStyle w:val="a5"/>
        <w:numPr>
          <w:ilvl w:val="0"/>
          <w:numId w:val="1"/>
        </w:numPr>
        <w:tabs>
          <w:tab w:val="left" w:pos="1398"/>
        </w:tabs>
        <w:ind w:right="266" w:firstLine="709"/>
        <w:jc w:val="both"/>
        <w:rPr>
          <w:sz w:val="24"/>
        </w:rPr>
      </w:pPr>
      <w:r>
        <w:rPr>
          <w:sz w:val="24"/>
        </w:rPr>
        <w:t>уполномоченным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лицом,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решения о комплексном развитии территории, которое создано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Федерацией или в уставном (складочном) капитале которого доля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50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дочерним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уставном</w:t>
      </w:r>
      <w:r>
        <w:rPr>
          <w:spacing w:val="1"/>
          <w:sz w:val="24"/>
        </w:rPr>
        <w:t xml:space="preserve"> </w:t>
      </w:r>
      <w:r>
        <w:rPr>
          <w:sz w:val="24"/>
        </w:rPr>
        <w:t>(складочном)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50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долей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такому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лицу</w:t>
      </w:r>
      <w:r>
        <w:rPr>
          <w:spacing w:val="-7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юридическое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лицо,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Федерацией);</w:t>
      </w:r>
    </w:p>
    <w:p w:rsidR="001D5C0D" w:rsidRDefault="001E72D7">
      <w:pPr>
        <w:pStyle w:val="a5"/>
        <w:numPr>
          <w:ilvl w:val="0"/>
          <w:numId w:val="1"/>
        </w:numPr>
        <w:tabs>
          <w:tab w:val="left" w:pos="1398"/>
        </w:tabs>
        <w:spacing w:before="1"/>
        <w:ind w:right="261" w:firstLine="709"/>
        <w:jc w:val="both"/>
        <w:rPr>
          <w:sz w:val="24"/>
        </w:rPr>
      </w:pPr>
      <w:r>
        <w:rPr>
          <w:sz w:val="24"/>
        </w:rPr>
        <w:t>Правительством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принявшими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лицом,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 субъектом Российской Федерации, главой местной администрации решения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 развитии территории, которое создано субъектом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уставном</w:t>
      </w:r>
      <w:r>
        <w:rPr>
          <w:spacing w:val="14"/>
          <w:sz w:val="24"/>
        </w:rPr>
        <w:t xml:space="preserve"> </w:t>
      </w:r>
      <w:r>
        <w:rPr>
          <w:sz w:val="24"/>
        </w:rPr>
        <w:t>(складочном)</w:t>
      </w:r>
      <w:r>
        <w:rPr>
          <w:spacing w:val="14"/>
          <w:sz w:val="24"/>
        </w:rPr>
        <w:t xml:space="preserve"> </w:t>
      </w:r>
      <w:r>
        <w:rPr>
          <w:sz w:val="24"/>
        </w:rPr>
        <w:t>капитале</w:t>
      </w:r>
      <w:r>
        <w:rPr>
          <w:spacing w:val="13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4"/>
          <w:sz w:val="24"/>
        </w:rPr>
        <w:t xml:space="preserve"> </w:t>
      </w:r>
      <w:r>
        <w:rPr>
          <w:sz w:val="24"/>
        </w:rPr>
        <w:t>доля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800" w:left="1440" w:header="0" w:footer="620" w:gutter="0"/>
          <w:cols w:space="720"/>
        </w:sectPr>
      </w:pPr>
    </w:p>
    <w:p w:rsidR="001D5C0D" w:rsidRDefault="001E72D7">
      <w:pPr>
        <w:pStyle w:val="a3"/>
        <w:spacing w:before="65"/>
        <w:ind w:right="264" w:firstLine="0"/>
      </w:pPr>
      <w:r>
        <w:lastRenderedPageBreak/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процентов, или</w:t>
      </w:r>
      <w:r>
        <w:rPr>
          <w:spacing w:val="1"/>
        </w:rPr>
        <w:t xml:space="preserve"> </w:t>
      </w:r>
      <w:r>
        <w:t>дочерним обществом,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уставном (складочном) капитале которого более</w:t>
      </w:r>
      <w:r>
        <w:rPr>
          <w:spacing w:val="1"/>
        </w:rPr>
        <w:t xml:space="preserve"> </w:t>
      </w:r>
      <w:r>
        <w:t>50 процентов долей принадлежит такому юридическому лицу (далее - юридическое лицо,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лицом,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заключен</w:t>
      </w:r>
      <w:r>
        <w:rPr>
          <w:spacing w:val="1"/>
        </w:rPr>
        <w:t xml:space="preserve"> </w:t>
      </w:r>
      <w:r>
        <w:t>договор о комплексном развитии территории в целях реализации решения о комплексном</w:t>
      </w:r>
      <w:r>
        <w:rPr>
          <w:spacing w:val="1"/>
        </w:rPr>
        <w:t xml:space="preserve"> </w:t>
      </w:r>
      <w:r>
        <w:t>развитии территории.</w:t>
      </w:r>
    </w:p>
    <w:p w:rsidR="001D5C0D" w:rsidRDefault="001E72D7">
      <w:pPr>
        <w:pStyle w:val="a5"/>
        <w:numPr>
          <w:ilvl w:val="0"/>
          <w:numId w:val="2"/>
        </w:numPr>
        <w:tabs>
          <w:tab w:val="left" w:pos="1398"/>
        </w:tabs>
        <w:ind w:right="265" w:firstLine="709"/>
        <w:jc w:val="both"/>
        <w:rPr>
          <w:sz w:val="24"/>
        </w:rPr>
      </w:pPr>
      <w:r>
        <w:rPr>
          <w:sz w:val="24"/>
        </w:rPr>
        <w:t>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 в соответствии с поступившими предложениями изменений в Правила или об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поступившие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округа.</w:t>
      </w:r>
    </w:p>
    <w:p w:rsidR="001D5C0D" w:rsidRDefault="001E72D7">
      <w:pPr>
        <w:pStyle w:val="a5"/>
        <w:numPr>
          <w:ilvl w:val="0"/>
          <w:numId w:val="2"/>
        </w:numPr>
        <w:tabs>
          <w:tab w:val="left" w:pos="1398"/>
        </w:tabs>
        <w:ind w:right="266" w:firstLine="709"/>
        <w:jc w:val="both"/>
        <w:rPr>
          <w:sz w:val="24"/>
        </w:rPr>
      </w:pPr>
      <w:r>
        <w:rPr>
          <w:sz w:val="24"/>
        </w:rPr>
        <w:t>Уполномоченный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подготавливает рекомендации на поступившие предложения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 рекомендации) 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 их в Комитет по архитектуре и градостроительству Московской области 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 срок.</w:t>
      </w:r>
    </w:p>
    <w:p w:rsidR="001D5C0D" w:rsidRDefault="001E72D7">
      <w:pPr>
        <w:pStyle w:val="a5"/>
        <w:numPr>
          <w:ilvl w:val="0"/>
          <w:numId w:val="2"/>
        </w:numPr>
        <w:tabs>
          <w:tab w:val="left" w:pos="1398"/>
        </w:tabs>
        <w:spacing w:before="2"/>
        <w:ind w:right="271" w:firstLine="709"/>
        <w:jc w:val="both"/>
        <w:rPr>
          <w:sz w:val="24"/>
        </w:rPr>
      </w:pPr>
      <w:r>
        <w:rPr>
          <w:sz w:val="24"/>
        </w:rPr>
        <w:t>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 срок обеспечивает направление рекомендаций и проект заключения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Комиссию.</w:t>
      </w:r>
    </w:p>
    <w:p w:rsidR="001D5C0D" w:rsidRDefault="001E72D7">
      <w:pPr>
        <w:pStyle w:val="a5"/>
        <w:numPr>
          <w:ilvl w:val="0"/>
          <w:numId w:val="2"/>
        </w:numPr>
        <w:tabs>
          <w:tab w:val="left" w:pos="1398"/>
        </w:tabs>
        <w:ind w:right="261" w:firstLine="709"/>
        <w:jc w:val="both"/>
        <w:rPr>
          <w:sz w:val="24"/>
        </w:rPr>
      </w:pP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 о внесении изменения в Правила или об отклонении такого предложения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2"/>
          <w:sz w:val="24"/>
        </w:rPr>
        <w:t xml:space="preserve"> </w:t>
      </w:r>
      <w:r>
        <w:rPr>
          <w:sz w:val="24"/>
        </w:rPr>
        <w:t>отклонения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 заключение).</w:t>
      </w:r>
    </w:p>
    <w:p w:rsidR="001D5C0D" w:rsidRDefault="001E72D7">
      <w:pPr>
        <w:pStyle w:val="a5"/>
        <w:numPr>
          <w:ilvl w:val="0"/>
          <w:numId w:val="2"/>
        </w:numPr>
        <w:tabs>
          <w:tab w:val="left" w:pos="1398"/>
        </w:tabs>
        <w:ind w:right="263" w:firstLine="709"/>
        <w:jc w:val="both"/>
        <w:rPr>
          <w:sz w:val="24"/>
        </w:rPr>
      </w:pP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 совета Московской области. Протокол заседания Градостроительного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совета Московской области направляется в Комитет по архитектуре и градостроительству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 области, которая обеспечивает подготовку решения о подготовке проекта 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 изменения в Правила или об отклонении предложения о внесении изменения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копию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заявителю.</w:t>
      </w:r>
    </w:p>
    <w:p w:rsidR="001D5C0D" w:rsidRDefault="001E72D7">
      <w:pPr>
        <w:pStyle w:val="a5"/>
        <w:numPr>
          <w:ilvl w:val="0"/>
          <w:numId w:val="2"/>
        </w:numPr>
        <w:tabs>
          <w:tab w:val="left" w:pos="1398"/>
        </w:tabs>
        <w:spacing w:before="1"/>
        <w:ind w:right="266" w:firstLine="709"/>
        <w:jc w:val="both"/>
        <w:rPr>
          <w:sz w:val="24"/>
        </w:rPr>
      </w:pP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слушаний.</w:t>
      </w:r>
    </w:p>
    <w:p w:rsidR="001D5C0D" w:rsidRDefault="001E72D7">
      <w:pPr>
        <w:pStyle w:val="a5"/>
        <w:numPr>
          <w:ilvl w:val="0"/>
          <w:numId w:val="2"/>
        </w:numPr>
        <w:tabs>
          <w:tab w:val="left" w:pos="1398"/>
        </w:tabs>
        <w:ind w:right="267" w:firstLine="709"/>
        <w:jc w:val="both"/>
        <w:rPr>
          <w:sz w:val="24"/>
        </w:rPr>
      </w:pPr>
      <w:r>
        <w:rPr>
          <w:sz w:val="24"/>
        </w:rPr>
        <w:t>Общественные обсуждения или публичные слушания по проекту о 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в Правила проводятся в порядке, определяемом законодательством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Правилами.</w:t>
      </w:r>
    </w:p>
    <w:p w:rsidR="001D5C0D" w:rsidRDefault="001E72D7">
      <w:pPr>
        <w:pStyle w:val="a5"/>
        <w:numPr>
          <w:ilvl w:val="0"/>
          <w:numId w:val="2"/>
        </w:numPr>
        <w:tabs>
          <w:tab w:val="left" w:pos="1398"/>
        </w:tabs>
        <w:ind w:right="265" w:firstLine="709"/>
        <w:jc w:val="both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 слушаний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 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 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 направляет в Комитет по архитектуре и градостроительству Московской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обсуждений или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слушаний.</w:t>
      </w:r>
    </w:p>
    <w:p w:rsidR="001D5C0D" w:rsidRDefault="001E72D7">
      <w:pPr>
        <w:pStyle w:val="a5"/>
        <w:numPr>
          <w:ilvl w:val="0"/>
          <w:numId w:val="2"/>
        </w:numPr>
        <w:tabs>
          <w:tab w:val="left" w:pos="1398"/>
        </w:tabs>
        <w:ind w:right="271" w:firstLine="709"/>
        <w:jc w:val="both"/>
        <w:rPr>
          <w:sz w:val="24"/>
        </w:rPr>
      </w:pPr>
      <w:r>
        <w:rPr>
          <w:sz w:val="24"/>
        </w:rPr>
        <w:t>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2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области.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800" w:left="1440" w:header="0" w:footer="620" w:gutter="0"/>
          <w:cols w:space="720"/>
        </w:sectPr>
      </w:pPr>
    </w:p>
    <w:p w:rsidR="001D5C0D" w:rsidRDefault="001E72D7">
      <w:pPr>
        <w:pStyle w:val="a5"/>
        <w:numPr>
          <w:ilvl w:val="0"/>
          <w:numId w:val="2"/>
        </w:numPr>
        <w:tabs>
          <w:tab w:val="left" w:pos="1398"/>
        </w:tabs>
        <w:spacing w:before="65"/>
        <w:ind w:right="262" w:firstLine="709"/>
        <w:jc w:val="both"/>
        <w:rPr>
          <w:sz w:val="24"/>
        </w:rPr>
      </w:pPr>
      <w:r>
        <w:rPr>
          <w:sz w:val="24"/>
        </w:rPr>
        <w:lastRenderedPageBreak/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об отклонении проекта о внесении изменения в Правила и о направлении его 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доработку с указанием даты его повторного представления либо принимает решение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Домодедово для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утверждения.</w:t>
      </w:r>
    </w:p>
    <w:p w:rsidR="001D5C0D" w:rsidRDefault="001D5C0D">
      <w:pPr>
        <w:jc w:val="both"/>
        <w:rPr>
          <w:sz w:val="24"/>
        </w:rPr>
        <w:sectPr w:rsidR="001D5C0D">
          <w:pgSz w:w="11910" w:h="16850"/>
          <w:pgMar w:top="1060" w:right="580" w:bottom="800" w:left="1440" w:header="0" w:footer="620" w:gutter="0"/>
          <w:cols w:space="720"/>
        </w:sectPr>
      </w:pPr>
    </w:p>
    <w:p w:rsidR="001D5C0D" w:rsidRDefault="001D5C0D">
      <w:pPr>
        <w:pStyle w:val="a3"/>
        <w:ind w:left="0" w:firstLine="0"/>
        <w:jc w:val="left"/>
        <w:rPr>
          <w:sz w:val="20"/>
        </w:rPr>
      </w:pPr>
    </w:p>
    <w:p w:rsidR="001D5C0D" w:rsidRDefault="001D5C0D">
      <w:pPr>
        <w:pStyle w:val="a3"/>
        <w:ind w:left="0" w:firstLine="0"/>
        <w:jc w:val="left"/>
        <w:rPr>
          <w:sz w:val="20"/>
        </w:rPr>
      </w:pPr>
    </w:p>
    <w:p w:rsidR="001D5C0D" w:rsidRDefault="001D5C0D">
      <w:pPr>
        <w:pStyle w:val="a3"/>
        <w:ind w:left="0" w:firstLine="0"/>
        <w:jc w:val="left"/>
        <w:rPr>
          <w:sz w:val="20"/>
        </w:rPr>
      </w:pPr>
    </w:p>
    <w:p w:rsidR="001D5C0D" w:rsidRDefault="001D5C0D">
      <w:pPr>
        <w:pStyle w:val="a3"/>
        <w:ind w:left="0" w:firstLine="0"/>
        <w:jc w:val="left"/>
        <w:rPr>
          <w:sz w:val="20"/>
        </w:rPr>
      </w:pPr>
    </w:p>
    <w:p w:rsidR="001D5C0D" w:rsidRDefault="001D5C0D">
      <w:pPr>
        <w:pStyle w:val="a3"/>
        <w:ind w:left="0" w:firstLine="0"/>
        <w:jc w:val="left"/>
        <w:rPr>
          <w:sz w:val="20"/>
        </w:rPr>
      </w:pPr>
    </w:p>
    <w:p w:rsidR="001D5C0D" w:rsidRDefault="001D5C0D">
      <w:pPr>
        <w:pStyle w:val="a3"/>
        <w:ind w:left="0" w:firstLine="0"/>
        <w:jc w:val="left"/>
        <w:rPr>
          <w:sz w:val="20"/>
        </w:rPr>
      </w:pPr>
    </w:p>
    <w:p w:rsidR="001D5C0D" w:rsidRDefault="001D5C0D">
      <w:pPr>
        <w:pStyle w:val="a3"/>
        <w:ind w:left="0" w:firstLine="0"/>
        <w:jc w:val="left"/>
        <w:rPr>
          <w:sz w:val="20"/>
        </w:rPr>
      </w:pPr>
    </w:p>
    <w:p w:rsidR="001D5C0D" w:rsidRDefault="001D5C0D">
      <w:pPr>
        <w:pStyle w:val="a3"/>
        <w:ind w:left="0" w:firstLine="0"/>
        <w:jc w:val="left"/>
        <w:rPr>
          <w:sz w:val="20"/>
        </w:rPr>
      </w:pPr>
    </w:p>
    <w:p w:rsidR="001D5C0D" w:rsidRDefault="001D5C0D">
      <w:pPr>
        <w:pStyle w:val="a3"/>
        <w:ind w:left="0" w:firstLine="0"/>
        <w:jc w:val="left"/>
        <w:rPr>
          <w:sz w:val="20"/>
        </w:rPr>
      </w:pPr>
    </w:p>
    <w:p w:rsidR="001D5C0D" w:rsidRDefault="001D5C0D">
      <w:pPr>
        <w:pStyle w:val="a3"/>
        <w:ind w:left="0" w:firstLine="0"/>
        <w:jc w:val="left"/>
        <w:rPr>
          <w:sz w:val="20"/>
        </w:rPr>
      </w:pPr>
    </w:p>
    <w:p w:rsidR="001D5C0D" w:rsidRDefault="001D5C0D">
      <w:pPr>
        <w:pStyle w:val="a3"/>
        <w:ind w:left="0" w:firstLine="0"/>
        <w:jc w:val="left"/>
        <w:rPr>
          <w:sz w:val="20"/>
        </w:rPr>
      </w:pPr>
    </w:p>
    <w:p w:rsidR="001D5C0D" w:rsidRDefault="001D5C0D">
      <w:pPr>
        <w:pStyle w:val="a3"/>
        <w:ind w:left="0" w:firstLine="0"/>
        <w:jc w:val="left"/>
        <w:rPr>
          <w:sz w:val="20"/>
        </w:rPr>
      </w:pPr>
    </w:p>
    <w:p w:rsidR="001D5C0D" w:rsidRDefault="001D5C0D">
      <w:pPr>
        <w:pStyle w:val="a3"/>
        <w:ind w:left="0" w:firstLine="0"/>
        <w:jc w:val="left"/>
        <w:rPr>
          <w:sz w:val="20"/>
        </w:rPr>
      </w:pPr>
    </w:p>
    <w:p w:rsidR="001D5C0D" w:rsidRDefault="001D5C0D">
      <w:pPr>
        <w:pStyle w:val="a3"/>
        <w:ind w:left="0" w:firstLine="0"/>
        <w:jc w:val="left"/>
        <w:rPr>
          <w:sz w:val="20"/>
        </w:rPr>
      </w:pPr>
    </w:p>
    <w:p w:rsidR="001D5C0D" w:rsidRDefault="001D5C0D">
      <w:pPr>
        <w:pStyle w:val="a3"/>
        <w:ind w:left="0" w:firstLine="0"/>
        <w:jc w:val="left"/>
        <w:rPr>
          <w:sz w:val="20"/>
        </w:rPr>
      </w:pPr>
    </w:p>
    <w:p w:rsidR="001D5C0D" w:rsidRDefault="001D5C0D">
      <w:pPr>
        <w:pStyle w:val="a3"/>
        <w:ind w:left="0" w:firstLine="0"/>
        <w:jc w:val="left"/>
        <w:rPr>
          <w:sz w:val="20"/>
        </w:rPr>
      </w:pPr>
    </w:p>
    <w:p w:rsidR="001D5C0D" w:rsidRDefault="001D5C0D">
      <w:pPr>
        <w:pStyle w:val="a3"/>
        <w:ind w:left="0" w:firstLine="0"/>
        <w:jc w:val="left"/>
        <w:rPr>
          <w:sz w:val="20"/>
        </w:rPr>
      </w:pPr>
    </w:p>
    <w:p w:rsidR="001D5C0D" w:rsidRDefault="001D5C0D">
      <w:pPr>
        <w:pStyle w:val="a3"/>
        <w:ind w:left="0" w:firstLine="0"/>
        <w:jc w:val="left"/>
        <w:rPr>
          <w:sz w:val="20"/>
        </w:rPr>
      </w:pPr>
    </w:p>
    <w:p w:rsidR="001D5C0D" w:rsidRDefault="001D5C0D">
      <w:pPr>
        <w:pStyle w:val="a3"/>
        <w:ind w:left="0" w:firstLine="0"/>
        <w:jc w:val="left"/>
        <w:rPr>
          <w:sz w:val="20"/>
        </w:rPr>
      </w:pPr>
    </w:p>
    <w:p w:rsidR="001D5C0D" w:rsidRDefault="001D5C0D">
      <w:pPr>
        <w:pStyle w:val="a3"/>
        <w:ind w:left="0" w:firstLine="0"/>
        <w:jc w:val="left"/>
        <w:rPr>
          <w:sz w:val="20"/>
        </w:rPr>
      </w:pPr>
    </w:p>
    <w:p w:rsidR="001D5C0D" w:rsidRDefault="001D5C0D">
      <w:pPr>
        <w:pStyle w:val="a3"/>
        <w:spacing w:before="10"/>
        <w:ind w:left="0" w:firstLine="0"/>
        <w:jc w:val="left"/>
        <w:rPr>
          <w:sz w:val="19"/>
        </w:rPr>
      </w:pPr>
    </w:p>
    <w:p w:rsidR="001D5C0D" w:rsidRDefault="001E72D7">
      <w:pPr>
        <w:pStyle w:val="1"/>
        <w:spacing w:before="91"/>
        <w:ind w:left="835" w:right="0"/>
        <w:jc w:val="left"/>
      </w:pPr>
      <w:r>
        <w:t>ЧАСТЬ</w:t>
      </w:r>
      <w:r>
        <w:rPr>
          <w:spacing w:val="-4"/>
        </w:rPr>
        <w:t xml:space="preserve"> </w:t>
      </w:r>
      <w:r>
        <w:t>II.</w:t>
      </w:r>
      <w:r>
        <w:rPr>
          <w:spacing w:val="-5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(КАРТЫ)</w:t>
      </w:r>
      <w:r>
        <w:rPr>
          <w:spacing w:val="-4"/>
        </w:rPr>
        <w:t xml:space="preserve"> </w:t>
      </w:r>
      <w:r>
        <w:t>ГРАДОСТРОИТЕЛЬНОГО</w:t>
      </w:r>
      <w:r>
        <w:rPr>
          <w:spacing w:val="-4"/>
        </w:rPr>
        <w:t xml:space="preserve"> </w:t>
      </w:r>
      <w:r>
        <w:t>ЗОНИРОВАНИЯ</w:t>
      </w:r>
    </w:p>
    <w:p w:rsidR="001D5C0D" w:rsidRDefault="001D5C0D">
      <w:pPr>
        <w:sectPr w:rsidR="001D5C0D">
          <w:pgSz w:w="11910" w:h="16840"/>
          <w:pgMar w:top="1580" w:right="583" w:bottom="960" w:left="1440" w:header="0" w:footer="620" w:gutter="0"/>
          <w:cols w:space="720"/>
        </w:sectPr>
      </w:pPr>
    </w:p>
    <w:p w:rsidR="001D5C0D" w:rsidRDefault="001E72D7">
      <w:pPr>
        <w:spacing w:before="72"/>
        <w:ind w:left="302" w:right="303"/>
        <w:jc w:val="center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</w:p>
    <w:p w:rsidR="001D5C0D" w:rsidRDefault="001D5C0D">
      <w:pPr>
        <w:pStyle w:val="a3"/>
        <w:spacing w:before="3"/>
        <w:ind w:left="0" w:firstLine="0"/>
        <w:jc w:val="left"/>
        <w:rPr>
          <w:b/>
          <w:sz w:val="34"/>
        </w:rPr>
      </w:pPr>
    </w:p>
    <w:p w:rsidR="001D5C0D" w:rsidRDefault="001E72D7">
      <w:pPr>
        <w:pStyle w:val="a3"/>
        <w:ind w:right="1257" w:firstLine="0"/>
      </w:pPr>
      <w:r>
        <w:t>КАРТА ГРАДОСТРОИТЕЛЬНОГО ЗОНИРОВАНИЯ С УСТАНОВЛЕННЫМИ</w:t>
      </w:r>
      <w:r>
        <w:rPr>
          <w:spacing w:val="1"/>
        </w:rPr>
        <w:t xml:space="preserve"> </w:t>
      </w:r>
      <w:r>
        <w:t>ТЕРРИТОРИЯМИ,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КОМПЛЕКСНОМУ</w:t>
      </w:r>
      <w:r>
        <w:rPr>
          <w:spacing w:val="12"/>
        </w:rPr>
        <w:t xml:space="preserve"> </w:t>
      </w:r>
      <w:r>
        <w:t>РАЗВИТИЮ</w:t>
      </w:r>
    </w:p>
    <w:p w:rsidR="001D5C0D" w:rsidRDefault="001E72D7">
      <w:pPr>
        <w:pStyle w:val="a3"/>
        <w:tabs>
          <w:tab w:val="right" w:pos="9580"/>
        </w:tabs>
        <w:ind w:firstLine="0"/>
      </w:pPr>
      <w:r>
        <w:t>ТЕРРИТОРИИ</w:t>
      </w:r>
      <w:r>
        <w:tab/>
        <w:t>84</w:t>
      </w:r>
    </w:p>
    <w:p w:rsidR="001D5C0D" w:rsidRDefault="001E72D7">
      <w:pPr>
        <w:pStyle w:val="a3"/>
        <w:spacing w:before="117"/>
        <w:ind w:right="1253" w:firstLine="0"/>
      </w:pPr>
      <w:r>
        <w:t>КАРТА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ЗОНИРОВАНИЯ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ОТОБРАЖЕНИЕМ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ПУНКТОВ,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ОБЪЕКТОВ</w:t>
      </w:r>
      <w:r>
        <w:rPr>
          <w:spacing w:val="29"/>
        </w:rPr>
        <w:t xml:space="preserve"> </w:t>
      </w:r>
      <w:r>
        <w:t>КУЛЬТУРНОГО</w:t>
      </w:r>
      <w:r>
        <w:rPr>
          <w:spacing w:val="30"/>
        </w:rPr>
        <w:t xml:space="preserve"> </w:t>
      </w:r>
      <w:r>
        <w:t>НАСЛЕДИЯ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ГРАНИЦ</w:t>
      </w:r>
      <w:r>
        <w:rPr>
          <w:spacing w:val="30"/>
        </w:rPr>
        <w:t xml:space="preserve"> </w:t>
      </w:r>
      <w:r>
        <w:t>ТЕРРИТОРИЙ</w:t>
      </w:r>
    </w:p>
    <w:p w:rsidR="001D5C0D" w:rsidRDefault="001E72D7">
      <w:pPr>
        <w:pStyle w:val="a3"/>
        <w:tabs>
          <w:tab w:val="right" w:pos="9580"/>
        </w:tabs>
        <w:spacing w:before="1"/>
        <w:ind w:firstLine="0"/>
      </w:pPr>
      <w:r>
        <w:t>ИСТОРИЧЕСКИХ</w:t>
      </w:r>
      <w:r>
        <w:rPr>
          <w:spacing w:val="-2"/>
        </w:rPr>
        <w:t xml:space="preserve"> </w:t>
      </w:r>
      <w:r>
        <w:t>ПОСЕЛЕНИЙ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СВЕДЕНИЯМ</w:t>
      </w:r>
      <w:r>
        <w:rPr>
          <w:spacing w:val="-1"/>
        </w:rPr>
        <w:t xml:space="preserve"> </w:t>
      </w:r>
      <w:r>
        <w:t>ИСОГД</w:t>
      </w:r>
      <w:r>
        <w:rPr>
          <w:spacing w:val="-2"/>
        </w:rPr>
        <w:t xml:space="preserve"> </w:t>
      </w:r>
      <w:r>
        <w:t>МО)</w:t>
      </w:r>
      <w:r>
        <w:tab/>
        <w:t>85</w:t>
      </w:r>
    </w:p>
    <w:p w:rsidR="001D5C0D" w:rsidRDefault="001E72D7">
      <w:pPr>
        <w:pStyle w:val="a3"/>
        <w:spacing w:before="121"/>
        <w:ind w:right="1253" w:firstLine="0"/>
      </w:pPr>
      <w:r>
        <w:t>КАРТА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ЗОНИРОВАНИЯ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ОТОБРАЖЕНИЕМ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ПУНКТОВ,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ОБЪЕКТОВ</w:t>
      </w:r>
      <w:r>
        <w:rPr>
          <w:spacing w:val="29"/>
        </w:rPr>
        <w:t xml:space="preserve"> </w:t>
      </w:r>
      <w:r>
        <w:t>КУЛЬТУРНОГО</w:t>
      </w:r>
      <w:r>
        <w:rPr>
          <w:spacing w:val="30"/>
        </w:rPr>
        <w:t xml:space="preserve"> </w:t>
      </w:r>
      <w:r>
        <w:t>НАСЛЕДИЯ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ГРАНИЦ</w:t>
      </w:r>
      <w:r>
        <w:rPr>
          <w:spacing w:val="30"/>
        </w:rPr>
        <w:t xml:space="preserve"> </w:t>
      </w:r>
      <w:r>
        <w:t>ТЕРРИТОРИЙ</w:t>
      </w:r>
    </w:p>
    <w:p w:rsidR="001D5C0D" w:rsidRDefault="001E72D7">
      <w:pPr>
        <w:pStyle w:val="a3"/>
        <w:tabs>
          <w:tab w:val="right" w:pos="9580"/>
        </w:tabs>
        <w:spacing w:before="1"/>
        <w:ind w:firstLine="0"/>
      </w:pPr>
      <w:r>
        <w:t>ИСТОРИЧЕСКИХ</w:t>
      </w:r>
      <w:r>
        <w:rPr>
          <w:spacing w:val="-2"/>
        </w:rPr>
        <w:t xml:space="preserve"> </w:t>
      </w:r>
      <w:r>
        <w:t>ПОСЕЛЕНИЙ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СВЕДЕНИЯМ</w:t>
      </w:r>
      <w:r>
        <w:rPr>
          <w:spacing w:val="-2"/>
        </w:rPr>
        <w:t xml:space="preserve"> </w:t>
      </w:r>
      <w:r>
        <w:t>ЕГРН)</w:t>
      </w:r>
      <w:r>
        <w:tab/>
        <w:t>86</w:t>
      </w:r>
    </w:p>
    <w:p w:rsidR="001D5C0D" w:rsidRDefault="001E72D7">
      <w:pPr>
        <w:pStyle w:val="a3"/>
        <w:spacing w:before="120"/>
        <w:ind w:right="1255" w:firstLine="0"/>
      </w:pPr>
      <w:r>
        <w:t>КАРТА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ЗОНИРОВАНИЯ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УСТАНОВЛЕНИЕМ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АРХИТЕКТУРНО-ГРАДОСТРОИТЕЛЬНОМУ</w:t>
      </w:r>
      <w:r>
        <w:rPr>
          <w:spacing w:val="7"/>
        </w:rPr>
        <w:t xml:space="preserve"> </w:t>
      </w:r>
      <w:r>
        <w:t>ОБЛИКУ</w:t>
      </w:r>
    </w:p>
    <w:p w:rsidR="001D5C0D" w:rsidRDefault="001E72D7" w:rsidP="001E72D7">
      <w:pPr>
        <w:pStyle w:val="a3"/>
        <w:tabs>
          <w:tab w:val="right" w:pos="9580"/>
        </w:tabs>
        <w:ind w:firstLine="0"/>
        <w:sectPr w:rsidR="001D5C0D">
          <w:pgSz w:w="11910" w:h="16840"/>
          <w:pgMar w:top="1040" w:right="583" w:bottom="960" w:left="1440" w:header="0" w:footer="620" w:gutter="0"/>
          <w:cols w:space="720"/>
        </w:sectPr>
      </w:pP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-1"/>
        </w:rPr>
        <w:t xml:space="preserve"> </w:t>
      </w:r>
      <w:r>
        <w:t>СТРОИТЕЛЬСТВА</w:t>
      </w:r>
      <w:r>
        <w:tab/>
        <w:t>87</w:t>
      </w:r>
    </w:p>
    <w:p w:rsidR="001D5C0D" w:rsidRDefault="001D5C0D">
      <w:pPr>
        <w:pStyle w:val="a3"/>
        <w:spacing w:before="9"/>
        <w:ind w:left="0" w:firstLine="0"/>
        <w:jc w:val="left"/>
        <w:rPr>
          <w:sz w:val="37"/>
        </w:rPr>
      </w:pPr>
    </w:p>
    <w:p w:rsidR="001D5C0D" w:rsidRDefault="001E72D7">
      <w:pPr>
        <w:spacing w:line="237" w:lineRule="auto"/>
        <w:jc w:val="center"/>
        <w:rPr>
          <w:sz w:val="24"/>
        </w:rPr>
        <w:sectPr w:rsidR="001D5C0D">
          <w:pgSz w:w="11910" w:h="16840"/>
          <w:pgMar w:top="1580" w:right="583" w:bottom="960" w:left="1440" w:header="0" w:footer="6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4E90D51F" wp14:editId="39C33872">
            <wp:extent cx="6278245" cy="607885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78245" cy="60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D5C0D" w:rsidRDefault="001E72D7">
      <w:pPr>
        <w:pStyle w:val="a3"/>
        <w:ind w:left="0" w:firstLine="0"/>
        <w:jc w:val="left"/>
        <w:rPr>
          <w:b/>
          <w:sz w:val="20"/>
        </w:rPr>
      </w:pPr>
      <w:r>
        <w:rPr>
          <w:noProof/>
          <w:lang w:eastAsia="ru-RU"/>
        </w:rPr>
        <w:drawing>
          <wp:inline distT="0" distB="0" distL="0" distR="0" wp14:anchorId="12113310" wp14:editId="098025BB">
            <wp:extent cx="6278245" cy="611695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78245" cy="611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D5C0D" w:rsidRDefault="001D5C0D" w:rsidP="001E72D7">
      <w:pPr>
        <w:rPr>
          <w:sz w:val="24"/>
        </w:rPr>
        <w:sectPr w:rsidR="001D5C0D">
          <w:pgSz w:w="11910" w:h="16840"/>
          <w:pgMar w:top="1580" w:right="583" w:bottom="960" w:left="1440" w:header="0" w:footer="620" w:gutter="0"/>
          <w:cols w:space="720"/>
        </w:sectPr>
      </w:pP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D5C0D" w:rsidRDefault="001E72D7" w:rsidP="001E72D7">
      <w:pPr>
        <w:rPr>
          <w:sz w:val="24"/>
        </w:rPr>
        <w:sectPr w:rsidR="001D5C0D">
          <w:pgSz w:w="11910" w:h="16840"/>
          <w:pgMar w:top="1580" w:right="583" w:bottom="960" w:left="1440" w:header="0" w:footer="6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1CC97B52" wp14:editId="11C1746F">
            <wp:extent cx="6278245" cy="610235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78245" cy="610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E72D7" w:rsidRDefault="001E72D7">
      <w:pPr>
        <w:pStyle w:val="a3"/>
        <w:ind w:left="0" w:firstLine="0"/>
        <w:jc w:val="left"/>
        <w:rPr>
          <w:b/>
          <w:sz w:val="20"/>
        </w:rPr>
      </w:pP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D5C0D" w:rsidRDefault="001D5C0D">
      <w:pPr>
        <w:pStyle w:val="a3"/>
        <w:ind w:left="0" w:firstLine="0"/>
        <w:jc w:val="left"/>
        <w:rPr>
          <w:b/>
          <w:sz w:val="20"/>
        </w:rPr>
      </w:pPr>
    </w:p>
    <w:p w:rsidR="001E72D7" w:rsidRDefault="001E72D7" w:rsidP="001E72D7">
      <w:pPr>
        <w:spacing w:before="5" w:line="237" w:lineRule="auto"/>
        <w:ind w:right="297"/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52E08235" wp14:editId="63CD0CFE">
            <wp:extent cx="6278245" cy="612330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78245" cy="612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2D7" w:rsidRDefault="001E72D7">
      <w:pPr>
        <w:rPr>
          <w:b/>
          <w:sz w:val="24"/>
        </w:rPr>
      </w:pPr>
      <w:r>
        <w:rPr>
          <w:b/>
          <w:sz w:val="24"/>
        </w:rPr>
        <w:br w:type="page"/>
      </w: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spacing w:before="3"/>
        <w:ind w:left="0" w:firstLine="0"/>
        <w:jc w:val="left"/>
        <w:rPr>
          <w:sz w:val="26"/>
        </w:rPr>
      </w:pPr>
    </w:p>
    <w:p w:rsidR="001E72D7" w:rsidRDefault="001E72D7" w:rsidP="001E72D7">
      <w:pPr>
        <w:spacing w:before="91"/>
        <w:ind w:left="92"/>
        <w:jc w:val="center"/>
        <w:rPr>
          <w:b/>
          <w:sz w:val="24"/>
        </w:rPr>
      </w:pPr>
      <w:r>
        <w:rPr>
          <w:b/>
          <w:sz w:val="24"/>
        </w:rPr>
        <w:t>ЧАСТЬ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III.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ГРАДОСТРОИТЕЛЬНЫЕ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РЕГЛАМЕНТЫ</w:t>
      </w:r>
    </w:p>
    <w:p w:rsidR="001E72D7" w:rsidRDefault="001E72D7" w:rsidP="001E72D7">
      <w:pPr>
        <w:jc w:val="center"/>
        <w:rPr>
          <w:sz w:val="24"/>
        </w:rPr>
        <w:sectPr w:rsidR="001E72D7" w:rsidSect="001E72D7">
          <w:pgSz w:w="11910" w:h="16840"/>
          <w:pgMar w:top="1580" w:right="780" w:bottom="280" w:left="1540" w:header="720" w:footer="720" w:gutter="0"/>
          <w:cols w:space="720"/>
        </w:sectPr>
      </w:pPr>
    </w:p>
    <w:p w:rsidR="001E72D7" w:rsidRDefault="001E72D7" w:rsidP="001E72D7">
      <w:pPr>
        <w:spacing w:before="76"/>
        <w:ind w:left="94"/>
        <w:jc w:val="center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</w:p>
    <w:p w:rsidR="001E72D7" w:rsidRDefault="00545954" w:rsidP="001E72D7">
      <w:pPr>
        <w:spacing w:before="153"/>
        <w:ind w:left="159" w:right="1065"/>
        <w:jc w:val="both"/>
      </w:pPr>
      <w:hyperlink w:anchor="_bookmark0" w:history="1">
        <w:r w:rsidR="001E72D7">
          <w:t>Глава 7. Градостроительные регламенты в части видов разрешенного использования</w:t>
        </w:r>
      </w:hyperlink>
      <w:r w:rsidR="001E72D7">
        <w:rPr>
          <w:spacing w:val="1"/>
        </w:rPr>
        <w:t xml:space="preserve"> </w:t>
      </w:r>
      <w:hyperlink w:anchor="_bookmark0" w:history="1">
        <w:r w:rsidR="001E72D7">
          <w:t>земельных</w:t>
        </w:r>
        <w:r w:rsidR="001E72D7">
          <w:rPr>
            <w:spacing w:val="1"/>
          </w:rPr>
          <w:t xml:space="preserve"> </w:t>
        </w:r>
        <w:r w:rsidR="001E72D7">
          <w:t>участков</w:t>
        </w:r>
        <w:r w:rsidR="001E72D7">
          <w:rPr>
            <w:spacing w:val="1"/>
          </w:rPr>
          <w:t xml:space="preserve"> </w:t>
        </w:r>
        <w:r w:rsidR="001E72D7">
          <w:t>и</w:t>
        </w:r>
        <w:r w:rsidR="001E72D7">
          <w:rPr>
            <w:spacing w:val="1"/>
          </w:rPr>
          <w:t xml:space="preserve"> </w:t>
        </w:r>
        <w:r w:rsidR="001E72D7">
          <w:t>объектов</w:t>
        </w:r>
        <w:r w:rsidR="001E72D7">
          <w:rPr>
            <w:spacing w:val="1"/>
          </w:rPr>
          <w:t xml:space="preserve"> </w:t>
        </w:r>
        <w:r w:rsidR="001E72D7">
          <w:t>капитального</w:t>
        </w:r>
        <w:r w:rsidR="001E72D7">
          <w:rPr>
            <w:spacing w:val="1"/>
          </w:rPr>
          <w:t xml:space="preserve"> </w:t>
        </w:r>
        <w:r w:rsidR="001E72D7">
          <w:t>строительства</w:t>
        </w:r>
        <w:r w:rsidR="001E72D7">
          <w:rPr>
            <w:spacing w:val="1"/>
          </w:rPr>
          <w:t xml:space="preserve"> </w:t>
        </w:r>
        <w:r w:rsidR="001E72D7">
          <w:t>и</w:t>
        </w:r>
        <w:r w:rsidR="001E72D7">
          <w:rPr>
            <w:spacing w:val="1"/>
          </w:rPr>
          <w:t xml:space="preserve"> </w:t>
        </w:r>
        <w:r w:rsidR="001E72D7">
          <w:t>предельных</w:t>
        </w:r>
      </w:hyperlink>
      <w:r w:rsidR="001E72D7">
        <w:rPr>
          <w:spacing w:val="1"/>
        </w:rPr>
        <w:t xml:space="preserve"> </w:t>
      </w:r>
      <w:hyperlink w:anchor="_bookmark0" w:history="1">
        <w:r w:rsidR="001E72D7">
          <w:t>(минимальных</w:t>
        </w:r>
        <w:r w:rsidR="001E72D7">
          <w:rPr>
            <w:spacing w:val="1"/>
          </w:rPr>
          <w:t xml:space="preserve"> </w:t>
        </w:r>
        <w:r w:rsidR="001E72D7">
          <w:t>и</w:t>
        </w:r>
        <w:r w:rsidR="001E72D7">
          <w:rPr>
            <w:spacing w:val="1"/>
          </w:rPr>
          <w:t xml:space="preserve"> </w:t>
        </w:r>
        <w:r w:rsidR="001E72D7">
          <w:t>(или)</w:t>
        </w:r>
        <w:r w:rsidR="001E72D7">
          <w:rPr>
            <w:spacing w:val="1"/>
          </w:rPr>
          <w:t xml:space="preserve"> </w:t>
        </w:r>
        <w:r w:rsidR="001E72D7">
          <w:t>максимальных)</w:t>
        </w:r>
        <w:r w:rsidR="001E72D7">
          <w:rPr>
            <w:spacing w:val="1"/>
          </w:rPr>
          <w:t xml:space="preserve"> </w:t>
        </w:r>
        <w:r w:rsidR="001E72D7">
          <w:t>размеров</w:t>
        </w:r>
        <w:r w:rsidR="001E72D7">
          <w:rPr>
            <w:spacing w:val="1"/>
          </w:rPr>
          <w:t xml:space="preserve"> </w:t>
        </w:r>
        <w:r w:rsidR="001E72D7">
          <w:t>земельных</w:t>
        </w:r>
        <w:r w:rsidR="001E72D7">
          <w:rPr>
            <w:spacing w:val="1"/>
          </w:rPr>
          <w:t xml:space="preserve"> </w:t>
        </w:r>
        <w:r w:rsidR="001E72D7">
          <w:t>участков</w:t>
        </w:r>
        <w:r w:rsidR="001E72D7">
          <w:rPr>
            <w:spacing w:val="1"/>
          </w:rPr>
          <w:t xml:space="preserve"> </w:t>
        </w:r>
        <w:r w:rsidR="001E72D7">
          <w:t>и</w:t>
        </w:r>
        <w:r w:rsidR="001E72D7">
          <w:rPr>
            <w:spacing w:val="1"/>
          </w:rPr>
          <w:t xml:space="preserve"> </w:t>
        </w:r>
        <w:r w:rsidR="001E72D7">
          <w:t>предельных</w:t>
        </w:r>
      </w:hyperlink>
      <w:r w:rsidR="001E72D7">
        <w:rPr>
          <w:spacing w:val="1"/>
        </w:rPr>
        <w:t xml:space="preserve"> </w:t>
      </w:r>
      <w:hyperlink w:anchor="_bookmark0" w:history="1">
        <w:r w:rsidR="001E72D7">
          <w:t>параметров</w:t>
        </w:r>
        <w:r w:rsidR="001E72D7">
          <w:rPr>
            <w:spacing w:val="41"/>
          </w:rPr>
          <w:t xml:space="preserve"> </w:t>
        </w:r>
        <w:r w:rsidR="001E72D7">
          <w:t>разрешенного</w:t>
        </w:r>
        <w:r w:rsidR="001E72D7">
          <w:rPr>
            <w:spacing w:val="38"/>
          </w:rPr>
          <w:t xml:space="preserve"> </w:t>
        </w:r>
        <w:r w:rsidR="001E72D7">
          <w:t>строительства,</w:t>
        </w:r>
        <w:r w:rsidR="001E72D7">
          <w:rPr>
            <w:spacing w:val="39"/>
          </w:rPr>
          <w:t xml:space="preserve"> </w:t>
        </w:r>
        <w:r w:rsidR="001E72D7">
          <w:t>реконструкции</w:t>
        </w:r>
        <w:r w:rsidR="001E72D7">
          <w:rPr>
            <w:spacing w:val="41"/>
          </w:rPr>
          <w:t xml:space="preserve"> </w:t>
        </w:r>
        <w:r w:rsidR="001E72D7">
          <w:t>объектов</w:t>
        </w:r>
        <w:r w:rsidR="001E72D7">
          <w:rPr>
            <w:spacing w:val="41"/>
          </w:rPr>
          <w:t xml:space="preserve"> </w:t>
        </w:r>
        <w:r w:rsidR="001E72D7">
          <w:t>капитального</w:t>
        </w:r>
      </w:hyperlink>
    </w:p>
    <w:p w:rsidR="001E72D7" w:rsidRDefault="00545954" w:rsidP="001E72D7">
      <w:pPr>
        <w:tabs>
          <w:tab w:val="right" w:pos="9317"/>
        </w:tabs>
        <w:spacing w:before="3"/>
        <w:ind w:left="159"/>
        <w:jc w:val="both"/>
      </w:pPr>
      <w:hyperlink w:anchor="_bookmark0" w:history="1">
        <w:r w:rsidR="001E72D7">
          <w:t>строительства</w:t>
        </w:r>
        <w:r w:rsidR="001E72D7">
          <w:tab/>
          <w:t>91</w:t>
        </w:r>
      </w:hyperlink>
    </w:p>
    <w:p w:rsidR="001E72D7" w:rsidRDefault="00545954" w:rsidP="001E72D7">
      <w:pPr>
        <w:spacing w:before="118" w:after="10"/>
        <w:ind w:left="159"/>
        <w:jc w:val="both"/>
      </w:pPr>
      <w:hyperlink w:anchor="_bookmark1" w:history="1">
        <w:r w:rsidR="001E72D7">
          <w:t xml:space="preserve">Статья   </w:t>
        </w:r>
        <w:r w:rsidR="001E72D7">
          <w:rPr>
            <w:spacing w:val="20"/>
          </w:rPr>
          <w:t xml:space="preserve"> </w:t>
        </w:r>
        <w:r w:rsidR="001E72D7">
          <w:t xml:space="preserve">36.   </w:t>
        </w:r>
        <w:r w:rsidR="001E72D7">
          <w:rPr>
            <w:spacing w:val="24"/>
          </w:rPr>
          <w:t xml:space="preserve"> </w:t>
        </w:r>
        <w:r w:rsidR="001E72D7">
          <w:t xml:space="preserve">Градостроительные   </w:t>
        </w:r>
        <w:r w:rsidR="001E72D7">
          <w:rPr>
            <w:spacing w:val="21"/>
          </w:rPr>
          <w:t xml:space="preserve"> </w:t>
        </w:r>
        <w:r w:rsidR="001E72D7">
          <w:t xml:space="preserve">регламенты   </w:t>
        </w:r>
        <w:r w:rsidR="001E72D7">
          <w:rPr>
            <w:spacing w:val="25"/>
          </w:rPr>
          <w:t xml:space="preserve"> </w:t>
        </w:r>
        <w:r w:rsidR="001E72D7">
          <w:t xml:space="preserve">для   </w:t>
        </w:r>
        <w:r w:rsidR="001E72D7">
          <w:rPr>
            <w:spacing w:val="24"/>
          </w:rPr>
          <w:t xml:space="preserve"> </w:t>
        </w:r>
        <w:r w:rsidR="001E72D7">
          <w:t xml:space="preserve">производственных   </w:t>
        </w:r>
        <w:r w:rsidR="001E72D7">
          <w:rPr>
            <w:spacing w:val="23"/>
          </w:rPr>
          <w:t xml:space="preserve"> </w:t>
        </w:r>
        <w:r w:rsidR="001E72D7">
          <w:t xml:space="preserve">зон,   </w:t>
        </w:r>
        <w:r w:rsidR="001E72D7">
          <w:rPr>
            <w:spacing w:val="23"/>
          </w:rPr>
          <w:t xml:space="preserve"> </w:t>
        </w:r>
        <w:r w:rsidR="001E72D7">
          <w:t>зон</w:t>
        </w:r>
      </w:hyperlink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7446"/>
        <w:gridCol w:w="1254"/>
        <w:gridCol w:w="671"/>
      </w:tblGrid>
      <w:tr w:rsidR="001E72D7" w:rsidTr="001E72D7">
        <w:trPr>
          <w:trHeight w:val="308"/>
        </w:trPr>
        <w:tc>
          <w:tcPr>
            <w:tcW w:w="7446" w:type="dxa"/>
          </w:tcPr>
          <w:p w:rsidR="001E72D7" w:rsidRDefault="00545954" w:rsidP="001E72D7">
            <w:pPr>
              <w:pStyle w:val="TableParagraph"/>
              <w:spacing w:line="243" w:lineRule="exact"/>
              <w:ind w:left="50"/>
            </w:pPr>
            <w:hyperlink w:anchor="_bookmark1" w:history="1">
              <w:r w:rsidR="001E72D7">
                <w:t>коммунальной</w:t>
              </w:r>
              <w:r w:rsidR="001E72D7">
                <w:rPr>
                  <w:spacing w:val="-6"/>
                </w:rPr>
                <w:t xml:space="preserve"> </w:t>
              </w:r>
              <w:r w:rsidR="001E72D7">
                <w:t>и</w:t>
              </w:r>
              <w:r w:rsidR="001E72D7">
                <w:rPr>
                  <w:spacing w:val="-5"/>
                </w:rPr>
                <w:t xml:space="preserve"> </w:t>
              </w:r>
              <w:r w:rsidR="001E72D7">
                <w:t>транспортной</w:t>
              </w:r>
              <w:r w:rsidR="001E72D7">
                <w:rPr>
                  <w:spacing w:val="-5"/>
                </w:rPr>
                <w:t xml:space="preserve"> </w:t>
              </w:r>
              <w:r w:rsidR="001E72D7">
                <w:t>инфраструктур</w:t>
              </w:r>
            </w:hyperlink>
          </w:p>
        </w:tc>
        <w:tc>
          <w:tcPr>
            <w:tcW w:w="1254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1E72D7" w:rsidRDefault="00545954" w:rsidP="001E72D7">
            <w:pPr>
              <w:pStyle w:val="TableParagraph"/>
              <w:spacing w:line="243" w:lineRule="exact"/>
              <w:ind w:left="284"/>
            </w:pPr>
            <w:hyperlink w:anchor="_bookmark1" w:history="1">
              <w:r w:rsidR="001E72D7">
                <w:t>91</w:t>
              </w:r>
            </w:hyperlink>
          </w:p>
        </w:tc>
      </w:tr>
      <w:tr w:rsidR="001E72D7" w:rsidTr="001E72D7">
        <w:trPr>
          <w:trHeight w:val="372"/>
        </w:trPr>
        <w:tc>
          <w:tcPr>
            <w:tcW w:w="7446" w:type="dxa"/>
          </w:tcPr>
          <w:p w:rsidR="001E72D7" w:rsidRDefault="00545954" w:rsidP="001E72D7">
            <w:pPr>
              <w:pStyle w:val="TableParagraph"/>
              <w:spacing w:before="56"/>
              <w:ind w:left="50"/>
            </w:pPr>
            <w:hyperlink w:anchor="_bookmark2" w:history="1">
              <w:r w:rsidR="001E72D7">
                <w:t>Статья</w:t>
              </w:r>
              <w:r w:rsidR="001E72D7">
                <w:rPr>
                  <w:spacing w:val="-5"/>
                </w:rPr>
                <w:t xml:space="preserve"> </w:t>
              </w:r>
              <w:r w:rsidR="001E72D7">
                <w:t>41.</w:t>
              </w:r>
              <w:r w:rsidR="001E72D7">
                <w:rPr>
                  <w:spacing w:val="-5"/>
                </w:rPr>
                <w:t xml:space="preserve"> </w:t>
              </w:r>
              <w:r w:rsidR="001E72D7">
                <w:t>Градостроительные</w:t>
              </w:r>
              <w:r w:rsidR="001E72D7">
                <w:rPr>
                  <w:spacing w:val="-4"/>
                </w:rPr>
                <w:t xml:space="preserve"> </w:t>
              </w:r>
              <w:r w:rsidR="001E72D7">
                <w:t>регламенты</w:t>
              </w:r>
              <w:r w:rsidR="001E72D7">
                <w:rPr>
                  <w:spacing w:val="-4"/>
                </w:rPr>
                <w:t xml:space="preserve"> </w:t>
              </w:r>
              <w:r w:rsidR="001E72D7">
                <w:t>для</w:t>
              </w:r>
              <w:r w:rsidR="001E72D7">
                <w:rPr>
                  <w:spacing w:val="-4"/>
                </w:rPr>
                <w:t xml:space="preserve"> </w:t>
              </w:r>
              <w:r w:rsidR="001E72D7">
                <w:t>многофункциональных</w:t>
              </w:r>
              <w:r w:rsidR="001E72D7">
                <w:rPr>
                  <w:spacing w:val="-3"/>
                </w:rPr>
                <w:t xml:space="preserve"> </w:t>
              </w:r>
              <w:r w:rsidR="001E72D7">
                <w:t>зон</w:t>
              </w:r>
            </w:hyperlink>
          </w:p>
        </w:tc>
        <w:tc>
          <w:tcPr>
            <w:tcW w:w="1254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1E72D7" w:rsidRDefault="00545954" w:rsidP="001E72D7">
            <w:pPr>
              <w:pStyle w:val="TableParagraph"/>
              <w:spacing w:before="56"/>
              <w:ind w:left="284"/>
            </w:pPr>
            <w:hyperlink w:anchor="_bookmark2" w:history="1">
              <w:r w:rsidR="001E72D7">
                <w:t>103</w:t>
              </w:r>
            </w:hyperlink>
          </w:p>
        </w:tc>
      </w:tr>
      <w:tr w:rsidR="001E72D7" w:rsidTr="001E72D7">
        <w:trPr>
          <w:trHeight w:val="562"/>
        </w:trPr>
        <w:tc>
          <w:tcPr>
            <w:tcW w:w="7446" w:type="dxa"/>
          </w:tcPr>
          <w:p w:rsidR="001E72D7" w:rsidRDefault="00545954" w:rsidP="001E72D7">
            <w:pPr>
              <w:pStyle w:val="TableParagraph"/>
              <w:tabs>
                <w:tab w:val="left" w:pos="927"/>
                <w:tab w:val="left" w:pos="1444"/>
                <w:tab w:val="left" w:pos="2783"/>
                <w:tab w:val="left" w:pos="3131"/>
                <w:tab w:val="left" w:pos="6655"/>
              </w:tabs>
              <w:spacing w:before="36" w:line="250" w:lineRule="atLeast"/>
              <w:ind w:left="50" w:right="117"/>
            </w:pPr>
            <w:hyperlink w:anchor="_bookmark3" w:history="1">
              <w:r w:rsidR="001E72D7">
                <w:t>Статья</w:t>
              </w:r>
              <w:r w:rsidR="001E72D7">
                <w:tab/>
                <w:t>44.</w:t>
              </w:r>
              <w:r w:rsidR="001E72D7">
                <w:tab/>
                <w:t>Требования</w:t>
              </w:r>
              <w:r w:rsidR="001E72D7">
                <w:tab/>
                <w:t>к</w:t>
              </w:r>
              <w:r w:rsidR="001E72D7">
                <w:tab/>
                <w:t>архитектурно-градостроительному</w:t>
              </w:r>
              <w:r w:rsidR="001E72D7">
                <w:tab/>
                <w:t>облику</w:t>
              </w:r>
            </w:hyperlink>
            <w:r w:rsidR="001E72D7">
              <w:rPr>
                <w:spacing w:val="-52"/>
              </w:rPr>
              <w:t xml:space="preserve"> </w:t>
            </w:r>
            <w:hyperlink w:anchor="_bookmark3" w:history="1">
              <w:r w:rsidR="001E72D7">
                <w:t>капитального</w:t>
              </w:r>
              <w:r w:rsidR="001E72D7">
                <w:rPr>
                  <w:spacing w:val="-4"/>
                </w:rPr>
                <w:t xml:space="preserve"> </w:t>
              </w:r>
              <w:r w:rsidR="001E72D7">
                <w:t>строительства</w:t>
              </w:r>
            </w:hyperlink>
          </w:p>
        </w:tc>
        <w:tc>
          <w:tcPr>
            <w:tcW w:w="1254" w:type="dxa"/>
          </w:tcPr>
          <w:p w:rsidR="001E72D7" w:rsidRDefault="00545954" w:rsidP="001E72D7">
            <w:pPr>
              <w:pStyle w:val="TableParagraph"/>
              <w:spacing w:before="54"/>
              <w:ind w:left="119"/>
            </w:pPr>
            <w:hyperlink w:anchor="_bookmark3" w:history="1">
              <w:r w:rsidR="001E72D7">
                <w:t>объектов</w:t>
              </w:r>
            </w:hyperlink>
          </w:p>
        </w:tc>
        <w:tc>
          <w:tcPr>
            <w:tcW w:w="671" w:type="dxa"/>
          </w:tcPr>
          <w:p w:rsidR="001E72D7" w:rsidRDefault="001E72D7" w:rsidP="001E72D7">
            <w:pPr>
              <w:pStyle w:val="TableParagraph"/>
              <w:spacing w:before="10"/>
              <w:rPr>
                <w:sz w:val="26"/>
              </w:rPr>
            </w:pPr>
          </w:p>
          <w:p w:rsidR="001E72D7" w:rsidRDefault="00545954" w:rsidP="001E72D7">
            <w:pPr>
              <w:pStyle w:val="TableParagraph"/>
              <w:spacing w:line="233" w:lineRule="exact"/>
              <w:ind w:left="284"/>
            </w:pPr>
            <w:hyperlink w:anchor="_bookmark3" w:history="1">
              <w:r w:rsidR="001E72D7">
                <w:t>116</w:t>
              </w:r>
            </w:hyperlink>
          </w:p>
        </w:tc>
      </w:tr>
    </w:tbl>
    <w:p w:rsidR="001E72D7" w:rsidRDefault="00545954" w:rsidP="001E72D7">
      <w:pPr>
        <w:spacing w:before="120"/>
        <w:ind w:left="159"/>
        <w:jc w:val="both"/>
      </w:pPr>
      <w:hyperlink w:anchor="_bookmark4" w:history="1">
        <w:r w:rsidR="001E72D7">
          <w:t>Статья</w:t>
        </w:r>
        <w:r w:rsidR="001E72D7">
          <w:rPr>
            <w:spacing w:val="31"/>
          </w:rPr>
          <w:t xml:space="preserve"> </w:t>
        </w:r>
        <w:r w:rsidR="001E72D7">
          <w:t>44.1</w:t>
        </w:r>
        <w:r w:rsidR="001E72D7">
          <w:rPr>
            <w:spacing w:val="34"/>
          </w:rPr>
          <w:t xml:space="preserve"> </w:t>
        </w:r>
        <w:r w:rsidR="001E72D7">
          <w:t>Требования</w:t>
        </w:r>
        <w:r w:rsidR="001E72D7">
          <w:rPr>
            <w:spacing w:val="32"/>
          </w:rPr>
          <w:t xml:space="preserve"> </w:t>
        </w:r>
        <w:r w:rsidR="001E72D7">
          <w:t>к</w:t>
        </w:r>
        <w:r w:rsidR="001E72D7">
          <w:rPr>
            <w:spacing w:val="33"/>
          </w:rPr>
          <w:t xml:space="preserve"> </w:t>
        </w:r>
        <w:r w:rsidR="001E72D7">
          <w:t>архитектурно-градостроительному</w:t>
        </w:r>
        <w:r w:rsidR="001E72D7">
          <w:rPr>
            <w:spacing w:val="30"/>
          </w:rPr>
          <w:t xml:space="preserve"> </w:t>
        </w:r>
        <w:r w:rsidR="001E72D7">
          <w:t>облику</w:t>
        </w:r>
        <w:r w:rsidR="001E72D7">
          <w:rPr>
            <w:spacing w:val="30"/>
          </w:rPr>
          <w:t xml:space="preserve"> </w:t>
        </w:r>
        <w:r w:rsidR="001E72D7">
          <w:t>объектов</w:t>
        </w:r>
        <w:r w:rsidR="001E72D7">
          <w:rPr>
            <w:spacing w:val="32"/>
          </w:rPr>
          <w:t xml:space="preserve"> </w:t>
        </w:r>
        <w:r w:rsidR="001E72D7">
          <w:t>жилого</w:t>
        </w:r>
      </w:hyperlink>
    </w:p>
    <w:p w:rsidR="001E72D7" w:rsidRDefault="00545954" w:rsidP="001E72D7">
      <w:pPr>
        <w:tabs>
          <w:tab w:val="right" w:pos="9428"/>
        </w:tabs>
        <w:spacing w:before="2"/>
        <w:ind w:left="159"/>
        <w:jc w:val="both"/>
      </w:pPr>
      <w:hyperlink w:anchor="_bookmark4" w:history="1">
        <w:r w:rsidR="001E72D7">
          <w:t>назначения</w:t>
        </w:r>
        <w:r w:rsidR="001E72D7">
          <w:tab/>
          <w:t>151</w:t>
        </w:r>
      </w:hyperlink>
    </w:p>
    <w:p w:rsidR="001E72D7" w:rsidRDefault="001E72D7" w:rsidP="001E72D7">
      <w:pPr>
        <w:pStyle w:val="a3"/>
        <w:spacing w:before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2761"/>
        <w:gridCol w:w="298"/>
        <w:gridCol w:w="3526"/>
        <w:gridCol w:w="877"/>
        <w:gridCol w:w="1242"/>
        <w:gridCol w:w="672"/>
      </w:tblGrid>
      <w:tr w:rsidR="001E72D7" w:rsidTr="001E72D7">
        <w:trPr>
          <w:trHeight w:val="249"/>
        </w:trPr>
        <w:tc>
          <w:tcPr>
            <w:tcW w:w="2761" w:type="dxa"/>
          </w:tcPr>
          <w:p w:rsidR="001E72D7" w:rsidRDefault="00545954" w:rsidP="001E72D7">
            <w:pPr>
              <w:pStyle w:val="TableParagraph"/>
              <w:tabs>
                <w:tab w:val="left" w:pos="909"/>
                <w:tab w:val="left" w:pos="1516"/>
              </w:tabs>
              <w:spacing w:line="230" w:lineRule="exact"/>
              <w:ind w:left="50"/>
            </w:pPr>
            <w:hyperlink w:anchor="_bookmark5" w:history="1">
              <w:r w:rsidR="001E72D7">
                <w:t>Статья</w:t>
              </w:r>
              <w:r w:rsidR="001E72D7">
                <w:tab/>
                <w:t>44.2</w:t>
              </w:r>
              <w:r w:rsidR="001E72D7">
                <w:tab/>
                <w:t>Требования</w:t>
              </w:r>
            </w:hyperlink>
          </w:p>
        </w:tc>
        <w:tc>
          <w:tcPr>
            <w:tcW w:w="298" w:type="dxa"/>
          </w:tcPr>
          <w:p w:rsidR="001E72D7" w:rsidRDefault="00545954" w:rsidP="001E72D7">
            <w:pPr>
              <w:pStyle w:val="TableParagraph"/>
              <w:spacing w:line="230" w:lineRule="exact"/>
              <w:ind w:left="79"/>
            </w:pPr>
            <w:hyperlink w:anchor="_bookmark5" w:history="1">
              <w:r w:rsidR="001E72D7">
                <w:rPr>
                  <w:w w:val="99"/>
                </w:rPr>
                <w:t>к</w:t>
              </w:r>
            </w:hyperlink>
          </w:p>
        </w:tc>
        <w:tc>
          <w:tcPr>
            <w:tcW w:w="3526" w:type="dxa"/>
          </w:tcPr>
          <w:p w:rsidR="001E72D7" w:rsidRDefault="00545954" w:rsidP="001E72D7">
            <w:pPr>
              <w:pStyle w:val="TableParagraph"/>
              <w:spacing w:line="230" w:lineRule="exact"/>
              <w:ind w:left="113"/>
            </w:pPr>
            <w:hyperlink w:anchor="_bookmark5" w:history="1">
              <w:r w:rsidR="001E72D7">
                <w:t>архитектурно-градостроительному</w:t>
              </w:r>
            </w:hyperlink>
          </w:p>
        </w:tc>
        <w:tc>
          <w:tcPr>
            <w:tcW w:w="877" w:type="dxa"/>
          </w:tcPr>
          <w:p w:rsidR="001E72D7" w:rsidRDefault="00545954" w:rsidP="001E72D7">
            <w:pPr>
              <w:pStyle w:val="TableParagraph"/>
              <w:spacing w:line="230" w:lineRule="exact"/>
              <w:ind w:left="88"/>
            </w:pPr>
            <w:hyperlink w:anchor="_bookmark5" w:history="1">
              <w:r w:rsidR="001E72D7">
                <w:t>облику</w:t>
              </w:r>
            </w:hyperlink>
          </w:p>
        </w:tc>
        <w:tc>
          <w:tcPr>
            <w:tcW w:w="1242" w:type="dxa"/>
          </w:tcPr>
          <w:p w:rsidR="001E72D7" w:rsidRDefault="00545954" w:rsidP="001E72D7">
            <w:pPr>
              <w:pStyle w:val="TableParagraph"/>
              <w:spacing w:line="230" w:lineRule="exact"/>
              <w:ind w:left="99"/>
            </w:pPr>
            <w:hyperlink w:anchor="_bookmark5" w:history="1">
              <w:r w:rsidR="001E72D7">
                <w:t>объектов</w:t>
              </w:r>
            </w:hyperlink>
          </w:p>
        </w:tc>
        <w:tc>
          <w:tcPr>
            <w:tcW w:w="672" w:type="dxa"/>
          </w:tcPr>
          <w:p w:rsidR="001E72D7" w:rsidRDefault="001E72D7" w:rsidP="001E72D7">
            <w:pPr>
              <w:pStyle w:val="TableParagraph"/>
              <w:rPr>
                <w:sz w:val="18"/>
              </w:rPr>
            </w:pPr>
          </w:p>
        </w:tc>
      </w:tr>
      <w:tr w:rsidR="001E72D7" w:rsidTr="001E72D7">
        <w:trPr>
          <w:trHeight w:val="313"/>
        </w:trPr>
        <w:tc>
          <w:tcPr>
            <w:tcW w:w="2761" w:type="dxa"/>
          </w:tcPr>
          <w:p w:rsidR="001E72D7" w:rsidRDefault="00545954" w:rsidP="001E72D7">
            <w:pPr>
              <w:pStyle w:val="TableParagraph"/>
              <w:spacing w:line="250" w:lineRule="exact"/>
              <w:ind w:left="50"/>
            </w:pPr>
            <w:hyperlink w:anchor="_bookmark5" w:history="1">
              <w:r w:rsidR="001E72D7">
                <w:t>социального</w:t>
              </w:r>
              <w:r w:rsidR="001E72D7">
                <w:rPr>
                  <w:spacing w:val="-6"/>
                </w:rPr>
                <w:t xml:space="preserve"> </w:t>
              </w:r>
              <w:r w:rsidR="001E72D7">
                <w:t>обслуживания</w:t>
              </w:r>
            </w:hyperlink>
          </w:p>
        </w:tc>
        <w:tc>
          <w:tcPr>
            <w:tcW w:w="298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3526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1242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E72D7" w:rsidRDefault="00545954" w:rsidP="001E72D7">
            <w:pPr>
              <w:pStyle w:val="TableParagraph"/>
              <w:spacing w:line="250" w:lineRule="exact"/>
              <w:ind w:right="54"/>
              <w:jc w:val="right"/>
            </w:pPr>
            <w:hyperlink w:anchor="_bookmark5" w:history="1">
              <w:r w:rsidR="001E72D7">
                <w:t>159</w:t>
              </w:r>
            </w:hyperlink>
          </w:p>
        </w:tc>
      </w:tr>
      <w:tr w:rsidR="001E72D7" w:rsidTr="001E72D7">
        <w:trPr>
          <w:trHeight w:val="313"/>
        </w:trPr>
        <w:tc>
          <w:tcPr>
            <w:tcW w:w="2761" w:type="dxa"/>
          </w:tcPr>
          <w:p w:rsidR="001E72D7" w:rsidRDefault="00545954" w:rsidP="001E72D7">
            <w:pPr>
              <w:pStyle w:val="TableParagraph"/>
              <w:tabs>
                <w:tab w:val="left" w:pos="909"/>
                <w:tab w:val="left" w:pos="1516"/>
              </w:tabs>
              <w:spacing w:before="54" w:line="239" w:lineRule="exact"/>
              <w:ind w:left="50"/>
            </w:pPr>
            <w:hyperlink w:anchor="_bookmark6" w:history="1">
              <w:r w:rsidR="001E72D7">
                <w:t>Статья</w:t>
              </w:r>
              <w:r w:rsidR="001E72D7">
                <w:tab/>
                <w:t>44.3</w:t>
              </w:r>
              <w:r w:rsidR="001E72D7">
                <w:tab/>
                <w:t>Требования</w:t>
              </w:r>
            </w:hyperlink>
          </w:p>
        </w:tc>
        <w:tc>
          <w:tcPr>
            <w:tcW w:w="298" w:type="dxa"/>
          </w:tcPr>
          <w:p w:rsidR="001E72D7" w:rsidRDefault="00545954" w:rsidP="001E72D7">
            <w:pPr>
              <w:pStyle w:val="TableParagraph"/>
              <w:spacing w:before="54" w:line="239" w:lineRule="exact"/>
              <w:ind w:left="79"/>
            </w:pPr>
            <w:hyperlink w:anchor="_bookmark6" w:history="1">
              <w:r w:rsidR="001E72D7">
                <w:rPr>
                  <w:w w:val="99"/>
                </w:rPr>
                <w:t>к</w:t>
              </w:r>
            </w:hyperlink>
          </w:p>
        </w:tc>
        <w:tc>
          <w:tcPr>
            <w:tcW w:w="3526" w:type="dxa"/>
          </w:tcPr>
          <w:p w:rsidR="001E72D7" w:rsidRDefault="00545954" w:rsidP="001E72D7">
            <w:pPr>
              <w:pStyle w:val="TableParagraph"/>
              <w:spacing w:before="54" w:line="239" w:lineRule="exact"/>
              <w:ind w:left="109"/>
            </w:pPr>
            <w:hyperlink w:anchor="_bookmark6" w:history="1">
              <w:r w:rsidR="001E72D7">
                <w:t>архитектурно-градостроительному</w:t>
              </w:r>
            </w:hyperlink>
          </w:p>
        </w:tc>
        <w:tc>
          <w:tcPr>
            <w:tcW w:w="877" w:type="dxa"/>
          </w:tcPr>
          <w:p w:rsidR="001E72D7" w:rsidRDefault="00545954" w:rsidP="001E72D7">
            <w:pPr>
              <w:pStyle w:val="TableParagraph"/>
              <w:spacing w:before="54" w:line="239" w:lineRule="exact"/>
              <w:ind w:left="88"/>
            </w:pPr>
            <w:hyperlink w:anchor="_bookmark6" w:history="1">
              <w:r w:rsidR="001E72D7">
                <w:t>облику</w:t>
              </w:r>
            </w:hyperlink>
          </w:p>
        </w:tc>
        <w:tc>
          <w:tcPr>
            <w:tcW w:w="1242" w:type="dxa"/>
          </w:tcPr>
          <w:p w:rsidR="001E72D7" w:rsidRDefault="00545954" w:rsidP="001E72D7">
            <w:pPr>
              <w:pStyle w:val="TableParagraph"/>
              <w:spacing w:before="54" w:line="239" w:lineRule="exact"/>
              <w:ind w:left="99"/>
            </w:pPr>
            <w:hyperlink w:anchor="_bookmark6" w:history="1">
              <w:r w:rsidR="001E72D7">
                <w:t>объектов</w:t>
              </w:r>
            </w:hyperlink>
          </w:p>
        </w:tc>
        <w:tc>
          <w:tcPr>
            <w:tcW w:w="672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</w:tr>
      <w:tr w:rsidR="001E72D7" w:rsidTr="001E72D7">
        <w:trPr>
          <w:trHeight w:val="313"/>
        </w:trPr>
        <w:tc>
          <w:tcPr>
            <w:tcW w:w="2761" w:type="dxa"/>
          </w:tcPr>
          <w:p w:rsidR="001E72D7" w:rsidRDefault="00545954" w:rsidP="001E72D7">
            <w:pPr>
              <w:pStyle w:val="TableParagraph"/>
              <w:spacing w:line="249" w:lineRule="exact"/>
              <w:ind w:left="50"/>
            </w:pPr>
            <w:hyperlink w:anchor="_bookmark6" w:history="1">
              <w:r w:rsidR="001E72D7">
                <w:t>здравоохранения</w:t>
              </w:r>
            </w:hyperlink>
          </w:p>
        </w:tc>
        <w:tc>
          <w:tcPr>
            <w:tcW w:w="298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3526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1242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E72D7" w:rsidRDefault="00545954" w:rsidP="001E72D7">
            <w:pPr>
              <w:pStyle w:val="TableParagraph"/>
              <w:spacing w:line="249" w:lineRule="exact"/>
              <w:ind w:right="54"/>
              <w:jc w:val="right"/>
            </w:pPr>
            <w:hyperlink w:anchor="_bookmark6" w:history="1">
              <w:r w:rsidR="001E72D7">
                <w:t>163</w:t>
              </w:r>
            </w:hyperlink>
          </w:p>
        </w:tc>
      </w:tr>
      <w:tr w:rsidR="001E72D7" w:rsidTr="001E72D7">
        <w:trPr>
          <w:trHeight w:val="311"/>
        </w:trPr>
        <w:tc>
          <w:tcPr>
            <w:tcW w:w="2761" w:type="dxa"/>
          </w:tcPr>
          <w:p w:rsidR="001E72D7" w:rsidRDefault="00545954" w:rsidP="001E72D7">
            <w:pPr>
              <w:pStyle w:val="TableParagraph"/>
              <w:tabs>
                <w:tab w:val="left" w:pos="909"/>
                <w:tab w:val="left" w:pos="1516"/>
              </w:tabs>
              <w:spacing w:before="54" w:line="237" w:lineRule="exact"/>
              <w:ind w:left="50"/>
            </w:pPr>
            <w:hyperlink w:anchor="_bookmark7" w:history="1">
              <w:r w:rsidR="001E72D7">
                <w:t>Статья</w:t>
              </w:r>
              <w:r w:rsidR="001E72D7">
                <w:tab/>
                <w:t>44.4</w:t>
              </w:r>
              <w:r w:rsidR="001E72D7">
                <w:tab/>
                <w:t>Требования</w:t>
              </w:r>
            </w:hyperlink>
          </w:p>
        </w:tc>
        <w:tc>
          <w:tcPr>
            <w:tcW w:w="298" w:type="dxa"/>
          </w:tcPr>
          <w:p w:rsidR="001E72D7" w:rsidRDefault="00545954" w:rsidP="001E72D7">
            <w:pPr>
              <w:pStyle w:val="TableParagraph"/>
              <w:spacing w:before="54" w:line="237" w:lineRule="exact"/>
              <w:ind w:left="79"/>
            </w:pPr>
            <w:hyperlink w:anchor="_bookmark7" w:history="1">
              <w:r w:rsidR="001E72D7">
                <w:rPr>
                  <w:w w:val="99"/>
                </w:rPr>
                <w:t>к</w:t>
              </w:r>
            </w:hyperlink>
          </w:p>
        </w:tc>
        <w:tc>
          <w:tcPr>
            <w:tcW w:w="3526" w:type="dxa"/>
          </w:tcPr>
          <w:p w:rsidR="001E72D7" w:rsidRDefault="00545954" w:rsidP="001E72D7">
            <w:pPr>
              <w:pStyle w:val="TableParagraph"/>
              <w:spacing w:before="54" w:line="237" w:lineRule="exact"/>
              <w:ind w:left="109"/>
            </w:pPr>
            <w:hyperlink w:anchor="_bookmark7" w:history="1">
              <w:r w:rsidR="001E72D7">
                <w:t>архитектурно-градостроительному</w:t>
              </w:r>
            </w:hyperlink>
          </w:p>
        </w:tc>
        <w:tc>
          <w:tcPr>
            <w:tcW w:w="877" w:type="dxa"/>
          </w:tcPr>
          <w:p w:rsidR="001E72D7" w:rsidRDefault="00545954" w:rsidP="001E72D7">
            <w:pPr>
              <w:pStyle w:val="TableParagraph"/>
              <w:spacing w:before="54" w:line="237" w:lineRule="exact"/>
              <w:ind w:left="88"/>
            </w:pPr>
            <w:hyperlink w:anchor="_bookmark7" w:history="1">
              <w:r w:rsidR="001E72D7">
                <w:t>облику</w:t>
              </w:r>
            </w:hyperlink>
          </w:p>
        </w:tc>
        <w:tc>
          <w:tcPr>
            <w:tcW w:w="1242" w:type="dxa"/>
          </w:tcPr>
          <w:p w:rsidR="001E72D7" w:rsidRDefault="00545954" w:rsidP="001E72D7">
            <w:pPr>
              <w:pStyle w:val="TableParagraph"/>
              <w:spacing w:before="54" w:line="237" w:lineRule="exact"/>
              <w:ind w:left="99"/>
            </w:pPr>
            <w:hyperlink w:anchor="_bookmark7" w:history="1">
              <w:r w:rsidR="001E72D7">
                <w:t>объектов</w:t>
              </w:r>
            </w:hyperlink>
          </w:p>
        </w:tc>
        <w:tc>
          <w:tcPr>
            <w:tcW w:w="672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</w:tr>
      <w:tr w:rsidR="001E72D7" w:rsidTr="001E72D7">
        <w:trPr>
          <w:trHeight w:val="313"/>
        </w:trPr>
        <w:tc>
          <w:tcPr>
            <w:tcW w:w="2761" w:type="dxa"/>
          </w:tcPr>
          <w:p w:rsidR="001E72D7" w:rsidRDefault="00545954" w:rsidP="001E72D7">
            <w:pPr>
              <w:pStyle w:val="TableParagraph"/>
              <w:spacing w:line="248" w:lineRule="exact"/>
              <w:ind w:left="50"/>
            </w:pPr>
            <w:hyperlink w:anchor="_bookmark7" w:history="1">
              <w:r w:rsidR="001E72D7">
                <w:t>образования</w:t>
              </w:r>
              <w:r w:rsidR="001E72D7">
                <w:rPr>
                  <w:spacing w:val="-4"/>
                </w:rPr>
                <w:t xml:space="preserve"> </w:t>
              </w:r>
              <w:r w:rsidR="001E72D7">
                <w:t>и</w:t>
              </w:r>
              <w:r w:rsidR="001E72D7">
                <w:rPr>
                  <w:spacing w:val="-2"/>
                </w:rPr>
                <w:t xml:space="preserve"> </w:t>
              </w:r>
              <w:r w:rsidR="001E72D7">
                <w:t>просвещения</w:t>
              </w:r>
            </w:hyperlink>
          </w:p>
        </w:tc>
        <w:tc>
          <w:tcPr>
            <w:tcW w:w="298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3526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1242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E72D7" w:rsidRDefault="00545954" w:rsidP="001E72D7">
            <w:pPr>
              <w:pStyle w:val="TableParagraph"/>
              <w:spacing w:line="248" w:lineRule="exact"/>
              <w:ind w:right="54"/>
              <w:jc w:val="right"/>
            </w:pPr>
            <w:hyperlink w:anchor="_bookmark7" w:history="1">
              <w:r w:rsidR="001E72D7">
                <w:t>168</w:t>
              </w:r>
            </w:hyperlink>
          </w:p>
        </w:tc>
      </w:tr>
      <w:tr w:rsidR="001E72D7" w:rsidTr="001E72D7">
        <w:trPr>
          <w:trHeight w:val="313"/>
        </w:trPr>
        <w:tc>
          <w:tcPr>
            <w:tcW w:w="2761" w:type="dxa"/>
          </w:tcPr>
          <w:p w:rsidR="001E72D7" w:rsidRDefault="00545954" w:rsidP="001E72D7">
            <w:pPr>
              <w:pStyle w:val="TableParagraph"/>
              <w:tabs>
                <w:tab w:val="left" w:pos="909"/>
                <w:tab w:val="left" w:pos="1516"/>
              </w:tabs>
              <w:spacing w:before="56" w:line="237" w:lineRule="exact"/>
              <w:ind w:left="50"/>
            </w:pPr>
            <w:hyperlink w:anchor="_bookmark8" w:history="1">
              <w:r w:rsidR="001E72D7">
                <w:t>Статья</w:t>
              </w:r>
              <w:r w:rsidR="001E72D7">
                <w:tab/>
                <w:t>44.5</w:t>
              </w:r>
              <w:r w:rsidR="001E72D7">
                <w:tab/>
                <w:t>Требования</w:t>
              </w:r>
            </w:hyperlink>
          </w:p>
        </w:tc>
        <w:tc>
          <w:tcPr>
            <w:tcW w:w="298" w:type="dxa"/>
          </w:tcPr>
          <w:p w:rsidR="001E72D7" w:rsidRDefault="00545954" w:rsidP="001E72D7">
            <w:pPr>
              <w:pStyle w:val="TableParagraph"/>
              <w:spacing w:before="56" w:line="237" w:lineRule="exact"/>
              <w:ind w:left="79"/>
            </w:pPr>
            <w:hyperlink w:anchor="_bookmark8" w:history="1">
              <w:r w:rsidR="001E72D7">
                <w:rPr>
                  <w:w w:val="99"/>
                </w:rPr>
                <w:t>к</w:t>
              </w:r>
            </w:hyperlink>
          </w:p>
        </w:tc>
        <w:tc>
          <w:tcPr>
            <w:tcW w:w="3526" w:type="dxa"/>
          </w:tcPr>
          <w:p w:rsidR="001E72D7" w:rsidRDefault="00545954" w:rsidP="001E72D7">
            <w:pPr>
              <w:pStyle w:val="TableParagraph"/>
              <w:spacing w:before="56" w:line="237" w:lineRule="exact"/>
              <w:ind w:left="109"/>
            </w:pPr>
            <w:hyperlink w:anchor="_bookmark8" w:history="1">
              <w:r w:rsidR="001E72D7">
                <w:t>архитектурно-градостроительному</w:t>
              </w:r>
            </w:hyperlink>
          </w:p>
        </w:tc>
        <w:tc>
          <w:tcPr>
            <w:tcW w:w="877" w:type="dxa"/>
          </w:tcPr>
          <w:p w:rsidR="001E72D7" w:rsidRDefault="00545954" w:rsidP="001E72D7">
            <w:pPr>
              <w:pStyle w:val="TableParagraph"/>
              <w:spacing w:before="56" w:line="237" w:lineRule="exact"/>
              <w:ind w:left="88"/>
            </w:pPr>
            <w:hyperlink w:anchor="_bookmark8" w:history="1">
              <w:r w:rsidR="001E72D7">
                <w:t>облику</w:t>
              </w:r>
            </w:hyperlink>
          </w:p>
        </w:tc>
        <w:tc>
          <w:tcPr>
            <w:tcW w:w="1242" w:type="dxa"/>
          </w:tcPr>
          <w:p w:rsidR="001E72D7" w:rsidRDefault="00545954" w:rsidP="001E72D7">
            <w:pPr>
              <w:pStyle w:val="TableParagraph"/>
              <w:spacing w:before="56" w:line="237" w:lineRule="exact"/>
              <w:ind w:left="103"/>
            </w:pPr>
            <w:hyperlink w:anchor="_bookmark8" w:history="1">
              <w:r w:rsidR="001E72D7">
                <w:t>объектов</w:t>
              </w:r>
            </w:hyperlink>
          </w:p>
        </w:tc>
        <w:tc>
          <w:tcPr>
            <w:tcW w:w="672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</w:tr>
      <w:tr w:rsidR="001E72D7" w:rsidTr="001E72D7">
        <w:trPr>
          <w:trHeight w:val="313"/>
        </w:trPr>
        <w:tc>
          <w:tcPr>
            <w:tcW w:w="2761" w:type="dxa"/>
          </w:tcPr>
          <w:p w:rsidR="001E72D7" w:rsidRDefault="00545954" w:rsidP="001E72D7">
            <w:pPr>
              <w:pStyle w:val="TableParagraph"/>
              <w:spacing w:line="248" w:lineRule="exact"/>
              <w:ind w:left="50"/>
            </w:pPr>
            <w:hyperlink w:anchor="_bookmark8" w:history="1">
              <w:r w:rsidR="001E72D7">
                <w:t>культурного</w:t>
              </w:r>
              <w:r w:rsidR="001E72D7">
                <w:rPr>
                  <w:spacing w:val="-3"/>
                </w:rPr>
                <w:t xml:space="preserve"> </w:t>
              </w:r>
              <w:r w:rsidR="001E72D7">
                <w:t>развития</w:t>
              </w:r>
            </w:hyperlink>
          </w:p>
        </w:tc>
        <w:tc>
          <w:tcPr>
            <w:tcW w:w="298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3526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1242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E72D7" w:rsidRDefault="00545954" w:rsidP="001E72D7">
            <w:pPr>
              <w:pStyle w:val="TableParagraph"/>
              <w:spacing w:line="248" w:lineRule="exact"/>
              <w:ind w:right="54"/>
              <w:jc w:val="right"/>
            </w:pPr>
            <w:hyperlink w:anchor="_bookmark8" w:history="1">
              <w:r w:rsidR="001E72D7">
                <w:t>174</w:t>
              </w:r>
            </w:hyperlink>
          </w:p>
        </w:tc>
      </w:tr>
      <w:tr w:rsidR="001E72D7" w:rsidTr="001E72D7">
        <w:trPr>
          <w:trHeight w:val="313"/>
        </w:trPr>
        <w:tc>
          <w:tcPr>
            <w:tcW w:w="2761" w:type="dxa"/>
          </w:tcPr>
          <w:p w:rsidR="001E72D7" w:rsidRDefault="00545954" w:rsidP="001E72D7">
            <w:pPr>
              <w:pStyle w:val="TableParagraph"/>
              <w:tabs>
                <w:tab w:val="left" w:pos="909"/>
                <w:tab w:val="left" w:pos="1516"/>
              </w:tabs>
              <w:spacing w:before="56" w:line="237" w:lineRule="exact"/>
              <w:ind w:left="50"/>
            </w:pPr>
            <w:hyperlink w:anchor="_bookmark9" w:history="1">
              <w:r w:rsidR="001E72D7">
                <w:t>Статья</w:t>
              </w:r>
              <w:r w:rsidR="001E72D7">
                <w:tab/>
                <w:t>44.6</w:t>
              </w:r>
              <w:r w:rsidR="001E72D7">
                <w:tab/>
                <w:t>Требования</w:t>
              </w:r>
            </w:hyperlink>
          </w:p>
        </w:tc>
        <w:tc>
          <w:tcPr>
            <w:tcW w:w="298" w:type="dxa"/>
          </w:tcPr>
          <w:p w:rsidR="001E72D7" w:rsidRDefault="00545954" w:rsidP="001E72D7">
            <w:pPr>
              <w:pStyle w:val="TableParagraph"/>
              <w:spacing w:before="56" w:line="237" w:lineRule="exact"/>
              <w:ind w:left="79"/>
            </w:pPr>
            <w:hyperlink w:anchor="_bookmark9" w:history="1">
              <w:r w:rsidR="001E72D7">
                <w:rPr>
                  <w:w w:val="99"/>
                </w:rPr>
                <w:t>к</w:t>
              </w:r>
            </w:hyperlink>
          </w:p>
        </w:tc>
        <w:tc>
          <w:tcPr>
            <w:tcW w:w="3526" w:type="dxa"/>
          </w:tcPr>
          <w:p w:rsidR="001E72D7" w:rsidRDefault="00545954" w:rsidP="001E72D7">
            <w:pPr>
              <w:pStyle w:val="TableParagraph"/>
              <w:spacing w:before="56" w:line="237" w:lineRule="exact"/>
              <w:ind w:left="109"/>
            </w:pPr>
            <w:hyperlink w:anchor="_bookmark9" w:history="1">
              <w:r w:rsidR="001E72D7">
                <w:t>архитектурно-градостроительному</w:t>
              </w:r>
            </w:hyperlink>
          </w:p>
        </w:tc>
        <w:tc>
          <w:tcPr>
            <w:tcW w:w="877" w:type="dxa"/>
          </w:tcPr>
          <w:p w:rsidR="001E72D7" w:rsidRDefault="00545954" w:rsidP="001E72D7">
            <w:pPr>
              <w:pStyle w:val="TableParagraph"/>
              <w:spacing w:before="56" w:line="237" w:lineRule="exact"/>
              <w:ind w:left="88"/>
            </w:pPr>
            <w:hyperlink w:anchor="_bookmark9" w:history="1">
              <w:r w:rsidR="001E72D7">
                <w:t>облику</w:t>
              </w:r>
            </w:hyperlink>
          </w:p>
        </w:tc>
        <w:tc>
          <w:tcPr>
            <w:tcW w:w="1242" w:type="dxa"/>
          </w:tcPr>
          <w:p w:rsidR="001E72D7" w:rsidRDefault="00545954" w:rsidP="001E72D7">
            <w:pPr>
              <w:pStyle w:val="TableParagraph"/>
              <w:spacing w:before="56" w:line="237" w:lineRule="exact"/>
              <w:ind w:left="99"/>
            </w:pPr>
            <w:hyperlink w:anchor="_bookmark9" w:history="1">
              <w:r w:rsidR="001E72D7">
                <w:t>объектов</w:t>
              </w:r>
            </w:hyperlink>
          </w:p>
        </w:tc>
        <w:tc>
          <w:tcPr>
            <w:tcW w:w="672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</w:tr>
      <w:tr w:rsidR="001E72D7" w:rsidTr="001E72D7">
        <w:trPr>
          <w:trHeight w:val="311"/>
        </w:trPr>
        <w:tc>
          <w:tcPr>
            <w:tcW w:w="2761" w:type="dxa"/>
          </w:tcPr>
          <w:p w:rsidR="001E72D7" w:rsidRDefault="00545954" w:rsidP="001E72D7">
            <w:pPr>
              <w:pStyle w:val="TableParagraph"/>
              <w:spacing w:line="248" w:lineRule="exact"/>
              <w:ind w:left="50"/>
            </w:pPr>
            <w:hyperlink w:anchor="_bookmark9" w:history="1">
              <w:r w:rsidR="001E72D7">
                <w:t>религиозного</w:t>
              </w:r>
              <w:r w:rsidR="001E72D7">
                <w:rPr>
                  <w:spacing w:val="-6"/>
                </w:rPr>
                <w:t xml:space="preserve"> </w:t>
              </w:r>
              <w:r w:rsidR="001E72D7">
                <w:t>назначения</w:t>
              </w:r>
            </w:hyperlink>
          </w:p>
        </w:tc>
        <w:tc>
          <w:tcPr>
            <w:tcW w:w="298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3526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1242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E72D7" w:rsidRDefault="00545954" w:rsidP="001E72D7">
            <w:pPr>
              <w:pStyle w:val="TableParagraph"/>
              <w:spacing w:line="248" w:lineRule="exact"/>
              <w:ind w:right="54"/>
              <w:jc w:val="right"/>
            </w:pPr>
            <w:hyperlink w:anchor="_bookmark9" w:history="1">
              <w:r w:rsidR="001E72D7">
                <w:t>179</w:t>
              </w:r>
            </w:hyperlink>
          </w:p>
        </w:tc>
      </w:tr>
      <w:tr w:rsidR="001E72D7" w:rsidTr="001E72D7">
        <w:trPr>
          <w:trHeight w:val="306"/>
        </w:trPr>
        <w:tc>
          <w:tcPr>
            <w:tcW w:w="2761" w:type="dxa"/>
          </w:tcPr>
          <w:p w:rsidR="001E72D7" w:rsidRDefault="00545954" w:rsidP="001E72D7">
            <w:pPr>
              <w:pStyle w:val="TableParagraph"/>
              <w:tabs>
                <w:tab w:val="left" w:pos="909"/>
                <w:tab w:val="left" w:pos="1516"/>
              </w:tabs>
              <w:spacing w:before="54" w:line="233" w:lineRule="exact"/>
              <w:ind w:left="50"/>
            </w:pPr>
            <w:hyperlink w:anchor="_bookmark10" w:history="1">
              <w:r w:rsidR="001E72D7">
                <w:t>Статья</w:t>
              </w:r>
              <w:r w:rsidR="001E72D7">
                <w:tab/>
                <w:t>44.7</w:t>
              </w:r>
              <w:r w:rsidR="001E72D7">
                <w:tab/>
                <w:t>Требования</w:t>
              </w:r>
            </w:hyperlink>
          </w:p>
        </w:tc>
        <w:tc>
          <w:tcPr>
            <w:tcW w:w="298" w:type="dxa"/>
          </w:tcPr>
          <w:p w:rsidR="001E72D7" w:rsidRDefault="00545954" w:rsidP="001E72D7">
            <w:pPr>
              <w:pStyle w:val="TableParagraph"/>
              <w:spacing w:before="54" w:line="233" w:lineRule="exact"/>
              <w:ind w:left="79"/>
            </w:pPr>
            <w:hyperlink w:anchor="_bookmark10" w:history="1">
              <w:r w:rsidR="001E72D7">
                <w:rPr>
                  <w:w w:val="99"/>
                </w:rPr>
                <w:t>к</w:t>
              </w:r>
            </w:hyperlink>
          </w:p>
        </w:tc>
        <w:tc>
          <w:tcPr>
            <w:tcW w:w="3526" w:type="dxa"/>
          </w:tcPr>
          <w:p w:rsidR="001E72D7" w:rsidRDefault="00545954" w:rsidP="001E72D7">
            <w:pPr>
              <w:pStyle w:val="TableParagraph"/>
              <w:spacing w:before="54" w:line="233" w:lineRule="exact"/>
              <w:ind w:left="109"/>
            </w:pPr>
            <w:hyperlink w:anchor="_bookmark10" w:history="1">
              <w:r w:rsidR="001E72D7">
                <w:t>архитектурно-градостроительному</w:t>
              </w:r>
            </w:hyperlink>
          </w:p>
        </w:tc>
        <w:tc>
          <w:tcPr>
            <w:tcW w:w="877" w:type="dxa"/>
          </w:tcPr>
          <w:p w:rsidR="001E72D7" w:rsidRDefault="00545954" w:rsidP="001E72D7">
            <w:pPr>
              <w:pStyle w:val="TableParagraph"/>
              <w:spacing w:before="54" w:line="233" w:lineRule="exact"/>
              <w:ind w:left="88"/>
            </w:pPr>
            <w:hyperlink w:anchor="_bookmark10" w:history="1">
              <w:r w:rsidR="001E72D7">
                <w:t>облику</w:t>
              </w:r>
            </w:hyperlink>
          </w:p>
        </w:tc>
        <w:tc>
          <w:tcPr>
            <w:tcW w:w="1242" w:type="dxa"/>
          </w:tcPr>
          <w:p w:rsidR="001E72D7" w:rsidRDefault="00545954" w:rsidP="001E72D7">
            <w:pPr>
              <w:pStyle w:val="TableParagraph"/>
              <w:spacing w:before="54" w:line="233" w:lineRule="exact"/>
              <w:ind w:left="99"/>
            </w:pPr>
            <w:hyperlink w:anchor="_bookmark10" w:history="1">
              <w:r w:rsidR="001E72D7">
                <w:t>объектов</w:t>
              </w:r>
            </w:hyperlink>
          </w:p>
        </w:tc>
        <w:tc>
          <w:tcPr>
            <w:tcW w:w="672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</w:tr>
      <w:tr w:rsidR="001E72D7" w:rsidTr="001E72D7">
        <w:trPr>
          <w:trHeight w:val="626"/>
        </w:trPr>
        <w:tc>
          <w:tcPr>
            <w:tcW w:w="9376" w:type="dxa"/>
            <w:gridSpan w:val="6"/>
          </w:tcPr>
          <w:p w:rsidR="001E72D7" w:rsidRDefault="00545954" w:rsidP="001E72D7">
            <w:pPr>
              <w:pStyle w:val="TableParagraph"/>
              <w:tabs>
                <w:tab w:val="right" w:pos="9319"/>
              </w:tabs>
              <w:spacing w:before="2"/>
              <w:ind w:left="50"/>
            </w:pPr>
            <w:hyperlink w:anchor="_bookmark10" w:history="1">
              <w:r w:rsidR="001E72D7">
                <w:t>физической</w:t>
              </w:r>
              <w:r w:rsidR="001E72D7">
                <w:rPr>
                  <w:spacing w:val="-1"/>
                </w:rPr>
                <w:t xml:space="preserve"> </w:t>
              </w:r>
              <w:r w:rsidR="001E72D7">
                <w:t>культуры</w:t>
              </w:r>
              <w:r w:rsidR="001E72D7">
                <w:rPr>
                  <w:spacing w:val="-1"/>
                </w:rPr>
                <w:t xml:space="preserve"> </w:t>
              </w:r>
              <w:r w:rsidR="001E72D7">
                <w:t>и спорта</w:t>
              </w:r>
              <w:r w:rsidR="001E72D7">
                <w:tab/>
                <w:t>184</w:t>
              </w:r>
            </w:hyperlink>
          </w:p>
          <w:p w:rsidR="001E72D7" w:rsidRDefault="00545954" w:rsidP="001E72D7">
            <w:pPr>
              <w:pStyle w:val="TableParagraph"/>
              <w:tabs>
                <w:tab w:val="left" w:pos="909"/>
                <w:tab w:val="left" w:pos="1516"/>
                <w:tab w:val="left" w:pos="2840"/>
                <w:tab w:val="left" w:pos="3167"/>
                <w:tab w:val="left" w:pos="6673"/>
                <w:tab w:val="left" w:pos="7561"/>
              </w:tabs>
              <w:spacing w:before="118" w:line="233" w:lineRule="exact"/>
              <w:ind w:left="50"/>
            </w:pPr>
            <w:hyperlink w:anchor="_bookmark11" w:history="1">
              <w:r w:rsidR="001E72D7">
                <w:t>Статья</w:t>
              </w:r>
              <w:r w:rsidR="001E72D7">
                <w:tab/>
                <w:t>44.8</w:t>
              </w:r>
              <w:r w:rsidR="001E72D7">
                <w:tab/>
                <w:t>Требования</w:t>
              </w:r>
              <w:r w:rsidR="001E72D7">
                <w:tab/>
                <w:t>к</w:t>
              </w:r>
              <w:r w:rsidR="001E72D7">
                <w:tab/>
                <w:t>архитектурно-градостроительному</w:t>
              </w:r>
              <w:r w:rsidR="001E72D7">
                <w:tab/>
                <w:t>облику</w:t>
              </w:r>
              <w:r w:rsidR="001E72D7">
                <w:tab/>
                <w:t>объектов</w:t>
              </w:r>
            </w:hyperlink>
          </w:p>
        </w:tc>
      </w:tr>
      <w:tr w:rsidR="001E72D7" w:rsidTr="001E72D7">
        <w:trPr>
          <w:trHeight w:val="319"/>
        </w:trPr>
        <w:tc>
          <w:tcPr>
            <w:tcW w:w="6585" w:type="dxa"/>
            <w:gridSpan w:val="3"/>
          </w:tcPr>
          <w:p w:rsidR="001E72D7" w:rsidRDefault="00545954" w:rsidP="001E72D7">
            <w:pPr>
              <w:pStyle w:val="TableParagraph"/>
              <w:spacing w:line="243" w:lineRule="exact"/>
              <w:ind w:left="50"/>
            </w:pPr>
            <w:hyperlink w:anchor="_bookmark11" w:history="1">
              <w:r w:rsidR="001E72D7">
                <w:t>торгового,</w:t>
              </w:r>
              <w:r w:rsidR="001E72D7">
                <w:rPr>
                  <w:spacing w:val="-5"/>
                </w:rPr>
                <w:t xml:space="preserve"> </w:t>
              </w:r>
              <w:r w:rsidR="001E72D7">
                <w:t>развлекательного,</w:t>
              </w:r>
              <w:r w:rsidR="001E72D7">
                <w:rPr>
                  <w:spacing w:val="-3"/>
                </w:rPr>
                <w:t xml:space="preserve"> </w:t>
              </w:r>
              <w:r w:rsidR="001E72D7">
                <w:t>досугового</w:t>
              </w:r>
              <w:r w:rsidR="001E72D7">
                <w:rPr>
                  <w:spacing w:val="-7"/>
                </w:rPr>
                <w:t xml:space="preserve"> </w:t>
              </w:r>
              <w:r w:rsidR="001E72D7">
                <w:t>назначения</w:t>
              </w:r>
            </w:hyperlink>
          </w:p>
        </w:tc>
        <w:tc>
          <w:tcPr>
            <w:tcW w:w="877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1242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E72D7" w:rsidRDefault="00545954" w:rsidP="001E72D7">
            <w:pPr>
              <w:pStyle w:val="TableParagraph"/>
              <w:spacing w:line="243" w:lineRule="exact"/>
              <w:ind w:right="54"/>
              <w:jc w:val="right"/>
            </w:pPr>
            <w:hyperlink w:anchor="_bookmark11" w:history="1">
              <w:r w:rsidR="001E72D7">
                <w:t>189</w:t>
              </w:r>
            </w:hyperlink>
          </w:p>
        </w:tc>
      </w:tr>
      <w:tr w:rsidR="001E72D7" w:rsidTr="001E72D7">
        <w:trPr>
          <w:trHeight w:val="313"/>
        </w:trPr>
        <w:tc>
          <w:tcPr>
            <w:tcW w:w="6585" w:type="dxa"/>
            <w:gridSpan w:val="3"/>
          </w:tcPr>
          <w:p w:rsidR="001E72D7" w:rsidRDefault="00545954" w:rsidP="001E72D7">
            <w:pPr>
              <w:pStyle w:val="TableParagraph"/>
              <w:tabs>
                <w:tab w:val="left" w:pos="909"/>
                <w:tab w:val="left" w:pos="1516"/>
                <w:tab w:val="left" w:pos="2840"/>
                <w:tab w:val="left" w:pos="3167"/>
              </w:tabs>
              <w:spacing w:before="54" w:line="239" w:lineRule="exact"/>
              <w:ind w:left="50"/>
            </w:pPr>
            <w:hyperlink w:anchor="_bookmark12" w:history="1">
              <w:r w:rsidR="001E72D7">
                <w:t>Статья</w:t>
              </w:r>
              <w:r w:rsidR="001E72D7">
                <w:tab/>
                <w:t>44.9</w:t>
              </w:r>
              <w:r w:rsidR="001E72D7">
                <w:tab/>
                <w:t>Требования</w:t>
              </w:r>
              <w:r w:rsidR="001E72D7">
                <w:tab/>
                <w:t>к</w:t>
              </w:r>
              <w:r w:rsidR="001E72D7">
                <w:tab/>
                <w:t>архитектурно-градостроительному</w:t>
              </w:r>
            </w:hyperlink>
          </w:p>
        </w:tc>
        <w:tc>
          <w:tcPr>
            <w:tcW w:w="877" w:type="dxa"/>
          </w:tcPr>
          <w:p w:rsidR="001E72D7" w:rsidRDefault="00545954" w:rsidP="001E72D7">
            <w:pPr>
              <w:pStyle w:val="TableParagraph"/>
              <w:spacing w:before="54" w:line="239" w:lineRule="exact"/>
              <w:ind w:left="88"/>
            </w:pPr>
            <w:hyperlink w:anchor="_bookmark12" w:history="1">
              <w:r w:rsidR="001E72D7">
                <w:t>облику</w:t>
              </w:r>
            </w:hyperlink>
          </w:p>
        </w:tc>
        <w:tc>
          <w:tcPr>
            <w:tcW w:w="1242" w:type="dxa"/>
          </w:tcPr>
          <w:p w:rsidR="001E72D7" w:rsidRDefault="00545954" w:rsidP="001E72D7">
            <w:pPr>
              <w:pStyle w:val="TableParagraph"/>
              <w:spacing w:before="54" w:line="239" w:lineRule="exact"/>
              <w:ind w:left="99"/>
            </w:pPr>
            <w:hyperlink w:anchor="_bookmark12" w:history="1">
              <w:r w:rsidR="001E72D7">
                <w:t>объектов</w:t>
              </w:r>
            </w:hyperlink>
          </w:p>
        </w:tc>
        <w:tc>
          <w:tcPr>
            <w:tcW w:w="672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</w:tr>
      <w:tr w:rsidR="001E72D7" w:rsidTr="001E72D7">
        <w:trPr>
          <w:trHeight w:val="313"/>
        </w:trPr>
        <w:tc>
          <w:tcPr>
            <w:tcW w:w="6585" w:type="dxa"/>
            <w:gridSpan w:val="3"/>
          </w:tcPr>
          <w:p w:rsidR="001E72D7" w:rsidRDefault="00545954" w:rsidP="001E72D7">
            <w:pPr>
              <w:pStyle w:val="TableParagraph"/>
              <w:spacing w:line="250" w:lineRule="exact"/>
              <w:ind w:left="50"/>
            </w:pPr>
            <w:hyperlink w:anchor="_bookmark12" w:history="1">
              <w:r w:rsidR="001E72D7">
                <w:t>гостиничного</w:t>
              </w:r>
              <w:r w:rsidR="001E72D7">
                <w:rPr>
                  <w:spacing w:val="-8"/>
                </w:rPr>
                <w:t xml:space="preserve"> </w:t>
              </w:r>
              <w:r w:rsidR="001E72D7">
                <w:t>обслуживания</w:t>
              </w:r>
            </w:hyperlink>
          </w:p>
        </w:tc>
        <w:tc>
          <w:tcPr>
            <w:tcW w:w="877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1242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E72D7" w:rsidRDefault="00545954" w:rsidP="001E72D7">
            <w:pPr>
              <w:pStyle w:val="TableParagraph"/>
              <w:spacing w:line="250" w:lineRule="exact"/>
              <w:ind w:right="54"/>
              <w:jc w:val="right"/>
            </w:pPr>
            <w:hyperlink w:anchor="_bookmark12" w:history="1">
              <w:r w:rsidR="001E72D7">
                <w:t>194</w:t>
              </w:r>
            </w:hyperlink>
          </w:p>
        </w:tc>
      </w:tr>
      <w:tr w:rsidR="001E72D7" w:rsidTr="001E72D7">
        <w:trPr>
          <w:trHeight w:val="313"/>
        </w:trPr>
        <w:tc>
          <w:tcPr>
            <w:tcW w:w="6585" w:type="dxa"/>
            <w:gridSpan w:val="3"/>
          </w:tcPr>
          <w:p w:rsidR="001E72D7" w:rsidRDefault="00545954" w:rsidP="001E72D7">
            <w:pPr>
              <w:pStyle w:val="TableParagraph"/>
              <w:tabs>
                <w:tab w:val="left" w:pos="891"/>
                <w:tab w:val="left" w:pos="1588"/>
                <w:tab w:val="left" w:pos="2891"/>
                <w:tab w:val="left" w:pos="3200"/>
              </w:tabs>
              <w:spacing w:before="54" w:line="239" w:lineRule="exact"/>
              <w:ind w:left="50"/>
            </w:pPr>
            <w:hyperlink w:anchor="_bookmark13" w:history="1">
              <w:r w:rsidR="001E72D7">
                <w:t>Статья</w:t>
              </w:r>
              <w:r w:rsidR="001E72D7">
                <w:tab/>
                <w:t>44.10</w:t>
              </w:r>
              <w:r w:rsidR="001E72D7">
                <w:tab/>
                <w:t>Требования</w:t>
              </w:r>
              <w:r w:rsidR="001E72D7">
                <w:tab/>
                <w:t>к</w:t>
              </w:r>
              <w:r w:rsidR="001E72D7">
                <w:tab/>
                <w:t>архитектурно-градостроительному</w:t>
              </w:r>
            </w:hyperlink>
          </w:p>
        </w:tc>
        <w:tc>
          <w:tcPr>
            <w:tcW w:w="877" w:type="dxa"/>
          </w:tcPr>
          <w:p w:rsidR="001E72D7" w:rsidRDefault="00545954" w:rsidP="001E72D7">
            <w:pPr>
              <w:pStyle w:val="TableParagraph"/>
              <w:spacing w:before="54" w:line="239" w:lineRule="exact"/>
              <w:ind w:left="106"/>
            </w:pPr>
            <w:hyperlink w:anchor="_bookmark13" w:history="1">
              <w:r w:rsidR="001E72D7">
                <w:t>облику</w:t>
              </w:r>
            </w:hyperlink>
          </w:p>
        </w:tc>
        <w:tc>
          <w:tcPr>
            <w:tcW w:w="1242" w:type="dxa"/>
          </w:tcPr>
          <w:p w:rsidR="001E72D7" w:rsidRDefault="00545954" w:rsidP="001E72D7">
            <w:pPr>
              <w:pStyle w:val="TableParagraph"/>
              <w:spacing w:before="54" w:line="239" w:lineRule="exact"/>
              <w:ind w:left="96"/>
            </w:pPr>
            <w:hyperlink w:anchor="_bookmark13" w:history="1">
              <w:r w:rsidR="001E72D7">
                <w:t>объектов</w:t>
              </w:r>
            </w:hyperlink>
          </w:p>
        </w:tc>
        <w:tc>
          <w:tcPr>
            <w:tcW w:w="672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</w:tr>
      <w:tr w:rsidR="001E72D7" w:rsidTr="001E72D7">
        <w:trPr>
          <w:trHeight w:val="313"/>
        </w:trPr>
        <w:tc>
          <w:tcPr>
            <w:tcW w:w="6585" w:type="dxa"/>
            <w:gridSpan w:val="3"/>
          </w:tcPr>
          <w:p w:rsidR="001E72D7" w:rsidRDefault="00545954" w:rsidP="001E72D7">
            <w:pPr>
              <w:pStyle w:val="TableParagraph"/>
              <w:spacing w:line="249" w:lineRule="exact"/>
              <w:ind w:left="50"/>
            </w:pPr>
            <w:hyperlink w:anchor="_bookmark13" w:history="1">
              <w:r w:rsidR="001E72D7">
                <w:t>административно-делового</w:t>
              </w:r>
              <w:r w:rsidR="001E72D7">
                <w:rPr>
                  <w:spacing w:val="-6"/>
                </w:rPr>
                <w:t xml:space="preserve"> </w:t>
              </w:r>
              <w:r w:rsidR="001E72D7">
                <w:t>назначения</w:t>
              </w:r>
            </w:hyperlink>
          </w:p>
        </w:tc>
        <w:tc>
          <w:tcPr>
            <w:tcW w:w="877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1242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E72D7" w:rsidRDefault="00545954" w:rsidP="001E72D7">
            <w:pPr>
              <w:pStyle w:val="TableParagraph"/>
              <w:spacing w:line="249" w:lineRule="exact"/>
              <w:ind w:right="54"/>
              <w:jc w:val="right"/>
            </w:pPr>
            <w:hyperlink w:anchor="_bookmark13" w:history="1">
              <w:r w:rsidR="001E72D7">
                <w:t>199</w:t>
              </w:r>
            </w:hyperlink>
          </w:p>
        </w:tc>
      </w:tr>
      <w:tr w:rsidR="001E72D7" w:rsidTr="001E72D7">
        <w:trPr>
          <w:trHeight w:val="306"/>
        </w:trPr>
        <w:tc>
          <w:tcPr>
            <w:tcW w:w="6585" w:type="dxa"/>
            <w:gridSpan w:val="3"/>
          </w:tcPr>
          <w:p w:rsidR="001E72D7" w:rsidRDefault="00545954" w:rsidP="001E72D7">
            <w:pPr>
              <w:pStyle w:val="TableParagraph"/>
              <w:tabs>
                <w:tab w:val="left" w:pos="891"/>
                <w:tab w:val="left" w:pos="1588"/>
                <w:tab w:val="left" w:pos="2891"/>
                <w:tab w:val="left" w:pos="3200"/>
              </w:tabs>
              <w:spacing w:before="54" w:line="233" w:lineRule="exact"/>
              <w:ind w:left="50"/>
            </w:pPr>
            <w:hyperlink w:anchor="_bookmark14" w:history="1">
              <w:r w:rsidR="001E72D7">
                <w:t>Статья</w:t>
              </w:r>
              <w:r w:rsidR="001E72D7">
                <w:tab/>
                <w:t>44.11</w:t>
              </w:r>
              <w:r w:rsidR="001E72D7">
                <w:tab/>
                <w:t>Требования</w:t>
              </w:r>
              <w:r w:rsidR="001E72D7">
                <w:tab/>
                <w:t>к</w:t>
              </w:r>
              <w:r w:rsidR="001E72D7">
                <w:tab/>
                <w:t>архитектурно-градостроительному</w:t>
              </w:r>
            </w:hyperlink>
          </w:p>
        </w:tc>
        <w:tc>
          <w:tcPr>
            <w:tcW w:w="877" w:type="dxa"/>
          </w:tcPr>
          <w:p w:rsidR="001E72D7" w:rsidRDefault="00545954" w:rsidP="001E72D7">
            <w:pPr>
              <w:pStyle w:val="TableParagraph"/>
              <w:spacing w:before="54" w:line="233" w:lineRule="exact"/>
              <w:ind w:left="106"/>
            </w:pPr>
            <w:hyperlink w:anchor="_bookmark14" w:history="1">
              <w:r w:rsidR="001E72D7">
                <w:t>облику</w:t>
              </w:r>
            </w:hyperlink>
          </w:p>
        </w:tc>
        <w:tc>
          <w:tcPr>
            <w:tcW w:w="1242" w:type="dxa"/>
          </w:tcPr>
          <w:p w:rsidR="001E72D7" w:rsidRDefault="00545954" w:rsidP="001E72D7">
            <w:pPr>
              <w:pStyle w:val="TableParagraph"/>
              <w:spacing w:before="54" w:line="233" w:lineRule="exact"/>
              <w:ind w:left="96"/>
            </w:pPr>
            <w:hyperlink w:anchor="_bookmark14" w:history="1">
              <w:r w:rsidR="001E72D7">
                <w:t>объектов</w:t>
              </w:r>
            </w:hyperlink>
          </w:p>
        </w:tc>
        <w:tc>
          <w:tcPr>
            <w:tcW w:w="672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</w:tr>
      <w:tr w:rsidR="001E72D7" w:rsidTr="001E72D7">
        <w:trPr>
          <w:trHeight w:val="626"/>
        </w:trPr>
        <w:tc>
          <w:tcPr>
            <w:tcW w:w="9376" w:type="dxa"/>
            <w:gridSpan w:val="6"/>
          </w:tcPr>
          <w:p w:rsidR="001E72D7" w:rsidRDefault="00545954" w:rsidP="001E72D7">
            <w:pPr>
              <w:pStyle w:val="TableParagraph"/>
              <w:tabs>
                <w:tab w:val="right" w:pos="9319"/>
              </w:tabs>
              <w:spacing w:before="2"/>
              <w:ind w:left="50"/>
            </w:pPr>
            <w:hyperlink w:anchor="_bookmark14" w:history="1">
              <w:r w:rsidR="001E72D7">
                <w:t>производственного</w:t>
              </w:r>
              <w:r w:rsidR="001E72D7">
                <w:rPr>
                  <w:spacing w:val="-4"/>
                </w:rPr>
                <w:t xml:space="preserve"> </w:t>
              </w:r>
              <w:r w:rsidR="001E72D7">
                <w:t>или</w:t>
              </w:r>
              <w:r w:rsidR="001E72D7">
                <w:rPr>
                  <w:spacing w:val="-1"/>
                </w:rPr>
                <w:t xml:space="preserve"> </w:t>
              </w:r>
              <w:r w:rsidR="001E72D7">
                <w:t>складского</w:t>
              </w:r>
              <w:r w:rsidR="001E72D7">
                <w:rPr>
                  <w:spacing w:val="-1"/>
                </w:rPr>
                <w:t xml:space="preserve"> </w:t>
              </w:r>
              <w:r w:rsidR="001E72D7">
                <w:t>назначения</w:t>
              </w:r>
              <w:r w:rsidR="001E72D7">
                <w:rPr>
                  <w:spacing w:val="-3"/>
                </w:rPr>
                <w:t xml:space="preserve"> </w:t>
              </w:r>
              <w:r w:rsidR="001E72D7">
                <w:t>(в</w:t>
              </w:r>
              <w:r w:rsidR="001E72D7">
                <w:rPr>
                  <w:spacing w:val="-2"/>
                </w:rPr>
                <w:t xml:space="preserve"> </w:t>
              </w:r>
              <w:r w:rsidR="001E72D7">
                <w:t>том</w:t>
              </w:r>
              <w:r w:rsidR="001E72D7">
                <w:rPr>
                  <w:spacing w:val="-1"/>
                </w:rPr>
                <w:t xml:space="preserve"> </w:t>
              </w:r>
              <w:r w:rsidR="001E72D7">
                <w:t>числе</w:t>
              </w:r>
              <w:r w:rsidR="001E72D7">
                <w:rPr>
                  <w:spacing w:val="-3"/>
                </w:rPr>
                <w:t xml:space="preserve"> </w:t>
              </w:r>
              <w:r w:rsidR="001E72D7">
                <w:t>сельскохозяйственного)</w:t>
              </w:r>
              <w:r w:rsidR="001E72D7">
                <w:tab/>
                <w:t>203</w:t>
              </w:r>
            </w:hyperlink>
          </w:p>
          <w:p w:rsidR="001E72D7" w:rsidRDefault="00545954" w:rsidP="001E72D7">
            <w:pPr>
              <w:pStyle w:val="TableParagraph"/>
              <w:spacing w:before="118" w:line="233" w:lineRule="exact"/>
              <w:ind w:left="50"/>
            </w:pPr>
            <w:hyperlink w:anchor="_bookmark15" w:history="1">
              <w:r w:rsidR="001E72D7">
                <w:t>ПРИЛОЖЕНИЕ</w:t>
              </w:r>
            </w:hyperlink>
          </w:p>
        </w:tc>
      </w:tr>
    </w:tbl>
    <w:p w:rsidR="001E72D7" w:rsidRDefault="00545954" w:rsidP="001E72D7">
      <w:pPr>
        <w:tabs>
          <w:tab w:val="left" w:pos="8937"/>
        </w:tabs>
        <w:spacing w:before="126"/>
        <w:ind w:left="3"/>
        <w:jc w:val="center"/>
      </w:pPr>
      <w:hyperlink w:anchor="_bookmark16" w:history="1">
        <w:r w:rsidR="001E72D7">
          <w:t>СВЕДЕНИЯ</w:t>
        </w:r>
        <w:r w:rsidR="001E72D7">
          <w:rPr>
            <w:spacing w:val="-5"/>
          </w:rPr>
          <w:t xml:space="preserve"> </w:t>
        </w:r>
        <w:r w:rsidR="001E72D7">
          <w:t>О</w:t>
        </w:r>
        <w:r w:rsidR="001E72D7">
          <w:rPr>
            <w:spacing w:val="-2"/>
          </w:rPr>
          <w:t xml:space="preserve"> </w:t>
        </w:r>
        <w:r w:rsidR="001E72D7">
          <w:t>ГРАНИЦАХ</w:t>
        </w:r>
        <w:r w:rsidR="001E72D7">
          <w:rPr>
            <w:spacing w:val="-6"/>
          </w:rPr>
          <w:t xml:space="preserve"> </w:t>
        </w:r>
        <w:r w:rsidR="001E72D7">
          <w:t>ТЕРРИТОРИАЛЬНЫХ</w:t>
        </w:r>
        <w:r w:rsidR="001E72D7">
          <w:rPr>
            <w:spacing w:val="-1"/>
          </w:rPr>
          <w:t xml:space="preserve"> </w:t>
        </w:r>
        <w:r w:rsidR="001E72D7">
          <w:t>ЗОН</w:t>
        </w:r>
        <w:r w:rsidR="001E72D7">
          <w:tab/>
          <w:t>208</w:t>
        </w:r>
      </w:hyperlink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spacing w:before="5"/>
        <w:ind w:left="0" w:firstLine="0"/>
        <w:jc w:val="left"/>
        <w:rPr>
          <w:sz w:val="16"/>
        </w:rPr>
      </w:pPr>
    </w:p>
    <w:p w:rsidR="001E72D7" w:rsidRDefault="001E72D7" w:rsidP="001E72D7">
      <w:pPr>
        <w:pStyle w:val="a3"/>
        <w:spacing w:before="91"/>
        <w:ind w:left="96" w:firstLine="0"/>
        <w:jc w:val="center"/>
      </w:pPr>
      <w:r>
        <w:t>90</w:t>
      </w:r>
    </w:p>
    <w:p w:rsidR="001E72D7" w:rsidRDefault="001E72D7" w:rsidP="001E72D7">
      <w:pPr>
        <w:jc w:val="center"/>
        <w:sectPr w:rsidR="001E72D7">
          <w:pgSz w:w="11910" w:h="16840"/>
          <w:pgMar w:top="1040" w:right="780" w:bottom="0" w:left="1540" w:header="720" w:footer="720" w:gutter="0"/>
          <w:cols w:space="720"/>
        </w:sectPr>
      </w:pPr>
    </w:p>
    <w:p w:rsidR="001E72D7" w:rsidRDefault="001E72D7" w:rsidP="001E72D7">
      <w:pPr>
        <w:spacing w:before="68" w:line="276" w:lineRule="auto"/>
        <w:ind w:left="211" w:right="229"/>
        <w:jc w:val="center"/>
        <w:rPr>
          <w:b/>
          <w:sz w:val="24"/>
        </w:rPr>
      </w:pPr>
      <w:r>
        <w:rPr>
          <w:b/>
          <w:sz w:val="24"/>
        </w:rPr>
        <w:lastRenderedPageBreak/>
        <w:t>ГЛАВА 7. ГРАДОСТРОИТЕЛЬНЫЕ РЕГЛАМЕНТЫ В ЧАСТИ ВИДОВ РАЗРЕШЕННОГО ИСПОЛЬЗОВАНИЯ ЗЕМЕЛЬНЫХ УЧАСТКОВ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 ОБЪЕКТОВ КАПИТАЛЬНОГО СТРОИТЕЛЬСТВА И ПРЕДЕЛЬНЫХ (МИНИМАЛЬНЫХ И (ИЛИ) МАКСИМАЛЬНЫХ) РАЗМЕРОВ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ЗЕМЕЛЬНЫХ УЧАСТКОВ И ПРЕДЕЛЬНЫХ ПАРАМЕТРОВ РАЗРЕШЕННОГО СТРОИТЕЛЬСТВА, РЕКОНСТРУКЦИИ ОБЪЕКТОВ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КАПИТАЛЬНОГО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СТРОИТЕЛЬСТВА</w:t>
      </w:r>
    </w:p>
    <w:p w:rsidR="001E72D7" w:rsidRDefault="001E72D7" w:rsidP="001E72D7">
      <w:pPr>
        <w:spacing w:before="121"/>
        <w:ind w:left="210" w:right="229"/>
        <w:jc w:val="center"/>
        <w:rPr>
          <w:b/>
          <w:sz w:val="24"/>
        </w:rPr>
      </w:pPr>
      <w:r>
        <w:rPr>
          <w:b/>
          <w:sz w:val="24"/>
        </w:rPr>
        <w:t>Статья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36.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Градостроительные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регламенты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производственных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зон,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коммунальной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транспортной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инфраструктур</w:t>
      </w:r>
    </w:p>
    <w:p w:rsidR="001E72D7" w:rsidRDefault="001E72D7" w:rsidP="001E72D7">
      <w:pPr>
        <w:pStyle w:val="a3"/>
        <w:spacing w:before="156"/>
        <w:ind w:left="211" w:right="229" w:firstLine="0"/>
        <w:jc w:val="center"/>
      </w:pPr>
      <w:r>
        <w:t>П(НП)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ПРОИЗВОДСТВЕННАЯ</w:t>
      </w:r>
      <w:r>
        <w:rPr>
          <w:spacing w:val="-3"/>
        </w:rPr>
        <w:t xml:space="preserve"> </w:t>
      </w:r>
      <w:r>
        <w:t>ЗОНА</w:t>
      </w:r>
      <w:r>
        <w:rPr>
          <w:spacing w:val="-9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ГРАНИЦАХ</w:t>
      </w:r>
      <w:r>
        <w:rPr>
          <w:spacing w:val="-5"/>
        </w:rPr>
        <w:t xml:space="preserve"> </w:t>
      </w:r>
      <w:r>
        <w:t>НАСЕЛЕННОГО</w:t>
      </w:r>
      <w:r>
        <w:rPr>
          <w:spacing w:val="-6"/>
        </w:rPr>
        <w:t xml:space="preserve"> </w:t>
      </w:r>
      <w:r>
        <w:t>ПУНКТА)</w:t>
      </w:r>
    </w:p>
    <w:p w:rsidR="001E72D7" w:rsidRDefault="001E72D7" w:rsidP="001E72D7">
      <w:pPr>
        <w:pStyle w:val="a3"/>
        <w:spacing w:before="163" w:line="276" w:lineRule="auto"/>
        <w:ind w:left="211" w:right="222"/>
      </w:pPr>
      <w:r>
        <w:t>Производственная зона (в границах населенного пункта) П(НП)</w:t>
      </w:r>
      <w:r>
        <w:rPr>
          <w:spacing w:val="1"/>
        </w:rPr>
        <w:t xml:space="preserve"> </w:t>
      </w:r>
      <w:r>
        <w:t>установлена для размещения производственных объектов с различными</w:t>
      </w:r>
      <w:r>
        <w:rPr>
          <w:spacing w:val="1"/>
        </w:rPr>
        <w:t xml:space="preserve"> </w:t>
      </w:r>
      <w:r>
        <w:t>нормативами воздействия на окружающую среду, а также для размещения объектов управленческой</w:t>
      </w:r>
      <w:r>
        <w:rPr>
          <w:spacing w:val="1"/>
        </w:rPr>
        <w:t xml:space="preserve"> </w:t>
      </w:r>
      <w:r>
        <w:t>деятельности производственных объектов,</w:t>
      </w:r>
      <w:r>
        <w:rPr>
          <w:spacing w:val="1"/>
        </w:rPr>
        <w:t xml:space="preserve"> </w:t>
      </w:r>
      <w:r>
        <w:t>складских объектов, объектов оптовой торговли, а также для установления санитарно-защитных зон таких объектов в соответствии с требованиями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регламентов,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границах</w:t>
      </w:r>
      <w:r>
        <w:rPr>
          <w:spacing w:val="-1"/>
        </w:rPr>
        <w:t xml:space="preserve"> </w:t>
      </w:r>
      <w:r>
        <w:t>населенных</w:t>
      </w:r>
      <w:r>
        <w:rPr>
          <w:spacing w:val="-1"/>
        </w:rPr>
        <w:t xml:space="preserve"> </w:t>
      </w:r>
      <w:r>
        <w:t>пунктов.</w:t>
      </w:r>
    </w:p>
    <w:p w:rsidR="001E72D7" w:rsidRDefault="001E72D7" w:rsidP="001E72D7">
      <w:pPr>
        <w:pStyle w:val="a3"/>
        <w:spacing w:before="2"/>
        <w:ind w:left="921" w:firstLine="0"/>
      </w:pPr>
      <w:r>
        <w:t>Производственная</w:t>
      </w:r>
      <w:r>
        <w:rPr>
          <w:spacing w:val="-2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границах</w:t>
      </w:r>
      <w:r>
        <w:rPr>
          <w:spacing w:val="-4"/>
        </w:rPr>
        <w:t xml:space="preserve"> </w:t>
      </w:r>
      <w:r>
        <w:t>населенного</w:t>
      </w:r>
      <w:r>
        <w:rPr>
          <w:spacing w:val="-4"/>
        </w:rPr>
        <w:t xml:space="preserve"> </w:t>
      </w:r>
      <w:r>
        <w:t>пункта)</w:t>
      </w:r>
      <w:r>
        <w:rPr>
          <w:spacing w:val="-4"/>
        </w:rPr>
        <w:t xml:space="preserve"> </w:t>
      </w:r>
      <w:r>
        <w:t>П(НП)</w:t>
      </w:r>
      <w:r>
        <w:rPr>
          <w:spacing w:val="-4"/>
        </w:rPr>
        <w:t xml:space="preserve"> </w:t>
      </w:r>
      <w:r>
        <w:t>устанавливается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24</w:t>
      </w:r>
      <w:r>
        <w:rPr>
          <w:spacing w:val="-4"/>
        </w:rPr>
        <w:t xml:space="preserve"> </w:t>
      </w:r>
      <w:r>
        <w:t>ст.</w:t>
      </w:r>
      <w:r>
        <w:rPr>
          <w:spacing w:val="-5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настоящих</w:t>
      </w:r>
      <w:r>
        <w:rPr>
          <w:spacing w:val="-4"/>
        </w:rPr>
        <w:t xml:space="preserve"> </w:t>
      </w:r>
      <w:r>
        <w:t>Правил.</w:t>
      </w:r>
    </w:p>
    <w:p w:rsidR="001E72D7" w:rsidRDefault="001E72D7" w:rsidP="001E72D7">
      <w:pPr>
        <w:pStyle w:val="a3"/>
        <w:spacing w:before="41" w:line="276" w:lineRule="auto"/>
        <w:ind w:left="211" w:right="222"/>
      </w:pPr>
      <w:r>
        <w:t>Градостроительный регламент территориальной зоны должен применяться в части, не противоречащей утвержденным режимам зон охраны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наследия.</w:t>
      </w:r>
    </w:p>
    <w:p w:rsidR="001E72D7" w:rsidRDefault="001E72D7" w:rsidP="001E72D7">
      <w:pPr>
        <w:pStyle w:val="a3"/>
        <w:spacing w:before="118"/>
        <w:ind w:left="211" w:right="225" w:firstLine="0"/>
        <w:jc w:val="center"/>
      </w:pPr>
      <w:r>
        <w:t>Основные</w:t>
      </w:r>
      <w:r>
        <w:rPr>
          <w:spacing w:val="-8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разрешенного</w:t>
      </w:r>
      <w:r>
        <w:rPr>
          <w:spacing w:val="-4"/>
        </w:rPr>
        <w:t xml:space="preserve"> </w:t>
      </w:r>
      <w:r>
        <w:t>использования</w:t>
      </w:r>
    </w:p>
    <w:p w:rsidR="001E72D7" w:rsidRDefault="001E72D7" w:rsidP="001E72D7">
      <w:pPr>
        <w:pStyle w:val="a3"/>
        <w:spacing w:before="6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3191"/>
        <w:gridCol w:w="1448"/>
        <w:gridCol w:w="1858"/>
        <w:gridCol w:w="2496"/>
        <w:gridCol w:w="2661"/>
        <w:gridCol w:w="1699"/>
        <w:gridCol w:w="1872"/>
      </w:tblGrid>
      <w:tr w:rsidR="001E72D7" w:rsidTr="001E72D7">
        <w:trPr>
          <w:trHeight w:val="958"/>
        </w:trPr>
        <w:tc>
          <w:tcPr>
            <w:tcW w:w="533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06" w:right="82" w:firstLine="4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191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7"/>
              <w:ind w:left="600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ВРИ</w:t>
            </w:r>
          </w:p>
        </w:tc>
        <w:tc>
          <w:tcPr>
            <w:tcW w:w="1448" w:type="dxa"/>
            <w:vMerge w:val="restart"/>
          </w:tcPr>
          <w:p w:rsidR="001E72D7" w:rsidRDefault="001E72D7" w:rsidP="001E72D7">
            <w:pPr>
              <w:pStyle w:val="TableParagraph"/>
              <w:spacing w:before="9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05" w:right="105" w:firstLine="3"/>
              <w:jc w:val="center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(числовое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обозначение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ВРИ)</w:t>
            </w:r>
          </w:p>
        </w:tc>
        <w:tc>
          <w:tcPr>
            <w:tcW w:w="4354" w:type="dxa"/>
            <w:gridSpan w:val="2"/>
          </w:tcPr>
          <w:p w:rsidR="001E72D7" w:rsidRDefault="001E72D7" w:rsidP="001E72D7">
            <w:pPr>
              <w:pStyle w:val="TableParagraph"/>
              <w:spacing w:before="103"/>
              <w:ind w:left="1092" w:right="1099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Предельные </w:t>
            </w:r>
            <w:r>
              <w:rPr>
                <w:b/>
              </w:rPr>
              <w:t>размеры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земельных участков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(кв.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м)</w:t>
            </w:r>
          </w:p>
        </w:tc>
        <w:tc>
          <w:tcPr>
            <w:tcW w:w="2661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266" w:right="270" w:firstLine="7"/>
              <w:jc w:val="center"/>
              <w:rPr>
                <w:b/>
              </w:rPr>
            </w:pPr>
            <w:r>
              <w:rPr>
                <w:b/>
              </w:rPr>
              <w:t>Максимальный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процент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застройки,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том числе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зависимости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</w:t>
            </w:r>
          </w:p>
          <w:p w:rsidR="001E72D7" w:rsidRDefault="001E72D7" w:rsidP="001E72D7">
            <w:pPr>
              <w:pStyle w:val="TableParagraph"/>
              <w:ind w:left="183" w:right="174"/>
              <w:jc w:val="center"/>
              <w:rPr>
                <w:b/>
              </w:rPr>
            </w:pPr>
            <w:r>
              <w:rPr>
                <w:b/>
              </w:rPr>
              <w:t>количества надземных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этажей</w:t>
            </w:r>
          </w:p>
        </w:tc>
        <w:tc>
          <w:tcPr>
            <w:tcW w:w="1699" w:type="dxa"/>
            <w:vMerge w:val="restart"/>
          </w:tcPr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103" w:right="98"/>
              <w:jc w:val="center"/>
              <w:rPr>
                <w:b/>
              </w:rPr>
            </w:pPr>
            <w:r>
              <w:rPr>
                <w:b/>
                <w:spacing w:val="-1"/>
              </w:rPr>
              <w:t>Минимальные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отступы 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границ</w:t>
            </w:r>
          </w:p>
          <w:p w:rsidR="001E72D7" w:rsidRDefault="001E72D7" w:rsidP="001E72D7">
            <w:pPr>
              <w:pStyle w:val="TableParagraph"/>
              <w:spacing w:line="242" w:lineRule="auto"/>
              <w:ind w:left="97" w:right="98"/>
              <w:jc w:val="center"/>
              <w:rPr>
                <w:b/>
              </w:rPr>
            </w:pPr>
            <w:r>
              <w:rPr>
                <w:b/>
              </w:rPr>
              <w:t>земельного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(м)*</w:t>
            </w:r>
          </w:p>
        </w:tc>
        <w:tc>
          <w:tcPr>
            <w:tcW w:w="1872" w:type="dxa"/>
            <w:vMerge w:val="restart"/>
          </w:tcPr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06" w:right="205" w:firstLine="2"/>
              <w:jc w:val="center"/>
              <w:rPr>
                <w:b/>
              </w:rPr>
            </w:pPr>
            <w:r>
              <w:rPr>
                <w:b/>
              </w:rPr>
              <w:t>Требования 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архитектурно-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градострои-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тельному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облику***</w:t>
            </w:r>
          </w:p>
        </w:tc>
      </w:tr>
      <w:tr w:rsidR="001E72D7" w:rsidTr="001E72D7">
        <w:trPr>
          <w:trHeight w:val="749"/>
        </w:trPr>
        <w:tc>
          <w:tcPr>
            <w:tcW w:w="533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3191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</w:tcPr>
          <w:p w:rsidR="001E72D7" w:rsidRDefault="001E72D7" w:rsidP="001E72D7">
            <w:pPr>
              <w:pStyle w:val="TableParagraph"/>
              <w:spacing w:before="5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718" w:right="722"/>
              <w:jc w:val="center"/>
              <w:rPr>
                <w:b/>
              </w:rPr>
            </w:pPr>
            <w:r>
              <w:rPr>
                <w:b/>
              </w:rPr>
              <w:t>min</w:t>
            </w:r>
          </w:p>
        </w:tc>
        <w:tc>
          <w:tcPr>
            <w:tcW w:w="2496" w:type="dxa"/>
          </w:tcPr>
          <w:p w:rsidR="001E72D7" w:rsidRDefault="001E72D7" w:rsidP="001E72D7">
            <w:pPr>
              <w:pStyle w:val="TableParagraph"/>
              <w:spacing w:before="5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022" w:right="1020"/>
              <w:jc w:val="center"/>
              <w:rPr>
                <w:b/>
              </w:rPr>
            </w:pPr>
            <w:r>
              <w:rPr>
                <w:b/>
              </w:rPr>
              <w:t>max</w:t>
            </w:r>
          </w:p>
        </w:tc>
        <w:tc>
          <w:tcPr>
            <w:tcW w:w="2661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12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1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76"/>
            </w:pPr>
            <w:r>
              <w:t>Хранение</w:t>
            </w:r>
            <w:r>
              <w:rPr>
                <w:spacing w:val="-5"/>
              </w:rPr>
              <w:t xml:space="preserve"> </w:t>
            </w:r>
            <w:r>
              <w:t>автотранспорта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497"/>
              <w:jc w:val="right"/>
            </w:pPr>
            <w:r>
              <w:t>2.7.1</w:t>
            </w:r>
          </w:p>
        </w:tc>
        <w:tc>
          <w:tcPr>
            <w:tcW w:w="7015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181" w:right="218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523"/>
              <w:jc w:val="right"/>
            </w:pPr>
            <w:r>
              <w:t>3</w:t>
            </w:r>
            <w:r>
              <w:rPr>
                <w:spacing w:val="-3"/>
              </w:rPr>
              <w:t xml:space="preserve"> </w:t>
            </w:r>
            <w:r>
              <w:t>(0**)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104" w:right="97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97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7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1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spacing w:before="96"/>
              <w:ind w:left="715" w:right="402" w:hanging="296"/>
            </w:pPr>
            <w:r>
              <w:t>Размещение гаражей для</w:t>
            </w:r>
            <w:r>
              <w:rPr>
                <w:spacing w:val="-52"/>
              </w:rPr>
              <w:t xml:space="preserve"> </w:t>
            </w:r>
            <w:r>
              <w:t>собственных</w:t>
            </w:r>
            <w:r>
              <w:rPr>
                <w:spacing w:val="-5"/>
              </w:rPr>
              <w:t xml:space="preserve"> </w:t>
            </w:r>
            <w:r>
              <w:t>нужд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right="497"/>
              <w:jc w:val="right"/>
            </w:pPr>
            <w:r>
              <w:t>2.7.2</w:t>
            </w:r>
          </w:p>
        </w:tc>
        <w:tc>
          <w:tcPr>
            <w:tcW w:w="7015" w:type="dxa"/>
            <w:gridSpan w:val="3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2181" w:right="218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right="523"/>
              <w:jc w:val="right"/>
            </w:pPr>
            <w:r>
              <w:t>3</w:t>
            </w:r>
            <w:r>
              <w:rPr>
                <w:spacing w:val="-3"/>
              </w:rPr>
              <w:t xml:space="preserve"> </w:t>
            </w:r>
            <w:r>
              <w:t>(0**)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6"/>
              <w:ind w:left="263" w:right="250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</w:tbl>
    <w:p w:rsidR="001E72D7" w:rsidRDefault="001E72D7" w:rsidP="001E72D7">
      <w:pPr>
        <w:sectPr w:rsidR="001E72D7">
          <w:footerReference w:type="default" r:id="rId40"/>
          <w:pgSz w:w="16840" w:h="11910" w:orient="landscape"/>
          <w:pgMar w:top="1060" w:right="420" w:bottom="460" w:left="440" w:header="0" w:footer="274" w:gutter="0"/>
          <w:pgNumType w:start="91"/>
          <w:cols w:space="720"/>
        </w:sectPr>
      </w:pPr>
    </w:p>
    <w:p w:rsidR="001E72D7" w:rsidRDefault="001E72D7" w:rsidP="001E72D7">
      <w:pPr>
        <w:pStyle w:val="a3"/>
        <w:spacing w:before="6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3191"/>
        <w:gridCol w:w="1448"/>
        <w:gridCol w:w="1858"/>
        <w:gridCol w:w="2496"/>
        <w:gridCol w:w="2661"/>
        <w:gridCol w:w="1699"/>
        <w:gridCol w:w="1872"/>
      </w:tblGrid>
      <w:tr w:rsidR="001E72D7" w:rsidTr="001E72D7">
        <w:trPr>
          <w:trHeight w:val="958"/>
        </w:trPr>
        <w:tc>
          <w:tcPr>
            <w:tcW w:w="533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06" w:right="82" w:firstLine="4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191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7"/>
              <w:ind w:left="600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ВРИ</w:t>
            </w:r>
          </w:p>
        </w:tc>
        <w:tc>
          <w:tcPr>
            <w:tcW w:w="1448" w:type="dxa"/>
            <w:vMerge w:val="restart"/>
          </w:tcPr>
          <w:p w:rsidR="001E72D7" w:rsidRDefault="001E72D7" w:rsidP="001E72D7">
            <w:pPr>
              <w:pStyle w:val="TableParagraph"/>
              <w:spacing w:before="9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05" w:right="105" w:firstLine="3"/>
              <w:jc w:val="center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(числовое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обозначение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ВРИ)</w:t>
            </w:r>
          </w:p>
        </w:tc>
        <w:tc>
          <w:tcPr>
            <w:tcW w:w="4354" w:type="dxa"/>
            <w:gridSpan w:val="2"/>
          </w:tcPr>
          <w:p w:rsidR="001E72D7" w:rsidRDefault="001E72D7" w:rsidP="001E72D7">
            <w:pPr>
              <w:pStyle w:val="TableParagraph"/>
              <w:spacing w:before="103"/>
              <w:ind w:left="1092" w:right="1099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Предельные </w:t>
            </w:r>
            <w:r>
              <w:rPr>
                <w:b/>
              </w:rPr>
              <w:t>размеры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земельных участков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(кв.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м)</w:t>
            </w:r>
          </w:p>
        </w:tc>
        <w:tc>
          <w:tcPr>
            <w:tcW w:w="2661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266" w:right="270" w:firstLine="7"/>
              <w:jc w:val="center"/>
              <w:rPr>
                <w:b/>
              </w:rPr>
            </w:pPr>
            <w:r>
              <w:rPr>
                <w:b/>
              </w:rPr>
              <w:t>Максимальный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процент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застройки,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том числе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зависимости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</w:t>
            </w:r>
          </w:p>
          <w:p w:rsidR="001E72D7" w:rsidRDefault="001E72D7" w:rsidP="001E72D7">
            <w:pPr>
              <w:pStyle w:val="TableParagraph"/>
              <w:ind w:left="183" w:right="174"/>
              <w:jc w:val="center"/>
              <w:rPr>
                <w:b/>
              </w:rPr>
            </w:pPr>
            <w:r>
              <w:rPr>
                <w:b/>
              </w:rPr>
              <w:t>количества надземных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этажей</w:t>
            </w:r>
          </w:p>
        </w:tc>
        <w:tc>
          <w:tcPr>
            <w:tcW w:w="1699" w:type="dxa"/>
            <w:vMerge w:val="restart"/>
          </w:tcPr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103" w:right="98"/>
              <w:jc w:val="center"/>
              <w:rPr>
                <w:b/>
              </w:rPr>
            </w:pPr>
            <w:r>
              <w:rPr>
                <w:b/>
                <w:spacing w:val="-1"/>
              </w:rPr>
              <w:t>Минимальные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отступы 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границ</w:t>
            </w:r>
          </w:p>
          <w:p w:rsidR="001E72D7" w:rsidRDefault="001E72D7" w:rsidP="001E72D7">
            <w:pPr>
              <w:pStyle w:val="TableParagraph"/>
              <w:spacing w:before="1"/>
              <w:ind w:left="97" w:right="98"/>
              <w:jc w:val="center"/>
              <w:rPr>
                <w:b/>
              </w:rPr>
            </w:pPr>
            <w:r>
              <w:rPr>
                <w:b/>
              </w:rPr>
              <w:t>земельного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(м)*</w:t>
            </w:r>
          </w:p>
        </w:tc>
        <w:tc>
          <w:tcPr>
            <w:tcW w:w="1872" w:type="dxa"/>
            <w:vMerge w:val="restart"/>
          </w:tcPr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06" w:right="205" w:firstLine="2"/>
              <w:jc w:val="center"/>
              <w:rPr>
                <w:b/>
              </w:rPr>
            </w:pPr>
            <w:r>
              <w:rPr>
                <w:b/>
              </w:rPr>
              <w:t>Требования 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архитектурно-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градострои-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тельному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облику***</w:t>
            </w:r>
          </w:p>
        </w:tc>
      </w:tr>
      <w:tr w:rsidR="001E72D7" w:rsidTr="001E72D7">
        <w:trPr>
          <w:trHeight w:val="750"/>
        </w:trPr>
        <w:tc>
          <w:tcPr>
            <w:tcW w:w="533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3191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</w:tcPr>
          <w:p w:rsidR="001E72D7" w:rsidRDefault="001E72D7" w:rsidP="001E72D7">
            <w:pPr>
              <w:pStyle w:val="TableParagraph"/>
              <w:spacing w:before="5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718" w:right="722"/>
              <w:jc w:val="center"/>
              <w:rPr>
                <w:b/>
              </w:rPr>
            </w:pPr>
            <w:r>
              <w:rPr>
                <w:b/>
              </w:rPr>
              <w:t>min</w:t>
            </w:r>
          </w:p>
        </w:tc>
        <w:tc>
          <w:tcPr>
            <w:tcW w:w="2496" w:type="dxa"/>
          </w:tcPr>
          <w:p w:rsidR="001E72D7" w:rsidRDefault="001E72D7" w:rsidP="001E72D7">
            <w:pPr>
              <w:pStyle w:val="TableParagraph"/>
              <w:spacing w:before="5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022" w:right="1020"/>
              <w:jc w:val="center"/>
              <w:rPr>
                <w:b/>
              </w:rPr>
            </w:pPr>
            <w:r>
              <w:rPr>
                <w:b/>
              </w:rPr>
              <w:t>max</w:t>
            </w:r>
          </w:p>
        </w:tc>
        <w:tc>
          <w:tcPr>
            <w:tcW w:w="2661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1211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101" w:right="102"/>
              <w:jc w:val="center"/>
            </w:pPr>
            <w:r>
              <w:t>Коммунальное</w:t>
            </w:r>
            <w:r>
              <w:rPr>
                <w:spacing w:val="-4"/>
              </w:rPr>
              <w:t xml:space="preserve"> </w:t>
            </w:r>
            <w:r>
              <w:t>обслуживание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6" w:right="396"/>
              <w:jc w:val="center"/>
            </w:pPr>
            <w:r>
              <w:t>3.1</w:t>
            </w:r>
          </w:p>
        </w:tc>
        <w:tc>
          <w:tcPr>
            <w:tcW w:w="7015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181" w:right="218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104" w:right="97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97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706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1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spacing w:before="95"/>
              <w:ind w:left="600" w:right="601" w:firstLine="230"/>
            </w:pPr>
            <w:r>
              <w:t>Предоставление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коммунальных</w:t>
            </w:r>
            <w:r>
              <w:rPr>
                <w:spacing w:val="-8"/>
              </w:rPr>
              <w:t xml:space="preserve"> </w:t>
            </w:r>
            <w:r>
              <w:t>услуг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96" w:right="396"/>
              <w:jc w:val="center"/>
            </w:pPr>
            <w:r>
              <w:t>3.1.1</w:t>
            </w:r>
          </w:p>
        </w:tc>
        <w:tc>
          <w:tcPr>
            <w:tcW w:w="7015" w:type="dxa"/>
            <w:gridSpan w:val="3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2181" w:right="218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righ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263" w:right="250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1214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1"/>
              <w:jc w:val="center"/>
            </w:pPr>
            <w:r>
              <w:rPr>
                <w:w w:val="99"/>
              </w:rPr>
              <w:t>5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spacing w:before="95"/>
              <w:ind w:left="121" w:right="116" w:hanging="6"/>
              <w:jc w:val="center"/>
            </w:pPr>
            <w:r>
              <w:t>Административные здания</w:t>
            </w:r>
            <w:r>
              <w:rPr>
                <w:spacing w:val="1"/>
              </w:rPr>
              <w:t xml:space="preserve"> </w:t>
            </w:r>
            <w:r>
              <w:t>организаций, обеспечивающих</w:t>
            </w:r>
            <w:r>
              <w:rPr>
                <w:spacing w:val="-52"/>
              </w:rPr>
              <w:t xml:space="preserve"> </w:t>
            </w:r>
            <w:r>
              <w:t>предоставление</w:t>
            </w:r>
            <w:r>
              <w:rPr>
                <w:spacing w:val="-10"/>
              </w:rPr>
              <w:t xml:space="preserve"> </w:t>
            </w:r>
            <w:r>
              <w:t>коммунальных</w:t>
            </w:r>
            <w:r>
              <w:rPr>
                <w:spacing w:val="-52"/>
              </w:rPr>
              <w:t xml:space="preserve"> </w:t>
            </w:r>
            <w:r>
              <w:t>услуг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6" w:right="396"/>
              <w:jc w:val="center"/>
            </w:pPr>
            <w:r>
              <w:t>3.1.2</w:t>
            </w:r>
          </w:p>
        </w:tc>
        <w:tc>
          <w:tcPr>
            <w:tcW w:w="7015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181" w:right="218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104" w:right="97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spacing w:line="242" w:lineRule="auto"/>
              <w:ind w:left="98" w:right="97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1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99" w:right="103"/>
              <w:jc w:val="center"/>
            </w:pPr>
            <w:r>
              <w:t>Оказание</w:t>
            </w:r>
            <w:r>
              <w:rPr>
                <w:spacing w:val="-2"/>
              </w:rPr>
              <w:t xml:space="preserve"> </w:t>
            </w:r>
            <w:r>
              <w:t>услуг</w:t>
            </w:r>
            <w:r>
              <w:rPr>
                <w:spacing w:val="-5"/>
              </w:rPr>
              <w:t xml:space="preserve"> </w:t>
            </w:r>
            <w:r>
              <w:t>связи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6" w:right="396"/>
              <w:jc w:val="center"/>
            </w:pPr>
            <w:r>
              <w:t>3.2.3</w:t>
            </w:r>
          </w:p>
        </w:tc>
        <w:tc>
          <w:tcPr>
            <w:tcW w:w="7015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181" w:right="218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2" w:line="242" w:lineRule="auto"/>
              <w:ind w:left="104" w:right="97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97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706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1"/>
              <w:jc w:val="center"/>
            </w:pPr>
            <w:r>
              <w:rPr>
                <w:w w:val="99"/>
              </w:rPr>
              <w:t>7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101" w:right="102"/>
              <w:jc w:val="center"/>
            </w:pPr>
            <w:r>
              <w:t>Общежития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96" w:right="396"/>
              <w:jc w:val="center"/>
            </w:pPr>
            <w:r>
              <w:t>3.2.4</w:t>
            </w:r>
          </w:p>
        </w:tc>
        <w:tc>
          <w:tcPr>
            <w:tcW w:w="4354" w:type="dxa"/>
            <w:gridSpan w:val="2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868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2661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178" w:right="174"/>
              <w:jc w:val="center"/>
            </w:pPr>
            <w:r>
              <w:t>60%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righ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263" w:right="250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12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1"/>
              <w:jc w:val="center"/>
            </w:pPr>
            <w:r>
              <w:rPr>
                <w:w w:val="99"/>
              </w:rPr>
              <w:t>8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spacing w:before="3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769" w:right="765" w:firstLine="2"/>
              <w:jc w:val="center"/>
            </w:pPr>
            <w:r>
              <w:t>Амбулаторно-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поликлиническое</w:t>
            </w:r>
            <w:r>
              <w:rPr>
                <w:spacing w:val="-52"/>
              </w:rPr>
              <w:t xml:space="preserve"> </w:t>
            </w:r>
            <w:r>
              <w:t>обслуживание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6" w:right="396"/>
              <w:jc w:val="center"/>
            </w:pPr>
            <w:r>
              <w:t>3.4.1</w:t>
            </w:r>
          </w:p>
        </w:tc>
        <w:tc>
          <w:tcPr>
            <w:tcW w:w="7015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181" w:right="218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104" w:right="97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97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7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left="1"/>
              <w:jc w:val="center"/>
            </w:pPr>
            <w:r>
              <w:rPr>
                <w:w w:val="99"/>
              </w:rPr>
              <w:t>9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spacing w:before="2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106" w:firstLine="622"/>
            </w:pPr>
            <w:r>
              <w:t>Среднее и высшее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профессиональное</w:t>
            </w:r>
            <w:r>
              <w:rPr>
                <w:spacing w:val="-3"/>
              </w:rPr>
              <w:t xml:space="preserve"> </w:t>
            </w:r>
            <w:r>
              <w:t>образование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left="396" w:right="396"/>
              <w:jc w:val="center"/>
            </w:pPr>
            <w:r>
              <w:t>3.5.2</w:t>
            </w:r>
          </w:p>
        </w:tc>
        <w:tc>
          <w:tcPr>
            <w:tcW w:w="7015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left="2181" w:right="218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righ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104" w:right="97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spacing w:line="242" w:lineRule="auto"/>
              <w:ind w:left="98" w:right="97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</w:tbl>
    <w:p w:rsidR="001E72D7" w:rsidRDefault="001E72D7" w:rsidP="001E72D7">
      <w:pPr>
        <w:spacing w:line="242" w:lineRule="auto"/>
        <w:jc w:val="center"/>
        <w:sectPr w:rsidR="001E72D7">
          <w:pgSz w:w="16840" w:h="11910" w:orient="landscape"/>
          <w:pgMar w:top="1100" w:right="420" w:bottom="460" w:left="440" w:header="0" w:footer="274" w:gutter="0"/>
          <w:cols w:space="720"/>
        </w:sectPr>
      </w:pPr>
    </w:p>
    <w:p w:rsidR="001E72D7" w:rsidRDefault="001E72D7" w:rsidP="001E72D7">
      <w:pPr>
        <w:pStyle w:val="a3"/>
        <w:spacing w:before="6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3191"/>
        <w:gridCol w:w="1448"/>
        <w:gridCol w:w="1858"/>
        <w:gridCol w:w="2496"/>
        <w:gridCol w:w="2661"/>
        <w:gridCol w:w="1699"/>
        <w:gridCol w:w="1872"/>
      </w:tblGrid>
      <w:tr w:rsidR="001E72D7" w:rsidTr="001E72D7">
        <w:trPr>
          <w:trHeight w:val="958"/>
        </w:trPr>
        <w:tc>
          <w:tcPr>
            <w:tcW w:w="533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06" w:right="82" w:firstLine="4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191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7"/>
              <w:ind w:left="600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ВРИ</w:t>
            </w:r>
          </w:p>
        </w:tc>
        <w:tc>
          <w:tcPr>
            <w:tcW w:w="1448" w:type="dxa"/>
            <w:vMerge w:val="restart"/>
          </w:tcPr>
          <w:p w:rsidR="001E72D7" w:rsidRDefault="001E72D7" w:rsidP="001E72D7">
            <w:pPr>
              <w:pStyle w:val="TableParagraph"/>
              <w:spacing w:before="9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05" w:right="105" w:firstLine="3"/>
              <w:jc w:val="center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(числовое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обозначение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ВРИ)</w:t>
            </w:r>
          </w:p>
        </w:tc>
        <w:tc>
          <w:tcPr>
            <w:tcW w:w="4354" w:type="dxa"/>
            <w:gridSpan w:val="2"/>
          </w:tcPr>
          <w:p w:rsidR="001E72D7" w:rsidRDefault="001E72D7" w:rsidP="001E72D7">
            <w:pPr>
              <w:pStyle w:val="TableParagraph"/>
              <w:spacing w:before="103"/>
              <w:ind w:left="1092" w:right="1099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Предельные </w:t>
            </w:r>
            <w:r>
              <w:rPr>
                <w:b/>
              </w:rPr>
              <w:t>размеры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земельных участков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(кв.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м)</w:t>
            </w:r>
          </w:p>
        </w:tc>
        <w:tc>
          <w:tcPr>
            <w:tcW w:w="2661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266" w:right="270" w:firstLine="7"/>
              <w:jc w:val="center"/>
              <w:rPr>
                <w:b/>
              </w:rPr>
            </w:pPr>
            <w:r>
              <w:rPr>
                <w:b/>
              </w:rPr>
              <w:t>Максимальный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процент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застройки,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том числе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зависимости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</w:t>
            </w:r>
          </w:p>
          <w:p w:rsidR="001E72D7" w:rsidRDefault="001E72D7" w:rsidP="001E72D7">
            <w:pPr>
              <w:pStyle w:val="TableParagraph"/>
              <w:ind w:left="183" w:right="174"/>
              <w:jc w:val="center"/>
              <w:rPr>
                <w:b/>
              </w:rPr>
            </w:pPr>
            <w:r>
              <w:rPr>
                <w:b/>
              </w:rPr>
              <w:t>количества надземных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этажей</w:t>
            </w:r>
          </w:p>
        </w:tc>
        <w:tc>
          <w:tcPr>
            <w:tcW w:w="1699" w:type="dxa"/>
            <w:vMerge w:val="restart"/>
          </w:tcPr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103" w:right="98"/>
              <w:jc w:val="center"/>
              <w:rPr>
                <w:b/>
              </w:rPr>
            </w:pPr>
            <w:r>
              <w:rPr>
                <w:b/>
                <w:spacing w:val="-1"/>
              </w:rPr>
              <w:t>Минимальные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отступы 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границ</w:t>
            </w:r>
          </w:p>
          <w:p w:rsidR="001E72D7" w:rsidRDefault="001E72D7" w:rsidP="001E72D7">
            <w:pPr>
              <w:pStyle w:val="TableParagraph"/>
              <w:spacing w:before="1"/>
              <w:ind w:left="97" w:right="98"/>
              <w:jc w:val="center"/>
              <w:rPr>
                <w:b/>
              </w:rPr>
            </w:pPr>
            <w:r>
              <w:rPr>
                <w:b/>
              </w:rPr>
              <w:t>земельного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(м)*</w:t>
            </w:r>
          </w:p>
        </w:tc>
        <w:tc>
          <w:tcPr>
            <w:tcW w:w="1872" w:type="dxa"/>
            <w:vMerge w:val="restart"/>
          </w:tcPr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06" w:right="205" w:firstLine="2"/>
              <w:jc w:val="center"/>
              <w:rPr>
                <w:b/>
              </w:rPr>
            </w:pPr>
            <w:r>
              <w:rPr>
                <w:b/>
              </w:rPr>
              <w:t>Требования 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архитектурно-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градострои-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тельному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облику***</w:t>
            </w:r>
          </w:p>
        </w:tc>
      </w:tr>
      <w:tr w:rsidR="001E72D7" w:rsidTr="001E72D7">
        <w:trPr>
          <w:trHeight w:val="750"/>
        </w:trPr>
        <w:tc>
          <w:tcPr>
            <w:tcW w:w="533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3191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</w:tcPr>
          <w:p w:rsidR="001E72D7" w:rsidRDefault="001E72D7" w:rsidP="001E72D7">
            <w:pPr>
              <w:pStyle w:val="TableParagraph"/>
              <w:spacing w:before="5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718" w:right="722"/>
              <w:jc w:val="center"/>
              <w:rPr>
                <w:b/>
              </w:rPr>
            </w:pPr>
            <w:r>
              <w:rPr>
                <w:b/>
              </w:rPr>
              <w:t>min</w:t>
            </w:r>
          </w:p>
        </w:tc>
        <w:tc>
          <w:tcPr>
            <w:tcW w:w="2496" w:type="dxa"/>
          </w:tcPr>
          <w:p w:rsidR="001E72D7" w:rsidRDefault="001E72D7" w:rsidP="001E72D7">
            <w:pPr>
              <w:pStyle w:val="TableParagraph"/>
              <w:spacing w:before="5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022" w:right="1020"/>
              <w:jc w:val="center"/>
              <w:rPr>
                <w:b/>
              </w:rPr>
            </w:pPr>
            <w:r>
              <w:rPr>
                <w:b/>
              </w:rPr>
              <w:t>max</w:t>
            </w:r>
          </w:p>
        </w:tc>
        <w:tc>
          <w:tcPr>
            <w:tcW w:w="2661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1211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10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101" w:right="100"/>
              <w:jc w:val="center"/>
            </w:pPr>
            <w:r>
              <w:t>Общественное</w:t>
            </w:r>
            <w:r>
              <w:rPr>
                <w:spacing w:val="-5"/>
              </w:rPr>
              <w:t xml:space="preserve"> </w:t>
            </w:r>
            <w:r>
              <w:t>управление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6" w:right="396"/>
              <w:jc w:val="center"/>
            </w:pPr>
            <w:r>
              <w:t>3.8</w:t>
            </w:r>
          </w:p>
        </w:tc>
        <w:tc>
          <w:tcPr>
            <w:tcW w:w="7015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181" w:right="218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104" w:right="97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97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4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right="144"/>
              <w:jc w:val="right"/>
            </w:pPr>
            <w:r>
              <w:t>11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left="101" w:right="101"/>
              <w:jc w:val="center"/>
            </w:pPr>
            <w:r>
              <w:t>Государственное</w:t>
            </w:r>
            <w:r>
              <w:rPr>
                <w:spacing w:val="-4"/>
              </w:rPr>
              <w:t xml:space="preserve"> </w:t>
            </w:r>
            <w:r>
              <w:t>управление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left="396" w:right="396"/>
              <w:jc w:val="center"/>
            </w:pPr>
            <w:r>
              <w:t>3.8.1</w:t>
            </w:r>
          </w:p>
        </w:tc>
        <w:tc>
          <w:tcPr>
            <w:tcW w:w="7015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left="2181" w:right="218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righ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104" w:right="97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spacing w:line="242" w:lineRule="auto"/>
              <w:ind w:left="98" w:right="97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12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963" w:right="550" w:hanging="400"/>
            </w:pPr>
            <w:r>
              <w:t>Обеспечение</w:t>
            </w:r>
            <w:r>
              <w:rPr>
                <w:spacing w:val="-12"/>
              </w:rPr>
              <w:t xml:space="preserve"> </w:t>
            </w:r>
            <w:r>
              <w:t>научной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6" w:right="396"/>
              <w:jc w:val="center"/>
            </w:pPr>
            <w:r>
              <w:t>3.9</w:t>
            </w:r>
          </w:p>
        </w:tc>
        <w:tc>
          <w:tcPr>
            <w:tcW w:w="7015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181" w:right="218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6"/>
              <w:ind w:left="104" w:right="97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97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958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0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spacing w:before="1"/>
              <w:ind w:right="144"/>
              <w:jc w:val="right"/>
            </w:pPr>
            <w:r>
              <w:t>13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spacing w:before="95"/>
              <w:ind w:left="101" w:right="99"/>
              <w:jc w:val="center"/>
            </w:pPr>
            <w:r>
              <w:t>Обеспечение деятельности 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-7"/>
              </w:rPr>
              <w:t xml:space="preserve"> </w:t>
            </w:r>
            <w:r>
              <w:t>гидрометеорологии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смежных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ней</w:t>
            </w:r>
            <w:r>
              <w:rPr>
                <w:spacing w:val="-1"/>
              </w:rPr>
              <w:t xml:space="preserve"> </w:t>
            </w:r>
            <w:r>
              <w:t>областях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spacing w:before="10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396" w:right="396"/>
              <w:jc w:val="center"/>
            </w:pPr>
            <w:r>
              <w:t>3.9.1</w:t>
            </w:r>
          </w:p>
        </w:tc>
        <w:tc>
          <w:tcPr>
            <w:tcW w:w="8714" w:type="dxa"/>
            <w:gridSpan w:val="4"/>
          </w:tcPr>
          <w:p w:rsidR="001E72D7" w:rsidRDefault="001E72D7" w:rsidP="001E72D7">
            <w:pPr>
              <w:pStyle w:val="TableParagraph"/>
              <w:spacing w:before="10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3032" w:right="303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 установлению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3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63" w:right="250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1214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right="144"/>
              <w:jc w:val="right"/>
            </w:pPr>
            <w:r>
              <w:t>14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spacing w:before="2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942" w:right="586" w:hanging="346"/>
            </w:pPr>
            <w:r>
              <w:rPr>
                <w:spacing w:val="-1"/>
              </w:rPr>
              <w:t xml:space="preserve">Проведение </w:t>
            </w:r>
            <w:r>
              <w:t>научных</w:t>
            </w:r>
            <w:r>
              <w:rPr>
                <w:spacing w:val="-52"/>
              </w:rPr>
              <w:t xml:space="preserve"> </w:t>
            </w:r>
            <w:r>
              <w:t>исследований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left="396" w:right="396"/>
              <w:jc w:val="center"/>
            </w:pPr>
            <w:r>
              <w:t>3.9.2</w:t>
            </w:r>
          </w:p>
        </w:tc>
        <w:tc>
          <w:tcPr>
            <w:tcW w:w="7015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left="2181" w:right="218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righ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104" w:right="97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spacing w:line="242" w:lineRule="auto"/>
              <w:ind w:left="98" w:right="97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3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15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spacing w:before="2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1078" w:right="587" w:hanging="483"/>
            </w:pPr>
            <w:r>
              <w:rPr>
                <w:spacing w:val="-1"/>
              </w:rPr>
              <w:t xml:space="preserve">Проведение </w:t>
            </w:r>
            <w:r>
              <w:t>научных</w:t>
            </w:r>
            <w:r>
              <w:rPr>
                <w:spacing w:val="-52"/>
              </w:rPr>
              <w:t xml:space="preserve"> </w:t>
            </w:r>
            <w:r>
              <w:t>испытаний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6" w:right="396"/>
              <w:jc w:val="center"/>
            </w:pPr>
            <w:r>
              <w:t>3.9.3</w:t>
            </w:r>
          </w:p>
        </w:tc>
        <w:tc>
          <w:tcPr>
            <w:tcW w:w="7015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181" w:right="218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104" w:right="97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97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</w:tbl>
    <w:p w:rsidR="001E72D7" w:rsidRDefault="001E72D7" w:rsidP="001E72D7">
      <w:pPr>
        <w:jc w:val="center"/>
        <w:sectPr w:rsidR="001E72D7">
          <w:pgSz w:w="16840" w:h="11910" w:orient="landscape"/>
          <w:pgMar w:top="1100" w:right="420" w:bottom="460" w:left="440" w:header="0" w:footer="274" w:gutter="0"/>
          <w:cols w:space="720"/>
        </w:sectPr>
      </w:pPr>
    </w:p>
    <w:p w:rsidR="001E72D7" w:rsidRDefault="001E72D7" w:rsidP="001E72D7">
      <w:pPr>
        <w:pStyle w:val="a3"/>
        <w:spacing w:before="6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3191"/>
        <w:gridCol w:w="1448"/>
        <w:gridCol w:w="1858"/>
        <w:gridCol w:w="2496"/>
        <w:gridCol w:w="2661"/>
        <w:gridCol w:w="1699"/>
        <w:gridCol w:w="1872"/>
      </w:tblGrid>
      <w:tr w:rsidR="001E72D7" w:rsidTr="001E72D7">
        <w:trPr>
          <w:trHeight w:val="958"/>
        </w:trPr>
        <w:tc>
          <w:tcPr>
            <w:tcW w:w="533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06" w:right="82" w:firstLine="4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191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7"/>
              <w:ind w:left="600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ВРИ</w:t>
            </w:r>
          </w:p>
        </w:tc>
        <w:tc>
          <w:tcPr>
            <w:tcW w:w="1448" w:type="dxa"/>
            <w:vMerge w:val="restart"/>
          </w:tcPr>
          <w:p w:rsidR="001E72D7" w:rsidRDefault="001E72D7" w:rsidP="001E72D7">
            <w:pPr>
              <w:pStyle w:val="TableParagraph"/>
              <w:spacing w:before="9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05" w:right="105" w:firstLine="3"/>
              <w:jc w:val="center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(числовое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обозначение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ВРИ)</w:t>
            </w:r>
          </w:p>
        </w:tc>
        <w:tc>
          <w:tcPr>
            <w:tcW w:w="4354" w:type="dxa"/>
            <w:gridSpan w:val="2"/>
          </w:tcPr>
          <w:p w:rsidR="001E72D7" w:rsidRDefault="001E72D7" w:rsidP="001E72D7">
            <w:pPr>
              <w:pStyle w:val="TableParagraph"/>
              <w:spacing w:before="103"/>
              <w:ind w:left="1092" w:right="1099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Предельные </w:t>
            </w:r>
            <w:r>
              <w:rPr>
                <w:b/>
              </w:rPr>
              <w:t>размеры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земельных участков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(кв.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м)</w:t>
            </w:r>
          </w:p>
        </w:tc>
        <w:tc>
          <w:tcPr>
            <w:tcW w:w="2661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266" w:right="270" w:firstLine="7"/>
              <w:jc w:val="center"/>
              <w:rPr>
                <w:b/>
              </w:rPr>
            </w:pPr>
            <w:r>
              <w:rPr>
                <w:b/>
              </w:rPr>
              <w:t>Максимальный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процент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застройки,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том числе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зависимости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</w:t>
            </w:r>
          </w:p>
          <w:p w:rsidR="001E72D7" w:rsidRDefault="001E72D7" w:rsidP="001E72D7">
            <w:pPr>
              <w:pStyle w:val="TableParagraph"/>
              <w:ind w:left="183" w:right="174"/>
              <w:jc w:val="center"/>
              <w:rPr>
                <w:b/>
              </w:rPr>
            </w:pPr>
            <w:r>
              <w:rPr>
                <w:b/>
              </w:rPr>
              <w:t>количества надземных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этажей</w:t>
            </w:r>
          </w:p>
        </w:tc>
        <w:tc>
          <w:tcPr>
            <w:tcW w:w="1699" w:type="dxa"/>
            <w:vMerge w:val="restart"/>
          </w:tcPr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103" w:right="98"/>
              <w:jc w:val="center"/>
              <w:rPr>
                <w:b/>
              </w:rPr>
            </w:pPr>
            <w:r>
              <w:rPr>
                <w:b/>
                <w:spacing w:val="-1"/>
              </w:rPr>
              <w:t>Минимальные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отступы 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границ</w:t>
            </w:r>
          </w:p>
          <w:p w:rsidR="001E72D7" w:rsidRDefault="001E72D7" w:rsidP="001E72D7">
            <w:pPr>
              <w:pStyle w:val="TableParagraph"/>
              <w:spacing w:before="1"/>
              <w:ind w:left="97" w:right="98"/>
              <w:jc w:val="center"/>
              <w:rPr>
                <w:b/>
              </w:rPr>
            </w:pPr>
            <w:r>
              <w:rPr>
                <w:b/>
              </w:rPr>
              <w:t>земельного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(м)*</w:t>
            </w:r>
          </w:p>
        </w:tc>
        <w:tc>
          <w:tcPr>
            <w:tcW w:w="1872" w:type="dxa"/>
            <w:vMerge w:val="restart"/>
          </w:tcPr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06" w:right="205" w:firstLine="2"/>
              <w:jc w:val="center"/>
              <w:rPr>
                <w:b/>
              </w:rPr>
            </w:pPr>
            <w:r>
              <w:rPr>
                <w:b/>
              </w:rPr>
              <w:t>Требования 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архитектурно-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градострои-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тельному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облику***</w:t>
            </w:r>
          </w:p>
        </w:tc>
      </w:tr>
      <w:tr w:rsidR="001E72D7" w:rsidTr="001E72D7">
        <w:trPr>
          <w:trHeight w:val="750"/>
        </w:trPr>
        <w:tc>
          <w:tcPr>
            <w:tcW w:w="533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3191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</w:tcPr>
          <w:p w:rsidR="001E72D7" w:rsidRDefault="001E72D7" w:rsidP="001E72D7">
            <w:pPr>
              <w:pStyle w:val="TableParagraph"/>
              <w:spacing w:before="5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718" w:right="722"/>
              <w:jc w:val="center"/>
              <w:rPr>
                <w:b/>
              </w:rPr>
            </w:pPr>
            <w:r>
              <w:rPr>
                <w:b/>
              </w:rPr>
              <w:t>min</w:t>
            </w:r>
          </w:p>
        </w:tc>
        <w:tc>
          <w:tcPr>
            <w:tcW w:w="2496" w:type="dxa"/>
          </w:tcPr>
          <w:p w:rsidR="001E72D7" w:rsidRDefault="001E72D7" w:rsidP="001E72D7">
            <w:pPr>
              <w:pStyle w:val="TableParagraph"/>
              <w:spacing w:before="5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022" w:right="1020"/>
              <w:jc w:val="center"/>
              <w:rPr>
                <w:b/>
              </w:rPr>
            </w:pPr>
            <w:r>
              <w:rPr>
                <w:b/>
              </w:rPr>
              <w:t>max</w:t>
            </w:r>
          </w:p>
        </w:tc>
        <w:tc>
          <w:tcPr>
            <w:tcW w:w="2661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1211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16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spacing w:before="2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920" w:right="230" w:hanging="677"/>
            </w:pPr>
            <w:r>
              <w:t>Амбулаторное</w:t>
            </w:r>
            <w:r>
              <w:rPr>
                <w:spacing w:val="-10"/>
              </w:rPr>
              <w:t xml:space="preserve"> </w:t>
            </w:r>
            <w:r>
              <w:t>ветеринарное</w:t>
            </w:r>
            <w:r>
              <w:rPr>
                <w:spacing w:val="-52"/>
              </w:rPr>
              <w:t xml:space="preserve"> </w:t>
            </w:r>
            <w:r>
              <w:t>обслуживание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6" w:right="394"/>
              <w:jc w:val="center"/>
            </w:pPr>
            <w:r>
              <w:t>3.10.1</w:t>
            </w:r>
          </w:p>
        </w:tc>
        <w:tc>
          <w:tcPr>
            <w:tcW w:w="7015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181" w:right="218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104" w:right="97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97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4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right="144"/>
              <w:jc w:val="right"/>
            </w:pPr>
            <w:r>
              <w:t>17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left="100" w:right="103"/>
              <w:jc w:val="center"/>
            </w:pPr>
            <w:r>
              <w:t>Деловое</w:t>
            </w:r>
            <w:r>
              <w:rPr>
                <w:spacing w:val="-2"/>
              </w:rPr>
              <w:t xml:space="preserve"> </w:t>
            </w:r>
            <w:r>
              <w:t>управление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left="396" w:right="396"/>
              <w:jc w:val="center"/>
            </w:pPr>
            <w:r>
              <w:t>4.1</w:t>
            </w:r>
          </w:p>
        </w:tc>
        <w:tc>
          <w:tcPr>
            <w:tcW w:w="7015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left="2181" w:right="218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righ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104" w:right="97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spacing w:line="242" w:lineRule="auto"/>
              <w:ind w:left="98" w:right="97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18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spacing w:before="96"/>
              <w:ind w:left="101" w:right="98"/>
              <w:jc w:val="center"/>
            </w:pPr>
            <w:r>
              <w:t>Объекты</w:t>
            </w:r>
            <w:r>
              <w:rPr>
                <w:spacing w:val="-8"/>
              </w:rPr>
              <w:t xml:space="preserve"> </w:t>
            </w:r>
            <w:r>
              <w:t>торговли</w:t>
            </w:r>
            <w:r>
              <w:rPr>
                <w:spacing w:val="-7"/>
              </w:rPr>
              <w:t xml:space="preserve"> </w:t>
            </w:r>
            <w:r>
              <w:t>(торговые</w:t>
            </w:r>
            <w:r>
              <w:rPr>
                <w:spacing w:val="-52"/>
              </w:rPr>
              <w:t xml:space="preserve"> </w:t>
            </w:r>
            <w:r>
              <w:t>центры,</w:t>
            </w:r>
            <w:r>
              <w:rPr>
                <w:spacing w:val="-2"/>
              </w:rPr>
              <w:t xml:space="preserve"> </w:t>
            </w:r>
            <w:r>
              <w:t>торгово-</w:t>
            </w:r>
          </w:p>
          <w:p w:rsidR="001E72D7" w:rsidRDefault="001E72D7" w:rsidP="001E72D7">
            <w:pPr>
              <w:pStyle w:val="TableParagraph"/>
              <w:ind w:left="101" w:right="98"/>
              <w:jc w:val="center"/>
            </w:pPr>
            <w:r>
              <w:t>развлекательные центры</w:t>
            </w:r>
            <w:r>
              <w:rPr>
                <w:spacing w:val="-52"/>
              </w:rPr>
              <w:t xml:space="preserve"> </w:t>
            </w:r>
            <w:r>
              <w:t>(комплексы)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6" w:right="396"/>
              <w:jc w:val="center"/>
            </w:pPr>
            <w:r>
              <w:t>4.2</w:t>
            </w:r>
          </w:p>
        </w:tc>
        <w:tc>
          <w:tcPr>
            <w:tcW w:w="7015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181" w:right="218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6"/>
              <w:ind w:left="104" w:right="97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97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4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19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101" w:right="102"/>
              <w:jc w:val="center"/>
            </w:pPr>
            <w:r>
              <w:t>Магазины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6" w:right="396"/>
              <w:jc w:val="center"/>
            </w:pPr>
            <w:r>
              <w:t>4.4</w:t>
            </w:r>
          </w:p>
        </w:tc>
        <w:tc>
          <w:tcPr>
            <w:tcW w:w="185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718" w:right="717"/>
              <w:jc w:val="center"/>
            </w:pPr>
            <w:r>
              <w:t>200</w:t>
            </w:r>
          </w:p>
        </w:tc>
        <w:tc>
          <w:tcPr>
            <w:tcW w:w="2496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573" w:right="564" w:firstLine="68"/>
            </w:pPr>
            <w:r>
              <w:t>Не подлежaт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  <w:tc>
          <w:tcPr>
            <w:tcW w:w="2661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178" w:right="174"/>
              <w:jc w:val="center"/>
            </w:pPr>
            <w:r>
              <w:t>60%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104" w:right="97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spacing w:line="242" w:lineRule="auto"/>
              <w:ind w:left="98" w:right="97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20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101" w:right="97"/>
              <w:jc w:val="center"/>
            </w:pPr>
            <w:r>
              <w:t>Общественное</w:t>
            </w:r>
            <w:r>
              <w:rPr>
                <w:spacing w:val="-5"/>
              </w:rPr>
              <w:t xml:space="preserve"> </w:t>
            </w:r>
            <w:r>
              <w:t>питание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6" w:right="396"/>
              <w:jc w:val="center"/>
            </w:pPr>
            <w:r>
              <w:t>4.6</w:t>
            </w:r>
          </w:p>
        </w:tc>
        <w:tc>
          <w:tcPr>
            <w:tcW w:w="7015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182" w:right="218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 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2"/>
              <w:ind w:left="104" w:right="97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spacing w:before="1"/>
              <w:ind w:left="98" w:right="97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3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21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101" w:right="97"/>
              <w:jc w:val="center"/>
            </w:pPr>
            <w:r>
              <w:t>Развлекательные</w:t>
            </w:r>
            <w:r>
              <w:rPr>
                <w:spacing w:val="-4"/>
              </w:rPr>
              <w:t xml:space="preserve"> </w:t>
            </w:r>
            <w:r>
              <w:t>мероприятия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6" w:right="396"/>
              <w:jc w:val="center"/>
            </w:pPr>
            <w:r>
              <w:t>4.8.1</w:t>
            </w:r>
          </w:p>
        </w:tc>
        <w:tc>
          <w:tcPr>
            <w:tcW w:w="7015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181" w:right="218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104" w:right="97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97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</w:tbl>
    <w:p w:rsidR="001E72D7" w:rsidRDefault="001E72D7" w:rsidP="001E72D7">
      <w:pPr>
        <w:jc w:val="center"/>
        <w:sectPr w:rsidR="001E72D7">
          <w:pgSz w:w="16840" w:h="11910" w:orient="landscape"/>
          <w:pgMar w:top="1100" w:right="420" w:bottom="460" w:left="440" w:header="0" w:footer="274" w:gutter="0"/>
          <w:cols w:space="720"/>
        </w:sectPr>
      </w:pPr>
    </w:p>
    <w:p w:rsidR="001E72D7" w:rsidRDefault="001E72D7" w:rsidP="001E72D7">
      <w:pPr>
        <w:pStyle w:val="a3"/>
        <w:spacing w:before="6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3191"/>
        <w:gridCol w:w="1448"/>
        <w:gridCol w:w="1858"/>
        <w:gridCol w:w="2496"/>
        <w:gridCol w:w="2661"/>
        <w:gridCol w:w="1699"/>
        <w:gridCol w:w="1872"/>
      </w:tblGrid>
      <w:tr w:rsidR="001E72D7" w:rsidTr="001E72D7">
        <w:trPr>
          <w:trHeight w:val="958"/>
        </w:trPr>
        <w:tc>
          <w:tcPr>
            <w:tcW w:w="533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06" w:right="82" w:firstLine="4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191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7"/>
              <w:ind w:left="600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ВРИ</w:t>
            </w:r>
          </w:p>
        </w:tc>
        <w:tc>
          <w:tcPr>
            <w:tcW w:w="1448" w:type="dxa"/>
            <w:vMerge w:val="restart"/>
          </w:tcPr>
          <w:p w:rsidR="001E72D7" w:rsidRDefault="001E72D7" w:rsidP="001E72D7">
            <w:pPr>
              <w:pStyle w:val="TableParagraph"/>
              <w:spacing w:before="9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05" w:right="105" w:firstLine="3"/>
              <w:jc w:val="center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(числовое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обозначение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ВРИ)</w:t>
            </w:r>
          </w:p>
        </w:tc>
        <w:tc>
          <w:tcPr>
            <w:tcW w:w="4354" w:type="dxa"/>
            <w:gridSpan w:val="2"/>
          </w:tcPr>
          <w:p w:rsidR="001E72D7" w:rsidRDefault="001E72D7" w:rsidP="001E72D7">
            <w:pPr>
              <w:pStyle w:val="TableParagraph"/>
              <w:spacing w:before="103"/>
              <w:ind w:left="1092" w:right="1099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Предельные </w:t>
            </w:r>
            <w:r>
              <w:rPr>
                <w:b/>
              </w:rPr>
              <w:t>размеры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земельных участков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(кв.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м)</w:t>
            </w:r>
          </w:p>
        </w:tc>
        <w:tc>
          <w:tcPr>
            <w:tcW w:w="2661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266" w:right="270" w:firstLine="7"/>
              <w:jc w:val="center"/>
              <w:rPr>
                <w:b/>
              </w:rPr>
            </w:pPr>
            <w:r>
              <w:rPr>
                <w:b/>
              </w:rPr>
              <w:t>Максимальный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процент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застройки,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том числе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зависимости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</w:t>
            </w:r>
          </w:p>
          <w:p w:rsidR="001E72D7" w:rsidRDefault="001E72D7" w:rsidP="001E72D7">
            <w:pPr>
              <w:pStyle w:val="TableParagraph"/>
              <w:ind w:left="183" w:right="174"/>
              <w:jc w:val="center"/>
              <w:rPr>
                <w:b/>
              </w:rPr>
            </w:pPr>
            <w:r>
              <w:rPr>
                <w:b/>
              </w:rPr>
              <w:t>количества надземных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этажей</w:t>
            </w:r>
          </w:p>
        </w:tc>
        <w:tc>
          <w:tcPr>
            <w:tcW w:w="1699" w:type="dxa"/>
            <w:vMerge w:val="restart"/>
          </w:tcPr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103" w:right="98"/>
              <w:jc w:val="center"/>
              <w:rPr>
                <w:b/>
              </w:rPr>
            </w:pPr>
            <w:r>
              <w:rPr>
                <w:b/>
                <w:spacing w:val="-1"/>
              </w:rPr>
              <w:t>Минимальные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отступы 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границ</w:t>
            </w:r>
          </w:p>
          <w:p w:rsidR="001E72D7" w:rsidRDefault="001E72D7" w:rsidP="001E72D7">
            <w:pPr>
              <w:pStyle w:val="TableParagraph"/>
              <w:spacing w:before="1"/>
              <w:ind w:left="97" w:right="98"/>
              <w:jc w:val="center"/>
              <w:rPr>
                <w:b/>
              </w:rPr>
            </w:pPr>
            <w:r>
              <w:rPr>
                <w:b/>
              </w:rPr>
              <w:t>земельного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(м)*</w:t>
            </w:r>
          </w:p>
        </w:tc>
        <w:tc>
          <w:tcPr>
            <w:tcW w:w="1872" w:type="dxa"/>
            <w:vMerge w:val="restart"/>
          </w:tcPr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06" w:right="205" w:firstLine="2"/>
              <w:jc w:val="center"/>
              <w:rPr>
                <w:b/>
              </w:rPr>
            </w:pPr>
            <w:r>
              <w:rPr>
                <w:b/>
              </w:rPr>
              <w:t>Требования 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архитектурно-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градострои-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тельному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облику***</w:t>
            </w:r>
          </w:p>
        </w:tc>
      </w:tr>
      <w:tr w:rsidR="001E72D7" w:rsidTr="001E72D7">
        <w:trPr>
          <w:trHeight w:val="750"/>
        </w:trPr>
        <w:tc>
          <w:tcPr>
            <w:tcW w:w="533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3191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</w:tcPr>
          <w:p w:rsidR="001E72D7" w:rsidRDefault="001E72D7" w:rsidP="001E72D7">
            <w:pPr>
              <w:pStyle w:val="TableParagraph"/>
              <w:spacing w:before="5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718" w:right="722"/>
              <w:jc w:val="center"/>
              <w:rPr>
                <w:b/>
              </w:rPr>
            </w:pPr>
            <w:r>
              <w:rPr>
                <w:b/>
              </w:rPr>
              <w:t>min</w:t>
            </w:r>
          </w:p>
        </w:tc>
        <w:tc>
          <w:tcPr>
            <w:tcW w:w="2496" w:type="dxa"/>
          </w:tcPr>
          <w:p w:rsidR="001E72D7" w:rsidRDefault="001E72D7" w:rsidP="001E72D7">
            <w:pPr>
              <w:pStyle w:val="TableParagraph"/>
              <w:spacing w:before="5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022" w:right="1020"/>
              <w:jc w:val="center"/>
              <w:rPr>
                <w:b/>
              </w:rPr>
            </w:pPr>
            <w:r>
              <w:rPr>
                <w:b/>
              </w:rPr>
              <w:t>max</w:t>
            </w:r>
          </w:p>
        </w:tc>
        <w:tc>
          <w:tcPr>
            <w:tcW w:w="2661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1211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22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101" w:right="101"/>
              <w:jc w:val="center"/>
            </w:pPr>
            <w:r>
              <w:t>Служебные</w:t>
            </w:r>
            <w:r>
              <w:rPr>
                <w:spacing w:val="-5"/>
              </w:rPr>
              <w:t xml:space="preserve"> </w:t>
            </w:r>
            <w:r>
              <w:t>гаражи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6" w:right="396"/>
              <w:jc w:val="center"/>
            </w:pPr>
            <w:r>
              <w:t>4.9</w:t>
            </w:r>
          </w:p>
        </w:tc>
        <w:tc>
          <w:tcPr>
            <w:tcW w:w="7015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181" w:right="218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104" w:right="97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97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4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right="144"/>
              <w:jc w:val="right"/>
            </w:pPr>
            <w:r>
              <w:t>23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left="101" w:right="101"/>
              <w:jc w:val="center"/>
            </w:pPr>
            <w:r>
              <w:t>Объекты</w:t>
            </w:r>
            <w:r>
              <w:rPr>
                <w:spacing w:val="-4"/>
              </w:rPr>
              <w:t xml:space="preserve"> </w:t>
            </w:r>
            <w:r>
              <w:t>дорожного</w:t>
            </w:r>
            <w:r>
              <w:rPr>
                <w:spacing w:val="-3"/>
              </w:rPr>
              <w:t xml:space="preserve"> </w:t>
            </w:r>
            <w:r>
              <w:t>сервиса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left="396" w:right="396"/>
              <w:jc w:val="center"/>
            </w:pPr>
            <w:r>
              <w:t>4.9.1</w:t>
            </w:r>
          </w:p>
        </w:tc>
        <w:tc>
          <w:tcPr>
            <w:tcW w:w="7015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left="2181" w:right="218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righ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104" w:right="97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spacing w:line="242" w:lineRule="auto"/>
              <w:ind w:left="98" w:right="97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706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right="144"/>
              <w:jc w:val="right"/>
            </w:pPr>
            <w:r>
              <w:t>24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spacing w:before="96"/>
              <w:ind w:left="1233" w:right="458" w:hanging="756"/>
            </w:pPr>
            <w:r>
              <w:t>Заправка транспортных</w:t>
            </w:r>
            <w:r>
              <w:rPr>
                <w:spacing w:val="-53"/>
              </w:rPr>
              <w:t xml:space="preserve"> </w:t>
            </w:r>
            <w:r>
              <w:t>средств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96" w:right="396"/>
              <w:jc w:val="center"/>
            </w:pPr>
            <w:r>
              <w:t>4.9.1.1</w:t>
            </w:r>
          </w:p>
        </w:tc>
        <w:tc>
          <w:tcPr>
            <w:tcW w:w="7015" w:type="dxa"/>
            <w:gridSpan w:val="3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2181" w:right="218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righ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6"/>
              <w:ind w:left="263" w:right="250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12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25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spacing w:before="2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1255" w:right="429" w:hanging="814"/>
            </w:pPr>
            <w:r>
              <w:t>Обеспечение</w:t>
            </w:r>
            <w:r>
              <w:rPr>
                <w:spacing w:val="-9"/>
              </w:rPr>
              <w:t xml:space="preserve"> </w:t>
            </w:r>
            <w:r>
              <w:t>дорожного</w:t>
            </w:r>
            <w:r>
              <w:rPr>
                <w:spacing w:val="-52"/>
              </w:rPr>
              <w:t xml:space="preserve"> </w:t>
            </w:r>
            <w:r>
              <w:t>отдыха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6" w:right="396"/>
              <w:jc w:val="center"/>
            </w:pPr>
            <w:r>
              <w:t>4.9.1.2</w:t>
            </w:r>
          </w:p>
        </w:tc>
        <w:tc>
          <w:tcPr>
            <w:tcW w:w="7015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181" w:right="218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2" w:line="242" w:lineRule="auto"/>
              <w:ind w:left="104" w:right="97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97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3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26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101" w:right="103"/>
              <w:jc w:val="center"/>
            </w:pPr>
            <w:r>
              <w:t>Автомобильные</w:t>
            </w:r>
            <w:r>
              <w:rPr>
                <w:spacing w:val="-5"/>
              </w:rPr>
              <w:t xml:space="preserve"> </w:t>
            </w:r>
            <w:r>
              <w:t>мойки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6" w:right="396"/>
              <w:jc w:val="center"/>
            </w:pPr>
            <w:r>
              <w:t>4.9.1.3</w:t>
            </w:r>
          </w:p>
        </w:tc>
        <w:tc>
          <w:tcPr>
            <w:tcW w:w="7015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181" w:right="218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104" w:right="97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97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27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101" w:right="101"/>
              <w:jc w:val="center"/>
            </w:pPr>
            <w:r>
              <w:t>Ремонт</w:t>
            </w:r>
            <w:r>
              <w:rPr>
                <w:spacing w:val="-3"/>
              </w:rPr>
              <w:t xml:space="preserve"> </w:t>
            </w:r>
            <w:r>
              <w:t>автомобилей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6" w:right="396"/>
              <w:jc w:val="center"/>
            </w:pPr>
            <w:r>
              <w:t>4.9.1.4</w:t>
            </w:r>
          </w:p>
        </w:tc>
        <w:tc>
          <w:tcPr>
            <w:tcW w:w="7015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181" w:right="218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2"/>
              <w:ind w:left="104" w:right="97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spacing w:before="2"/>
              <w:ind w:left="98" w:right="97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7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right="144"/>
              <w:jc w:val="right"/>
            </w:pPr>
            <w:r>
              <w:t>28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spacing w:before="1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01" w:right="102"/>
              <w:jc w:val="center"/>
            </w:pPr>
            <w:r>
              <w:t>Стоянка</w:t>
            </w:r>
            <w:r>
              <w:rPr>
                <w:spacing w:val="-4"/>
              </w:rPr>
              <w:t xml:space="preserve"> </w:t>
            </w:r>
            <w:r>
              <w:t>транспортных</w:t>
            </w:r>
            <w:r>
              <w:rPr>
                <w:spacing w:val="-5"/>
              </w:rPr>
              <w:t xml:space="preserve"> </w:t>
            </w:r>
            <w:r>
              <w:t>средств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spacing w:before="1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396" w:right="396"/>
              <w:jc w:val="center"/>
            </w:pPr>
            <w:r>
              <w:t>4.9.2</w:t>
            </w:r>
          </w:p>
        </w:tc>
        <w:tc>
          <w:tcPr>
            <w:tcW w:w="7015" w:type="dxa"/>
            <w:gridSpan w:val="3"/>
          </w:tcPr>
          <w:p w:rsidR="001E72D7" w:rsidRDefault="001E72D7" w:rsidP="001E72D7">
            <w:pPr>
              <w:pStyle w:val="TableParagraph"/>
              <w:spacing w:before="1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2181" w:right="218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spacing w:before="1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righ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263" w:right="250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</w:tbl>
    <w:p w:rsidR="001E72D7" w:rsidRDefault="001E72D7" w:rsidP="001E72D7">
      <w:pPr>
        <w:sectPr w:rsidR="001E72D7">
          <w:pgSz w:w="16840" w:h="11910" w:orient="landscape"/>
          <w:pgMar w:top="1100" w:right="420" w:bottom="460" w:left="440" w:header="0" w:footer="274" w:gutter="0"/>
          <w:cols w:space="720"/>
        </w:sectPr>
      </w:pPr>
    </w:p>
    <w:p w:rsidR="001E72D7" w:rsidRDefault="001E72D7" w:rsidP="001E72D7">
      <w:pPr>
        <w:pStyle w:val="a3"/>
        <w:spacing w:before="6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3191"/>
        <w:gridCol w:w="1448"/>
        <w:gridCol w:w="1858"/>
        <w:gridCol w:w="2496"/>
        <w:gridCol w:w="2661"/>
        <w:gridCol w:w="1699"/>
        <w:gridCol w:w="1872"/>
      </w:tblGrid>
      <w:tr w:rsidR="001E72D7" w:rsidTr="001E72D7">
        <w:trPr>
          <w:trHeight w:val="958"/>
        </w:trPr>
        <w:tc>
          <w:tcPr>
            <w:tcW w:w="533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06" w:right="82" w:firstLine="4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191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7"/>
              <w:ind w:left="600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ВРИ</w:t>
            </w:r>
          </w:p>
        </w:tc>
        <w:tc>
          <w:tcPr>
            <w:tcW w:w="1448" w:type="dxa"/>
            <w:vMerge w:val="restart"/>
          </w:tcPr>
          <w:p w:rsidR="001E72D7" w:rsidRDefault="001E72D7" w:rsidP="001E72D7">
            <w:pPr>
              <w:pStyle w:val="TableParagraph"/>
              <w:spacing w:before="9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05" w:right="105" w:firstLine="3"/>
              <w:jc w:val="center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(числовое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обозначение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ВРИ)</w:t>
            </w:r>
          </w:p>
        </w:tc>
        <w:tc>
          <w:tcPr>
            <w:tcW w:w="4354" w:type="dxa"/>
            <w:gridSpan w:val="2"/>
          </w:tcPr>
          <w:p w:rsidR="001E72D7" w:rsidRDefault="001E72D7" w:rsidP="001E72D7">
            <w:pPr>
              <w:pStyle w:val="TableParagraph"/>
              <w:spacing w:before="103"/>
              <w:ind w:left="1092" w:right="1099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Предельные </w:t>
            </w:r>
            <w:r>
              <w:rPr>
                <w:b/>
              </w:rPr>
              <w:t>размеры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земельных участков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(кв.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м)</w:t>
            </w:r>
          </w:p>
        </w:tc>
        <w:tc>
          <w:tcPr>
            <w:tcW w:w="2661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266" w:right="270" w:firstLine="7"/>
              <w:jc w:val="center"/>
              <w:rPr>
                <w:b/>
              </w:rPr>
            </w:pPr>
            <w:r>
              <w:rPr>
                <w:b/>
              </w:rPr>
              <w:t>Максимальный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процент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застройки,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том числе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зависимости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</w:t>
            </w:r>
          </w:p>
          <w:p w:rsidR="001E72D7" w:rsidRDefault="001E72D7" w:rsidP="001E72D7">
            <w:pPr>
              <w:pStyle w:val="TableParagraph"/>
              <w:ind w:left="183" w:right="174"/>
              <w:jc w:val="center"/>
              <w:rPr>
                <w:b/>
              </w:rPr>
            </w:pPr>
            <w:r>
              <w:rPr>
                <w:b/>
              </w:rPr>
              <w:t>количества надземных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этажей</w:t>
            </w:r>
          </w:p>
        </w:tc>
        <w:tc>
          <w:tcPr>
            <w:tcW w:w="1699" w:type="dxa"/>
            <w:vMerge w:val="restart"/>
          </w:tcPr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103" w:right="98"/>
              <w:jc w:val="center"/>
              <w:rPr>
                <w:b/>
              </w:rPr>
            </w:pPr>
            <w:r>
              <w:rPr>
                <w:b/>
                <w:spacing w:val="-1"/>
              </w:rPr>
              <w:t>Минимальные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отступы 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границ</w:t>
            </w:r>
          </w:p>
          <w:p w:rsidR="001E72D7" w:rsidRDefault="001E72D7" w:rsidP="001E72D7">
            <w:pPr>
              <w:pStyle w:val="TableParagraph"/>
              <w:spacing w:before="1"/>
              <w:ind w:left="97" w:right="98"/>
              <w:jc w:val="center"/>
              <w:rPr>
                <w:b/>
              </w:rPr>
            </w:pPr>
            <w:r>
              <w:rPr>
                <w:b/>
              </w:rPr>
              <w:t>земельного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(м)*</w:t>
            </w:r>
          </w:p>
        </w:tc>
        <w:tc>
          <w:tcPr>
            <w:tcW w:w="1872" w:type="dxa"/>
            <w:vMerge w:val="restart"/>
          </w:tcPr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06" w:right="205" w:firstLine="2"/>
              <w:jc w:val="center"/>
              <w:rPr>
                <w:b/>
              </w:rPr>
            </w:pPr>
            <w:r>
              <w:rPr>
                <w:b/>
              </w:rPr>
              <w:t>Требования 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архитектурно-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градострои-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тельному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облику***</w:t>
            </w:r>
          </w:p>
        </w:tc>
      </w:tr>
      <w:tr w:rsidR="001E72D7" w:rsidTr="001E72D7">
        <w:trPr>
          <w:trHeight w:val="750"/>
        </w:trPr>
        <w:tc>
          <w:tcPr>
            <w:tcW w:w="533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3191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</w:tcPr>
          <w:p w:rsidR="001E72D7" w:rsidRDefault="001E72D7" w:rsidP="001E72D7">
            <w:pPr>
              <w:pStyle w:val="TableParagraph"/>
              <w:spacing w:before="5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718" w:right="722"/>
              <w:jc w:val="center"/>
              <w:rPr>
                <w:b/>
              </w:rPr>
            </w:pPr>
            <w:r>
              <w:rPr>
                <w:b/>
              </w:rPr>
              <w:t>min</w:t>
            </w:r>
          </w:p>
        </w:tc>
        <w:tc>
          <w:tcPr>
            <w:tcW w:w="2496" w:type="dxa"/>
          </w:tcPr>
          <w:p w:rsidR="001E72D7" w:rsidRDefault="001E72D7" w:rsidP="001E72D7">
            <w:pPr>
              <w:pStyle w:val="TableParagraph"/>
              <w:spacing w:before="5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022" w:right="1020"/>
              <w:jc w:val="center"/>
              <w:rPr>
                <w:b/>
              </w:rPr>
            </w:pPr>
            <w:r>
              <w:rPr>
                <w:b/>
              </w:rPr>
              <w:t>max</w:t>
            </w:r>
          </w:p>
        </w:tc>
        <w:tc>
          <w:tcPr>
            <w:tcW w:w="2661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706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right="144"/>
              <w:jc w:val="right"/>
            </w:pPr>
            <w:r>
              <w:t>29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101" w:right="99"/>
              <w:jc w:val="center"/>
            </w:pPr>
            <w:r>
              <w:t>Отдых</w:t>
            </w:r>
            <w:r>
              <w:rPr>
                <w:spacing w:val="-5"/>
              </w:rPr>
              <w:t xml:space="preserve"> </w:t>
            </w:r>
            <w:r>
              <w:t>(рекреация)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96" w:right="396"/>
              <w:jc w:val="center"/>
            </w:pPr>
            <w:r>
              <w:t>5.0</w:t>
            </w:r>
          </w:p>
        </w:tc>
        <w:tc>
          <w:tcPr>
            <w:tcW w:w="7015" w:type="dxa"/>
            <w:gridSpan w:val="3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2181" w:right="218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righ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263" w:right="250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1211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30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923" w:right="149" w:hanging="760"/>
            </w:pPr>
            <w:r>
              <w:t>Обеспечение занятий спортом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помещениях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6" w:right="396"/>
              <w:jc w:val="center"/>
            </w:pPr>
            <w:r>
              <w:t>5.1.2</w:t>
            </w:r>
          </w:p>
        </w:tc>
        <w:tc>
          <w:tcPr>
            <w:tcW w:w="7015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182" w:right="218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 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104" w:right="97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97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4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31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spacing w:before="2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974" w:right="716" w:hanging="252"/>
            </w:pPr>
            <w:r>
              <w:rPr>
                <w:spacing w:val="-1"/>
              </w:rPr>
              <w:t>Производственная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6" w:right="396"/>
              <w:jc w:val="center"/>
            </w:pPr>
            <w:r>
              <w:t>6.0</w:t>
            </w:r>
          </w:p>
        </w:tc>
        <w:tc>
          <w:tcPr>
            <w:tcW w:w="7015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181" w:right="218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104" w:right="97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spacing w:line="242" w:lineRule="auto"/>
              <w:ind w:left="98" w:right="97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32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101" w:right="102"/>
              <w:jc w:val="center"/>
            </w:pPr>
            <w:r>
              <w:t>Недропользование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6" w:right="396"/>
              <w:jc w:val="center"/>
            </w:pPr>
            <w:r>
              <w:t>6.1</w:t>
            </w:r>
          </w:p>
        </w:tc>
        <w:tc>
          <w:tcPr>
            <w:tcW w:w="7015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181" w:right="218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2" w:line="242" w:lineRule="auto"/>
              <w:ind w:left="104" w:right="97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97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3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33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spacing w:before="2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769" w:hanging="382"/>
            </w:pPr>
            <w:r>
              <w:rPr>
                <w:spacing w:val="-1"/>
              </w:rPr>
              <w:t>Автомобилестроительная</w:t>
            </w:r>
            <w:r>
              <w:rPr>
                <w:spacing w:val="-52"/>
              </w:rPr>
              <w:t xml:space="preserve"> </w:t>
            </w:r>
            <w:r>
              <w:t>промышленность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6" w:right="396"/>
              <w:jc w:val="center"/>
            </w:pPr>
            <w:r>
              <w:t>6.2.1</w:t>
            </w:r>
          </w:p>
        </w:tc>
        <w:tc>
          <w:tcPr>
            <w:tcW w:w="7015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181" w:right="218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104" w:right="97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97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4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34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99" w:right="103"/>
              <w:jc w:val="center"/>
            </w:pPr>
            <w:r>
              <w:t>Легкая</w:t>
            </w:r>
            <w:r>
              <w:rPr>
                <w:spacing w:val="-6"/>
              </w:rPr>
              <w:t xml:space="preserve"> </w:t>
            </w:r>
            <w:r>
              <w:t>промышленность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6" w:right="396"/>
              <w:jc w:val="center"/>
            </w:pPr>
            <w:r>
              <w:t>6.3</w:t>
            </w:r>
          </w:p>
        </w:tc>
        <w:tc>
          <w:tcPr>
            <w:tcW w:w="7015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181" w:right="218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2"/>
              <w:ind w:left="104" w:right="97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spacing w:before="2"/>
              <w:ind w:left="98" w:right="97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</w:tbl>
    <w:p w:rsidR="001E72D7" w:rsidRDefault="001E72D7" w:rsidP="001E72D7">
      <w:pPr>
        <w:jc w:val="center"/>
        <w:sectPr w:rsidR="001E72D7">
          <w:pgSz w:w="16840" w:h="11910" w:orient="landscape"/>
          <w:pgMar w:top="1100" w:right="420" w:bottom="460" w:left="440" w:header="0" w:footer="274" w:gutter="0"/>
          <w:cols w:space="720"/>
        </w:sectPr>
      </w:pPr>
    </w:p>
    <w:p w:rsidR="001E72D7" w:rsidRDefault="001E72D7" w:rsidP="001E72D7">
      <w:pPr>
        <w:pStyle w:val="a3"/>
        <w:spacing w:before="6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3191"/>
        <w:gridCol w:w="1448"/>
        <w:gridCol w:w="1858"/>
        <w:gridCol w:w="2496"/>
        <w:gridCol w:w="2661"/>
        <w:gridCol w:w="1699"/>
        <w:gridCol w:w="1872"/>
      </w:tblGrid>
      <w:tr w:rsidR="001E72D7" w:rsidTr="001E72D7">
        <w:trPr>
          <w:trHeight w:val="958"/>
        </w:trPr>
        <w:tc>
          <w:tcPr>
            <w:tcW w:w="533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06" w:right="82" w:firstLine="4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191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7"/>
              <w:ind w:left="600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ВРИ</w:t>
            </w:r>
          </w:p>
        </w:tc>
        <w:tc>
          <w:tcPr>
            <w:tcW w:w="1448" w:type="dxa"/>
            <w:vMerge w:val="restart"/>
          </w:tcPr>
          <w:p w:rsidR="001E72D7" w:rsidRDefault="001E72D7" w:rsidP="001E72D7">
            <w:pPr>
              <w:pStyle w:val="TableParagraph"/>
              <w:spacing w:before="9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05" w:right="105" w:firstLine="3"/>
              <w:jc w:val="center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(числовое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обозначение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ВРИ)</w:t>
            </w:r>
          </w:p>
        </w:tc>
        <w:tc>
          <w:tcPr>
            <w:tcW w:w="4354" w:type="dxa"/>
            <w:gridSpan w:val="2"/>
          </w:tcPr>
          <w:p w:rsidR="001E72D7" w:rsidRDefault="001E72D7" w:rsidP="001E72D7">
            <w:pPr>
              <w:pStyle w:val="TableParagraph"/>
              <w:spacing w:before="103"/>
              <w:ind w:left="1092" w:right="1099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Предельные </w:t>
            </w:r>
            <w:r>
              <w:rPr>
                <w:b/>
              </w:rPr>
              <w:t>размеры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земельных участков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(кв.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м)</w:t>
            </w:r>
          </w:p>
        </w:tc>
        <w:tc>
          <w:tcPr>
            <w:tcW w:w="2661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266" w:right="270" w:firstLine="7"/>
              <w:jc w:val="center"/>
              <w:rPr>
                <w:b/>
              </w:rPr>
            </w:pPr>
            <w:r>
              <w:rPr>
                <w:b/>
              </w:rPr>
              <w:t>Максимальный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процент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застройки,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том числе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зависимости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</w:t>
            </w:r>
          </w:p>
          <w:p w:rsidR="001E72D7" w:rsidRDefault="001E72D7" w:rsidP="001E72D7">
            <w:pPr>
              <w:pStyle w:val="TableParagraph"/>
              <w:ind w:left="183" w:right="174"/>
              <w:jc w:val="center"/>
              <w:rPr>
                <w:b/>
              </w:rPr>
            </w:pPr>
            <w:r>
              <w:rPr>
                <w:b/>
              </w:rPr>
              <w:t>количества надземных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этажей</w:t>
            </w:r>
          </w:p>
        </w:tc>
        <w:tc>
          <w:tcPr>
            <w:tcW w:w="1699" w:type="dxa"/>
            <w:vMerge w:val="restart"/>
          </w:tcPr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103" w:right="98"/>
              <w:jc w:val="center"/>
              <w:rPr>
                <w:b/>
              </w:rPr>
            </w:pPr>
            <w:r>
              <w:rPr>
                <w:b/>
                <w:spacing w:val="-1"/>
              </w:rPr>
              <w:t>Минимальные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отступы 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границ</w:t>
            </w:r>
          </w:p>
          <w:p w:rsidR="001E72D7" w:rsidRDefault="001E72D7" w:rsidP="001E72D7">
            <w:pPr>
              <w:pStyle w:val="TableParagraph"/>
              <w:spacing w:before="1"/>
              <w:ind w:left="97" w:right="98"/>
              <w:jc w:val="center"/>
              <w:rPr>
                <w:b/>
              </w:rPr>
            </w:pPr>
            <w:r>
              <w:rPr>
                <w:b/>
              </w:rPr>
              <w:t>земельного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(м)*</w:t>
            </w:r>
          </w:p>
        </w:tc>
        <w:tc>
          <w:tcPr>
            <w:tcW w:w="1872" w:type="dxa"/>
            <w:vMerge w:val="restart"/>
          </w:tcPr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06" w:right="205" w:firstLine="2"/>
              <w:jc w:val="center"/>
              <w:rPr>
                <w:b/>
              </w:rPr>
            </w:pPr>
            <w:r>
              <w:rPr>
                <w:b/>
              </w:rPr>
              <w:t>Требования 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архитектурно-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градострои-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тельному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облику***</w:t>
            </w:r>
          </w:p>
        </w:tc>
      </w:tr>
      <w:tr w:rsidR="001E72D7" w:rsidTr="001E72D7">
        <w:trPr>
          <w:trHeight w:val="750"/>
        </w:trPr>
        <w:tc>
          <w:tcPr>
            <w:tcW w:w="533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3191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</w:tcPr>
          <w:p w:rsidR="001E72D7" w:rsidRDefault="001E72D7" w:rsidP="001E72D7">
            <w:pPr>
              <w:pStyle w:val="TableParagraph"/>
              <w:spacing w:before="5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718" w:right="722"/>
              <w:jc w:val="center"/>
              <w:rPr>
                <w:b/>
              </w:rPr>
            </w:pPr>
            <w:r>
              <w:rPr>
                <w:b/>
              </w:rPr>
              <w:t>min</w:t>
            </w:r>
          </w:p>
        </w:tc>
        <w:tc>
          <w:tcPr>
            <w:tcW w:w="2496" w:type="dxa"/>
          </w:tcPr>
          <w:p w:rsidR="001E72D7" w:rsidRDefault="001E72D7" w:rsidP="001E72D7">
            <w:pPr>
              <w:pStyle w:val="TableParagraph"/>
              <w:spacing w:before="5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022" w:right="1020"/>
              <w:jc w:val="center"/>
              <w:rPr>
                <w:b/>
              </w:rPr>
            </w:pPr>
            <w:r>
              <w:rPr>
                <w:b/>
              </w:rPr>
              <w:t>max</w:t>
            </w:r>
          </w:p>
        </w:tc>
        <w:tc>
          <w:tcPr>
            <w:tcW w:w="2661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1211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35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spacing w:before="2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769" w:right="690" w:hanging="62"/>
            </w:pPr>
            <w:r>
              <w:t>Фармацевтическая</w:t>
            </w:r>
            <w:r>
              <w:rPr>
                <w:spacing w:val="-52"/>
              </w:rPr>
              <w:t xml:space="preserve"> </w:t>
            </w:r>
            <w:r>
              <w:t>промышленность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6" w:right="396"/>
              <w:jc w:val="center"/>
            </w:pPr>
            <w:r>
              <w:t>6.3.1</w:t>
            </w:r>
          </w:p>
        </w:tc>
        <w:tc>
          <w:tcPr>
            <w:tcW w:w="7015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181" w:right="218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104" w:right="97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97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4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right="144"/>
              <w:jc w:val="right"/>
            </w:pPr>
            <w:r>
              <w:t>36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spacing w:before="2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769" w:right="638" w:hanging="126"/>
            </w:pPr>
            <w:r>
              <w:rPr>
                <w:spacing w:val="-1"/>
              </w:rPr>
              <w:t>Фарфоро-фаянсовая</w:t>
            </w:r>
            <w:r>
              <w:rPr>
                <w:spacing w:val="-52"/>
              </w:rPr>
              <w:t xml:space="preserve"> </w:t>
            </w:r>
            <w:r>
              <w:t>промышленность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left="396" w:right="396"/>
              <w:jc w:val="center"/>
            </w:pPr>
            <w:r>
              <w:t>6.3.2</w:t>
            </w:r>
          </w:p>
        </w:tc>
        <w:tc>
          <w:tcPr>
            <w:tcW w:w="7015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left="2181" w:right="218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righ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104" w:right="97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spacing w:line="242" w:lineRule="auto"/>
              <w:ind w:left="98" w:right="97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37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101" w:right="101"/>
              <w:jc w:val="center"/>
            </w:pPr>
            <w:r>
              <w:t>Электронная</w:t>
            </w:r>
            <w:r>
              <w:rPr>
                <w:spacing w:val="-6"/>
              </w:rPr>
              <w:t xml:space="preserve"> </w:t>
            </w:r>
            <w:r>
              <w:t>промышленность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6" w:right="396"/>
              <w:jc w:val="center"/>
            </w:pPr>
            <w:r>
              <w:t>6.3.3</w:t>
            </w:r>
          </w:p>
        </w:tc>
        <w:tc>
          <w:tcPr>
            <w:tcW w:w="7015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182" w:right="218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 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6"/>
              <w:ind w:left="104" w:right="97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97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4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38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101" w:right="102"/>
              <w:jc w:val="center"/>
            </w:pPr>
            <w:r>
              <w:t>Ювелирная</w:t>
            </w:r>
            <w:r>
              <w:rPr>
                <w:spacing w:val="-5"/>
              </w:rPr>
              <w:t xml:space="preserve"> </w:t>
            </w:r>
            <w:r>
              <w:t>промышленность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6" w:right="396"/>
              <w:jc w:val="center"/>
            </w:pPr>
            <w:r>
              <w:t>6.3.4</w:t>
            </w:r>
          </w:p>
        </w:tc>
        <w:tc>
          <w:tcPr>
            <w:tcW w:w="7015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181" w:right="218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104" w:right="97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spacing w:line="242" w:lineRule="auto"/>
              <w:ind w:left="98" w:right="97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39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101" w:right="102"/>
              <w:jc w:val="center"/>
            </w:pPr>
            <w:r>
              <w:t>Пищевая</w:t>
            </w:r>
            <w:r>
              <w:rPr>
                <w:spacing w:val="-4"/>
              </w:rPr>
              <w:t xml:space="preserve"> </w:t>
            </w:r>
            <w:r>
              <w:t>промышленность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6" w:right="396"/>
              <w:jc w:val="center"/>
            </w:pPr>
            <w:r>
              <w:t>6.4</w:t>
            </w:r>
          </w:p>
        </w:tc>
        <w:tc>
          <w:tcPr>
            <w:tcW w:w="7015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181" w:right="218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2"/>
              <w:ind w:left="104" w:right="97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spacing w:before="1"/>
              <w:ind w:left="98" w:right="97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3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40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spacing w:before="2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769" w:right="764" w:firstLine="169"/>
            </w:pPr>
            <w:r>
              <w:t>Строительная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промышленность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6" w:right="396"/>
              <w:jc w:val="center"/>
            </w:pPr>
            <w:r>
              <w:t>6.6</w:t>
            </w:r>
          </w:p>
        </w:tc>
        <w:tc>
          <w:tcPr>
            <w:tcW w:w="7015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181" w:right="218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104" w:right="97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97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</w:tbl>
    <w:p w:rsidR="001E72D7" w:rsidRDefault="001E72D7" w:rsidP="001E72D7">
      <w:pPr>
        <w:jc w:val="center"/>
        <w:sectPr w:rsidR="001E72D7">
          <w:pgSz w:w="16840" w:h="11910" w:orient="landscape"/>
          <w:pgMar w:top="1100" w:right="420" w:bottom="460" w:left="440" w:header="0" w:footer="274" w:gutter="0"/>
          <w:cols w:space="720"/>
        </w:sectPr>
      </w:pPr>
    </w:p>
    <w:p w:rsidR="001E72D7" w:rsidRDefault="001E72D7" w:rsidP="001E72D7">
      <w:pPr>
        <w:pStyle w:val="a3"/>
        <w:spacing w:before="6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3191"/>
        <w:gridCol w:w="1448"/>
        <w:gridCol w:w="1858"/>
        <w:gridCol w:w="2496"/>
        <w:gridCol w:w="2661"/>
        <w:gridCol w:w="1699"/>
        <w:gridCol w:w="1872"/>
      </w:tblGrid>
      <w:tr w:rsidR="001E72D7" w:rsidTr="001E72D7">
        <w:trPr>
          <w:trHeight w:val="958"/>
        </w:trPr>
        <w:tc>
          <w:tcPr>
            <w:tcW w:w="533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06" w:right="82" w:firstLine="4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191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7"/>
              <w:ind w:left="600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ВРИ</w:t>
            </w:r>
          </w:p>
        </w:tc>
        <w:tc>
          <w:tcPr>
            <w:tcW w:w="1448" w:type="dxa"/>
            <w:vMerge w:val="restart"/>
          </w:tcPr>
          <w:p w:rsidR="001E72D7" w:rsidRDefault="001E72D7" w:rsidP="001E72D7">
            <w:pPr>
              <w:pStyle w:val="TableParagraph"/>
              <w:spacing w:before="9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05" w:right="105" w:firstLine="3"/>
              <w:jc w:val="center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(числовое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обозначение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ВРИ)</w:t>
            </w:r>
          </w:p>
        </w:tc>
        <w:tc>
          <w:tcPr>
            <w:tcW w:w="4354" w:type="dxa"/>
            <w:gridSpan w:val="2"/>
          </w:tcPr>
          <w:p w:rsidR="001E72D7" w:rsidRDefault="001E72D7" w:rsidP="001E72D7">
            <w:pPr>
              <w:pStyle w:val="TableParagraph"/>
              <w:spacing w:before="103"/>
              <w:ind w:left="1092" w:right="1099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Предельные </w:t>
            </w:r>
            <w:r>
              <w:rPr>
                <w:b/>
              </w:rPr>
              <w:t>размеры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земельных участков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(кв.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м)</w:t>
            </w:r>
          </w:p>
        </w:tc>
        <w:tc>
          <w:tcPr>
            <w:tcW w:w="2661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266" w:right="270" w:firstLine="7"/>
              <w:jc w:val="center"/>
              <w:rPr>
                <w:b/>
              </w:rPr>
            </w:pPr>
            <w:r>
              <w:rPr>
                <w:b/>
              </w:rPr>
              <w:t>Максимальный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процент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застройки,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том числе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зависимости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</w:t>
            </w:r>
          </w:p>
          <w:p w:rsidR="001E72D7" w:rsidRDefault="001E72D7" w:rsidP="001E72D7">
            <w:pPr>
              <w:pStyle w:val="TableParagraph"/>
              <w:ind w:left="183" w:right="174"/>
              <w:jc w:val="center"/>
              <w:rPr>
                <w:b/>
              </w:rPr>
            </w:pPr>
            <w:r>
              <w:rPr>
                <w:b/>
              </w:rPr>
              <w:t>количества надземных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этажей</w:t>
            </w:r>
          </w:p>
        </w:tc>
        <w:tc>
          <w:tcPr>
            <w:tcW w:w="1699" w:type="dxa"/>
            <w:vMerge w:val="restart"/>
          </w:tcPr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103" w:right="98"/>
              <w:jc w:val="center"/>
              <w:rPr>
                <w:b/>
              </w:rPr>
            </w:pPr>
            <w:r>
              <w:rPr>
                <w:b/>
                <w:spacing w:val="-1"/>
              </w:rPr>
              <w:t>Минимальные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отступы 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границ</w:t>
            </w:r>
          </w:p>
          <w:p w:rsidR="001E72D7" w:rsidRDefault="001E72D7" w:rsidP="001E72D7">
            <w:pPr>
              <w:pStyle w:val="TableParagraph"/>
              <w:spacing w:before="1"/>
              <w:ind w:left="97" w:right="98"/>
              <w:jc w:val="center"/>
              <w:rPr>
                <w:b/>
              </w:rPr>
            </w:pPr>
            <w:r>
              <w:rPr>
                <w:b/>
              </w:rPr>
              <w:t>земельного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(м)*</w:t>
            </w:r>
          </w:p>
        </w:tc>
        <w:tc>
          <w:tcPr>
            <w:tcW w:w="1872" w:type="dxa"/>
            <w:vMerge w:val="restart"/>
          </w:tcPr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06" w:right="205" w:firstLine="2"/>
              <w:jc w:val="center"/>
              <w:rPr>
                <w:b/>
              </w:rPr>
            </w:pPr>
            <w:r>
              <w:rPr>
                <w:b/>
              </w:rPr>
              <w:t>Требования 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архитектурно-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градострои-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тельному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облику***</w:t>
            </w:r>
          </w:p>
        </w:tc>
      </w:tr>
      <w:tr w:rsidR="001E72D7" w:rsidTr="001E72D7">
        <w:trPr>
          <w:trHeight w:val="750"/>
        </w:trPr>
        <w:tc>
          <w:tcPr>
            <w:tcW w:w="533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3191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</w:tcPr>
          <w:p w:rsidR="001E72D7" w:rsidRDefault="001E72D7" w:rsidP="001E72D7">
            <w:pPr>
              <w:pStyle w:val="TableParagraph"/>
              <w:spacing w:before="5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718" w:right="722"/>
              <w:jc w:val="center"/>
              <w:rPr>
                <w:b/>
              </w:rPr>
            </w:pPr>
            <w:r>
              <w:rPr>
                <w:b/>
              </w:rPr>
              <w:t>min</w:t>
            </w:r>
          </w:p>
        </w:tc>
        <w:tc>
          <w:tcPr>
            <w:tcW w:w="2496" w:type="dxa"/>
          </w:tcPr>
          <w:p w:rsidR="001E72D7" w:rsidRDefault="001E72D7" w:rsidP="001E72D7">
            <w:pPr>
              <w:pStyle w:val="TableParagraph"/>
              <w:spacing w:before="5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022" w:right="1020"/>
              <w:jc w:val="center"/>
              <w:rPr>
                <w:b/>
              </w:rPr>
            </w:pPr>
            <w:r>
              <w:rPr>
                <w:b/>
              </w:rPr>
              <w:t>max</w:t>
            </w:r>
          </w:p>
        </w:tc>
        <w:tc>
          <w:tcPr>
            <w:tcW w:w="2661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706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right="144"/>
              <w:jc w:val="right"/>
            </w:pPr>
            <w:r>
              <w:t>41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101" w:right="96"/>
              <w:jc w:val="center"/>
            </w:pPr>
            <w:r>
              <w:t>Энергетика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96" w:right="396"/>
              <w:jc w:val="center"/>
            </w:pPr>
            <w:r>
              <w:t>6.7</w:t>
            </w:r>
          </w:p>
        </w:tc>
        <w:tc>
          <w:tcPr>
            <w:tcW w:w="7015" w:type="dxa"/>
            <w:gridSpan w:val="3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2181" w:right="218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righ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263" w:right="250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707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right="144"/>
              <w:jc w:val="right"/>
            </w:pPr>
            <w:r>
              <w:t>42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101" w:right="102"/>
              <w:jc w:val="center"/>
            </w:pPr>
            <w:r>
              <w:t>Связь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396" w:right="396"/>
              <w:jc w:val="center"/>
            </w:pPr>
            <w:r>
              <w:t>6.8</w:t>
            </w:r>
          </w:p>
        </w:tc>
        <w:tc>
          <w:tcPr>
            <w:tcW w:w="8714" w:type="dxa"/>
            <w:gridSpan w:val="4"/>
          </w:tcPr>
          <w:p w:rsidR="001E72D7" w:rsidRDefault="001E72D7" w:rsidP="001E72D7">
            <w:pPr>
              <w:pStyle w:val="TableParagraph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3031" w:right="303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263" w:right="250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12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43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101" w:right="99"/>
              <w:jc w:val="center"/>
            </w:pPr>
            <w:r>
              <w:t>Склад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6" w:right="396"/>
              <w:jc w:val="center"/>
            </w:pPr>
            <w:r>
              <w:t>6.9</w:t>
            </w:r>
          </w:p>
        </w:tc>
        <w:tc>
          <w:tcPr>
            <w:tcW w:w="7015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181" w:right="218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2" w:line="242" w:lineRule="auto"/>
              <w:ind w:left="104" w:right="97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97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706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right="144"/>
              <w:jc w:val="right"/>
            </w:pPr>
            <w:r>
              <w:t>44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101" w:right="102"/>
              <w:jc w:val="center"/>
            </w:pPr>
            <w:r>
              <w:t>Складские</w:t>
            </w:r>
            <w:r>
              <w:rPr>
                <w:spacing w:val="-5"/>
              </w:rPr>
              <w:t xml:space="preserve"> </w:t>
            </w:r>
            <w:r>
              <w:t>площадки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498"/>
            </w:pPr>
            <w:r>
              <w:t>6.9.1</w:t>
            </w:r>
          </w:p>
        </w:tc>
        <w:tc>
          <w:tcPr>
            <w:tcW w:w="8714" w:type="dxa"/>
            <w:gridSpan w:val="4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031" w:right="303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263" w:right="250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706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right="144"/>
              <w:jc w:val="right"/>
            </w:pPr>
            <w:r>
              <w:t>45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spacing w:before="95"/>
              <w:ind w:left="963" w:right="328" w:hanging="620"/>
            </w:pPr>
            <w:r>
              <w:t>Обеспечение космической</w:t>
            </w:r>
            <w:r>
              <w:rPr>
                <w:spacing w:val="-53"/>
              </w:rPr>
              <w:t xml:space="preserve"> </w:t>
            </w:r>
            <w:r>
              <w:t>деятельности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526"/>
            </w:pPr>
            <w:r>
              <w:t>6.10</w:t>
            </w:r>
          </w:p>
        </w:tc>
        <w:tc>
          <w:tcPr>
            <w:tcW w:w="7015" w:type="dxa"/>
            <w:gridSpan w:val="3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2181" w:right="218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righ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263" w:right="250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12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46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974" w:hanging="620"/>
            </w:pPr>
            <w:r>
              <w:rPr>
                <w:spacing w:val="-1"/>
              </w:rPr>
              <w:t>Научно-производственная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526"/>
            </w:pPr>
            <w:r>
              <w:t>6.12</w:t>
            </w:r>
          </w:p>
        </w:tc>
        <w:tc>
          <w:tcPr>
            <w:tcW w:w="7015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181" w:right="218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6"/>
              <w:ind w:left="104" w:right="97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97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707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right="144"/>
              <w:jc w:val="right"/>
            </w:pPr>
            <w:r>
              <w:t>47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101" w:right="101"/>
              <w:jc w:val="center"/>
            </w:pPr>
            <w:r>
              <w:t>Железнодорожный</w:t>
            </w:r>
            <w:r>
              <w:rPr>
                <w:spacing w:val="-3"/>
              </w:rPr>
              <w:t xml:space="preserve"> </w:t>
            </w:r>
            <w:r>
              <w:t>транспорт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96" w:right="396"/>
              <w:jc w:val="center"/>
            </w:pPr>
            <w:r>
              <w:t>7.1</w:t>
            </w:r>
          </w:p>
        </w:tc>
        <w:tc>
          <w:tcPr>
            <w:tcW w:w="8714" w:type="dxa"/>
            <w:gridSpan w:val="4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032" w:right="3032"/>
              <w:jc w:val="center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распространяется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263" w:right="250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7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right="144"/>
              <w:jc w:val="right"/>
            </w:pPr>
            <w:r>
              <w:t>48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spacing w:before="1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01" w:right="102"/>
              <w:jc w:val="center"/>
            </w:pPr>
            <w:r>
              <w:t>Железнодорожные</w:t>
            </w:r>
            <w:r>
              <w:rPr>
                <w:spacing w:val="-6"/>
              </w:rPr>
              <w:t xml:space="preserve"> </w:t>
            </w:r>
            <w:r>
              <w:t>пути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spacing w:before="1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498"/>
            </w:pPr>
            <w:r>
              <w:t>7.1.1</w:t>
            </w:r>
          </w:p>
        </w:tc>
        <w:tc>
          <w:tcPr>
            <w:tcW w:w="8714" w:type="dxa"/>
            <w:gridSpan w:val="4"/>
          </w:tcPr>
          <w:p w:rsidR="001E72D7" w:rsidRDefault="001E72D7" w:rsidP="001E72D7">
            <w:pPr>
              <w:pStyle w:val="TableParagraph"/>
              <w:spacing w:before="1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3032" w:right="3032"/>
              <w:jc w:val="center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распространяется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263" w:right="250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</w:tbl>
    <w:p w:rsidR="001E72D7" w:rsidRDefault="001E72D7" w:rsidP="001E72D7">
      <w:pPr>
        <w:sectPr w:rsidR="001E72D7">
          <w:pgSz w:w="16840" w:h="11910" w:orient="landscape"/>
          <w:pgMar w:top="1100" w:right="420" w:bottom="460" w:left="440" w:header="0" w:footer="274" w:gutter="0"/>
          <w:cols w:space="720"/>
        </w:sectPr>
      </w:pPr>
    </w:p>
    <w:p w:rsidR="001E72D7" w:rsidRDefault="001E72D7" w:rsidP="001E72D7">
      <w:pPr>
        <w:pStyle w:val="a3"/>
        <w:spacing w:before="6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3191"/>
        <w:gridCol w:w="1448"/>
        <w:gridCol w:w="1858"/>
        <w:gridCol w:w="2496"/>
        <w:gridCol w:w="2661"/>
        <w:gridCol w:w="1699"/>
        <w:gridCol w:w="1872"/>
      </w:tblGrid>
      <w:tr w:rsidR="001E72D7" w:rsidTr="001E72D7">
        <w:trPr>
          <w:trHeight w:val="958"/>
        </w:trPr>
        <w:tc>
          <w:tcPr>
            <w:tcW w:w="533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06" w:right="82" w:firstLine="4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191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7"/>
              <w:ind w:left="600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ВРИ</w:t>
            </w:r>
          </w:p>
        </w:tc>
        <w:tc>
          <w:tcPr>
            <w:tcW w:w="1448" w:type="dxa"/>
            <w:vMerge w:val="restart"/>
          </w:tcPr>
          <w:p w:rsidR="001E72D7" w:rsidRDefault="001E72D7" w:rsidP="001E72D7">
            <w:pPr>
              <w:pStyle w:val="TableParagraph"/>
              <w:spacing w:before="9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05" w:right="105" w:firstLine="3"/>
              <w:jc w:val="center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(числовое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обозначение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ВРИ)</w:t>
            </w:r>
          </w:p>
        </w:tc>
        <w:tc>
          <w:tcPr>
            <w:tcW w:w="4354" w:type="dxa"/>
            <w:gridSpan w:val="2"/>
          </w:tcPr>
          <w:p w:rsidR="001E72D7" w:rsidRDefault="001E72D7" w:rsidP="001E72D7">
            <w:pPr>
              <w:pStyle w:val="TableParagraph"/>
              <w:spacing w:before="103"/>
              <w:ind w:left="1092" w:right="1099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Предельные </w:t>
            </w:r>
            <w:r>
              <w:rPr>
                <w:b/>
              </w:rPr>
              <w:t>размеры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земельных участков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(кв.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м)</w:t>
            </w:r>
          </w:p>
        </w:tc>
        <w:tc>
          <w:tcPr>
            <w:tcW w:w="2661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266" w:right="270" w:firstLine="7"/>
              <w:jc w:val="center"/>
              <w:rPr>
                <w:b/>
              </w:rPr>
            </w:pPr>
            <w:r>
              <w:rPr>
                <w:b/>
              </w:rPr>
              <w:t>Максимальный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процент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застройки,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том числе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зависимости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</w:t>
            </w:r>
          </w:p>
          <w:p w:rsidR="001E72D7" w:rsidRDefault="001E72D7" w:rsidP="001E72D7">
            <w:pPr>
              <w:pStyle w:val="TableParagraph"/>
              <w:ind w:left="183" w:right="174"/>
              <w:jc w:val="center"/>
              <w:rPr>
                <w:b/>
              </w:rPr>
            </w:pPr>
            <w:r>
              <w:rPr>
                <w:b/>
              </w:rPr>
              <w:t>количества надземных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этажей</w:t>
            </w:r>
          </w:p>
        </w:tc>
        <w:tc>
          <w:tcPr>
            <w:tcW w:w="1699" w:type="dxa"/>
            <w:vMerge w:val="restart"/>
          </w:tcPr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103" w:right="98"/>
              <w:jc w:val="center"/>
              <w:rPr>
                <w:b/>
              </w:rPr>
            </w:pPr>
            <w:r>
              <w:rPr>
                <w:b/>
                <w:spacing w:val="-1"/>
              </w:rPr>
              <w:t>Минимальные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отступы 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границ</w:t>
            </w:r>
          </w:p>
          <w:p w:rsidR="001E72D7" w:rsidRDefault="001E72D7" w:rsidP="001E72D7">
            <w:pPr>
              <w:pStyle w:val="TableParagraph"/>
              <w:spacing w:before="1"/>
              <w:ind w:left="97" w:right="98"/>
              <w:jc w:val="center"/>
              <w:rPr>
                <w:b/>
              </w:rPr>
            </w:pPr>
            <w:r>
              <w:rPr>
                <w:b/>
              </w:rPr>
              <w:t>земельного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(м)*</w:t>
            </w:r>
          </w:p>
        </w:tc>
        <w:tc>
          <w:tcPr>
            <w:tcW w:w="1872" w:type="dxa"/>
            <w:vMerge w:val="restart"/>
          </w:tcPr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06" w:right="205" w:firstLine="2"/>
              <w:jc w:val="center"/>
              <w:rPr>
                <w:b/>
              </w:rPr>
            </w:pPr>
            <w:r>
              <w:rPr>
                <w:b/>
              </w:rPr>
              <w:t>Требования 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архитектурно-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градострои-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тельному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облику***</w:t>
            </w:r>
          </w:p>
        </w:tc>
      </w:tr>
      <w:tr w:rsidR="001E72D7" w:rsidTr="001E72D7">
        <w:trPr>
          <w:trHeight w:val="750"/>
        </w:trPr>
        <w:tc>
          <w:tcPr>
            <w:tcW w:w="533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3191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</w:tcPr>
          <w:p w:rsidR="001E72D7" w:rsidRDefault="001E72D7" w:rsidP="001E72D7">
            <w:pPr>
              <w:pStyle w:val="TableParagraph"/>
              <w:spacing w:before="5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718" w:right="722"/>
              <w:jc w:val="center"/>
              <w:rPr>
                <w:b/>
              </w:rPr>
            </w:pPr>
            <w:r>
              <w:rPr>
                <w:b/>
              </w:rPr>
              <w:t>min</w:t>
            </w:r>
          </w:p>
        </w:tc>
        <w:tc>
          <w:tcPr>
            <w:tcW w:w="2496" w:type="dxa"/>
          </w:tcPr>
          <w:p w:rsidR="001E72D7" w:rsidRDefault="001E72D7" w:rsidP="001E72D7">
            <w:pPr>
              <w:pStyle w:val="TableParagraph"/>
              <w:spacing w:before="5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022" w:right="1020"/>
              <w:jc w:val="center"/>
              <w:rPr>
                <w:b/>
              </w:rPr>
            </w:pPr>
            <w:r>
              <w:rPr>
                <w:b/>
              </w:rPr>
              <w:t>max</w:t>
            </w:r>
          </w:p>
        </w:tc>
        <w:tc>
          <w:tcPr>
            <w:tcW w:w="2661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1211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49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spacing w:before="2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spacing w:line="252" w:lineRule="exact"/>
              <w:ind w:left="101" w:right="102"/>
              <w:jc w:val="center"/>
            </w:pPr>
            <w:r>
              <w:t>Обслуживание</w:t>
            </w:r>
          </w:p>
          <w:p w:rsidR="001E72D7" w:rsidRDefault="001E72D7" w:rsidP="001E72D7">
            <w:pPr>
              <w:pStyle w:val="TableParagraph"/>
              <w:spacing w:line="252" w:lineRule="exact"/>
              <w:ind w:left="99" w:right="103"/>
              <w:jc w:val="center"/>
            </w:pPr>
            <w:r>
              <w:t>железнодорожных</w:t>
            </w:r>
            <w:r>
              <w:rPr>
                <w:spacing w:val="-8"/>
              </w:rPr>
              <w:t xml:space="preserve"> </w:t>
            </w:r>
            <w:r>
              <w:t>перевозок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6" w:right="396"/>
              <w:jc w:val="center"/>
            </w:pPr>
            <w:r>
              <w:t>7.1.2</w:t>
            </w:r>
          </w:p>
        </w:tc>
        <w:tc>
          <w:tcPr>
            <w:tcW w:w="7015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181" w:right="218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104" w:right="97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97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706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right="144"/>
              <w:jc w:val="right"/>
            </w:pPr>
            <w:r>
              <w:t>50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101" w:right="101"/>
              <w:jc w:val="center"/>
            </w:pPr>
            <w:r>
              <w:t>Автомобильный</w:t>
            </w:r>
            <w:r>
              <w:rPr>
                <w:spacing w:val="-4"/>
              </w:rPr>
              <w:t xml:space="preserve"> </w:t>
            </w:r>
            <w:r>
              <w:t>транспорт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96" w:right="396"/>
              <w:jc w:val="center"/>
            </w:pPr>
            <w:r>
              <w:t>7.2</w:t>
            </w:r>
          </w:p>
        </w:tc>
        <w:tc>
          <w:tcPr>
            <w:tcW w:w="8714" w:type="dxa"/>
            <w:gridSpan w:val="4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032" w:right="3032"/>
              <w:jc w:val="center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распространяется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263" w:right="250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706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right="144"/>
              <w:jc w:val="right"/>
            </w:pPr>
            <w:r>
              <w:t>51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spacing w:before="95"/>
              <w:ind w:left="1323" w:right="236" w:hanging="1070"/>
            </w:pPr>
            <w:r>
              <w:t>Размещение автомобильных</w:t>
            </w:r>
            <w:r>
              <w:rPr>
                <w:spacing w:val="-52"/>
              </w:rPr>
              <w:t xml:space="preserve"> </w:t>
            </w:r>
            <w:r>
              <w:t>дорог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96" w:right="396"/>
              <w:jc w:val="center"/>
            </w:pPr>
            <w:r>
              <w:t>7.2.1</w:t>
            </w:r>
          </w:p>
        </w:tc>
        <w:tc>
          <w:tcPr>
            <w:tcW w:w="8714" w:type="dxa"/>
            <w:gridSpan w:val="4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032" w:right="3032"/>
              <w:jc w:val="center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распространяется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263" w:right="250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1214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52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spacing w:before="2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1039" w:right="385" w:hanging="641"/>
            </w:pPr>
            <w:r>
              <w:t>Обслуживание</w:t>
            </w:r>
            <w:r>
              <w:rPr>
                <w:spacing w:val="-11"/>
              </w:rPr>
              <w:t xml:space="preserve"> </w:t>
            </w:r>
            <w:r>
              <w:t>перевозок</w:t>
            </w:r>
            <w:r>
              <w:rPr>
                <w:spacing w:val="-52"/>
              </w:rPr>
              <w:t xml:space="preserve"> </w:t>
            </w:r>
            <w:r>
              <w:t>пассажиров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6" w:right="396"/>
              <w:jc w:val="center"/>
            </w:pPr>
            <w:r>
              <w:t>7.2.2</w:t>
            </w:r>
          </w:p>
        </w:tc>
        <w:tc>
          <w:tcPr>
            <w:tcW w:w="7015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181" w:right="218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104" w:right="97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spacing w:line="242" w:lineRule="auto"/>
              <w:ind w:left="98" w:right="97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703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215"/>
              <w:ind w:right="144"/>
              <w:jc w:val="right"/>
            </w:pPr>
            <w:r>
              <w:t>53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spacing w:before="92"/>
              <w:ind w:left="1003" w:right="264" w:hanging="735"/>
            </w:pPr>
            <w:r>
              <w:t>Стоянки</w:t>
            </w:r>
            <w:r>
              <w:rPr>
                <w:spacing w:val="-8"/>
              </w:rPr>
              <w:t xml:space="preserve"> </w:t>
            </w:r>
            <w:r>
              <w:t>транспорта</w:t>
            </w:r>
            <w:r>
              <w:rPr>
                <w:spacing w:val="-10"/>
              </w:rPr>
              <w:t xml:space="preserve"> </w:t>
            </w:r>
            <w:r>
              <w:t>общего</w:t>
            </w:r>
            <w:r>
              <w:rPr>
                <w:spacing w:val="-52"/>
              </w:rPr>
              <w:t xml:space="preserve"> </w:t>
            </w:r>
            <w:r>
              <w:t>пользования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spacing w:before="215"/>
              <w:ind w:left="396" w:right="396"/>
              <w:jc w:val="center"/>
            </w:pPr>
            <w:r>
              <w:t>7.2.3</w:t>
            </w:r>
          </w:p>
        </w:tc>
        <w:tc>
          <w:tcPr>
            <w:tcW w:w="7015" w:type="dxa"/>
            <w:gridSpan w:val="3"/>
          </w:tcPr>
          <w:p w:rsidR="001E72D7" w:rsidRDefault="001E72D7" w:rsidP="001E72D7">
            <w:pPr>
              <w:pStyle w:val="TableParagraph"/>
              <w:spacing w:before="215"/>
              <w:ind w:left="2181" w:right="218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spacing w:before="215"/>
              <w:ind w:righ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2"/>
              <w:ind w:left="263" w:right="250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706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right="144"/>
              <w:jc w:val="right"/>
            </w:pPr>
            <w:r>
              <w:t>54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101" w:right="98"/>
              <w:jc w:val="center"/>
            </w:pPr>
            <w:r>
              <w:t>Внеуличный</w:t>
            </w:r>
            <w:r>
              <w:rPr>
                <w:spacing w:val="-4"/>
              </w:rPr>
              <w:t xml:space="preserve"> </w:t>
            </w:r>
            <w:r>
              <w:t>транспорт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96" w:right="396"/>
              <w:jc w:val="center"/>
            </w:pPr>
            <w:r>
              <w:t>7.6</w:t>
            </w:r>
          </w:p>
        </w:tc>
        <w:tc>
          <w:tcPr>
            <w:tcW w:w="8714" w:type="dxa"/>
            <w:gridSpan w:val="4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032" w:right="3032"/>
              <w:jc w:val="center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распространяется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263" w:right="250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707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right="144"/>
              <w:jc w:val="right"/>
            </w:pPr>
            <w:r>
              <w:t>55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spacing w:before="95"/>
              <w:ind w:left="960" w:right="453" w:hanging="501"/>
            </w:pPr>
            <w:r>
              <w:t>Обеспечение</w:t>
            </w:r>
            <w:r>
              <w:rPr>
                <w:spacing w:val="-11"/>
              </w:rPr>
              <w:t xml:space="preserve"> </w:t>
            </w:r>
            <w:r>
              <w:t>обороны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96" w:right="396"/>
              <w:jc w:val="center"/>
            </w:pPr>
            <w:r>
              <w:t>8.0</w:t>
            </w:r>
          </w:p>
        </w:tc>
        <w:tc>
          <w:tcPr>
            <w:tcW w:w="8714" w:type="dxa"/>
            <w:gridSpan w:val="4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031" w:right="303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263" w:right="250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706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right="144"/>
              <w:jc w:val="right"/>
            </w:pPr>
            <w:r>
              <w:t>56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spacing w:before="1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01" w:right="103"/>
              <w:jc w:val="center"/>
            </w:pPr>
            <w:r>
              <w:t>Обеспечение</w:t>
            </w:r>
            <w:r>
              <w:rPr>
                <w:spacing w:val="-6"/>
              </w:rPr>
              <w:t xml:space="preserve"> </w:t>
            </w:r>
            <w:r>
              <w:t>вооруженных</w:t>
            </w:r>
            <w:r>
              <w:rPr>
                <w:spacing w:val="-3"/>
              </w:rPr>
              <w:t xml:space="preserve"> </w:t>
            </w:r>
            <w:r>
              <w:t>сил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spacing w:before="1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396" w:right="396"/>
              <w:jc w:val="center"/>
            </w:pPr>
            <w:r>
              <w:t>8.1</w:t>
            </w:r>
          </w:p>
        </w:tc>
        <w:tc>
          <w:tcPr>
            <w:tcW w:w="8714" w:type="dxa"/>
            <w:gridSpan w:val="4"/>
          </w:tcPr>
          <w:p w:rsidR="001E72D7" w:rsidRDefault="001E72D7" w:rsidP="001E72D7">
            <w:pPr>
              <w:pStyle w:val="TableParagraph"/>
              <w:spacing w:before="1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3031" w:right="303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263" w:right="250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7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right="144"/>
              <w:jc w:val="right"/>
            </w:pPr>
            <w:r>
              <w:t>57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spacing w:before="95"/>
              <w:ind w:left="942" w:right="354" w:hanging="573"/>
            </w:pPr>
            <w:r>
              <w:t>Обеспечение</w:t>
            </w:r>
            <w:r>
              <w:rPr>
                <w:spacing w:val="-9"/>
              </w:rPr>
              <w:t xml:space="preserve"> </w:t>
            </w:r>
            <w:r>
              <w:t>внутреннего</w:t>
            </w:r>
            <w:r>
              <w:rPr>
                <w:spacing w:val="-52"/>
              </w:rPr>
              <w:t xml:space="preserve"> </w:t>
            </w:r>
            <w:r>
              <w:t>правопорядка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spacing w:before="1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396" w:right="396"/>
              <w:jc w:val="center"/>
            </w:pPr>
            <w:r>
              <w:t>8.3</w:t>
            </w:r>
          </w:p>
        </w:tc>
        <w:tc>
          <w:tcPr>
            <w:tcW w:w="8714" w:type="dxa"/>
            <w:gridSpan w:val="4"/>
          </w:tcPr>
          <w:p w:rsidR="001E72D7" w:rsidRDefault="001E72D7" w:rsidP="001E72D7">
            <w:pPr>
              <w:pStyle w:val="TableParagraph"/>
              <w:spacing w:before="1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3031" w:right="303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263" w:right="250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</w:tbl>
    <w:p w:rsidR="001E72D7" w:rsidRDefault="001E72D7" w:rsidP="001E72D7">
      <w:pPr>
        <w:sectPr w:rsidR="001E72D7">
          <w:pgSz w:w="16840" w:h="11910" w:orient="landscape"/>
          <w:pgMar w:top="1100" w:right="420" w:bottom="460" w:left="440" w:header="0" w:footer="274" w:gutter="0"/>
          <w:cols w:space="720"/>
        </w:sectPr>
      </w:pPr>
    </w:p>
    <w:p w:rsidR="001E72D7" w:rsidRDefault="001E72D7" w:rsidP="001E72D7">
      <w:pPr>
        <w:pStyle w:val="a3"/>
        <w:spacing w:before="6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3191"/>
        <w:gridCol w:w="1448"/>
        <w:gridCol w:w="1858"/>
        <w:gridCol w:w="2496"/>
        <w:gridCol w:w="2661"/>
        <w:gridCol w:w="1699"/>
        <w:gridCol w:w="1872"/>
      </w:tblGrid>
      <w:tr w:rsidR="001E72D7" w:rsidTr="001E72D7">
        <w:trPr>
          <w:trHeight w:val="958"/>
        </w:trPr>
        <w:tc>
          <w:tcPr>
            <w:tcW w:w="533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06" w:right="82" w:firstLine="4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191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7"/>
              <w:ind w:left="600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ВРИ</w:t>
            </w:r>
          </w:p>
        </w:tc>
        <w:tc>
          <w:tcPr>
            <w:tcW w:w="1448" w:type="dxa"/>
            <w:vMerge w:val="restart"/>
          </w:tcPr>
          <w:p w:rsidR="001E72D7" w:rsidRDefault="001E72D7" w:rsidP="001E72D7">
            <w:pPr>
              <w:pStyle w:val="TableParagraph"/>
              <w:spacing w:before="9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05" w:right="105" w:firstLine="3"/>
              <w:jc w:val="center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(числовое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обозначение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ВРИ)</w:t>
            </w:r>
          </w:p>
        </w:tc>
        <w:tc>
          <w:tcPr>
            <w:tcW w:w="4354" w:type="dxa"/>
            <w:gridSpan w:val="2"/>
          </w:tcPr>
          <w:p w:rsidR="001E72D7" w:rsidRDefault="001E72D7" w:rsidP="001E72D7">
            <w:pPr>
              <w:pStyle w:val="TableParagraph"/>
              <w:spacing w:before="103"/>
              <w:ind w:left="1092" w:right="1099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Предельные </w:t>
            </w:r>
            <w:r>
              <w:rPr>
                <w:b/>
              </w:rPr>
              <w:t>размеры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земельных участков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(кв.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м)</w:t>
            </w:r>
          </w:p>
        </w:tc>
        <w:tc>
          <w:tcPr>
            <w:tcW w:w="2661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266" w:right="270" w:firstLine="7"/>
              <w:jc w:val="center"/>
              <w:rPr>
                <w:b/>
              </w:rPr>
            </w:pPr>
            <w:r>
              <w:rPr>
                <w:b/>
              </w:rPr>
              <w:t>Максимальный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процент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застройки,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том числе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зависимости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</w:t>
            </w:r>
          </w:p>
          <w:p w:rsidR="001E72D7" w:rsidRDefault="001E72D7" w:rsidP="001E72D7">
            <w:pPr>
              <w:pStyle w:val="TableParagraph"/>
              <w:ind w:left="183" w:right="174"/>
              <w:jc w:val="center"/>
              <w:rPr>
                <w:b/>
              </w:rPr>
            </w:pPr>
            <w:r>
              <w:rPr>
                <w:b/>
              </w:rPr>
              <w:t>количества надземных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этажей</w:t>
            </w:r>
          </w:p>
        </w:tc>
        <w:tc>
          <w:tcPr>
            <w:tcW w:w="1699" w:type="dxa"/>
            <w:vMerge w:val="restart"/>
          </w:tcPr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103" w:right="98"/>
              <w:jc w:val="center"/>
              <w:rPr>
                <w:b/>
              </w:rPr>
            </w:pPr>
            <w:r>
              <w:rPr>
                <w:b/>
                <w:spacing w:val="-1"/>
              </w:rPr>
              <w:t>Минимальные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отступы 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границ</w:t>
            </w:r>
          </w:p>
          <w:p w:rsidR="001E72D7" w:rsidRDefault="001E72D7" w:rsidP="001E72D7">
            <w:pPr>
              <w:pStyle w:val="TableParagraph"/>
              <w:spacing w:before="1"/>
              <w:ind w:left="97" w:right="98"/>
              <w:jc w:val="center"/>
              <w:rPr>
                <w:b/>
              </w:rPr>
            </w:pPr>
            <w:r>
              <w:rPr>
                <w:b/>
              </w:rPr>
              <w:t>земельного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(м)*</w:t>
            </w:r>
          </w:p>
        </w:tc>
        <w:tc>
          <w:tcPr>
            <w:tcW w:w="1872" w:type="dxa"/>
            <w:vMerge w:val="restart"/>
          </w:tcPr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06" w:right="205" w:firstLine="2"/>
              <w:jc w:val="center"/>
              <w:rPr>
                <w:b/>
              </w:rPr>
            </w:pPr>
            <w:r>
              <w:rPr>
                <w:b/>
              </w:rPr>
              <w:t>Требования 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архитектурно-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градострои-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тельному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облику***</w:t>
            </w:r>
          </w:p>
        </w:tc>
      </w:tr>
      <w:tr w:rsidR="001E72D7" w:rsidTr="001E72D7">
        <w:trPr>
          <w:trHeight w:val="750"/>
        </w:trPr>
        <w:tc>
          <w:tcPr>
            <w:tcW w:w="533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3191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</w:tcPr>
          <w:p w:rsidR="001E72D7" w:rsidRDefault="001E72D7" w:rsidP="001E72D7">
            <w:pPr>
              <w:pStyle w:val="TableParagraph"/>
              <w:spacing w:before="5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718" w:right="722"/>
              <w:jc w:val="center"/>
              <w:rPr>
                <w:b/>
              </w:rPr>
            </w:pPr>
            <w:r>
              <w:rPr>
                <w:b/>
              </w:rPr>
              <w:t>min</w:t>
            </w:r>
          </w:p>
        </w:tc>
        <w:tc>
          <w:tcPr>
            <w:tcW w:w="2496" w:type="dxa"/>
          </w:tcPr>
          <w:p w:rsidR="001E72D7" w:rsidRDefault="001E72D7" w:rsidP="001E72D7">
            <w:pPr>
              <w:pStyle w:val="TableParagraph"/>
              <w:spacing w:before="5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022" w:right="1020"/>
              <w:jc w:val="center"/>
              <w:rPr>
                <w:b/>
              </w:rPr>
            </w:pPr>
            <w:r>
              <w:rPr>
                <w:b/>
              </w:rPr>
              <w:t>max</w:t>
            </w:r>
          </w:p>
        </w:tc>
        <w:tc>
          <w:tcPr>
            <w:tcW w:w="2661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706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right="144"/>
              <w:jc w:val="right"/>
            </w:pPr>
            <w:r>
              <w:t>58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spacing w:before="95"/>
              <w:ind w:left="974" w:right="569" w:hanging="404"/>
            </w:pPr>
            <w:r>
              <w:rPr>
                <w:spacing w:val="-1"/>
              </w:rPr>
              <w:t>Историко-культурная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96" w:right="396"/>
              <w:jc w:val="center"/>
            </w:pPr>
            <w:r>
              <w:t>9.3</w:t>
            </w:r>
          </w:p>
        </w:tc>
        <w:tc>
          <w:tcPr>
            <w:tcW w:w="8714" w:type="dxa"/>
            <w:gridSpan w:val="4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032" w:right="3032"/>
              <w:jc w:val="center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распространяется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263" w:right="250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707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right="144"/>
              <w:jc w:val="right"/>
            </w:pPr>
            <w:r>
              <w:t>59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101" w:right="102"/>
              <w:jc w:val="center"/>
            </w:pPr>
            <w:r>
              <w:t>Водные</w:t>
            </w:r>
            <w:r>
              <w:rPr>
                <w:spacing w:val="-2"/>
              </w:rPr>
              <w:t xml:space="preserve"> </w:t>
            </w:r>
            <w:r>
              <w:t>объекты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396" w:right="394"/>
              <w:jc w:val="center"/>
            </w:pPr>
            <w:r>
              <w:t>11.0</w:t>
            </w:r>
          </w:p>
        </w:tc>
        <w:tc>
          <w:tcPr>
            <w:tcW w:w="8714" w:type="dxa"/>
            <w:gridSpan w:val="4"/>
          </w:tcPr>
          <w:p w:rsidR="001E72D7" w:rsidRDefault="001E72D7" w:rsidP="001E72D7">
            <w:pPr>
              <w:pStyle w:val="TableParagraph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3031" w:right="303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263" w:right="250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706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right="144"/>
              <w:jc w:val="right"/>
            </w:pPr>
            <w:r>
              <w:t>60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99" w:right="103"/>
              <w:jc w:val="center"/>
            </w:pPr>
            <w:r>
              <w:t>Гидротехнические</w:t>
            </w:r>
            <w:r>
              <w:rPr>
                <w:spacing w:val="-7"/>
              </w:rPr>
              <w:t xml:space="preserve"> </w:t>
            </w:r>
            <w:r>
              <w:t>сооружения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96" w:right="394"/>
              <w:jc w:val="center"/>
            </w:pPr>
            <w:r>
              <w:t>11.3</w:t>
            </w:r>
          </w:p>
        </w:tc>
        <w:tc>
          <w:tcPr>
            <w:tcW w:w="8714" w:type="dxa"/>
            <w:gridSpan w:val="4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031" w:right="303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2" w:line="242" w:lineRule="auto"/>
              <w:ind w:left="263" w:right="250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958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0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spacing w:before="1"/>
              <w:ind w:right="144"/>
              <w:jc w:val="right"/>
            </w:pPr>
            <w:r>
              <w:t>61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spacing w:before="92"/>
              <w:ind w:left="607" w:right="601" w:hanging="5"/>
              <w:jc w:val="center"/>
            </w:pPr>
            <w:r>
              <w:t>Земельные участки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(территории) </w:t>
            </w:r>
            <w:r>
              <w:t>общего</w:t>
            </w:r>
            <w:r>
              <w:rPr>
                <w:spacing w:val="-52"/>
              </w:rPr>
              <w:t xml:space="preserve"> </w:t>
            </w:r>
            <w:r>
              <w:t>пользования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spacing w:before="10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396" w:right="394"/>
              <w:jc w:val="center"/>
            </w:pPr>
            <w:r>
              <w:t>12.0</w:t>
            </w:r>
          </w:p>
        </w:tc>
        <w:tc>
          <w:tcPr>
            <w:tcW w:w="8714" w:type="dxa"/>
            <w:gridSpan w:val="4"/>
          </w:tcPr>
          <w:p w:rsidR="001E72D7" w:rsidRDefault="001E72D7" w:rsidP="001E72D7">
            <w:pPr>
              <w:pStyle w:val="TableParagraph"/>
              <w:spacing w:before="10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3032" w:right="3032"/>
              <w:jc w:val="center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распространяется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3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63" w:right="250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706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right="144"/>
              <w:jc w:val="right"/>
            </w:pPr>
            <w:r>
              <w:t>62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100" w:right="103"/>
              <w:jc w:val="center"/>
            </w:pPr>
            <w:r>
              <w:t>Улично-дорожная</w:t>
            </w:r>
            <w:r>
              <w:rPr>
                <w:spacing w:val="-5"/>
              </w:rPr>
              <w:t xml:space="preserve"> </w:t>
            </w:r>
            <w:r>
              <w:t>сеть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96" w:right="394"/>
              <w:jc w:val="center"/>
            </w:pPr>
            <w:r>
              <w:t>12.0.1</w:t>
            </w:r>
          </w:p>
        </w:tc>
        <w:tc>
          <w:tcPr>
            <w:tcW w:w="8714" w:type="dxa"/>
            <w:gridSpan w:val="4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031" w:right="303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263" w:right="250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706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right="144"/>
              <w:jc w:val="right"/>
            </w:pPr>
            <w:r>
              <w:t>63</w:t>
            </w:r>
          </w:p>
        </w:tc>
        <w:tc>
          <w:tcPr>
            <w:tcW w:w="3191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101" w:right="102"/>
              <w:jc w:val="center"/>
            </w:pPr>
            <w:r>
              <w:t>Благоустройство</w:t>
            </w:r>
            <w:r>
              <w:rPr>
                <w:spacing w:val="-6"/>
              </w:rPr>
              <w:t xml:space="preserve"> </w:t>
            </w:r>
            <w:r>
              <w:t>территории</w:t>
            </w:r>
          </w:p>
        </w:tc>
        <w:tc>
          <w:tcPr>
            <w:tcW w:w="1448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96" w:right="394"/>
              <w:jc w:val="center"/>
            </w:pPr>
            <w:r>
              <w:t>12.0.2</w:t>
            </w:r>
          </w:p>
        </w:tc>
        <w:tc>
          <w:tcPr>
            <w:tcW w:w="8714" w:type="dxa"/>
            <w:gridSpan w:val="4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031" w:right="3035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2"/>
              <w:ind w:left="263" w:right="250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</w:tbl>
    <w:p w:rsidR="001E72D7" w:rsidRDefault="001E72D7" w:rsidP="001E72D7">
      <w:pPr>
        <w:pStyle w:val="a3"/>
        <w:spacing w:before="115"/>
        <w:ind w:left="211" w:right="222" w:firstLine="0"/>
        <w:jc w:val="center"/>
      </w:pPr>
      <w:r>
        <w:t>Вспомогательные</w:t>
      </w:r>
      <w:r>
        <w:rPr>
          <w:spacing w:val="-7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разрешенного</w:t>
      </w:r>
      <w:r>
        <w:rPr>
          <w:spacing w:val="-6"/>
        </w:rPr>
        <w:t xml:space="preserve"> </w:t>
      </w:r>
      <w:r>
        <w:t>использования</w:t>
      </w:r>
    </w:p>
    <w:p w:rsidR="001E72D7" w:rsidRDefault="001E72D7" w:rsidP="001E72D7">
      <w:pPr>
        <w:pStyle w:val="a5"/>
        <w:numPr>
          <w:ilvl w:val="0"/>
          <w:numId w:val="248"/>
        </w:numPr>
        <w:tabs>
          <w:tab w:val="left" w:pos="1162"/>
        </w:tabs>
        <w:spacing w:before="163"/>
        <w:rPr>
          <w:sz w:val="24"/>
        </w:rPr>
      </w:pPr>
      <w:r>
        <w:rPr>
          <w:sz w:val="24"/>
        </w:rPr>
        <w:t>Коммунальное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3.1</w:t>
      </w:r>
    </w:p>
    <w:p w:rsidR="001E72D7" w:rsidRDefault="001E72D7" w:rsidP="001E72D7">
      <w:pPr>
        <w:pStyle w:val="a5"/>
        <w:numPr>
          <w:ilvl w:val="0"/>
          <w:numId w:val="248"/>
        </w:numPr>
        <w:tabs>
          <w:tab w:val="left" w:pos="1162"/>
        </w:tabs>
        <w:spacing w:before="41"/>
        <w:rPr>
          <w:sz w:val="24"/>
        </w:rPr>
      </w:pPr>
      <w:r>
        <w:rPr>
          <w:sz w:val="24"/>
        </w:rPr>
        <w:t>Связь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6.8</w:t>
      </w:r>
    </w:p>
    <w:p w:rsidR="001E72D7" w:rsidRDefault="001E72D7" w:rsidP="001E72D7">
      <w:pPr>
        <w:pStyle w:val="a5"/>
        <w:numPr>
          <w:ilvl w:val="0"/>
          <w:numId w:val="248"/>
        </w:numPr>
        <w:tabs>
          <w:tab w:val="left" w:pos="1166"/>
        </w:tabs>
        <w:spacing w:before="41"/>
        <w:ind w:left="1165" w:hanging="245"/>
        <w:rPr>
          <w:sz w:val="24"/>
        </w:rPr>
      </w:pPr>
      <w:r>
        <w:rPr>
          <w:sz w:val="24"/>
        </w:rPr>
        <w:t>Обеспечение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правопорядка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8.3</w:t>
      </w:r>
    </w:p>
    <w:p w:rsidR="001E72D7" w:rsidRDefault="001E72D7" w:rsidP="001E72D7">
      <w:pPr>
        <w:rPr>
          <w:sz w:val="24"/>
        </w:rPr>
        <w:sectPr w:rsidR="001E72D7">
          <w:pgSz w:w="16840" w:h="11910" w:orient="landscape"/>
          <w:pgMar w:top="1100" w:right="420" w:bottom="460" w:left="440" w:header="0" w:footer="274" w:gutter="0"/>
          <w:cols w:space="720"/>
        </w:sectPr>
      </w:pPr>
    </w:p>
    <w:p w:rsidR="001E72D7" w:rsidRDefault="001E72D7" w:rsidP="001E72D7">
      <w:pPr>
        <w:pStyle w:val="a3"/>
        <w:spacing w:before="64"/>
        <w:ind w:left="211" w:right="225" w:firstLine="0"/>
        <w:jc w:val="center"/>
      </w:pPr>
      <w:r>
        <w:lastRenderedPageBreak/>
        <w:t>Условно</w:t>
      </w:r>
      <w:r>
        <w:rPr>
          <w:spacing w:val="-3"/>
        </w:rPr>
        <w:t xml:space="preserve"> </w:t>
      </w:r>
      <w:r>
        <w:t>разрешенные</w:t>
      </w:r>
      <w:r>
        <w:rPr>
          <w:spacing w:val="-8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использования</w:t>
      </w:r>
    </w:p>
    <w:p w:rsidR="001E72D7" w:rsidRDefault="001E72D7" w:rsidP="001E72D7">
      <w:pPr>
        <w:pStyle w:val="a3"/>
        <w:spacing w:before="3" w:after="1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892"/>
        <w:gridCol w:w="1447"/>
        <w:gridCol w:w="2254"/>
        <w:gridCol w:w="2222"/>
        <w:gridCol w:w="2838"/>
        <w:gridCol w:w="1699"/>
        <w:gridCol w:w="1872"/>
      </w:tblGrid>
      <w:tr w:rsidR="001E72D7" w:rsidTr="001E72D7">
        <w:trPr>
          <w:trHeight w:val="962"/>
        </w:trPr>
        <w:tc>
          <w:tcPr>
            <w:tcW w:w="533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08"/>
              <w:ind w:left="106" w:right="82" w:firstLine="4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892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ind w:left="452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ВРИ</w:t>
            </w:r>
          </w:p>
        </w:tc>
        <w:tc>
          <w:tcPr>
            <w:tcW w:w="1447" w:type="dxa"/>
            <w:vMerge w:val="restart"/>
          </w:tcPr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106" w:right="104" w:firstLine="3"/>
              <w:jc w:val="center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(числовое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обозначение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ВРИ)</w:t>
            </w:r>
          </w:p>
        </w:tc>
        <w:tc>
          <w:tcPr>
            <w:tcW w:w="4476" w:type="dxa"/>
            <w:gridSpan w:val="2"/>
          </w:tcPr>
          <w:p w:rsidR="001E72D7" w:rsidRDefault="001E72D7" w:rsidP="001E72D7">
            <w:pPr>
              <w:pStyle w:val="TableParagraph"/>
              <w:spacing w:before="103"/>
              <w:ind w:left="1154" w:right="1159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Предельные </w:t>
            </w:r>
            <w:r>
              <w:rPr>
                <w:b/>
              </w:rPr>
              <w:t>размеры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земельных участков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(кв.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м)</w:t>
            </w:r>
          </w:p>
        </w:tc>
        <w:tc>
          <w:tcPr>
            <w:tcW w:w="2838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185" w:right="179" w:hanging="1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Максимальный </w:t>
            </w:r>
            <w:r>
              <w:rPr>
                <w:b/>
              </w:rPr>
              <w:t>процент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застройки,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числе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зависимости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</w:t>
            </w:r>
          </w:p>
          <w:p w:rsidR="001E72D7" w:rsidRDefault="001E72D7" w:rsidP="001E72D7">
            <w:pPr>
              <w:pStyle w:val="TableParagraph"/>
              <w:spacing w:before="1"/>
              <w:ind w:left="272" w:right="263"/>
              <w:jc w:val="center"/>
              <w:rPr>
                <w:b/>
              </w:rPr>
            </w:pPr>
            <w:r>
              <w:rPr>
                <w:b/>
              </w:rPr>
              <w:t>количества надземных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этажей</w:t>
            </w:r>
          </w:p>
        </w:tc>
        <w:tc>
          <w:tcPr>
            <w:tcW w:w="1699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104" w:right="97"/>
              <w:jc w:val="center"/>
              <w:rPr>
                <w:b/>
              </w:rPr>
            </w:pPr>
            <w:r>
              <w:rPr>
                <w:b/>
                <w:spacing w:val="-1"/>
              </w:rPr>
              <w:t>Минимальные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отступы 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границ</w:t>
            </w:r>
          </w:p>
          <w:p w:rsidR="001E72D7" w:rsidRDefault="001E72D7" w:rsidP="001E72D7">
            <w:pPr>
              <w:pStyle w:val="TableParagraph"/>
              <w:spacing w:before="1"/>
              <w:ind w:left="99" w:right="98"/>
              <w:jc w:val="center"/>
              <w:rPr>
                <w:b/>
              </w:rPr>
            </w:pPr>
            <w:r>
              <w:rPr>
                <w:b/>
              </w:rPr>
              <w:t>земельного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(м)*</w:t>
            </w:r>
          </w:p>
        </w:tc>
        <w:tc>
          <w:tcPr>
            <w:tcW w:w="1872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207" w:right="204" w:firstLine="2"/>
              <w:jc w:val="center"/>
              <w:rPr>
                <w:b/>
              </w:rPr>
            </w:pPr>
            <w:r>
              <w:rPr>
                <w:b/>
              </w:rPr>
              <w:t>Требования 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архитектурно-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градострои-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тельному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облику***</w:t>
            </w:r>
          </w:p>
        </w:tc>
      </w:tr>
      <w:tr w:rsidR="001E72D7" w:rsidTr="001E72D7">
        <w:trPr>
          <w:trHeight w:val="493"/>
        </w:trPr>
        <w:tc>
          <w:tcPr>
            <w:tcW w:w="533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2254" w:type="dxa"/>
          </w:tcPr>
          <w:p w:rsidR="001E72D7" w:rsidRDefault="001E72D7" w:rsidP="001E72D7">
            <w:pPr>
              <w:pStyle w:val="TableParagraph"/>
              <w:spacing w:before="117"/>
              <w:ind w:left="918" w:right="919"/>
              <w:jc w:val="center"/>
              <w:rPr>
                <w:b/>
              </w:rPr>
            </w:pPr>
            <w:r>
              <w:rPr>
                <w:b/>
              </w:rPr>
              <w:t>min</w:t>
            </w:r>
          </w:p>
        </w:tc>
        <w:tc>
          <w:tcPr>
            <w:tcW w:w="2222" w:type="dxa"/>
          </w:tcPr>
          <w:p w:rsidR="001E72D7" w:rsidRDefault="001E72D7" w:rsidP="001E72D7">
            <w:pPr>
              <w:pStyle w:val="TableParagraph"/>
              <w:spacing w:before="117"/>
              <w:ind w:left="886" w:right="882"/>
              <w:jc w:val="center"/>
              <w:rPr>
                <w:b/>
              </w:rPr>
            </w:pPr>
            <w:r>
              <w:rPr>
                <w:b/>
              </w:rPr>
              <w:t>max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706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1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892" w:type="dxa"/>
          </w:tcPr>
          <w:p w:rsidR="001E72D7" w:rsidRDefault="001E72D7" w:rsidP="001E72D7">
            <w:pPr>
              <w:pStyle w:val="TableParagraph"/>
              <w:spacing w:before="95"/>
              <w:ind w:left="513" w:right="155" w:hanging="339"/>
            </w:pPr>
            <w:r>
              <w:t>Медицинские организации</w:t>
            </w:r>
            <w:r>
              <w:rPr>
                <w:spacing w:val="-53"/>
              </w:rPr>
              <w:t xml:space="preserve"> </w:t>
            </w:r>
            <w:r>
              <w:t>особого</w:t>
            </w:r>
            <w:r>
              <w:rPr>
                <w:spacing w:val="-1"/>
              </w:rPr>
              <w:t xml:space="preserve"> </w:t>
            </w:r>
            <w:r>
              <w:t>назначения</w:t>
            </w:r>
          </w:p>
        </w:tc>
        <w:tc>
          <w:tcPr>
            <w:tcW w:w="1447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498"/>
            </w:pPr>
            <w:r>
              <w:t>3.4.3</w:t>
            </w:r>
          </w:p>
        </w:tc>
        <w:tc>
          <w:tcPr>
            <w:tcW w:w="7314" w:type="dxa"/>
            <w:gridSpan w:val="3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2330" w:right="2337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264" w:right="249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1211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1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89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107" w:right="107"/>
              <w:jc w:val="center"/>
            </w:pPr>
            <w:r>
              <w:t>Приюты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животных</w:t>
            </w:r>
          </w:p>
        </w:tc>
        <w:tc>
          <w:tcPr>
            <w:tcW w:w="144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444"/>
            </w:pPr>
            <w:r>
              <w:t>3.10.2</w:t>
            </w:r>
          </w:p>
        </w:tc>
        <w:tc>
          <w:tcPr>
            <w:tcW w:w="7314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330" w:right="2337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6"/>
              <w:ind w:left="105" w:right="96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100" w:right="97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4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8"/>
              <w:ind w:lef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89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8"/>
              <w:ind w:left="107" w:right="107"/>
              <w:jc w:val="center"/>
            </w:pPr>
            <w:r>
              <w:t>Гостиничное</w:t>
            </w:r>
            <w:r>
              <w:rPr>
                <w:spacing w:val="-6"/>
              </w:rPr>
              <w:t xml:space="preserve"> </w:t>
            </w:r>
            <w:r>
              <w:t>обслуживание</w:t>
            </w:r>
          </w:p>
        </w:tc>
        <w:tc>
          <w:tcPr>
            <w:tcW w:w="144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8"/>
              <w:ind w:left="504" w:right="504"/>
              <w:jc w:val="center"/>
            </w:pPr>
            <w:r>
              <w:t>4.7</w:t>
            </w:r>
          </w:p>
        </w:tc>
        <w:tc>
          <w:tcPr>
            <w:tcW w:w="4476" w:type="dxa"/>
            <w:gridSpan w:val="2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8"/>
              <w:ind w:left="931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283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8"/>
              <w:ind w:left="1197" w:right="1187"/>
              <w:jc w:val="center"/>
            </w:pPr>
            <w:r>
              <w:t>60%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8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105" w:right="96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spacing w:before="2"/>
              <w:ind w:left="100" w:right="97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1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2892" w:type="dxa"/>
          </w:tcPr>
          <w:p w:rsidR="001E72D7" w:rsidRDefault="001E72D7" w:rsidP="001E72D7">
            <w:pPr>
              <w:pStyle w:val="TableParagraph"/>
              <w:spacing w:before="2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261" w:right="254" w:firstLine="14"/>
            </w:pPr>
            <w:r>
              <w:t>Обеспечение спортивно-</w:t>
            </w:r>
            <w:r>
              <w:rPr>
                <w:spacing w:val="-52"/>
              </w:rPr>
              <w:t xml:space="preserve"> </w:t>
            </w:r>
            <w:r>
              <w:t>зрелищных</w:t>
            </w:r>
            <w:r>
              <w:rPr>
                <w:spacing w:val="-13"/>
              </w:rPr>
              <w:t xml:space="preserve"> </w:t>
            </w:r>
            <w:r>
              <w:t>мероприятий</w:t>
            </w:r>
          </w:p>
        </w:tc>
        <w:tc>
          <w:tcPr>
            <w:tcW w:w="144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498"/>
            </w:pPr>
            <w:r>
              <w:t>5.1.1</w:t>
            </w:r>
          </w:p>
        </w:tc>
        <w:tc>
          <w:tcPr>
            <w:tcW w:w="7314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330" w:right="2337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105" w:right="96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100" w:right="97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4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left="1"/>
              <w:jc w:val="center"/>
            </w:pPr>
            <w:r>
              <w:rPr>
                <w:w w:val="99"/>
              </w:rPr>
              <w:t>5</w:t>
            </w:r>
          </w:p>
        </w:tc>
        <w:tc>
          <w:tcPr>
            <w:tcW w:w="2892" w:type="dxa"/>
          </w:tcPr>
          <w:p w:rsidR="001E72D7" w:rsidRDefault="001E72D7" w:rsidP="001E72D7">
            <w:pPr>
              <w:pStyle w:val="TableParagraph"/>
              <w:spacing w:before="2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621" w:right="592" w:hanging="26"/>
            </w:pPr>
            <w:r>
              <w:rPr>
                <w:spacing w:val="-1"/>
              </w:rPr>
              <w:t>Нефтехимическая</w:t>
            </w:r>
            <w:r>
              <w:rPr>
                <w:spacing w:val="-52"/>
              </w:rPr>
              <w:t xml:space="preserve"> </w:t>
            </w:r>
            <w:r>
              <w:t>промышленность</w:t>
            </w:r>
          </w:p>
        </w:tc>
        <w:tc>
          <w:tcPr>
            <w:tcW w:w="144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left="504" w:right="504"/>
              <w:jc w:val="center"/>
            </w:pPr>
            <w:r>
              <w:t>6.5</w:t>
            </w:r>
          </w:p>
        </w:tc>
        <w:tc>
          <w:tcPr>
            <w:tcW w:w="7314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left="2330" w:right="2337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6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105" w:right="96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0" w:right="97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1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289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107" w:right="108"/>
              <w:jc w:val="center"/>
            </w:pPr>
            <w:r>
              <w:t>Воздушный</w:t>
            </w:r>
            <w:r>
              <w:rPr>
                <w:spacing w:val="-3"/>
              </w:rPr>
              <w:t xml:space="preserve"> </w:t>
            </w:r>
            <w:r>
              <w:t>транспорт</w:t>
            </w:r>
          </w:p>
        </w:tc>
        <w:tc>
          <w:tcPr>
            <w:tcW w:w="144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504" w:right="504"/>
              <w:jc w:val="center"/>
            </w:pPr>
            <w:r>
              <w:t>7.4</w:t>
            </w:r>
          </w:p>
        </w:tc>
        <w:tc>
          <w:tcPr>
            <w:tcW w:w="9013" w:type="dxa"/>
            <w:gridSpan w:val="4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183" w:right="3178"/>
              <w:jc w:val="center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распространяется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6"/>
              <w:ind w:left="105" w:right="96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100" w:right="97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7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1"/>
              <w:jc w:val="center"/>
            </w:pPr>
            <w:r>
              <w:rPr>
                <w:w w:val="99"/>
              </w:rPr>
              <w:t>7</w:t>
            </w:r>
          </w:p>
        </w:tc>
        <w:tc>
          <w:tcPr>
            <w:tcW w:w="2892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107" w:right="108"/>
              <w:jc w:val="center"/>
            </w:pPr>
            <w:r>
              <w:t>Трубопроводный</w:t>
            </w:r>
            <w:r>
              <w:rPr>
                <w:spacing w:val="-5"/>
              </w:rPr>
              <w:t xml:space="preserve"> </w:t>
            </w:r>
            <w:r>
              <w:t>транспорт</w:t>
            </w:r>
          </w:p>
        </w:tc>
        <w:tc>
          <w:tcPr>
            <w:tcW w:w="1447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504" w:right="504"/>
              <w:jc w:val="center"/>
            </w:pPr>
            <w:r>
              <w:t>7.5</w:t>
            </w:r>
          </w:p>
        </w:tc>
        <w:tc>
          <w:tcPr>
            <w:tcW w:w="9013" w:type="dxa"/>
            <w:gridSpan w:val="4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183" w:right="3178"/>
              <w:jc w:val="center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распространяется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5"/>
              <w:ind w:left="264" w:right="249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</w:tbl>
    <w:p w:rsidR="001E72D7" w:rsidRDefault="001E72D7" w:rsidP="001E72D7">
      <w:pPr>
        <w:sectPr w:rsidR="001E72D7">
          <w:pgSz w:w="16840" w:h="11910" w:orient="landscape"/>
          <w:pgMar w:top="1060" w:right="420" w:bottom="540" w:left="440" w:header="0" w:footer="274" w:gutter="0"/>
          <w:cols w:space="720"/>
        </w:sectPr>
      </w:pPr>
    </w:p>
    <w:p w:rsidR="001E72D7" w:rsidRDefault="001E72D7" w:rsidP="001E72D7">
      <w:pPr>
        <w:pStyle w:val="a3"/>
        <w:spacing w:before="6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892"/>
        <w:gridCol w:w="1447"/>
        <w:gridCol w:w="2254"/>
        <w:gridCol w:w="2222"/>
        <w:gridCol w:w="2838"/>
        <w:gridCol w:w="1699"/>
        <w:gridCol w:w="1872"/>
      </w:tblGrid>
      <w:tr w:rsidR="001E72D7" w:rsidTr="001E72D7">
        <w:trPr>
          <w:trHeight w:val="958"/>
        </w:trPr>
        <w:tc>
          <w:tcPr>
            <w:tcW w:w="533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05"/>
              <w:ind w:left="106" w:right="82" w:firstLine="4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892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5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ind w:left="452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ВРИ</w:t>
            </w:r>
          </w:p>
        </w:tc>
        <w:tc>
          <w:tcPr>
            <w:tcW w:w="1447" w:type="dxa"/>
            <w:vMerge w:val="restart"/>
          </w:tcPr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106" w:right="104" w:firstLine="3"/>
              <w:jc w:val="center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(числовое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обозначение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ВРИ)</w:t>
            </w:r>
          </w:p>
        </w:tc>
        <w:tc>
          <w:tcPr>
            <w:tcW w:w="4476" w:type="dxa"/>
            <w:gridSpan w:val="2"/>
          </w:tcPr>
          <w:p w:rsidR="001E72D7" w:rsidRDefault="001E72D7" w:rsidP="001E72D7">
            <w:pPr>
              <w:pStyle w:val="TableParagraph"/>
              <w:spacing w:before="103"/>
              <w:ind w:left="1154" w:right="1159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Предельные </w:t>
            </w:r>
            <w:r>
              <w:rPr>
                <w:b/>
              </w:rPr>
              <w:t>размеры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земельных участков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(кв.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м)</w:t>
            </w:r>
          </w:p>
        </w:tc>
        <w:tc>
          <w:tcPr>
            <w:tcW w:w="2838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185" w:right="179" w:hanging="1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Максимальный </w:t>
            </w:r>
            <w:r>
              <w:rPr>
                <w:b/>
              </w:rPr>
              <w:t>процент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застройки,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числе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зависимости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</w:t>
            </w:r>
          </w:p>
          <w:p w:rsidR="001E72D7" w:rsidRDefault="001E72D7" w:rsidP="001E72D7">
            <w:pPr>
              <w:pStyle w:val="TableParagraph"/>
              <w:spacing w:line="242" w:lineRule="auto"/>
              <w:ind w:left="272" w:right="263"/>
              <w:jc w:val="center"/>
              <w:rPr>
                <w:b/>
              </w:rPr>
            </w:pPr>
            <w:r>
              <w:rPr>
                <w:b/>
              </w:rPr>
              <w:t>количества надземных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этажей</w:t>
            </w:r>
          </w:p>
        </w:tc>
        <w:tc>
          <w:tcPr>
            <w:tcW w:w="1699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104" w:right="97"/>
              <w:jc w:val="center"/>
              <w:rPr>
                <w:b/>
              </w:rPr>
            </w:pPr>
            <w:r>
              <w:rPr>
                <w:b/>
                <w:spacing w:val="-1"/>
              </w:rPr>
              <w:t>Минимальные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отступы 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границ</w:t>
            </w:r>
          </w:p>
          <w:p w:rsidR="001E72D7" w:rsidRDefault="001E72D7" w:rsidP="001E72D7">
            <w:pPr>
              <w:pStyle w:val="TableParagraph"/>
              <w:spacing w:line="242" w:lineRule="auto"/>
              <w:ind w:left="99" w:right="98"/>
              <w:jc w:val="center"/>
              <w:rPr>
                <w:b/>
              </w:rPr>
            </w:pPr>
            <w:r>
              <w:rPr>
                <w:b/>
              </w:rPr>
              <w:t>земельного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(м)*</w:t>
            </w:r>
          </w:p>
        </w:tc>
        <w:tc>
          <w:tcPr>
            <w:tcW w:w="1872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207" w:right="204" w:firstLine="2"/>
              <w:jc w:val="center"/>
              <w:rPr>
                <w:b/>
              </w:rPr>
            </w:pPr>
            <w:r>
              <w:rPr>
                <w:b/>
              </w:rPr>
              <w:t>Требования 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архитектурно-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градострои-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тельному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облику***</w:t>
            </w:r>
          </w:p>
        </w:tc>
      </w:tr>
      <w:tr w:rsidR="001E72D7" w:rsidTr="001E72D7">
        <w:trPr>
          <w:trHeight w:val="497"/>
        </w:trPr>
        <w:tc>
          <w:tcPr>
            <w:tcW w:w="533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2254" w:type="dxa"/>
          </w:tcPr>
          <w:p w:rsidR="001E72D7" w:rsidRDefault="001E72D7" w:rsidP="001E72D7">
            <w:pPr>
              <w:pStyle w:val="TableParagraph"/>
              <w:spacing w:before="121"/>
              <w:ind w:left="918" w:right="919"/>
              <w:jc w:val="center"/>
              <w:rPr>
                <w:b/>
              </w:rPr>
            </w:pPr>
            <w:r>
              <w:rPr>
                <w:b/>
              </w:rPr>
              <w:t>min</w:t>
            </w:r>
          </w:p>
        </w:tc>
        <w:tc>
          <w:tcPr>
            <w:tcW w:w="2222" w:type="dxa"/>
          </w:tcPr>
          <w:p w:rsidR="001E72D7" w:rsidRDefault="001E72D7" w:rsidP="001E72D7">
            <w:pPr>
              <w:pStyle w:val="TableParagraph"/>
              <w:spacing w:before="121"/>
              <w:ind w:left="886" w:right="882"/>
              <w:jc w:val="center"/>
              <w:rPr>
                <w:b/>
              </w:rPr>
            </w:pPr>
            <w:r>
              <w:rPr>
                <w:b/>
              </w:rPr>
              <w:t>max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706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1"/>
              <w:jc w:val="center"/>
            </w:pPr>
            <w:r>
              <w:rPr>
                <w:w w:val="99"/>
              </w:rPr>
              <w:t>8</w:t>
            </w:r>
          </w:p>
        </w:tc>
        <w:tc>
          <w:tcPr>
            <w:tcW w:w="2892" w:type="dxa"/>
          </w:tcPr>
          <w:p w:rsidR="001E72D7" w:rsidRDefault="001E72D7" w:rsidP="001E72D7">
            <w:pPr>
              <w:pStyle w:val="TableParagraph"/>
              <w:spacing w:before="92" w:line="242" w:lineRule="auto"/>
              <w:ind w:left="495" w:right="203" w:hanging="281"/>
            </w:pPr>
            <w:r>
              <w:t>Специальное</w:t>
            </w:r>
            <w:r>
              <w:rPr>
                <w:spacing w:val="-11"/>
              </w:rPr>
              <w:t xml:space="preserve"> </w:t>
            </w:r>
            <w:r>
              <w:t>пользование</w:t>
            </w:r>
            <w:r>
              <w:rPr>
                <w:spacing w:val="-52"/>
              </w:rPr>
              <w:t xml:space="preserve"> </w:t>
            </w:r>
            <w:r>
              <w:t>водными</w:t>
            </w:r>
            <w:r>
              <w:rPr>
                <w:spacing w:val="-1"/>
              </w:rPr>
              <w:t xml:space="preserve"> </w:t>
            </w:r>
            <w:r>
              <w:t>объектами</w:t>
            </w:r>
          </w:p>
        </w:tc>
        <w:tc>
          <w:tcPr>
            <w:tcW w:w="1447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508" w:right="504"/>
              <w:jc w:val="center"/>
            </w:pPr>
            <w:r>
              <w:t>11.2</w:t>
            </w:r>
          </w:p>
        </w:tc>
        <w:tc>
          <w:tcPr>
            <w:tcW w:w="9013" w:type="dxa"/>
            <w:gridSpan w:val="4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183" w:right="318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872" w:type="dxa"/>
          </w:tcPr>
          <w:p w:rsidR="001E72D7" w:rsidRDefault="001E72D7" w:rsidP="001E72D7">
            <w:pPr>
              <w:pStyle w:val="TableParagraph"/>
              <w:spacing w:before="92" w:line="242" w:lineRule="auto"/>
              <w:ind w:left="264" w:right="249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</w:tbl>
    <w:p w:rsidR="001E72D7" w:rsidRDefault="001E72D7" w:rsidP="001E72D7">
      <w:pPr>
        <w:pStyle w:val="a3"/>
        <w:spacing w:line="276" w:lineRule="auto"/>
        <w:ind w:left="211" w:right="221"/>
      </w:pPr>
      <w:r>
        <w:t>*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документация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49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 Федерации подлежит экспертизе, минимальные отступы от границ земельного участка не подлежат установлению, за исключением видов</w:t>
      </w:r>
      <w:r>
        <w:rPr>
          <w:spacing w:val="1"/>
        </w:rPr>
        <w:t xml:space="preserve"> </w:t>
      </w:r>
      <w:r>
        <w:t>разрешенного использования «магазины» (4.4), «общежития» (3.2.4), «гостиничное обслуживание» (4.7). Для видов разрешенного использования 4.4</w:t>
      </w:r>
      <w:r>
        <w:rPr>
          <w:spacing w:val="1"/>
        </w:rPr>
        <w:t xml:space="preserve"> </w:t>
      </w:r>
      <w:r>
        <w:t>(Магазины)</w:t>
      </w:r>
      <w:r>
        <w:rPr>
          <w:spacing w:val="-2"/>
        </w:rPr>
        <w:t xml:space="preserve"> </w:t>
      </w:r>
      <w:r>
        <w:t>отступы от</w:t>
      </w:r>
      <w:r>
        <w:rPr>
          <w:spacing w:val="-1"/>
        </w:rPr>
        <w:t xml:space="preserve"> </w:t>
      </w:r>
      <w:r>
        <w:t>многоквартирных</w:t>
      </w:r>
      <w:r>
        <w:rPr>
          <w:spacing w:val="-2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м,</w:t>
      </w:r>
      <w:r>
        <w:rPr>
          <w:spacing w:val="-2"/>
        </w:rPr>
        <w:t xml:space="preserve"> </w:t>
      </w:r>
      <w:r>
        <w:t>если иное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подтверждено</w:t>
      </w:r>
      <w:r>
        <w:rPr>
          <w:spacing w:val="-2"/>
        </w:rPr>
        <w:t xml:space="preserve"> </w:t>
      </w:r>
      <w:r>
        <w:t>требованиями технических</w:t>
      </w:r>
      <w:r>
        <w:rPr>
          <w:spacing w:val="-4"/>
        </w:rPr>
        <w:t xml:space="preserve"> </w:t>
      </w:r>
      <w:r>
        <w:t>регламентов.</w:t>
      </w:r>
    </w:p>
    <w:p w:rsidR="001E72D7" w:rsidRDefault="001E72D7" w:rsidP="001E72D7">
      <w:pPr>
        <w:pStyle w:val="a3"/>
        <w:ind w:left="921" w:firstLine="0"/>
      </w:pPr>
      <w:r>
        <w:t>Предельная</w:t>
      </w:r>
      <w:r>
        <w:rPr>
          <w:spacing w:val="-2"/>
        </w:rPr>
        <w:t xml:space="preserve"> </w:t>
      </w:r>
      <w:r>
        <w:t>максимальная</w:t>
      </w:r>
      <w:r>
        <w:rPr>
          <w:spacing w:val="-4"/>
        </w:rPr>
        <w:t xml:space="preserve"> </w:t>
      </w:r>
      <w:r>
        <w:t>этажность</w:t>
      </w:r>
      <w:r>
        <w:rPr>
          <w:spacing w:val="-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ч.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ст.</w:t>
      </w:r>
      <w:r>
        <w:rPr>
          <w:spacing w:val="-5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настоящих</w:t>
      </w:r>
      <w:r>
        <w:rPr>
          <w:spacing w:val="-3"/>
        </w:rPr>
        <w:t xml:space="preserve"> </w:t>
      </w:r>
      <w:r>
        <w:t>Правил.</w:t>
      </w:r>
    </w:p>
    <w:p w:rsidR="001E72D7" w:rsidRDefault="001E72D7" w:rsidP="001E72D7">
      <w:pPr>
        <w:pStyle w:val="a3"/>
        <w:spacing w:before="37" w:line="276" w:lineRule="auto"/>
        <w:ind w:left="211" w:right="235"/>
      </w:pPr>
      <w:r>
        <w:t>**</w:t>
      </w:r>
      <w:r>
        <w:rPr>
          <w:spacing w:val="40"/>
        </w:rPr>
        <w:t xml:space="preserve"> </w:t>
      </w:r>
      <w:r>
        <w:t>-</w:t>
      </w:r>
      <w:r>
        <w:rPr>
          <w:spacing w:val="41"/>
        </w:rPr>
        <w:t xml:space="preserve"> </w:t>
      </w:r>
      <w:r>
        <w:t>Существующие</w:t>
      </w:r>
      <w:r>
        <w:rPr>
          <w:spacing w:val="39"/>
        </w:rPr>
        <w:t xml:space="preserve"> </w:t>
      </w:r>
      <w:r>
        <w:t>объекты</w:t>
      </w:r>
      <w:r>
        <w:rPr>
          <w:spacing w:val="42"/>
        </w:rPr>
        <w:t xml:space="preserve"> </w:t>
      </w:r>
      <w:r>
        <w:t>гаражного</w:t>
      </w:r>
      <w:r>
        <w:rPr>
          <w:spacing w:val="40"/>
        </w:rPr>
        <w:t xml:space="preserve"> </w:t>
      </w:r>
      <w:r>
        <w:t>назначения,</w:t>
      </w:r>
      <w:r>
        <w:rPr>
          <w:spacing w:val="39"/>
        </w:rPr>
        <w:t xml:space="preserve"> </w:t>
      </w:r>
      <w:r>
        <w:t>предназначенные</w:t>
      </w:r>
      <w:r>
        <w:rPr>
          <w:spacing w:val="39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хранения</w:t>
      </w:r>
      <w:r>
        <w:rPr>
          <w:spacing w:val="42"/>
        </w:rPr>
        <w:t xml:space="preserve"> </w:t>
      </w:r>
      <w:r>
        <w:t>личного</w:t>
      </w:r>
      <w:r>
        <w:rPr>
          <w:spacing w:val="40"/>
        </w:rPr>
        <w:t xml:space="preserve"> </w:t>
      </w:r>
      <w:r>
        <w:t>автотранспорта</w:t>
      </w:r>
      <w:r>
        <w:rPr>
          <w:spacing w:val="42"/>
        </w:rPr>
        <w:t xml:space="preserve"> </w:t>
      </w:r>
      <w:r>
        <w:t>граждан,</w:t>
      </w:r>
      <w:r>
        <w:rPr>
          <w:spacing w:val="42"/>
        </w:rPr>
        <w:t xml:space="preserve"> </w:t>
      </w:r>
      <w:r>
        <w:t>имеющие</w:t>
      </w:r>
      <w:r>
        <w:rPr>
          <w:spacing w:val="39"/>
        </w:rPr>
        <w:t xml:space="preserve"> </w:t>
      </w:r>
      <w:r>
        <w:t>одну</w:t>
      </w:r>
      <w:r>
        <w:rPr>
          <w:spacing w:val="4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стен 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объектами гаражного</w:t>
      </w:r>
      <w:r>
        <w:rPr>
          <w:spacing w:val="-2"/>
        </w:rPr>
        <w:t xml:space="preserve"> </w:t>
      </w:r>
      <w:r>
        <w:t>назначения,</w:t>
      </w:r>
      <w:r>
        <w:rPr>
          <w:spacing w:val="-3"/>
        </w:rPr>
        <w:t xml:space="preserve"> </w:t>
      </w:r>
      <w:r>
        <w:t>предназначенными</w:t>
      </w:r>
      <w:r>
        <w:rPr>
          <w:spacing w:val="-1"/>
        </w:rPr>
        <w:t xml:space="preserve"> </w:t>
      </w:r>
      <w:r>
        <w:t>для хранения личного</w:t>
      </w:r>
      <w:r>
        <w:rPr>
          <w:spacing w:val="-2"/>
        </w:rPr>
        <w:t xml:space="preserve"> </w:t>
      </w:r>
      <w:r>
        <w:t>автотранспорта граждан.</w:t>
      </w:r>
    </w:p>
    <w:p w:rsidR="001E72D7" w:rsidRDefault="001E72D7" w:rsidP="001E72D7">
      <w:pPr>
        <w:pStyle w:val="a3"/>
        <w:spacing w:line="276" w:lineRule="auto"/>
        <w:ind w:left="211" w:right="224"/>
      </w:pPr>
      <w:r>
        <w:t>***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архитектурно-градостроительному</w:t>
      </w:r>
      <w:r>
        <w:rPr>
          <w:spacing w:val="1"/>
        </w:rPr>
        <w:t xml:space="preserve"> </w:t>
      </w:r>
      <w:r>
        <w:t>облику</w:t>
      </w:r>
      <w:r>
        <w:rPr>
          <w:spacing w:val="1"/>
        </w:rPr>
        <w:t xml:space="preserve"> </w:t>
      </w:r>
      <w:r>
        <w:t>распространяются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полностью или частично размещаемые в пределах частей земельных участков, расположенных в границах территорий (Тип 1, Тип 2), в соответствии с</w:t>
      </w:r>
      <w:r>
        <w:rPr>
          <w:spacing w:val="-57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зонирования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установлением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архитектурно-</w:t>
      </w:r>
      <w:r>
        <w:rPr>
          <w:spacing w:val="1"/>
        </w:rPr>
        <w:t xml:space="preserve"> </w:t>
      </w:r>
      <w:r>
        <w:t>градостроительному</w:t>
      </w:r>
      <w:r>
        <w:rPr>
          <w:spacing w:val="-6"/>
        </w:rPr>
        <w:t xml:space="preserve"> </w:t>
      </w:r>
      <w:r>
        <w:t>облику</w:t>
      </w:r>
      <w:r>
        <w:rPr>
          <w:spacing w:val="-5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капитального</w:t>
      </w:r>
      <w:r>
        <w:rPr>
          <w:spacing w:val="-1"/>
        </w:rPr>
        <w:t xml:space="preserve"> </w:t>
      </w:r>
      <w:r>
        <w:t>строительства.</w:t>
      </w:r>
    </w:p>
    <w:p w:rsidR="001E72D7" w:rsidRDefault="001E72D7" w:rsidP="001E72D7">
      <w:pPr>
        <w:pStyle w:val="a3"/>
        <w:spacing w:before="1" w:line="276" w:lineRule="auto"/>
        <w:ind w:left="211" w:right="226"/>
      </w:pPr>
      <w:r>
        <w:t>Показатели по параметрам застройки зоны П(НП): территории объектов обслуживания населения; требования и параметры по временному</w:t>
      </w:r>
      <w:r>
        <w:rPr>
          <w:spacing w:val="1"/>
        </w:rPr>
        <w:t xml:space="preserve"> </w:t>
      </w:r>
      <w:r>
        <w:t>хранению индивидуальных транспортных средств, размещению гаражей и открытых автостоянок, требования и параметры к доле озелененной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земельных</w:t>
      </w:r>
      <w:r>
        <w:rPr>
          <w:spacing w:val="-2"/>
        </w:rPr>
        <w:t xml:space="preserve"> </w:t>
      </w:r>
      <w:r>
        <w:t>участков,</w:t>
      </w:r>
      <w:r>
        <w:rPr>
          <w:spacing w:val="-3"/>
        </w:rPr>
        <w:t xml:space="preserve"> </w:t>
      </w:r>
      <w:r>
        <w:t>регламентируются и устанавливаются нормативами</w:t>
      </w:r>
      <w:r>
        <w:rPr>
          <w:spacing w:val="-1"/>
        </w:rPr>
        <w:t xml:space="preserve"> </w:t>
      </w:r>
      <w:r>
        <w:t>градостроительного</w:t>
      </w:r>
      <w:r>
        <w:rPr>
          <w:spacing w:val="-2"/>
        </w:rPr>
        <w:t xml:space="preserve"> </w:t>
      </w:r>
      <w:r>
        <w:t>проектирования.</w:t>
      </w:r>
    </w:p>
    <w:p w:rsidR="001E72D7" w:rsidRDefault="001E72D7" w:rsidP="001E72D7">
      <w:pPr>
        <w:spacing w:line="276" w:lineRule="auto"/>
        <w:sectPr w:rsidR="001E72D7">
          <w:pgSz w:w="16840" w:h="11910" w:orient="landscape"/>
          <w:pgMar w:top="1100" w:right="420" w:bottom="540" w:left="440" w:header="0" w:footer="274" w:gutter="0"/>
          <w:cols w:space="720"/>
        </w:sectPr>
      </w:pPr>
    </w:p>
    <w:p w:rsidR="001E72D7" w:rsidRDefault="001E72D7" w:rsidP="001E72D7">
      <w:pPr>
        <w:spacing w:before="68"/>
        <w:ind w:left="3848"/>
        <w:rPr>
          <w:b/>
          <w:sz w:val="24"/>
        </w:rPr>
      </w:pPr>
      <w:r>
        <w:rPr>
          <w:b/>
          <w:sz w:val="24"/>
        </w:rPr>
        <w:lastRenderedPageBreak/>
        <w:t>Статья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41.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Градостроительные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регламенты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многофункциональных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зон</w:t>
      </w:r>
    </w:p>
    <w:p w:rsidR="001E72D7" w:rsidRDefault="001E72D7" w:rsidP="001E72D7">
      <w:pPr>
        <w:pStyle w:val="a3"/>
        <w:spacing w:before="156" w:line="278" w:lineRule="auto"/>
        <w:ind w:left="211"/>
        <w:jc w:val="left"/>
      </w:pPr>
      <w:r>
        <w:t>Многофункциональная</w:t>
      </w:r>
      <w:r>
        <w:rPr>
          <w:spacing w:val="2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3"/>
        </w:rPr>
        <w:t xml:space="preserve"> </w:t>
      </w:r>
      <w:r>
        <w:t>для размещения</w:t>
      </w:r>
      <w:r>
        <w:rPr>
          <w:spacing w:val="2"/>
        </w:rPr>
        <w:t xml:space="preserve"> </w:t>
      </w:r>
      <w:r>
        <w:t>объектов различного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 с</w:t>
      </w:r>
      <w:r>
        <w:rPr>
          <w:spacing w:val="12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регламентов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санитарных</w:t>
      </w:r>
      <w:r>
        <w:rPr>
          <w:spacing w:val="-1"/>
        </w:rPr>
        <w:t xml:space="preserve"> </w:t>
      </w:r>
      <w:r>
        <w:t>норм.</w:t>
      </w:r>
    </w:p>
    <w:p w:rsidR="001E72D7" w:rsidRDefault="001E72D7" w:rsidP="001E72D7">
      <w:pPr>
        <w:pStyle w:val="a3"/>
        <w:spacing w:before="116"/>
        <w:ind w:left="211" w:right="227" w:firstLine="0"/>
        <w:jc w:val="center"/>
      </w:pPr>
      <w:r>
        <w:t>МФ-4</w:t>
      </w:r>
      <w:r>
        <w:rPr>
          <w:spacing w:val="-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МНОГОФУНКЦИОНАЛЬНАЯ</w:t>
      </w:r>
      <w:r>
        <w:rPr>
          <w:spacing w:val="-2"/>
        </w:rPr>
        <w:t xml:space="preserve"> </w:t>
      </w:r>
      <w:r>
        <w:t>ЗОНА</w:t>
      </w:r>
    </w:p>
    <w:p w:rsidR="001E72D7" w:rsidRDefault="001E72D7" w:rsidP="001E72D7">
      <w:pPr>
        <w:pStyle w:val="a3"/>
        <w:spacing w:before="163" w:line="276" w:lineRule="auto"/>
        <w:ind w:left="211" w:right="225"/>
      </w:pPr>
      <w:r>
        <w:t>Многофункциональная зона МФ-4 предназначена для размещения производственных объектов с различными нормативами воздействия на</w:t>
      </w:r>
      <w:r>
        <w:rPr>
          <w:spacing w:val="1"/>
        </w:rPr>
        <w:t xml:space="preserve"> </w:t>
      </w:r>
      <w:r>
        <w:t>окружающую среду, а также для размещения объектов управленческой деятельности производственных объектов, складских объектов, объектов</w:t>
      </w:r>
      <w:r>
        <w:rPr>
          <w:spacing w:val="1"/>
        </w:rPr>
        <w:t xml:space="preserve"> </w:t>
      </w:r>
      <w:r>
        <w:t>оптовой торговли, для установления санитарно-защитных зон таких объектов в соответствии с требованиями технических регламентов, а также для</w:t>
      </w:r>
      <w:r>
        <w:rPr>
          <w:spacing w:val="1"/>
        </w:rPr>
        <w:t xml:space="preserve"> </w:t>
      </w:r>
      <w:r>
        <w:t>обеспечения условий размещения объектов капитального строительства в целях извлечения прибыли на основании торговой, банковской и иной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общественного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капитального</w:t>
      </w:r>
      <w:r>
        <w:rPr>
          <w:spacing w:val="-1"/>
        </w:rPr>
        <w:t xml:space="preserve"> </w:t>
      </w:r>
      <w:r>
        <w:t>строительства.</w:t>
      </w:r>
    </w:p>
    <w:p w:rsidR="001E72D7" w:rsidRDefault="001E72D7" w:rsidP="001E72D7">
      <w:pPr>
        <w:pStyle w:val="a3"/>
        <w:spacing w:line="274" w:lineRule="exact"/>
        <w:ind w:left="921" w:firstLine="0"/>
      </w:pPr>
      <w:r>
        <w:t>Многофункциональная</w:t>
      </w:r>
      <w:r>
        <w:rPr>
          <w:spacing w:val="-2"/>
        </w:rPr>
        <w:t xml:space="preserve"> </w:t>
      </w:r>
      <w:r>
        <w:t>зона</w:t>
      </w:r>
      <w:r>
        <w:rPr>
          <w:spacing w:val="-5"/>
        </w:rPr>
        <w:t xml:space="preserve"> </w:t>
      </w:r>
      <w:r>
        <w:t>МФ-4</w:t>
      </w:r>
      <w:r>
        <w:rPr>
          <w:spacing w:val="-7"/>
        </w:rPr>
        <w:t xml:space="preserve"> </w:t>
      </w:r>
      <w:r>
        <w:t>устанавливается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24 ст.</w:t>
      </w:r>
      <w:r>
        <w:rPr>
          <w:spacing w:val="-8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настоящих</w:t>
      </w:r>
      <w:r>
        <w:rPr>
          <w:spacing w:val="-4"/>
        </w:rPr>
        <w:t xml:space="preserve"> </w:t>
      </w:r>
      <w:r>
        <w:t>Правил.</w:t>
      </w:r>
    </w:p>
    <w:p w:rsidR="001E72D7" w:rsidRDefault="001E72D7" w:rsidP="001E72D7">
      <w:pPr>
        <w:pStyle w:val="a3"/>
        <w:spacing w:before="45" w:line="276" w:lineRule="auto"/>
        <w:ind w:left="211" w:right="222"/>
      </w:pPr>
      <w:r>
        <w:t>Градостроительный регламент территориальной зоны должен применяться в части, не противоречащей утвержденным режимам зон охраны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наследия.</w:t>
      </w:r>
    </w:p>
    <w:p w:rsidR="001E72D7" w:rsidRDefault="001E72D7" w:rsidP="001E72D7">
      <w:pPr>
        <w:pStyle w:val="a3"/>
        <w:spacing w:before="118"/>
        <w:ind w:left="211" w:right="225" w:firstLine="0"/>
        <w:jc w:val="center"/>
      </w:pPr>
      <w:r>
        <w:t>Основные</w:t>
      </w:r>
      <w:r>
        <w:rPr>
          <w:spacing w:val="-8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разрешенного</w:t>
      </w:r>
      <w:r>
        <w:rPr>
          <w:spacing w:val="-4"/>
        </w:rPr>
        <w:t xml:space="preserve"> </w:t>
      </w:r>
      <w:r>
        <w:t>использования</w:t>
      </w:r>
    </w:p>
    <w:p w:rsidR="001E72D7" w:rsidRDefault="001E72D7" w:rsidP="001E72D7">
      <w:pPr>
        <w:pStyle w:val="a3"/>
        <w:spacing w:before="6" w:after="1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899"/>
        <w:gridCol w:w="1444"/>
        <w:gridCol w:w="1981"/>
        <w:gridCol w:w="2589"/>
        <w:gridCol w:w="2741"/>
        <w:gridCol w:w="1700"/>
        <w:gridCol w:w="1873"/>
      </w:tblGrid>
      <w:tr w:rsidR="001E72D7" w:rsidTr="001E72D7">
        <w:trPr>
          <w:trHeight w:val="958"/>
        </w:trPr>
        <w:tc>
          <w:tcPr>
            <w:tcW w:w="533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05"/>
              <w:ind w:left="106" w:right="82" w:firstLine="4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899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5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ind w:left="452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ВРИ</w:t>
            </w:r>
          </w:p>
        </w:tc>
        <w:tc>
          <w:tcPr>
            <w:tcW w:w="1444" w:type="dxa"/>
            <w:vMerge w:val="restart"/>
          </w:tcPr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102" w:right="105" w:firstLine="3"/>
              <w:jc w:val="center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(числовое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обозначение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ВРИ)</w:t>
            </w:r>
          </w:p>
        </w:tc>
        <w:tc>
          <w:tcPr>
            <w:tcW w:w="4570" w:type="dxa"/>
            <w:gridSpan w:val="2"/>
          </w:tcPr>
          <w:p w:rsidR="001E72D7" w:rsidRDefault="001E72D7" w:rsidP="001E72D7">
            <w:pPr>
              <w:pStyle w:val="TableParagraph"/>
              <w:spacing w:before="103"/>
              <w:ind w:left="1200" w:right="1206"/>
              <w:jc w:val="center"/>
              <w:rPr>
                <w:b/>
              </w:rPr>
            </w:pPr>
            <w:r>
              <w:rPr>
                <w:b/>
              </w:rPr>
              <w:t>Предельные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размеры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земельных участков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(кв.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м)</w:t>
            </w:r>
          </w:p>
        </w:tc>
        <w:tc>
          <w:tcPr>
            <w:tcW w:w="2741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134" w:right="133" w:hanging="1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Максимальный </w:t>
            </w:r>
            <w:r>
              <w:rPr>
                <w:b/>
              </w:rPr>
              <w:t>процент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застройки,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числе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зависимости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</w:t>
            </w:r>
          </w:p>
          <w:p w:rsidR="001E72D7" w:rsidRDefault="001E72D7" w:rsidP="001E72D7">
            <w:pPr>
              <w:pStyle w:val="TableParagraph"/>
              <w:ind w:left="220" w:right="218"/>
              <w:jc w:val="center"/>
              <w:rPr>
                <w:b/>
              </w:rPr>
            </w:pPr>
            <w:r>
              <w:rPr>
                <w:b/>
              </w:rPr>
              <w:t>количества надземных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этажей</w:t>
            </w:r>
          </w:p>
        </w:tc>
        <w:tc>
          <w:tcPr>
            <w:tcW w:w="1700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104" w:right="100"/>
              <w:jc w:val="center"/>
              <w:rPr>
                <w:b/>
              </w:rPr>
            </w:pPr>
            <w:r>
              <w:rPr>
                <w:b/>
                <w:spacing w:val="-1"/>
              </w:rPr>
              <w:t>Минимальные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отступы 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границ</w:t>
            </w:r>
          </w:p>
          <w:p w:rsidR="001E72D7" w:rsidRDefault="001E72D7" w:rsidP="001E72D7">
            <w:pPr>
              <w:pStyle w:val="TableParagraph"/>
              <w:ind w:left="98" w:right="100"/>
              <w:jc w:val="center"/>
              <w:rPr>
                <w:b/>
              </w:rPr>
            </w:pPr>
            <w:r>
              <w:rPr>
                <w:b/>
              </w:rPr>
              <w:t>земельного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(м)*</w:t>
            </w:r>
          </w:p>
        </w:tc>
        <w:tc>
          <w:tcPr>
            <w:tcW w:w="1873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205" w:right="207" w:firstLine="2"/>
              <w:jc w:val="center"/>
              <w:rPr>
                <w:b/>
              </w:rPr>
            </w:pPr>
            <w:r>
              <w:rPr>
                <w:b/>
              </w:rPr>
              <w:t>Требования 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архитектурно-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градострои-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тельному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облику**</w:t>
            </w:r>
          </w:p>
        </w:tc>
      </w:tr>
      <w:tr w:rsidR="001E72D7" w:rsidTr="001E72D7">
        <w:trPr>
          <w:trHeight w:val="494"/>
        </w:trPr>
        <w:tc>
          <w:tcPr>
            <w:tcW w:w="533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2899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44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:rsidR="001E72D7" w:rsidRDefault="001E72D7" w:rsidP="001E72D7">
            <w:pPr>
              <w:pStyle w:val="TableParagraph"/>
              <w:spacing w:before="121"/>
              <w:ind w:left="780" w:right="783"/>
              <w:jc w:val="center"/>
              <w:rPr>
                <w:b/>
              </w:rPr>
            </w:pPr>
            <w:r>
              <w:rPr>
                <w:b/>
              </w:rPr>
              <w:t>min</w:t>
            </w:r>
          </w:p>
        </w:tc>
        <w:tc>
          <w:tcPr>
            <w:tcW w:w="2589" w:type="dxa"/>
          </w:tcPr>
          <w:p w:rsidR="001E72D7" w:rsidRDefault="001E72D7" w:rsidP="001E72D7">
            <w:pPr>
              <w:pStyle w:val="TableParagraph"/>
              <w:spacing w:before="121"/>
              <w:ind w:left="1069" w:right="1066"/>
              <w:jc w:val="center"/>
              <w:rPr>
                <w:b/>
              </w:rPr>
            </w:pPr>
            <w:r>
              <w:rPr>
                <w:b/>
              </w:rPr>
              <w:t>max</w:t>
            </w:r>
          </w:p>
        </w:tc>
        <w:tc>
          <w:tcPr>
            <w:tcW w:w="2741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73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1213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left="1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spacing w:before="2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spacing w:line="242" w:lineRule="auto"/>
              <w:ind w:left="772" w:right="738" w:hanging="26"/>
            </w:pPr>
            <w:r>
              <w:rPr>
                <w:spacing w:val="-1"/>
              </w:rPr>
              <w:t>Коммунальное</w:t>
            </w:r>
            <w:r>
              <w:rPr>
                <w:spacing w:val="-52"/>
              </w:rPr>
              <w:t xml:space="preserve"> </w:t>
            </w:r>
            <w:r>
              <w:t>обслуживание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left="394" w:right="394"/>
              <w:jc w:val="center"/>
            </w:pPr>
            <w:r>
              <w:t>3.1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5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spacing w:before="2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707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1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spacing w:before="96"/>
              <w:ind w:left="452" w:right="457" w:firstLine="230"/>
            </w:pPr>
            <w:r>
              <w:t>Предоставление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коммунальных</w:t>
            </w:r>
            <w:r>
              <w:rPr>
                <w:spacing w:val="-8"/>
              </w:rPr>
              <w:t xml:space="preserve"> </w:t>
            </w:r>
            <w:r>
              <w:t>услуг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94" w:right="395"/>
              <w:jc w:val="center"/>
            </w:pPr>
            <w:r>
              <w:t>3.1.1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6"/>
              <w:ind w:left="262" w:right="252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1466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27"/>
              </w:rPr>
            </w:pPr>
          </w:p>
          <w:p w:rsidR="001E72D7" w:rsidRDefault="001E72D7" w:rsidP="001E72D7">
            <w:pPr>
              <w:pStyle w:val="TableParagraph"/>
              <w:ind w:lef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spacing w:before="95"/>
              <w:ind w:left="86" w:right="90"/>
              <w:jc w:val="center"/>
            </w:pPr>
            <w:r>
              <w:rPr>
                <w:spacing w:val="-1"/>
              </w:rPr>
              <w:t xml:space="preserve">Административные </w:t>
            </w:r>
            <w:r>
              <w:t>здания</w:t>
            </w:r>
            <w:r>
              <w:rPr>
                <w:spacing w:val="-52"/>
              </w:rPr>
              <w:t xml:space="preserve"> </w:t>
            </w:r>
            <w:r>
              <w:t>организаций,</w:t>
            </w:r>
          </w:p>
          <w:p w:rsidR="001E72D7" w:rsidRDefault="001E72D7" w:rsidP="001E72D7">
            <w:pPr>
              <w:pStyle w:val="TableParagraph"/>
              <w:ind w:left="452" w:right="460" w:firstLine="9"/>
              <w:jc w:val="center"/>
            </w:pPr>
            <w:r>
              <w:t>обеспечивающих</w:t>
            </w:r>
            <w:r>
              <w:rPr>
                <w:spacing w:val="1"/>
              </w:rPr>
              <w:t xml:space="preserve"> </w:t>
            </w:r>
            <w:r>
              <w:t>предоставление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коммунальных</w:t>
            </w:r>
            <w:r>
              <w:rPr>
                <w:spacing w:val="-8"/>
              </w:rPr>
              <w:t xml:space="preserve"> </w:t>
            </w:r>
            <w:r>
              <w:t>услуг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27"/>
              </w:rPr>
            </w:pPr>
          </w:p>
          <w:p w:rsidR="001E72D7" w:rsidRDefault="001E72D7" w:rsidP="001E72D7">
            <w:pPr>
              <w:pStyle w:val="TableParagraph"/>
              <w:ind w:left="394" w:right="395"/>
              <w:jc w:val="center"/>
            </w:pPr>
            <w:r>
              <w:t>3.1.2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27"/>
              </w:rPr>
            </w:pPr>
          </w:p>
          <w:p w:rsidR="001E72D7" w:rsidRDefault="001E72D7" w:rsidP="001E72D7">
            <w:pPr>
              <w:pStyle w:val="TableParagraph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27"/>
              </w:rPr>
            </w:pPr>
          </w:p>
          <w:p w:rsidR="001E72D7" w:rsidRDefault="001E72D7" w:rsidP="001E72D7">
            <w:pPr>
              <w:pStyle w:val="TableParagraph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2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</w:tbl>
    <w:p w:rsidR="001E72D7" w:rsidRDefault="001E72D7" w:rsidP="001E72D7">
      <w:pPr>
        <w:jc w:val="center"/>
        <w:sectPr w:rsidR="001E72D7">
          <w:pgSz w:w="16840" w:h="11910" w:orient="landscape"/>
          <w:pgMar w:top="1060" w:right="420" w:bottom="540" w:left="440" w:header="0" w:footer="274" w:gutter="0"/>
          <w:cols w:space="720"/>
        </w:sectPr>
      </w:pPr>
    </w:p>
    <w:p w:rsidR="001E72D7" w:rsidRDefault="001E72D7" w:rsidP="001E72D7">
      <w:pPr>
        <w:pStyle w:val="a3"/>
        <w:spacing w:before="6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899"/>
        <w:gridCol w:w="1444"/>
        <w:gridCol w:w="1981"/>
        <w:gridCol w:w="2589"/>
        <w:gridCol w:w="2741"/>
        <w:gridCol w:w="1700"/>
        <w:gridCol w:w="1873"/>
      </w:tblGrid>
      <w:tr w:rsidR="001E72D7" w:rsidTr="001E72D7">
        <w:trPr>
          <w:trHeight w:val="958"/>
        </w:trPr>
        <w:tc>
          <w:tcPr>
            <w:tcW w:w="533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05"/>
              <w:ind w:left="106" w:right="82" w:firstLine="4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899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5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ind w:left="452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ВРИ</w:t>
            </w:r>
          </w:p>
        </w:tc>
        <w:tc>
          <w:tcPr>
            <w:tcW w:w="1444" w:type="dxa"/>
            <w:vMerge w:val="restart"/>
          </w:tcPr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102" w:right="105" w:firstLine="3"/>
              <w:jc w:val="center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(числовое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обозначение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ВРИ)</w:t>
            </w:r>
          </w:p>
        </w:tc>
        <w:tc>
          <w:tcPr>
            <w:tcW w:w="4570" w:type="dxa"/>
            <w:gridSpan w:val="2"/>
          </w:tcPr>
          <w:p w:rsidR="001E72D7" w:rsidRDefault="001E72D7" w:rsidP="001E72D7">
            <w:pPr>
              <w:pStyle w:val="TableParagraph"/>
              <w:spacing w:before="103"/>
              <w:ind w:left="1200" w:right="1206"/>
              <w:jc w:val="center"/>
              <w:rPr>
                <w:b/>
              </w:rPr>
            </w:pPr>
            <w:r>
              <w:rPr>
                <w:b/>
              </w:rPr>
              <w:t>Предельные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размеры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земельных участков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(кв.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м)</w:t>
            </w:r>
          </w:p>
        </w:tc>
        <w:tc>
          <w:tcPr>
            <w:tcW w:w="2741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134" w:right="133" w:hanging="1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Максимальный </w:t>
            </w:r>
            <w:r>
              <w:rPr>
                <w:b/>
              </w:rPr>
              <w:t>процент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застройки,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числе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зависимости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</w:t>
            </w:r>
          </w:p>
          <w:p w:rsidR="001E72D7" w:rsidRDefault="001E72D7" w:rsidP="001E72D7">
            <w:pPr>
              <w:pStyle w:val="TableParagraph"/>
              <w:spacing w:line="242" w:lineRule="auto"/>
              <w:ind w:left="220" w:right="218"/>
              <w:jc w:val="center"/>
              <w:rPr>
                <w:b/>
              </w:rPr>
            </w:pPr>
            <w:r>
              <w:rPr>
                <w:b/>
              </w:rPr>
              <w:t>количества надземных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этажей</w:t>
            </w:r>
          </w:p>
        </w:tc>
        <w:tc>
          <w:tcPr>
            <w:tcW w:w="1700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104" w:right="100"/>
              <w:jc w:val="center"/>
              <w:rPr>
                <w:b/>
              </w:rPr>
            </w:pPr>
            <w:r>
              <w:rPr>
                <w:b/>
                <w:spacing w:val="-1"/>
              </w:rPr>
              <w:t>Минимальные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отступы 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границ</w:t>
            </w:r>
          </w:p>
          <w:p w:rsidR="001E72D7" w:rsidRDefault="001E72D7" w:rsidP="001E72D7">
            <w:pPr>
              <w:pStyle w:val="TableParagraph"/>
              <w:spacing w:line="242" w:lineRule="auto"/>
              <w:ind w:left="98" w:right="100"/>
              <w:jc w:val="center"/>
              <w:rPr>
                <w:b/>
              </w:rPr>
            </w:pPr>
            <w:r>
              <w:rPr>
                <w:b/>
              </w:rPr>
              <w:t>земельного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(м)*</w:t>
            </w:r>
          </w:p>
        </w:tc>
        <w:tc>
          <w:tcPr>
            <w:tcW w:w="1873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205" w:right="207" w:firstLine="2"/>
              <w:jc w:val="center"/>
              <w:rPr>
                <w:b/>
              </w:rPr>
            </w:pPr>
            <w:r>
              <w:rPr>
                <w:b/>
              </w:rPr>
              <w:t>Требования 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архитектурно-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градострои-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тельному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облику**</w:t>
            </w:r>
          </w:p>
        </w:tc>
      </w:tr>
      <w:tr w:rsidR="001E72D7" w:rsidTr="001E72D7">
        <w:trPr>
          <w:trHeight w:val="497"/>
        </w:trPr>
        <w:tc>
          <w:tcPr>
            <w:tcW w:w="533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2899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44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:rsidR="001E72D7" w:rsidRDefault="001E72D7" w:rsidP="001E72D7">
            <w:pPr>
              <w:pStyle w:val="TableParagraph"/>
              <w:spacing w:before="121"/>
              <w:ind w:left="780" w:right="783"/>
              <w:jc w:val="center"/>
              <w:rPr>
                <w:b/>
              </w:rPr>
            </w:pPr>
            <w:r>
              <w:rPr>
                <w:b/>
              </w:rPr>
              <w:t>min</w:t>
            </w:r>
          </w:p>
        </w:tc>
        <w:tc>
          <w:tcPr>
            <w:tcW w:w="2589" w:type="dxa"/>
          </w:tcPr>
          <w:p w:rsidR="001E72D7" w:rsidRDefault="001E72D7" w:rsidP="001E72D7">
            <w:pPr>
              <w:pStyle w:val="TableParagraph"/>
              <w:spacing w:before="121"/>
              <w:ind w:left="1069" w:right="1066"/>
              <w:jc w:val="center"/>
              <w:rPr>
                <w:b/>
              </w:rPr>
            </w:pPr>
            <w:r>
              <w:rPr>
                <w:b/>
              </w:rPr>
              <w:t>max</w:t>
            </w:r>
          </w:p>
        </w:tc>
        <w:tc>
          <w:tcPr>
            <w:tcW w:w="2741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73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12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07"/>
            </w:pPr>
            <w:r>
              <w:rPr>
                <w:w w:val="99"/>
              </w:rPr>
              <w:t>4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90" w:right="90"/>
              <w:jc w:val="center"/>
            </w:pPr>
            <w:r>
              <w:t>Социальное</w:t>
            </w:r>
            <w:r>
              <w:rPr>
                <w:spacing w:val="-5"/>
              </w:rPr>
              <w:t xml:space="preserve"> </w:t>
            </w:r>
            <w:r>
              <w:t>обслуживание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4" w:right="394"/>
              <w:jc w:val="center"/>
            </w:pPr>
            <w:r>
              <w:t>3.2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2" w:line="242" w:lineRule="auto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4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07"/>
            </w:pPr>
            <w:r>
              <w:rPr>
                <w:w w:val="99"/>
              </w:rPr>
              <w:t>5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769" w:right="565" w:hanging="191"/>
            </w:pPr>
            <w:r>
              <w:rPr>
                <w:spacing w:val="-1"/>
              </w:rPr>
              <w:t xml:space="preserve">Дома </w:t>
            </w:r>
            <w:r>
              <w:t>социального</w:t>
            </w:r>
            <w:r>
              <w:rPr>
                <w:spacing w:val="-52"/>
              </w:rPr>
              <w:t xml:space="preserve"> </w:t>
            </w:r>
            <w:r>
              <w:t>обслуживания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4" w:right="395"/>
              <w:jc w:val="center"/>
            </w:pPr>
            <w:r>
              <w:t>3.2.1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6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07"/>
            </w:pPr>
            <w:r>
              <w:rPr>
                <w:w w:val="99"/>
              </w:rPr>
              <w:t>6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524" w:right="419" w:hanging="98"/>
            </w:pPr>
            <w:r>
              <w:rPr>
                <w:spacing w:val="-1"/>
              </w:rPr>
              <w:t xml:space="preserve">Оказание </w:t>
            </w:r>
            <w:r>
              <w:t>социальной</w:t>
            </w:r>
            <w:r>
              <w:rPr>
                <w:spacing w:val="-52"/>
              </w:rPr>
              <w:t xml:space="preserve"> </w:t>
            </w:r>
            <w:r>
              <w:t>помощи</w:t>
            </w:r>
            <w:r>
              <w:rPr>
                <w:spacing w:val="-3"/>
              </w:rPr>
              <w:t xml:space="preserve"> </w:t>
            </w:r>
            <w:r>
              <w:t>населению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4" w:right="395"/>
              <w:jc w:val="center"/>
            </w:pPr>
            <w:r>
              <w:t>3.2.2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2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spacing w:before="2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07"/>
            </w:pPr>
            <w:r>
              <w:rPr>
                <w:w w:val="99"/>
              </w:rPr>
              <w:t>7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83" w:right="90"/>
              <w:jc w:val="center"/>
            </w:pPr>
            <w:r>
              <w:t>Оказание</w:t>
            </w:r>
            <w:r>
              <w:rPr>
                <w:spacing w:val="-2"/>
              </w:rPr>
              <w:t xml:space="preserve"> </w:t>
            </w:r>
            <w:r>
              <w:t>услуг</w:t>
            </w:r>
            <w:r>
              <w:rPr>
                <w:spacing w:val="-5"/>
              </w:rPr>
              <w:t xml:space="preserve"> </w:t>
            </w:r>
            <w:r>
              <w:t>связи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4" w:right="395"/>
              <w:jc w:val="center"/>
            </w:pPr>
            <w:r>
              <w:t>3.2.3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5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706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207"/>
            </w:pPr>
            <w:r>
              <w:rPr>
                <w:w w:val="99"/>
              </w:rPr>
              <w:t>8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88" w:right="90"/>
              <w:jc w:val="center"/>
            </w:pPr>
            <w:r>
              <w:t>Общежития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94" w:right="395"/>
              <w:jc w:val="center"/>
            </w:pPr>
            <w:r>
              <w:t>3.2.4</w:t>
            </w:r>
          </w:p>
        </w:tc>
        <w:tc>
          <w:tcPr>
            <w:tcW w:w="4570" w:type="dxa"/>
            <w:gridSpan w:val="2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977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2741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220" w:right="216"/>
              <w:jc w:val="center"/>
            </w:pPr>
            <w:r>
              <w:t>60%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5"/>
              <w:ind w:left="262" w:right="252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1214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07"/>
            </w:pPr>
            <w:r>
              <w:rPr>
                <w:w w:val="99"/>
              </w:rPr>
              <w:t>9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87" w:right="90"/>
              <w:jc w:val="center"/>
            </w:pPr>
            <w:r>
              <w:t>Бытовое</w:t>
            </w:r>
            <w:r>
              <w:rPr>
                <w:spacing w:val="-4"/>
              </w:rPr>
              <w:t xml:space="preserve"> </w:t>
            </w:r>
            <w:r>
              <w:t>обслуживание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4" w:right="394"/>
              <w:jc w:val="center"/>
            </w:pPr>
            <w:r>
              <w:t>3.3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5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spacing w:line="242" w:lineRule="auto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4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153"/>
            </w:pPr>
            <w:r>
              <w:t>10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spacing w:before="3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621" w:right="621" w:firstLine="2"/>
              <w:jc w:val="center"/>
            </w:pPr>
            <w:r>
              <w:t>Амбулаторно-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поликлиническое</w:t>
            </w:r>
            <w:r>
              <w:rPr>
                <w:spacing w:val="-52"/>
              </w:rPr>
              <w:t xml:space="preserve"> </w:t>
            </w:r>
            <w:r>
              <w:t>обслуживание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4" w:right="395"/>
              <w:jc w:val="center"/>
            </w:pPr>
            <w:r>
              <w:t>3.4.1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2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spacing w:before="2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</w:tbl>
    <w:p w:rsidR="001E72D7" w:rsidRDefault="001E72D7" w:rsidP="001E72D7">
      <w:pPr>
        <w:jc w:val="center"/>
        <w:sectPr w:rsidR="001E72D7">
          <w:pgSz w:w="16840" w:h="11910" w:orient="landscape"/>
          <w:pgMar w:top="1100" w:right="420" w:bottom="460" w:left="440" w:header="0" w:footer="274" w:gutter="0"/>
          <w:cols w:space="720"/>
        </w:sectPr>
      </w:pPr>
    </w:p>
    <w:p w:rsidR="001E72D7" w:rsidRDefault="001E72D7" w:rsidP="001E72D7">
      <w:pPr>
        <w:pStyle w:val="a3"/>
        <w:spacing w:before="6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899"/>
        <w:gridCol w:w="1444"/>
        <w:gridCol w:w="1981"/>
        <w:gridCol w:w="2589"/>
        <w:gridCol w:w="2741"/>
        <w:gridCol w:w="1700"/>
        <w:gridCol w:w="1873"/>
      </w:tblGrid>
      <w:tr w:rsidR="001E72D7" w:rsidTr="001E72D7">
        <w:trPr>
          <w:trHeight w:val="958"/>
        </w:trPr>
        <w:tc>
          <w:tcPr>
            <w:tcW w:w="533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05"/>
              <w:ind w:left="106" w:right="82" w:firstLine="4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899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5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ind w:left="452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ВРИ</w:t>
            </w:r>
          </w:p>
        </w:tc>
        <w:tc>
          <w:tcPr>
            <w:tcW w:w="1444" w:type="dxa"/>
            <w:vMerge w:val="restart"/>
          </w:tcPr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102" w:right="105" w:firstLine="3"/>
              <w:jc w:val="center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(числовое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обозначение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ВРИ)</w:t>
            </w:r>
          </w:p>
        </w:tc>
        <w:tc>
          <w:tcPr>
            <w:tcW w:w="4570" w:type="dxa"/>
            <w:gridSpan w:val="2"/>
          </w:tcPr>
          <w:p w:rsidR="001E72D7" w:rsidRDefault="001E72D7" w:rsidP="001E72D7">
            <w:pPr>
              <w:pStyle w:val="TableParagraph"/>
              <w:spacing w:before="103"/>
              <w:ind w:left="1200" w:right="1206"/>
              <w:jc w:val="center"/>
              <w:rPr>
                <w:b/>
              </w:rPr>
            </w:pPr>
            <w:r>
              <w:rPr>
                <w:b/>
              </w:rPr>
              <w:t>Предельные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размеры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земельных участков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(кв.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м)</w:t>
            </w:r>
          </w:p>
        </w:tc>
        <w:tc>
          <w:tcPr>
            <w:tcW w:w="2741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134" w:right="133" w:hanging="1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Максимальный </w:t>
            </w:r>
            <w:r>
              <w:rPr>
                <w:b/>
              </w:rPr>
              <w:t>процент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застройки,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числе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зависимости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</w:t>
            </w:r>
          </w:p>
          <w:p w:rsidR="001E72D7" w:rsidRDefault="001E72D7" w:rsidP="001E72D7">
            <w:pPr>
              <w:pStyle w:val="TableParagraph"/>
              <w:spacing w:line="242" w:lineRule="auto"/>
              <w:ind w:left="220" w:right="218"/>
              <w:jc w:val="center"/>
              <w:rPr>
                <w:b/>
              </w:rPr>
            </w:pPr>
            <w:r>
              <w:rPr>
                <w:b/>
              </w:rPr>
              <w:t>количества надземных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этажей</w:t>
            </w:r>
          </w:p>
        </w:tc>
        <w:tc>
          <w:tcPr>
            <w:tcW w:w="1700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104" w:right="100"/>
              <w:jc w:val="center"/>
              <w:rPr>
                <w:b/>
              </w:rPr>
            </w:pPr>
            <w:r>
              <w:rPr>
                <w:b/>
                <w:spacing w:val="-1"/>
              </w:rPr>
              <w:t>Минимальные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отступы 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границ</w:t>
            </w:r>
          </w:p>
          <w:p w:rsidR="001E72D7" w:rsidRDefault="001E72D7" w:rsidP="001E72D7">
            <w:pPr>
              <w:pStyle w:val="TableParagraph"/>
              <w:spacing w:line="242" w:lineRule="auto"/>
              <w:ind w:left="98" w:right="100"/>
              <w:jc w:val="center"/>
              <w:rPr>
                <w:b/>
              </w:rPr>
            </w:pPr>
            <w:r>
              <w:rPr>
                <w:b/>
              </w:rPr>
              <w:t>земельного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(м)*</w:t>
            </w:r>
          </w:p>
        </w:tc>
        <w:tc>
          <w:tcPr>
            <w:tcW w:w="1873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205" w:right="207" w:firstLine="2"/>
              <w:jc w:val="center"/>
              <w:rPr>
                <w:b/>
              </w:rPr>
            </w:pPr>
            <w:r>
              <w:rPr>
                <w:b/>
              </w:rPr>
              <w:t>Требования 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архитектурно-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градострои-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тельному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облику**</w:t>
            </w:r>
          </w:p>
        </w:tc>
      </w:tr>
      <w:tr w:rsidR="001E72D7" w:rsidTr="001E72D7">
        <w:trPr>
          <w:trHeight w:val="497"/>
        </w:trPr>
        <w:tc>
          <w:tcPr>
            <w:tcW w:w="533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2899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44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:rsidR="001E72D7" w:rsidRDefault="001E72D7" w:rsidP="001E72D7">
            <w:pPr>
              <w:pStyle w:val="TableParagraph"/>
              <w:spacing w:before="121"/>
              <w:ind w:left="780" w:right="783"/>
              <w:jc w:val="center"/>
              <w:rPr>
                <w:b/>
              </w:rPr>
            </w:pPr>
            <w:r>
              <w:rPr>
                <w:b/>
              </w:rPr>
              <w:t>min</w:t>
            </w:r>
          </w:p>
        </w:tc>
        <w:tc>
          <w:tcPr>
            <w:tcW w:w="2589" w:type="dxa"/>
          </w:tcPr>
          <w:p w:rsidR="001E72D7" w:rsidRDefault="001E72D7" w:rsidP="001E72D7">
            <w:pPr>
              <w:pStyle w:val="TableParagraph"/>
              <w:spacing w:before="121"/>
              <w:ind w:left="1069" w:right="1066"/>
              <w:jc w:val="center"/>
              <w:rPr>
                <w:b/>
              </w:rPr>
            </w:pPr>
            <w:r>
              <w:rPr>
                <w:b/>
              </w:rPr>
              <w:t>max</w:t>
            </w:r>
          </w:p>
        </w:tc>
        <w:tc>
          <w:tcPr>
            <w:tcW w:w="2741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73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12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11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spacing w:before="2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772" w:right="114" w:hanging="641"/>
            </w:pPr>
            <w:r>
              <w:t>Стационарное медицинское</w:t>
            </w:r>
            <w:r>
              <w:rPr>
                <w:spacing w:val="-53"/>
              </w:rPr>
              <w:t xml:space="preserve"> </w:t>
            </w:r>
            <w:r>
              <w:t>обслуживание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4" w:right="395"/>
              <w:jc w:val="center"/>
            </w:pPr>
            <w:r>
              <w:t>3.4.2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2" w:line="242" w:lineRule="auto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4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12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90" w:right="90"/>
              <w:jc w:val="center"/>
            </w:pPr>
            <w:r>
              <w:t>Образование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просвещение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4" w:right="394"/>
              <w:jc w:val="center"/>
            </w:pPr>
            <w:r>
              <w:t>3.5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6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13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150" w:right="149" w:firstLine="82"/>
            </w:pPr>
            <w:r>
              <w:t>Дошкольное, начальное и</w:t>
            </w:r>
            <w:r>
              <w:rPr>
                <w:spacing w:val="1"/>
              </w:rPr>
              <w:t xml:space="preserve"> </w:t>
            </w:r>
            <w:r>
              <w:t>среднее</w:t>
            </w:r>
            <w:r>
              <w:rPr>
                <w:spacing w:val="-11"/>
              </w:rPr>
              <w:t xml:space="preserve"> </w:t>
            </w:r>
            <w:r>
              <w:t>общее</w:t>
            </w:r>
            <w:r>
              <w:rPr>
                <w:spacing w:val="-7"/>
              </w:rPr>
              <w:t xml:space="preserve"> </w:t>
            </w:r>
            <w:r>
              <w:t>образование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4" w:right="395"/>
              <w:jc w:val="center"/>
            </w:pPr>
            <w:r>
              <w:t>3.5.1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2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spacing w:before="2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14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spacing w:before="3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87" w:right="90"/>
              <w:jc w:val="center"/>
            </w:pPr>
            <w:r>
              <w:t>Среднее и высшее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профессиональное</w:t>
            </w:r>
            <w:r>
              <w:rPr>
                <w:spacing w:val="-52"/>
              </w:rPr>
              <w:t xml:space="preserve"> </w:t>
            </w:r>
            <w:r>
              <w:t>образование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4" w:right="395"/>
              <w:jc w:val="center"/>
            </w:pPr>
            <w:r>
              <w:t>3.5.2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5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4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right="144"/>
              <w:jc w:val="right"/>
            </w:pPr>
            <w:r>
              <w:t>15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left="89" w:right="90"/>
              <w:jc w:val="center"/>
            </w:pPr>
            <w:r>
              <w:t>Культурное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left="394" w:right="394"/>
              <w:jc w:val="center"/>
            </w:pPr>
            <w:r>
              <w:t>3.6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5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spacing w:line="242" w:lineRule="auto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16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spacing w:before="2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308" w:right="309" w:firstLine="169"/>
            </w:pPr>
            <w:r>
              <w:t>Объекты культурно-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досуговой</w:t>
            </w:r>
            <w:r>
              <w:rPr>
                <w:spacing w:val="-10"/>
              </w:rPr>
              <w:t xml:space="preserve"> </w:t>
            </w:r>
            <w:r>
              <w:t>деятельности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4" w:right="395"/>
              <w:jc w:val="center"/>
            </w:pPr>
            <w:r>
              <w:t>3.6.1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330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 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5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7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right="144"/>
              <w:jc w:val="right"/>
            </w:pPr>
            <w:r>
              <w:t>17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87" w:right="90"/>
              <w:jc w:val="center"/>
            </w:pPr>
            <w:r>
              <w:t>Парки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и отдыха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94" w:right="395"/>
              <w:jc w:val="center"/>
            </w:pPr>
            <w:r>
              <w:t>3.6.2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6"/>
              <w:ind w:left="262" w:right="252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</w:tbl>
    <w:p w:rsidR="001E72D7" w:rsidRDefault="001E72D7" w:rsidP="001E72D7">
      <w:pPr>
        <w:sectPr w:rsidR="001E72D7">
          <w:pgSz w:w="16840" w:h="11910" w:orient="landscape"/>
          <w:pgMar w:top="1100" w:right="420" w:bottom="460" w:left="440" w:header="0" w:footer="274" w:gutter="0"/>
          <w:cols w:space="720"/>
        </w:sectPr>
      </w:pPr>
    </w:p>
    <w:p w:rsidR="001E72D7" w:rsidRDefault="001E72D7" w:rsidP="001E72D7">
      <w:pPr>
        <w:pStyle w:val="a3"/>
        <w:spacing w:before="6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899"/>
        <w:gridCol w:w="1444"/>
        <w:gridCol w:w="1981"/>
        <w:gridCol w:w="2589"/>
        <w:gridCol w:w="2741"/>
        <w:gridCol w:w="1700"/>
        <w:gridCol w:w="1873"/>
      </w:tblGrid>
      <w:tr w:rsidR="001E72D7" w:rsidTr="001E72D7">
        <w:trPr>
          <w:trHeight w:val="958"/>
        </w:trPr>
        <w:tc>
          <w:tcPr>
            <w:tcW w:w="533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05"/>
              <w:ind w:left="106" w:right="82" w:firstLine="4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899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5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ind w:left="452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ВРИ</w:t>
            </w:r>
          </w:p>
        </w:tc>
        <w:tc>
          <w:tcPr>
            <w:tcW w:w="1444" w:type="dxa"/>
            <w:vMerge w:val="restart"/>
          </w:tcPr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102" w:right="105" w:firstLine="3"/>
              <w:jc w:val="center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(числовое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обозначение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ВРИ)</w:t>
            </w:r>
          </w:p>
        </w:tc>
        <w:tc>
          <w:tcPr>
            <w:tcW w:w="4570" w:type="dxa"/>
            <w:gridSpan w:val="2"/>
          </w:tcPr>
          <w:p w:rsidR="001E72D7" w:rsidRDefault="001E72D7" w:rsidP="001E72D7">
            <w:pPr>
              <w:pStyle w:val="TableParagraph"/>
              <w:spacing w:before="103"/>
              <w:ind w:left="1200" w:right="1206"/>
              <w:jc w:val="center"/>
              <w:rPr>
                <w:b/>
              </w:rPr>
            </w:pPr>
            <w:r>
              <w:rPr>
                <w:b/>
              </w:rPr>
              <w:t>Предельные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размеры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земельных участков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(кв.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м)</w:t>
            </w:r>
          </w:p>
        </w:tc>
        <w:tc>
          <w:tcPr>
            <w:tcW w:w="2741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134" w:right="133" w:hanging="1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Максимальный </w:t>
            </w:r>
            <w:r>
              <w:rPr>
                <w:b/>
              </w:rPr>
              <w:t>процент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застройки,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числе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зависимости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</w:t>
            </w:r>
          </w:p>
          <w:p w:rsidR="001E72D7" w:rsidRDefault="001E72D7" w:rsidP="001E72D7">
            <w:pPr>
              <w:pStyle w:val="TableParagraph"/>
              <w:spacing w:line="242" w:lineRule="auto"/>
              <w:ind w:left="220" w:right="218"/>
              <w:jc w:val="center"/>
              <w:rPr>
                <w:b/>
              </w:rPr>
            </w:pPr>
            <w:r>
              <w:rPr>
                <w:b/>
              </w:rPr>
              <w:t>количества надземных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этажей</w:t>
            </w:r>
          </w:p>
        </w:tc>
        <w:tc>
          <w:tcPr>
            <w:tcW w:w="1700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104" w:right="100"/>
              <w:jc w:val="center"/>
              <w:rPr>
                <w:b/>
              </w:rPr>
            </w:pPr>
            <w:r>
              <w:rPr>
                <w:b/>
                <w:spacing w:val="-1"/>
              </w:rPr>
              <w:t>Минимальные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отступы 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границ</w:t>
            </w:r>
          </w:p>
          <w:p w:rsidR="001E72D7" w:rsidRDefault="001E72D7" w:rsidP="001E72D7">
            <w:pPr>
              <w:pStyle w:val="TableParagraph"/>
              <w:spacing w:line="242" w:lineRule="auto"/>
              <w:ind w:left="98" w:right="100"/>
              <w:jc w:val="center"/>
              <w:rPr>
                <w:b/>
              </w:rPr>
            </w:pPr>
            <w:r>
              <w:rPr>
                <w:b/>
              </w:rPr>
              <w:t>земельного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(м)*</w:t>
            </w:r>
          </w:p>
        </w:tc>
        <w:tc>
          <w:tcPr>
            <w:tcW w:w="1873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205" w:right="207" w:firstLine="2"/>
              <w:jc w:val="center"/>
              <w:rPr>
                <w:b/>
              </w:rPr>
            </w:pPr>
            <w:r>
              <w:rPr>
                <w:b/>
              </w:rPr>
              <w:t>Требования 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архитектурно-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градострои-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тельному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облику**</w:t>
            </w:r>
          </w:p>
        </w:tc>
      </w:tr>
      <w:tr w:rsidR="001E72D7" w:rsidTr="001E72D7">
        <w:trPr>
          <w:trHeight w:val="497"/>
        </w:trPr>
        <w:tc>
          <w:tcPr>
            <w:tcW w:w="533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2899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44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:rsidR="001E72D7" w:rsidRDefault="001E72D7" w:rsidP="001E72D7">
            <w:pPr>
              <w:pStyle w:val="TableParagraph"/>
              <w:spacing w:before="121"/>
              <w:ind w:left="780" w:right="783"/>
              <w:jc w:val="center"/>
              <w:rPr>
                <w:b/>
              </w:rPr>
            </w:pPr>
            <w:r>
              <w:rPr>
                <w:b/>
              </w:rPr>
              <w:t>min</w:t>
            </w:r>
          </w:p>
        </w:tc>
        <w:tc>
          <w:tcPr>
            <w:tcW w:w="2589" w:type="dxa"/>
          </w:tcPr>
          <w:p w:rsidR="001E72D7" w:rsidRDefault="001E72D7" w:rsidP="001E72D7">
            <w:pPr>
              <w:pStyle w:val="TableParagraph"/>
              <w:spacing w:before="121"/>
              <w:ind w:left="1069" w:right="1066"/>
              <w:jc w:val="center"/>
              <w:rPr>
                <w:b/>
              </w:rPr>
            </w:pPr>
            <w:r>
              <w:rPr>
                <w:b/>
              </w:rPr>
              <w:t>max</w:t>
            </w:r>
          </w:p>
        </w:tc>
        <w:tc>
          <w:tcPr>
            <w:tcW w:w="2741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73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12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18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90" w:right="90"/>
              <w:jc w:val="center"/>
            </w:pPr>
            <w:r>
              <w:t>Общественное</w:t>
            </w:r>
            <w:r>
              <w:rPr>
                <w:spacing w:val="-5"/>
              </w:rPr>
              <w:t xml:space="preserve"> </w:t>
            </w:r>
            <w:r>
              <w:t>управление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4" w:right="394"/>
              <w:jc w:val="center"/>
            </w:pPr>
            <w:r>
              <w:t>3.8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2" w:line="242" w:lineRule="auto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4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19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902" w:right="639" w:hanging="260"/>
            </w:pPr>
            <w:r>
              <w:rPr>
                <w:spacing w:val="-1"/>
              </w:rPr>
              <w:t>Государственное</w:t>
            </w:r>
            <w:r>
              <w:rPr>
                <w:spacing w:val="-52"/>
              </w:rPr>
              <w:t xml:space="preserve"> </w:t>
            </w:r>
            <w:r>
              <w:t>управление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4" w:right="395"/>
              <w:jc w:val="center"/>
            </w:pPr>
            <w:r>
              <w:t>3.8.1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6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703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214"/>
              <w:ind w:right="144"/>
              <w:jc w:val="right"/>
            </w:pPr>
            <w:r>
              <w:t>20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spacing w:before="92"/>
              <w:ind w:left="826" w:right="542" w:hanging="281"/>
            </w:pPr>
            <w:r>
              <w:rPr>
                <w:spacing w:val="-1"/>
              </w:rPr>
              <w:t>Представительская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spacing w:before="214"/>
              <w:ind w:left="394" w:right="395"/>
              <w:jc w:val="center"/>
            </w:pPr>
            <w:r>
              <w:t>3.8.2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spacing w:before="214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spacing w:before="21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2"/>
              <w:ind w:left="262" w:right="252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1213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right="144"/>
              <w:jc w:val="right"/>
            </w:pPr>
            <w:r>
              <w:t>21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spacing w:before="2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spacing w:line="242" w:lineRule="auto"/>
              <w:ind w:left="816" w:right="405" w:hanging="400"/>
            </w:pPr>
            <w:r>
              <w:t>Обеспечение</w:t>
            </w:r>
            <w:r>
              <w:rPr>
                <w:spacing w:val="-12"/>
              </w:rPr>
              <w:t xml:space="preserve"> </w:t>
            </w:r>
            <w:r>
              <w:t>научной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left="394" w:right="394"/>
              <w:jc w:val="center"/>
            </w:pPr>
            <w:r>
              <w:t>3.9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left="2330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 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5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spacing w:before="2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22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794" w:right="442" w:hanging="346"/>
            </w:pPr>
            <w:r>
              <w:rPr>
                <w:spacing w:val="-1"/>
              </w:rPr>
              <w:t xml:space="preserve">Проведение </w:t>
            </w:r>
            <w:r>
              <w:t>научных</w:t>
            </w:r>
            <w:r>
              <w:rPr>
                <w:spacing w:val="-52"/>
              </w:rPr>
              <w:t xml:space="preserve"> </w:t>
            </w:r>
            <w:r>
              <w:t>исследований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4" w:right="395"/>
              <w:jc w:val="center"/>
            </w:pPr>
            <w:r>
              <w:t>3.9.2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6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4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23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931" w:right="442" w:hanging="483"/>
            </w:pPr>
            <w:r>
              <w:rPr>
                <w:spacing w:val="-1"/>
              </w:rPr>
              <w:t xml:space="preserve">Проведение </w:t>
            </w:r>
            <w:r>
              <w:t>научных</w:t>
            </w:r>
            <w:r>
              <w:rPr>
                <w:spacing w:val="-52"/>
              </w:rPr>
              <w:t xml:space="preserve"> </w:t>
            </w:r>
            <w:r>
              <w:t>испытаний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4" w:right="395"/>
              <w:jc w:val="center"/>
            </w:pPr>
            <w:r>
              <w:t>3.9.3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5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spacing w:line="242" w:lineRule="auto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4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24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83" w:right="90"/>
              <w:jc w:val="center"/>
            </w:pPr>
            <w:r>
              <w:t>Деловое</w:t>
            </w:r>
            <w:r>
              <w:rPr>
                <w:spacing w:val="-2"/>
              </w:rPr>
              <w:t xml:space="preserve"> </w:t>
            </w:r>
            <w:r>
              <w:t>управление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4" w:right="394"/>
              <w:jc w:val="center"/>
            </w:pPr>
            <w:r>
              <w:t>4.1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2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spacing w:before="2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</w:tbl>
    <w:p w:rsidR="001E72D7" w:rsidRDefault="001E72D7" w:rsidP="001E72D7">
      <w:pPr>
        <w:jc w:val="center"/>
        <w:sectPr w:rsidR="001E72D7">
          <w:pgSz w:w="16840" w:h="11910" w:orient="landscape"/>
          <w:pgMar w:top="1100" w:right="420" w:bottom="460" w:left="440" w:header="0" w:footer="274" w:gutter="0"/>
          <w:cols w:space="720"/>
        </w:sectPr>
      </w:pPr>
    </w:p>
    <w:p w:rsidR="001E72D7" w:rsidRDefault="001E72D7" w:rsidP="001E72D7">
      <w:pPr>
        <w:pStyle w:val="a3"/>
        <w:spacing w:before="6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899"/>
        <w:gridCol w:w="1444"/>
        <w:gridCol w:w="1981"/>
        <w:gridCol w:w="2589"/>
        <w:gridCol w:w="2741"/>
        <w:gridCol w:w="1700"/>
        <w:gridCol w:w="1873"/>
      </w:tblGrid>
      <w:tr w:rsidR="001E72D7" w:rsidTr="001E72D7">
        <w:trPr>
          <w:trHeight w:val="958"/>
        </w:trPr>
        <w:tc>
          <w:tcPr>
            <w:tcW w:w="533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05"/>
              <w:ind w:left="106" w:right="82" w:firstLine="4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899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5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ind w:left="452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ВРИ</w:t>
            </w:r>
          </w:p>
        </w:tc>
        <w:tc>
          <w:tcPr>
            <w:tcW w:w="1444" w:type="dxa"/>
            <w:vMerge w:val="restart"/>
          </w:tcPr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102" w:right="105" w:firstLine="3"/>
              <w:jc w:val="center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(числовое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обозначение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ВРИ)</w:t>
            </w:r>
          </w:p>
        </w:tc>
        <w:tc>
          <w:tcPr>
            <w:tcW w:w="4570" w:type="dxa"/>
            <w:gridSpan w:val="2"/>
          </w:tcPr>
          <w:p w:rsidR="001E72D7" w:rsidRDefault="001E72D7" w:rsidP="001E72D7">
            <w:pPr>
              <w:pStyle w:val="TableParagraph"/>
              <w:spacing w:before="103"/>
              <w:ind w:left="1200" w:right="1206"/>
              <w:jc w:val="center"/>
              <w:rPr>
                <w:b/>
              </w:rPr>
            </w:pPr>
            <w:r>
              <w:rPr>
                <w:b/>
              </w:rPr>
              <w:t>Предельные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размеры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земельных участков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(кв.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м)</w:t>
            </w:r>
          </w:p>
        </w:tc>
        <w:tc>
          <w:tcPr>
            <w:tcW w:w="2741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134" w:right="133" w:hanging="1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Максимальный </w:t>
            </w:r>
            <w:r>
              <w:rPr>
                <w:b/>
              </w:rPr>
              <w:t>процент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застройки,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числе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зависимости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</w:t>
            </w:r>
          </w:p>
          <w:p w:rsidR="001E72D7" w:rsidRDefault="001E72D7" w:rsidP="001E72D7">
            <w:pPr>
              <w:pStyle w:val="TableParagraph"/>
              <w:spacing w:line="242" w:lineRule="auto"/>
              <w:ind w:left="220" w:right="218"/>
              <w:jc w:val="center"/>
              <w:rPr>
                <w:b/>
              </w:rPr>
            </w:pPr>
            <w:r>
              <w:rPr>
                <w:b/>
              </w:rPr>
              <w:t>количества надземных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этажей</w:t>
            </w:r>
          </w:p>
        </w:tc>
        <w:tc>
          <w:tcPr>
            <w:tcW w:w="1700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104" w:right="100"/>
              <w:jc w:val="center"/>
              <w:rPr>
                <w:b/>
              </w:rPr>
            </w:pPr>
            <w:r>
              <w:rPr>
                <w:b/>
                <w:spacing w:val="-1"/>
              </w:rPr>
              <w:t>Минимальные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отступы 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границ</w:t>
            </w:r>
          </w:p>
          <w:p w:rsidR="001E72D7" w:rsidRDefault="001E72D7" w:rsidP="001E72D7">
            <w:pPr>
              <w:pStyle w:val="TableParagraph"/>
              <w:spacing w:line="242" w:lineRule="auto"/>
              <w:ind w:left="98" w:right="100"/>
              <w:jc w:val="center"/>
              <w:rPr>
                <w:b/>
              </w:rPr>
            </w:pPr>
            <w:r>
              <w:rPr>
                <w:b/>
              </w:rPr>
              <w:t>земельного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(м)*</w:t>
            </w:r>
          </w:p>
        </w:tc>
        <w:tc>
          <w:tcPr>
            <w:tcW w:w="1873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205" w:right="207" w:firstLine="2"/>
              <w:jc w:val="center"/>
              <w:rPr>
                <w:b/>
              </w:rPr>
            </w:pPr>
            <w:r>
              <w:rPr>
                <w:b/>
              </w:rPr>
              <w:t>Требования 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архитектурно-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градострои-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тельному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облику**</w:t>
            </w:r>
          </w:p>
        </w:tc>
      </w:tr>
      <w:tr w:rsidR="001E72D7" w:rsidTr="001E72D7">
        <w:trPr>
          <w:trHeight w:val="497"/>
        </w:trPr>
        <w:tc>
          <w:tcPr>
            <w:tcW w:w="533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2899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44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:rsidR="001E72D7" w:rsidRDefault="001E72D7" w:rsidP="001E72D7">
            <w:pPr>
              <w:pStyle w:val="TableParagraph"/>
              <w:spacing w:before="121"/>
              <w:ind w:left="780" w:right="783"/>
              <w:jc w:val="center"/>
              <w:rPr>
                <w:b/>
              </w:rPr>
            </w:pPr>
            <w:r>
              <w:rPr>
                <w:b/>
              </w:rPr>
              <w:t>min</w:t>
            </w:r>
          </w:p>
        </w:tc>
        <w:tc>
          <w:tcPr>
            <w:tcW w:w="2589" w:type="dxa"/>
          </w:tcPr>
          <w:p w:rsidR="001E72D7" w:rsidRDefault="001E72D7" w:rsidP="001E72D7">
            <w:pPr>
              <w:pStyle w:val="TableParagraph"/>
              <w:spacing w:before="121"/>
              <w:ind w:left="1069" w:right="1066"/>
              <w:jc w:val="center"/>
              <w:rPr>
                <w:b/>
              </w:rPr>
            </w:pPr>
            <w:r>
              <w:rPr>
                <w:b/>
              </w:rPr>
              <w:t>max</w:t>
            </w:r>
          </w:p>
        </w:tc>
        <w:tc>
          <w:tcPr>
            <w:tcW w:w="2741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73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12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25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spacing w:before="92"/>
              <w:ind w:left="146" w:right="146" w:hanging="5"/>
              <w:jc w:val="center"/>
            </w:pPr>
            <w:r>
              <w:t>Объекты торговли</w:t>
            </w:r>
            <w:r>
              <w:rPr>
                <w:spacing w:val="1"/>
              </w:rPr>
              <w:t xml:space="preserve"> </w:t>
            </w:r>
            <w:r>
              <w:t>(торговые центры, торгово-</w:t>
            </w:r>
            <w:r>
              <w:rPr>
                <w:spacing w:val="-53"/>
              </w:rPr>
              <w:t xml:space="preserve"> </w:t>
            </w:r>
            <w:r>
              <w:t>развлекательные центры</w:t>
            </w:r>
            <w:r>
              <w:rPr>
                <w:spacing w:val="1"/>
              </w:rPr>
              <w:t xml:space="preserve"> </w:t>
            </w:r>
            <w:r>
              <w:t>(комплексы)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4" w:right="394"/>
              <w:jc w:val="center"/>
            </w:pPr>
            <w:r>
              <w:t>4.2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2" w:line="242" w:lineRule="auto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4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26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88" w:right="90"/>
              <w:jc w:val="center"/>
            </w:pPr>
            <w:r>
              <w:t>Магазины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4" w:right="394"/>
              <w:jc w:val="center"/>
            </w:pPr>
            <w:r>
              <w:t>4.4</w:t>
            </w:r>
          </w:p>
        </w:tc>
        <w:tc>
          <w:tcPr>
            <w:tcW w:w="1981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780" w:right="778"/>
              <w:jc w:val="center"/>
            </w:pPr>
            <w:r>
              <w:t>200</w:t>
            </w:r>
          </w:p>
        </w:tc>
        <w:tc>
          <w:tcPr>
            <w:tcW w:w="2589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620" w:right="610" w:firstLine="68"/>
            </w:pPr>
            <w:r>
              <w:t>Не подлежaт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  <w:tc>
          <w:tcPr>
            <w:tcW w:w="2741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20" w:right="216"/>
              <w:jc w:val="center"/>
            </w:pPr>
            <w:r>
              <w:t>60%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6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27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826" w:right="327" w:hanging="490"/>
            </w:pPr>
            <w:r>
              <w:t>Банковская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страховая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4" w:right="394"/>
              <w:jc w:val="center"/>
            </w:pPr>
            <w:r>
              <w:t>4.5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2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spacing w:before="2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28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90" w:right="89"/>
              <w:jc w:val="center"/>
            </w:pPr>
            <w:r>
              <w:t>Общественное</w:t>
            </w:r>
            <w:r>
              <w:rPr>
                <w:spacing w:val="-5"/>
              </w:rPr>
              <w:t xml:space="preserve"> </w:t>
            </w:r>
            <w:r>
              <w:t>питание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4" w:right="394"/>
              <w:jc w:val="center"/>
            </w:pPr>
            <w:r>
              <w:t>4.6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5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4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right="144"/>
              <w:jc w:val="right"/>
            </w:pPr>
            <w:r>
              <w:t>29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left="90" w:right="90"/>
              <w:jc w:val="center"/>
            </w:pPr>
            <w:r>
              <w:t>Гостиничное</w:t>
            </w:r>
            <w:r>
              <w:rPr>
                <w:spacing w:val="-6"/>
              </w:rPr>
              <w:t xml:space="preserve"> </w:t>
            </w:r>
            <w:r>
              <w:t>обслуживание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left="394" w:right="394"/>
              <w:jc w:val="center"/>
            </w:pPr>
            <w:r>
              <w:t>4.7</w:t>
            </w:r>
          </w:p>
        </w:tc>
        <w:tc>
          <w:tcPr>
            <w:tcW w:w="4570" w:type="dxa"/>
            <w:gridSpan w:val="2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left="977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2741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left="220" w:right="216"/>
              <w:jc w:val="center"/>
            </w:pPr>
            <w:r>
              <w:t>60%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5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spacing w:line="242" w:lineRule="auto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3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30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spacing w:before="2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834" w:right="633" w:hanging="188"/>
            </w:pPr>
            <w:r>
              <w:t>Развлекательные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4" w:right="395"/>
              <w:jc w:val="center"/>
            </w:pPr>
            <w:r>
              <w:t>4.8.1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5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</w:tbl>
    <w:p w:rsidR="001E72D7" w:rsidRDefault="001E72D7" w:rsidP="001E72D7">
      <w:pPr>
        <w:jc w:val="center"/>
        <w:sectPr w:rsidR="001E72D7">
          <w:pgSz w:w="16840" w:h="11910" w:orient="landscape"/>
          <w:pgMar w:top="1100" w:right="420" w:bottom="460" w:left="440" w:header="0" w:footer="274" w:gutter="0"/>
          <w:cols w:space="720"/>
        </w:sectPr>
      </w:pPr>
    </w:p>
    <w:p w:rsidR="001E72D7" w:rsidRDefault="001E72D7" w:rsidP="001E72D7">
      <w:pPr>
        <w:pStyle w:val="a3"/>
        <w:spacing w:before="6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899"/>
        <w:gridCol w:w="1444"/>
        <w:gridCol w:w="1981"/>
        <w:gridCol w:w="2589"/>
        <w:gridCol w:w="2741"/>
        <w:gridCol w:w="1700"/>
        <w:gridCol w:w="1873"/>
      </w:tblGrid>
      <w:tr w:rsidR="001E72D7" w:rsidTr="001E72D7">
        <w:trPr>
          <w:trHeight w:val="958"/>
        </w:trPr>
        <w:tc>
          <w:tcPr>
            <w:tcW w:w="533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05"/>
              <w:ind w:left="106" w:right="82" w:firstLine="4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899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5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ind w:left="452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ВРИ</w:t>
            </w:r>
          </w:p>
        </w:tc>
        <w:tc>
          <w:tcPr>
            <w:tcW w:w="1444" w:type="dxa"/>
            <w:vMerge w:val="restart"/>
          </w:tcPr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102" w:right="105" w:firstLine="3"/>
              <w:jc w:val="center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(числовое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обозначение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ВРИ)</w:t>
            </w:r>
          </w:p>
        </w:tc>
        <w:tc>
          <w:tcPr>
            <w:tcW w:w="4570" w:type="dxa"/>
            <w:gridSpan w:val="2"/>
          </w:tcPr>
          <w:p w:rsidR="001E72D7" w:rsidRDefault="001E72D7" w:rsidP="001E72D7">
            <w:pPr>
              <w:pStyle w:val="TableParagraph"/>
              <w:spacing w:before="103"/>
              <w:ind w:left="1200" w:right="1206"/>
              <w:jc w:val="center"/>
              <w:rPr>
                <w:b/>
              </w:rPr>
            </w:pPr>
            <w:r>
              <w:rPr>
                <w:b/>
              </w:rPr>
              <w:t>Предельные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размеры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земельных участков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(кв.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м)</w:t>
            </w:r>
          </w:p>
        </w:tc>
        <w:tc>
          <w:tcPr>
            <w:tcW w:w="2741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134" w:right="133" w:hanging="1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Максимальный </w:t>
            </w:r>
            <w:r>
              <w:rPr>
                <w:b/>
              </w:rPr>
              <w:t>процент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застройки,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числе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зависимости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</w:t>
            </w:r>
          </w:p>
          <w:p w:rsidR="001E72D7" w:rsidRDefault="001E72D7" w:rsidP="001E72D7">
            <w:pPr>
              <w:pStyle w:val="TableParagraph"/>
              <w:spacing w:line="242" w:lineRule="auto"/>
              <w:ind w:left="220" w:right="218"/>
              <w:jc w:val="center"/>
              <w:rPr>
                <w:b/>
              </w:rPr>
            </w:pPr>
            <w:r>
              <w:rPr>
                <w:b/>
              </w:rPr>
              <w:t>количества надземных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этажей</w:t>
            </w:r>
          </w:p>
        </w:tc>
        <w:tc>
          <w:tcPr>
            <w:tcW w:w="1700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104" w:right="100"/>
              <w:jc w:val="center"/>
              <w:rPr>
                <w:b/>
              </w:rPr>
            </w:pPr>
            <w:r>
              <w:rPr>
                <w:b/>
                <w:spacing w:val="-1"/>
              </w:rPr>
              <w:t>Минимальные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отступы 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границ</w:t>
            </w:r>
          </w:p>
          <w:p w:rsidR="001E72D7" w:rsidRDefault="001E72D7" w:rsidP="001E72D7">
            <w:pPr>
              <w:pStyle w:val="TableParagraph"/>
              <w:spacing w:line="242" w:lineRule="auto"/>
              <w:ind w:left="98" w:right="100"/>
              <w:jc w:val="center"/>
              <w:rPr>
                <w:b/>
              </w:rPr>
            </w:pPr>
            <w:r>
              <w:rPr>
                <w:b/>
              </w:rPr>
              <w:t>земельного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(м)*</w:t>
            </w:r>
          </w:p>
        </w:tc>
        <w:tc>
          <w:tcPr>
            <w:tcW w:w="1873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205" w:right="207" w:firstLine="2"/>
              <w:jc w:val="center"/>
              <w:rPr>
                <w:b/>
              </w:rPr>
            </w:pPr>
            <w:r>
              <w:rPr>
                <w:b/>
              </w:rPr>
              <w:t>Требования 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архитектурно-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градострои-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тельному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облику**</w:t>
            </w:r>
          </w:p>
        </w:tc>
      </w:tr>
      <w:tr w:rsidR="001E72D7" w:rsidTr="001E72D7">
        <w:trPr>
          <w:trHeight w:val="497"/>
        </w:trPr>
        <w:tc>
          <w:tcPr>
            <w:tcW w:w="533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2899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44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:rsidR="001E72D7" w:rsidRDefault="001E72D7" w:rsidP="001E72D7">
            <w:pPr>
              <w:pStyle w:val="TableParagraph"/>
              <w:spacing w:before="121"/>
              <w:ind w:left="780" w:right="783"/>
              <w:jc w:val="center"/>
              <w:rPr>
                <w:b/>
              </w:rPr>
            </w:pPr>
            <w:r>
              <w:rPr>
                <w:b/>
              </w:rPr>
              <w:t>min</w:t>
            </w:r>
          </w:p>
        </w:tc>
        <w:tc>
          <w:tcPr>
            <w:tcW w:w="2589" w:type="dxa"/>
          </w:tcPr>
          <w:p w:rsidR="001E72D7" w:rsidRDefault="001E72D7" w:rsidP="001E72D7">
            <w:pPr>
              <w:pStyle w:val="TableParagraph"/>
              <w:spacing w:before="121"/>
              <w:ind w:left="1069" w:right="1066"/>
              <w:jc w:val="center"/>
              <w:rPr>
                <w:b/>
              </w:rPr>
            </w:pPr>
            <w:r>
              <w:rPr>
                <w:b/>
              </w:rPr>
              <w:t>max</w:t>
            </w:r>
          </w:p>
        </w:tc>
        <w:tc>
          <w:tcPr>
            <w:tcW w:w="2741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73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12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31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90" w:right="90"/>
              <w:jc w:val="center"/>
            </w:pPr>
            <w:r>
              <w:t>Служебные</w:t>
            </w:r>
            <w:r>
              <w:rPr>
                <w:spacing w:val="-5"/>
              </w:rPr>
              <w:t xml:space="preserve"> </w:t>
            </w:r>
            <w:r>
              <w:t>гаражи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4" w:right="394"/>
              <w:jc w:val="center"/>
            </w:pPr>
            <w:r>
              <w:t>4.9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2" w:line="242" w:lineRule="auto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4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32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1082" w:right="479" w:hanging="594"/>
            </w:pPr>
            <w:r>
              <w:rPr>
                <w:spacing w:val="-1"/>
              </w:rPr>
              <w:t xml:space="preserve">Объекты </w:t>
            </w:r>
            <w:r>
              <w:t>дорожного</w:t>
            </w:r>
            <w:r>
              <w:rPr>
                <w:spacing w:val="-52"/>
              </w:rPr>
              <w:t xml:space="preserve"> </w:t>
            </w:r>
            <w:r>
              <w:t>сервиса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4" w:right="395"/>
              <w:jc w:val="center"/>
            </w:pPr>
            <w:r>
              <w:t>4.9.1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6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703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214"/>
              <w:ind w:right="144"/>
              <w:jc w:val="right"/>
            </w:pPr>
            <w:r>
              <w:t>33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spacing w:before="92"/>
              <w:ind w:left="1086" w:right="313" w:hanging="756"/>
            </w:pPr>
            <w:r>
              <w:t>Заправка транспортных</w:t>
            </w:r>
            <w:r>
              <w:rPr>
                <w:spacing w:val="-53"/>
              </w:rPr>
              <w:t xml:space="preserve"> </w:t>
            </w:r>
            <w:r>
              <w:t>средств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spacing w:before="214"/>
              <w:ind w:left="394" w:right="395"/>
              <w:jc w:val="center"/>
            </w:pPr>
            <w:r>
              <w:t>4.9.1.1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spacing w:before="214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spacing w:before="21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2"/>
              <w:ind w:left="262" w:right="252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1213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right="144"/>
              <w:jc w:val="right"/>
            </w:pPr>
            <w:r>
              <w:t>34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spacing w:before="2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spacing w:line="242" w:lineRule="auto"/>
              <w:ind w:left="1107" w:right="285" w:hanging="814"/>
            </w:pPr>
            <w:r>
              <w:t>Обеспечение</w:t>
            </w:r>
            <w:r>
              <w:rPr>
                <w:spacing w:val="-9"/>
              </w:rPr>
              <w:t xml:space="preserve"> </w:t>
            </w:r>
            <w:r>
              <w:t>дорожного</w:t>
            </w:r>
            <w:r>
              <w:rPr>
                <w:spacing w:val="-52"/>
              </w:rPr>
              <w:t xml:space="preserve"> </w:t>
            </w:r>
            <w:r>
              <w:t>отдыха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left="394" w:right="395"/>
              <w:jc w:val="center"/>
            </w:pPr>
            <w:r>
              <w:t>4.9.1.2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5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spacing w:before="2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35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85" w:right="90"/>
              <w:jc w:val="center"/>
            </w:pPr>
            <w:r>
              <w:t>Автомобильные</w:t>
            </w:r>
            <w:r>
              <w:rPr>
                <w:spacing w:val="-5"/>
              </w:rPr>
              <w:t xml:space="preserve"> </w:t>
            </w:r>
            <w:r>
              <w:t>мойки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4" w:right="395"/>
              <w:jc w:val="center"/>
            </w:pPr>
            <w:r>
              <w:t>4.9.1.3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6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4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36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86" w:right="90"/>
              <w:jc w:val="center"/>
            </w:pPr>
            <w:r>
              <w:t>Ремонт</w:t>
            </w:r>
            <w:r>
              <w:rPr>
                <w:spacing w:val="-3"/>
              </w:rPr>
              <w:t xml:space="preserve"> </w:t>
            </w:r>
            <w:r>
              <w:t>автомобилей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4" w:right="395"/>
              <w:jc w:val="center"/>
            </w:pPr>
            <w:r>
              <w:t>4.9.1.4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5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spacing w:line="242" w:lineRule="auto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706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right="144"/>
              <w:jc w:val="right"/>
            </w:pPr>
            <w:r>
              <w:t>37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spacing w:before="92"/>
              <w:ind w:left="1086" w:right="347" w:hanging="724"/>
            </w:pPr>
            <w:r>
              <w:t>Стоянка транспортных</w:t>
            </w:r>
            <w:r>
              <w:rPr>
                <w:spacing w:val="-52"/>
              </w:rPr>
              <w:t xml:space="preserve"> </w:t>
            </w:r>
            <w:r>
              <w:t>средств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94" w:right="395"/>
              <w:jc w:val="center"/>
            </w:pPr>
            <w:r>
              <w:t>4.9.2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2"/>
              <w:ind w:left="262" w:right="252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</w:tbl>
    <w:p w:rsidR="001E72D7" w:rsidRDefault="001E72D7" w:rsidP="001E72D7">
      <w:pPr>
        <w:sectPr w:rsidR="001E72D7">
          <w:pgSz w:w="16840" w:h="11910" w:orient="landscape"/>
          <w:pgMar w:top="1100" w:right="420" w:bottom="460" w:left="440" w:header="0" w:footer="274" w:gutter="0"/>
          <w:cols w:space="720"/>
        </w:sectPr>
      </w:pPr>
    </w:p>
    <w:p w:rsidR="001E72D7" w:rsidRDefault="001E72D7" w:rsidP="001E72D7">
      <w:pPr>
        <w:pStyle w:val="a3"/>
        <w:spacing w:before="6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899"/>
        <w:gridCol w:w="1444"/>
        <w:gridCol w:w="1981"/>
        <w:gridCol w:w="2589"/>
        <w:gridCol w:w="2741"/>
        <w:gridCol w:w="1700"/>
        <w:gridCol w:w="1873"/>
      </w:tblGrid>
      <w:tr w:rsidR="001E72D7" w:rsidTr="001E72D7">
        <w:trPr>
          <w:trHeight w:val="958"/>
        </w:trPr>
        <w:tc>
          <w:tcPr>
            <w:tcW w:w="533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05"/>
              <w:ind w:left="106" w:right="82" w:firstLine="4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899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5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ind w:left="452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ВРИ</w:t>
            </w:r>
          </w:p>
        </w:tc>
        <w:tc>
          <w:tcPr>
            <w:tcW w:w="1444" w:type="dxa"/>
            <w:vMerge w:val="restart"/>
          </w:tcPr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102" w:right="105" w:firstLine="3"/>
              <w:jc w:val="center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(числовое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обозначение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ВРИ)</w:t>
            </w:r>
          </w:p>
        </w:tc>
        <w:tc>
          <w:tcPr>
            <w:tcW w:w="4570" w:type="dxa"/>
            <w:gridSpan w:val="2"/>
          </w:tcPr>
          <w:p w:rsidR="001E72D7" w:rsidRDefault="001E72D7" w:rsidP="001E72D7">
            <w:pPr>
              <w:pStyle w:val="TableParagraph"/>
              <w:spacing w:before="103"/>
              <w:ind w:left="1200" w:right="1206"/>
              <w:jc w:val="center"/>
              <w:rPr>
                <w:b/>
              </w:rPr>
            </w:pPr>
            <w:r>
              <w:rPr>
                <w:b/>
              </w:rPr>
              <w:t>Предельные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размеры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земельных участков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(кв.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м)</w:t>
            </w:r>
          </w:p>
        </w:tc>
        <w:tc>
          <w:tcPr>
            <w:tcW w:w="2741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134" w:right="133" w:hanging="1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Максимальный </w:t>
            </w:r>
            <w:r>
              <w:rPr>
                <w:b/>
              </w:rPr>
              <w:t>процент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застройки,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числе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зависимости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</w:t>
            </w:r>
          </w:p>
          <w:p w:rsidR="001E72D7" w:rsidRDefault="001E72D7" w:rsidP="001E72D7">
            <w:pPr>
              <w:pStyle w:val="TableParagraph"/>
              <w:spacing w:line="242" w:lineRule="auto"/>
              <w:ind w:left="220" w:right="218"/>
              <w:jc w:val="center"/>
              <w:rPr>
                <w:b/>
              </w:rPr>
            </w:pPr>
            <w:r>
              <w:rPr>
                <w:b/>
              </w:rPr>
              <w:t>количества надземных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этажей</w:t>
            </w:r>
          </w:p>
        </w:tc>
        <w:tc>
          <w:tcPr>
            <w:tcW w:w="1700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104" w:right="100"/>
              <w:jc w:val="center"/>
              <w:rPr>
                <w:b/>
              </w:rPr>
            </w:pPr>
            <w:r>
              <w:rPr>
                <w:b/>
                <w:spacing w:val="-1"/>
              </w:rPr>
              <w:t>Минимальные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отступы 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границ</w:t>
            </w:r>
          </w:p>
          <w:p w:rsidR="001E72D7" w:rsidRDefault="001E72D7" w:rsidP="001E72D7">
            <w:pPr>
              <w:pStyle w:val="TableParagraph"/>
              <w:spacing w:line="242" w:lineRule="auto"/>
              <w:ind w:left="98" w:right="100"/>
              <w:jc w:val="center"/>
              <w:rPr>
                <w:b/>
              </w:rPr>
            </w:pPr>
            <w:r>
              <w:rPr>
                <w:b/>
              </w:rPr>
              <w:t>земельного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(м)*</w:t>
            </w:r>
          </w:p>
        </w:tc>
        <w:tc>
          <w:tcPr>
            <w:tcW w:w="1873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205" w:right="207" w:firstLine="2"/>
              <w:jc w:val="center"/>
              <w:rPr>
                <w:b/>
              </w:rPr>
            </w:pPr>
            <w:r>
              <w:rPr>
                <w:b/>
              </w:rPr>
              <w:t>Требования 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архитектурно-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градострои-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тельному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облику**</w:t>
            </w:r>
          </w:p>
        </w:tc>
      </w:tr>
      <w:tr w:rsidR="001E72D7" w:rsidTr="001E72D7">
        <w:trPr>
          <w:trHeight w:val="497"/>
        </w:trPr>
        <w:tc>
          <w:tcPr>
            <w:tcW w:w="533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2899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44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:rsidR="001E72D7" w:rsidRDefault="001E72D7" w:rsidP="001E72D7">
            <w:pPr>
              <w:pStyle w:val="TableParagraph"/>
              <w:spacing w:before="121"/>
              <w:ind w:left="780" w:right="783"/>
              <w:jc w:val="center"/>
              <w:rPr>
                <w:b/>
              </w:rPr>
            </w:pPr>
            <w:r>
              <w:rPr>
                <w:b/>
              </w:rPr>
              <w:t>min</w:t>
            </w:r>
          </w:p>
        </w:tc>
        <w:tc>
          <w:tcPr>
            <w:tcW w:w="2589" w:type="dxa"/>
          </w:tcPr>
          <w:p w:rsidR="001E72D7" w:rsidRDefault="001E72D7" w:rsidP="001E72D7">
            <w:pPr>
              <w:pStyle w:val="TableParagraph"/>
              <w:spacing w:before="121"/>
              <w:ind w:left="1069" w:right="1066"/>
              <w:jc w:val="center"/>
              <w:rPr>
                <w:b/>
              </w:rPr>
            </w:pPr>
            <w:r>
              <w:rPr>
                <w:b/>
              </w:rPr>
              <w:t>max</w:t>
            </w:r>
          </w:p>
        </w:tc>
        <w:tc>
          <w:tcPr>
            <w:tcW w:w="2741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73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12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38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90" w:right="89"/>
              <w:jc w:val="center"/>
            </w:pPr>
            <w:r>
              <w:t>Спорт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4" w:right="394"/>
              <w:jc w:val="center"/>
            </w:pPr>
            <w:r>
              <w:t>5.1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2" w:line="242" w:lineRule="auto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4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39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358" w:right="356" w:firstLine="75"/>
            </w:pPr>
            <w:r>
              <w:t>Обеспечение занятий</w:t>
            </w:r>
            <w:r>
              <w:rPr>
                <w:spacing w:val="1"/>
              </w:rPr>
              <w:t xml:space="preserve"> </w:t>
            </w:r>
            <w:r>
              <w:t>спортом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помещениях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4" w:right="395"/>
              <w:jc w:val="center"/>
            </w:pPr>
            <w:r>
              <w:t>5.1.2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6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703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214"/>
              <w:ind w:right="144"/>
              <w:jc w:val="right"/>
            </w:pPr>
            <w:r>
              <w:t>40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spacing w:before="92"/>
              <w:ind w:left="1053" w:right="367" w:hanging="684"/>
            </w:pPr>
            <w:r>
              <w:t>Площадки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10"/>
              </w:rPr>
              <w:t xml:space="preserve"> </w:t>
            </w:r>
            <w:r>
              <w:t>занятий</w:t>
            </w:r>
            <w:r>
              <w:rPr>
                <w:spacing w:val="-52"/>
              </w:rPr>
              <w:t xml:space="preserve"> </w:t>
            </w:r>
            <w:r>
              <w:t>спортом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spacing w:before="214"/>
              <w:ind w:left="394" w:right="395"/>
              <w:jc w:val="center"/>
            </w:pPr>
            <w:r>
              <w:t>5.1.3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spacing w:before="214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spacing w:before="21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2"/>
              <w:ind w:left="262" w:right="252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706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right="144"/>
              <w:jc w:val="right"/>
            </w:pPr>
            <w:r>
              <w:t>41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spacing w:before="95"/>
              <w:ind w:left="470" w:right="187" w:hanging="278"/>
            </w:pPr>
            <w:r>
              <w:t>Оборудованные</w:t>
            </w:r>
            <w:r>
              <w:rPr>
                <w:spacing w:val="-12"/>
              </w:rPr>
              <w:t xml:space="preserve"> </w:t>
            </w:r>
            <w:r>
              <w:t>площадки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спортом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94" w:right="395"/>
              <w:jc w:val="center"/>
            </w:pPr>
            <w:r>
              <w:t>5.1.4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5"/>
              <w:ind w:left="262" w:right="252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1214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42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spacing w:before="2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772" w:right="734" w:hanging="29"/>
            </w:pPr>
            <w:r>
              <w:rPr>
                <w:spacing w:val="-1"/>
              </w:rPr>
              <w:t>Туристическое</w:t>
            </w:r>
            <w:r>
              <w:rPr>
                <w:spacing w:val="-52"/>
              </w:rPr>
              <w:t xml:space="preserve"> </w:t>
            </w:r>
            <w:r>
              <w:t>обслуживание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4" w:right="395"/>
              <w:jc w:val="center"/>
            </w:pPr>
            <w:r>
              <w:t>5.2.1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5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spacing w:line="242" w:lineRule="auto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43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spacing w:before="2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826" w:right="572" w:hanging="252"/>
            </w:pPr>
            <w:r>
              <w:rPr>
                <w:spacing w:val="-1"/>
              </w:rPr>
              <w:t>Производственная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4" w:right="394"/>
              <w:jc w:val="center"/>
            </w:pPr>
            <w:r>
              <w:t>6.0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2" w:line="242" w:lineRule="auto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3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44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87" w:right="90"/>
              <w:jc w:val="center"/>
            </w:pPr>
            <w:r>
              <w:t>Недропользование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4" w:right="394"/>
              <w:jc w:val="center"/>
            </w:pPr>
            <w:r>
              <w:t>6.1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5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</w:tbl>
    <w:p w:rsidR="001E72D7" w:rsidRDefault="001E72D7" w:rsidP="001E72D7">
      <w:pPr>
        <w:jc w:val="center"/>
        <w:sectPr w:rsidR="001E72D7">
          <w:pgSz w:w="16840" w:h="11910" w:orient="landscape"/>
          <w:pgMar w:top="1100" w:right="420" w:bottom="460" w:left="440" w:header="0" w:footer="274" w:gutter="0"/>
          <w:cols w:space="720"/>
        </w:sectPr>
      </w:pPr>
    </w:p>
    <w:p w:rsidR="001E72D7" w:rsidRDefault="001E72D7" w:rsidP="001E72D7">
      <w:pPr>
        <w:pStyle w:val="a3"/>
        <w:spacing w:before="6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899"/>
        <w:gridCol w:w="1444"/>
        <w:gridCol w:w="1981"/>
        <w:gridCol w:w="2589"/>
        <w:gridCol w:w="2741"/>
        <w:gridCol w:w="1700"/>
        <w:gridCol w:w="1873"/>
      </w:tblGrid>
      <w:tr w:rsidR="001E72D7" w:rsidTr="001E72D7">
        <w:trPr>
          <w:trHeight w:val="958"/>
        </w:trPr>
        <w:tc>
          <w:tcPr>
            <w:tcW w:w="533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05"/>
              <w:ind w:left="106" w:right="82" w:firstLine="4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899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5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ind w:left="452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ВРИ</w:t>
            </w:r>
          </w:p>
        </w:tc>
        <w:tc>
          <w:tcPr>
            <w:tcW w:w="1444" w:type="dxa"/>
            <w:vMerge w:val="restart"/>
          </w:tcPr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102" w:right="105" w:firstLine="3"/>
              <w:jc w:val="center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(числовое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обозначение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ВРИ)</w:t>
            </w:r>
          </w:p>
        </w:tc>
        <w:tc>
          <w:tcPr>
            <w:tcW w:w="4570" w:type="dxa"/>
            <w:gridSpan w:val="2"/>
          </w:tcPr>
          <w:p w:rsidR="001E72D7" w:rsidRDefault="001E72D7" w:rsidP="001E72D7">
            <w:pPr>
              <w:pStyle w:val="TableParagraph"/>
              <w:spacing w:before="103"/>
              <w:ind w:left="1200" w:right="1206"/>
              <w:jc w:val="center"/>
              <w:rPr>
                <w:b/>
              </w:rPr>
            </w:pPr>
            <w:r>
              <w:rPr>
                <w:b/>
              </w:rPr>
              <w:t>Предельные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размеры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земельных участков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(кв.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м)</w:t>
            </w:r>
          </w:p>
        </w:tc>
        <w:tc>
          <w:tcPr>
            <w:tcW w:w="2741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134" w:right="133" w:hanging="1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Максимальный </w:t>
            </w:r>
            <w:r>
              <w:rPr>
                <w:b/>
              </w:rPr>
              <w:t>процент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застройки,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числе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зависимости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</w:t>
            </w:r>
          </w:p>
          <w:p w:rsidR="001E72D7" w:rsidRDefault="001E72D7" w:rsidP="001E72D7">
            <w:pPr>
              <w:pStyle w:val="TableParagraph"/>
              <w:spacing w:line="242" w:lineRule="auto"/>
              <w:ind w:left="220" w:right="218"/>
              <w:jc w:val="center"/>
              <w:rPr>
                <w:b/>
              </w:rPr>
            </w:pPr>
            <w:r>
              <w:rPr>
                <w:b/>
              </w:rPr>
              <w:t>количества надземных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этажей</w:t>
            </w:r>
          </w:p>
        </w:tc>
        <w:tc>
          <w:tcPr>
            <w:tcW w:w="1700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104" w:right="100"/>
              <w:jc w:val="center"/>
              <w:rPr>
                <w:b/>
              </w:rPr>
            </w:pPr>
            <w:r>
              <w:rPr>
                <w:b/>
                <w:spacing w:val="-1"/>
              </w:rPr>
              <w:t>Минимальные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отступы 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границ</w:t>
            </w:r>
          </w:p>
          <w:p w:rsidR="001E72D7" w:rsidRDefault="001E72D7" w:rsidP="001E72D7">
            <w:pPr>
              <w:pStyle w:val="TableParagraph"/>
              <w:spacing w:line="242" w:lineRule="auto"/>
              <w:ind w:left="98" w:right="100"/>
              <w:jc w:val="center"/>
              <w:rPr>
                <w:b/>
              </w:rPr>
            </w:pPr>
            <w:r>
              <w:rPr>
                <w:b/>
              </w:rPr>
              <w:t>земельного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(м)*</w:t>
            </w:r>
          </w:p>
        </w:tc>
        <w:tc>
          <w:tcPr>
            <w:tcW w:w="1873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205" w:right="207" w:firstLine="2"/>
              <w:jc w:val="center"/>
              <w:rPr>
                <w:b/>
              </w:rPr>
            </w:pPr>
            <w:r>
              <w:rPr>
                <w:b/>
              </w:rPr>
              <w:t>Требования 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архитектурно-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градострои-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тельному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облику**</w:t>
            </w:r>
          </w:p>
        </w:tc>
      </w:tr>
      <w:tr w:rsidR="001E72D7" w:rsidTr="001E72D7">
        <w:trPr>
          <w:trHeight w:val="497"/>
        </w:trPr>
        <w:tc>
          <w:tcPr>
            <w:tcW w:w="533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2899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44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:rsidR="001E72D7" w:rsidRDefault="001E72D7" w:rsidP="001E72D7">
            <w:pPr>
              <w:pStyle w:val="TableParagraph"/>
              <w:spacing w:before="121"/>
              <w:ind w:left="780" w:right="783"/>
              <w:jc w:val="center"/>
              <w:rPr>
                <w:b/>
              </w:rPr>
            </w:pPr>
            <w:r>
              <w:rPr>
                <w:b/>
              </w:rPr>
              <w:t>min</w:t>
            </w:r>
          </w:p>
        </w:tc>
        <w:tc>
          <w:tcPr>
            <w:tcW w:w="2589" w:type="dxa"/>
          </w:tcPr>
          <w:p w:rsidR="001E72D7" w:rsidRDefault="001E72D7" w:rsidP="001E72D7">
            <w:pPr>
              <w:pStyle w:val="TableParagraph"/>
              <w:spacing w:before="121"/>
              <w:ind w:left="1069" w:right="1066"/>
              <w:jc w:val="center"/>
              <w:rPr>
                <w:b/>
              </w:rPr>
            </w:pPr>
            <w:r>
              <w:rPr>
                <w:b/>
              </w:rPr>
              <w:t>max</w:t>
            </w:r>
          </w:p>
        </w:tc>
        <w:tc>
          <w:tcPr>
            <w:tcW w:w="2741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73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12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45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83" w:right="90"/>
              <w:jc w:val="center"/>
            </w:pPr>
            <w:r>
              <w:t>Легкая</w:t>
            </w:r>
            <w:r>
              <w:rPr>
                <w:spacing w:val="-6"/>
              </w:rPr>
              <w:t xml:space="preserve"> </w:t>
            </w:r>
            <w:r>
              <w:t>промышленность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578"/>
            </w:pPr>
            <w:r>
              <w:t>6.3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2" w:line="242" w:lineRule="auto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707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right="144"/>
              <w:jc w:val="right"/>
            </w:pPr>
            <w:r>
              <w:t>46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90" w:right="88"/>
              <w:jc w:val="center"/>
            </w:pPr>
            <w:r>
              <w:t>Энергетика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578"/>
            </w:pPr>
            <w:r>
              <w:t>6.7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6"/>
              <w:ind w:left="262" w:right="252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706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right="144"/>
              <w:jc w:val="right"/>
            </w:pPr>
            <w:r>
              <w:t>47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88" w:right="90"/>
              <w:jc w:val="center"/>
            </w:pPr>
            <w:r>
              <w:t>Связь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578"/>
            </w:pPr>
            <w:r>
              <w:t>6.8</w:t>
            </w:r>
          </w:p>
        </w:tc>
        <w:tc>
          <w:tcPr>
            <w:tcW w:w="9011" w:type="dxa"/>
            <w:gridSpan w:val="4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180" w:right="3184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5"/>
              <w:ind w:left="262" w:right="252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12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48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90" w:right="90"/>
              <w:jc w:val="center"/>
            </w:pPr>
            <w:r>
              <w:t>Склад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578"/>
            </w:pPr>
            <w:r>
              <w:t>6.9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6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706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right="144"/>
              <w:jc w:val="right"/>
            </w:pPr>
            <w:r>
              <w:t>49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86" w:right="90"/>
              <w:jc w:val="center"/>
            </w:pPr>
            <w:r>
              <w:t>Складские</w:t>
            </w:r>
            <w:r>
              <w:rPr>
                <w:spacing w:val="-5"/>
              </w:rPr>
              <w:t xml:space="preserve"> </w:t>
            </w:r>
            <w:r>
              <w:t>площадки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495"/>
            </w:pPr>
            <w:r>
              <w:t>6.9.1</w:t>
            </w:r>
          </w:p>
        </w:tc>
        <w:tc>
          <w:tcPr>
            <w:tcW w:w="9011" w:type="dxa"/>
            <w:gridSpan w:val="4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180" w:right="3184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5"/>
              <w:ind w:left="262" w:right="252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1213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50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spacing w:before="2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826" w:hanging="620"/>
            </w:pPr>
            <w:r>
              <w:rPr>
                <w:spacing w:val="-1"/>
              </w:rPr>
              <w:t>Научно-производственная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524"/>
            </w:pPr>
            <w:r>
              <w:t>6.12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5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spacing w:line="242" w:lineRule="auto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703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215"/>
              <w:ind w:right="144"/>
              <w:jc w:val="right"/>
            </w:pPr>
            <w:r>
              <w:t>51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spacing w:before="215"/>
              <w:ind w:left="88" w:right="90"/>
              <w:jc w:val="center"/>
            </w:pPr>
            <w:r>
              <w:t>Автомобильный</w:t>
            </w:r>
            <w:r>
              <w:rPr>
                <w:spacing w:val="-4"/>
              </w:rPr>
              <w:t xml:space="preserve"> </w:t>
            </w:r>
            <w:r>
              <w:t>транспорт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spacing w:before="215"/>
              <w:ind w:left="578"/>
            </w:pPr>
            <w:r>
              <w:t>7.2</w:t>
            </w:r>
          </w:p>
        </w:tc>
        <w:tc>
          <w:tcPr>
            <w:tcW w:w="9011" w:type="dxa"/>
            <w:gridSpan w:val="4"/>
          </w:tcPr>
          <w:p w:rsidR="001E72D7" w:rsidRDefault="001E72D7" w:rsidP="001E72D7">
            <w:pPr>
              <w:pStyle w:val="TableParagraph"/>
              <w:spacing w:before="215"/>
              <w:ind w:left="3180" w:right="3180"/>
              <w:jc w:val="center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распространяется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2"/>
              <w:ind w:left="262" w:right="252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7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right="144"/>
              <w:jc w:val="right"/>
            </w:pPr>
            <w:r>
              <w:t>52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spacing w:before="95"/>
              <w:ind w:left="1176" w:right="91" w:hanging="1070"/>
            </w:pPr>
            <w:r>
              <w:t>Размещение автомобильных</w:t>
            </w:r>
            <w:r>
              <w:rPr>
                <w:spacing w:val="-52"/>
              </w:rPr>
              <w:t xml:space="preserve"> </w:t>
            </w:r>
            <w:r>
              <w:t>дорог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495"/>
            </w:pPr>
            <w:r>
              <w:t>7.2.1</w:t>
            </w:r>
          </w:p>
        </w:tc>
        <w:tc>
          <w:tcPr>
            <w:tcW w:w="9011" w:type="dxa"/>
            <w:gridSpan w:val="4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180" w:right="3180"/>
              <w:jc w:val="center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распространяется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5"/>
              <w:ind w:left="262" w:right="252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</w:tbl>
    <w:p w:rsidR="001E72D7" w:rsidRDefault="001E72D7" w:rsidP="001E72D7">
      <w:pPr>
        <w:sectPr w:rsidR="001E72D7">
          <w:pgSz w:w="16840" w:h="11910" w:orient="landscape"/>
          <w:pgMar w:top="1100" w:right="420" w:bottom="460" w:left="440" w:header="0" w:footer="274" w:gutter="0"/>
          <w:cols w:space="720"/>
        </w:sectPr>
      </w:pPr>
    </w:p>
    <w:p w:rsidR="001E72D7" w:rsidRDefault="001E72D7" w:rsidP="001E72D7">
      <w:pPr>
        <w:pStyle w:val="a3"/>
        <w:spacing w:before="6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899"/>
        <w:gridCol w:w="1444"/>
        <w:gridCol w:w="1981"/>
        <w:gridCol w:w="2589"/>
        <w:gridCol w:w="2741"/>
        <w:gridCol w:w="1700"/>
        <w:gridCol w:w="1873"/>
      </w:tblGrid>
      <w:tr w:rsidR="001E72D7" w:rsidTr="001E72D7">
        <w:trPr>
          <w:trHeight w:val="958"/>
        </w:trPr>
        <w:tc>
          <w:tcPr>
            <w:tcW w:w="533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05"/>
              <w:ind w:left="106" w:right="82" w:firstLine="4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899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5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ind w:left="452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ВРИ</w:t>
            </w:r>
          </w:p>
        </w:tc>
        <w:tc>
          <w:tcPr>
            <w:tcW w:w="1444" w:type="dxa"/>
            <w:vMerge w:val="restart"/>
          </w:tcPr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102" w:right="105" w:firstLine="3"/>
              <w:jc w:val="center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(числовое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обозначение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ВРИ)</w:t>
            </w:r>
          </w:p>
        </w:tc>
        <w:tc>
          <w:tcPr>
            <w:tcW w:w="4570" w:type="dxa"/>
            <w:gridSpan w:val="2"/>
          </w:tcPr>
          <w:p w:rsidR="001E72D7" w:rsidRDefault="001E72D7" w:rsidP="001E72D7">
            <w:pPr>
              <w:pStyle w:val="TableParagraph"/>
              <w:spacing w:before="103"/>
              <w:ind w:left="1200" w:right="1206"/>
              <w:jc w:val="center"/>
              <w:rPr>
                <w:b/>
              </w:rPr>
            </w:pPr>
            <w:r>
              <w:rPr>
                <w:b/>
              </w:rPr>
              <w:t>Предельные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размеры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земельных участков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(кв.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м)</w:t>
            </w:r>
          </w:p>
        </w:tc>
        <w:tc>
          <w:tcPr>
            <w:tcW w:w="2741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134" w:right="133" w:hanging="1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Максимальный </w:t>
            </w:r>
            <w:r>
              <w:rPr>
                <w:b/>
              </w:rPr>
              <w:t>процент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застройки,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числе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зависимости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</w:t>
            </w:r>
          </w:p>
          <w:p w:rsidR="001E72D7" w:rsidRDefault="001E72D7" w:rsidP="001E72D7">
            <w:pPr>
              <w:pStyle w:val="TableParagraph"/>
              <w:spacing w:line="242" w:lineRule="auto"/>
              <w:ind w:left="220" w:right="218"/>
              <w:jc w:val="center"/>
              <w:rPr>
                <w:b/>
              </w:rPr>
            </w:pPr>
            <w:r>
              <w:rPr>
                <w:b/>
              </w:rPr>
              <w:t>количества надземных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этажей</w:t>
            </w:r>
          </w:p>
        </w:tc>
        <w:tc>
          <w:tcPr>
            <w:tcW w:w="1700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104" w:right="100"/>
              <w:jc w:val="center"/>
              <w:rPr>
                <w:b/>
              </w:rPr>
            </w:pPr>
            <w:r>
              <w:rPr>
                <w:b/>
                <w:spacing w:val="-1"/>
              </w:rPr>
              <w:t>Минимальные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отступы 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границ</w:t>
            </w:r>
          </w:p>
          <w:p w:rsidR="001E72D7" w:rsidRDefault="001E72D7" w:rsidP="001E72D7">
            <w:pPr>
              <w:pStyle w:val="TableParagraph"/>
              <w:spacing w:line="242" w:lineRule="auto"/>
              <w:ind w:left="98" w:right="100"/>
              <w:jc w:val="center"/>
              <w:rPr>
                <w:b/>
              </w:rPr>
            </w:pPr>
            <w:r>
              <w:rPr>
                <w:b/>
              </w:rPr>
              <w:t>земельного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(м)*</w:t>
            </w:r>
          </w:p>
        </w:tc>
        <w:tc>
          <w:tcPr>
            <w:tcW w:w="1873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205" w:right="207" w:firstLine="2"/>
              <w:jc w:val="center"/>
              <w:rPr>
                <w:b/>
              </w:rPr>
            </w:pPr>
            <w:r>
              <w:rPr>
                <w:b/>
              </w:rPr>
              <w:t>Требования 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архитектурно-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градострои-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тельному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облику**</w:t>
            </w:r>
          </w:p>
        </w:tc>
      </w:tr>
      <w:tr w:rsidR="001E72D7" w:rsidTr="001E72D7">
        <w:trPr>
          <w:trHeight w:val="497"/>
        </w:trPr>
        <w:tc>
          <w:tcPr>
            <w:tcW w:w="533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2899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44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:rsidR="001E72D7" w:rsidRDefault="001E72D7" w:rsidP="001E72D7">
            <w:pPr>
              <w:pStyle w:val="TableParagraph"/>
              <w:spacing w:before="121"/>
              <w:ind w:left="780" w:right="783"/>
              <w:jc w:val="center"/>
              <w:rPr>
                <w:b/>
              </w:rPr>
            </w:pPr>
            <w:r>
              <w:rPr>
                <w:b/>
              </w:rPr>
              <w:t>min</w:t>
            </w:r>
          </w:p>
        </w:tc>
        <w:tc>
          <w:tcPr>
            <w:tcW w:w="2589" w:type="dxa"/>
          </w:tcPr>
          <w:p w:rsidR="001E72D7" w:rsidRDefault="001E72D7" w:rsidP="001E72D7">
            <w:pPr>
              <w:pStyle w:val="TableParagraph"/>
              <w:spacing w:before="121"/>
              <w:ind w:left="1069" w:right="1066"/>
              <w:jc w:val="center"/>
              <w:rPr>
                <w:b/>
              </w:rPr>
            </w:pPr>
            <w:r>
              <w:rPr>
                <w:b/>
              </w:rPr>
              <w:t>max</w:t>
            </w:r>
          </w:p>
        </w:tc>
        <w:tc>
          <w:tcPr>
            <w:tcW w:w="2741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73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12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53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spacing w:before="2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891" w:right="241" w:hanging="641"/>
            </w:pPr>
            <w:r>
              <w:t>Обслуживание</w:t>
            </w:r>
            <w:r>
              <w:rPr>
                <w:spacing w:val="-11"/>
              </w:rPr>
              <w:t xml:space="preserve"> </w:t>
            </w:r>
            <w:r>
              <w:t>перевозок</w:t>
            </w:r>
            <w:r>
              <w:rPr>
                <w:spacing w:val="-52"/>
              </w:rPr>
              <w:t xml:space="preserve"> </w:t>
            </w:r>
            <w:r>
              <w:t>пассажиров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4" w:right="395"/>
              <w:jc w:val="center"/>
            </w:pPr>
            <w:r>
              <w:t>7.2.2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2" w:line="242" w:lineRule="auto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707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right="144"/>
              <w:jc w:val="right"/>
            </w:pPr>
            <w:r>
              <w:t>54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spacing w:before="96"/>
              <w:ind w:left="855" w:right="111" w:hanging="735"/>
            </w:pPr>
            <w:r>
              <w:t>Стоянки</w:t>
            </w:r>
            <w:r>
              <w:rPr>
                <w:spacing w:val="-4"/>
              </w:rPr>
              <w:t xml:space="preserve"> </w:t>
            </w:r>
            <w:r>
              <w:t>транспорта</w:t>
            </w:r>
            <w:r>
              <w:rPr>
                <w:spacing w:val="-5"/>
              </w:rPr>
              <w:t xml:space="preserve"> </w:t>
            </w:r>
            <w:r>
              <w:t>общего</w:t>
            </w:r>
            <w:r>
              <w:rPr>
                <w:spacing w:val="-52"/>
              </w:rPr>
              <w:t xml:space="preserve"> </w:t>
            </w:r>
            <w:r>
              <w:t>пользования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394" w:right="395"/>
              <w:jc w:val="center"/>
            </w:pPr>
            <w:r>
              <w:t>7.2.3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330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 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6"/>
              <w:ind w:left="262" w:right="252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12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55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86" w:right="90"/>
              <w:jc w:val="center"/>
            </w:pPr>
            <w:r>
              <w:t>Санаторная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4" w:right="395"/>
              <w:jc w:val="center"/>
            </w:pPr>
            <w:r>
              <w:t>9.2.1</w:t>
            </w:r>
          </w:p>
        </w:tc>
        <w:tc>
          <w:tcPr>
            <w:tcW w:w="731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329" w:right="2333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5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706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right="144"/>
              <w:jc w:val="right"/>
            </w:pPr>
            <w:r>
              <w:t>56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spacing w:before="95"/>
              <w:ind w:left="826" w:right="425" w:hanging="404"/>
            </w:pPr>
            <w:r>
              <w:rPr>
                <w:spacing w:val="-1"/>
              </w:rPr>
              <w:t>Историко-культурная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94" w:right="394"/>
              <w:jc w:val="center"/>
            </w:pPr>
            <w:r>
              <w:t>9.3</w:t>
            </w:r>
          </w:p>
        </w:tc>
        <w:tc>
          <w:tcPr>
            <w:tcW w:w="9011" w:type="dxa"/>
            <w:gridSpan w:val="4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180" w:right="3180"/>
              <w:jc w:val="center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распространяется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5"/>
              <w:ind w:left="262" w:right="252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706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right="144"/>
              <w:jc w:val="right"/>
            </w:pPr>
            <w:r>
              <w:t>57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88" w:right="90"/>
              <w:jc w:val="center"/>
            </w:pPr>
            <w:r>
              <w:t>Водные</w:t>
            </w:r>
            <w:r>
              <w:rPr>
                <w:spacing w:val="-2"/>
              </w:rPr>
              <w:t xml:space="preserve"> </w:t>
            </w:r>
            <w:r>
              <w:t>объекты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94" w:right="394"/>
              <w:jc w:val="center"/>
            </w:pPr>
            <w:r>
              <w:t>11.0</w:t>
            </w:r>
          </w:p>
        </w:tc>
        <w:tc>
          <w:tcPr>
            <w:tcW w:w="9011" w:type="dxa"/>
            <w:gridSpan w:val="4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180" w:right="3184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5"/>
              <w:ind w:left="262" w:right="252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706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right="144"/>
              <w:jc w:val="right"/>
            </w:pPr>
            <w:r>
              <w:t>58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spacing w:before="95"/>
              <w:ind w:left="880" w:right="554" w:hanging="310"/>
            </w:pPr>
            <w:r>
              <w:t>Гидротехнические</w:t>
            </w:r>
            <w:r>
              <w:rPr>
                <w:spacing w:val="-52"/>
              </w:rPr>
              <w:t xml:space="preserve"> </w:t>
            </w:r>
            <w:r>
              <w:t>сооружения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94" w:right="394"/>
              <w:jc w:val="center"/>
            </w:pPr>
            <w:r>
              <w:t>11.3</w:t>
            </w:r>
          </w:p>
        </w:tc>
        <w:tc>
          <w:tcPr>
            <w:tcW w:w="9011" w:type="dxa"/>
            <w:gridSpan w:val="4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180" w:right="3184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5"/>
              <w:ind w:left="262" w:right="252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958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0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right="144"/>
              <w:jc w:val="right"/>
            </w:pPr>
            <w:r>
              <w:t>59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spacing w:before="95"/>
              <w:ind w:left="459" w:right="456" w:hanging="5"/>
              <w:jc w:val="center"/>
            </w:pPr>
            <w:r>
              <w:t>Земельные участки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(территории) </w:t>
            </w:r>
            <w:r>
              <w:t>общего</w:t>
            </w:r>
            <w:r>
              <w:rPr>
                <w:spacing w:val="-52"/>
              </w:rPr>
              <w:t xml:space="preserve"> </w:t>
            </w:r>
            <w:r>
              <w:t>пользования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spacing w:before="10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394" w:right="394"/>
              <w:jc w:val="center"/>
            </w:pPr>
            <w:r>
              <w:t>12.0</w:t>
            </w:r>
          </w:p>
        </w:tc>
        <w:tc>
          <w:tcPr>
            <w:tcW w:w="9011" w:type="dxa"/>
            <w:gridSpan w:val="4"/>
          </w:tcPr>
          <w:p w:rsidR="001E72D7" w:rsidRDefault="001E72D7" w:rsidP="001E72D7">
            <w:pPr>
              <w:pStyle w:val="TableParagraph"/>
              <w:spacing w:before="10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3180" w:right="3180"/>
              <w:jc w:val="center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распространяется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3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62" w:right="252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706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right="144"/>
              <w:jc w:val="right"/>
            </w:pPr>
            <w:r>
              <w:t>60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spacing w:before="1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84" w:right="90"/>
              <w:jc w:val="center"/>
            </w:pPr>
            <w:r>
              <w:t>Улично-дорожная</w:t>
            </w:r>
            <w:r>
              <w:rPr>
                <w:spacing w:val="-5"/>
              </w:rPr>
              <w:t xml:space="preserve"> </w:t>
            </w:r>
            <w:r>
              <w:t>сеть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spacing w:before="1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394" w:right="394"/>
              <w:jc w:val="center"/>
            </w:pPr>
            <w:r>
              <w:t>12.0.1</w:t>
            </w:r>
          </w:p>
        </w:tc>
        <w:tc>
          <w:tcPr>
            <w:tcW w:w="9011" w:type="dxa"/>
            <w:gridSpan w:val="4"/>
          </w:tcPr>
          <w:p w:rsidR="001E72D7" w:rsidRDefault="001E72D7" w:rsidP="001E72D7">
            <w:pPr>
              <w:pStyle w:val="TableParagraph"/>
              <w:spacing w:before="1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3180" w:right="3184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5"/>
              <w:ind w:left="262" w:right="252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7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right="144"/>
              <w:jc w:val="right"/>
            </w:pPr>
            <w:r>
              <w:t>61</w:t>
            </w:r>
          </w:p>
        </w:tc>
        <w:tc>
          <w:tcPr>
            <w:tcW w:w="2899" w:type="dxa"/>
          </w:tcPr>
          <w:p w:rsidR="001E72D7" w:rsidRDefault="001E72D7" w:rsidP="001E72D7">
            <w:pPr>
              <w:pStyle w:val="TableParagraph"/>
              <w:spacing w:before="95"/>
              <w:ind w:left="902" w:right="647" w:hanging="249"/>
            </w:pPr>
            <w:r>
              <w:rPr>
                <w:spacing w:val="-1"/>
              </w:rPr>
              <w:t>Благоустройство</w:t>
            </w:r>
            <w:r>
              <w:rPr>
                <w:spacing w:val="-52"/>
              </w:rPr>
              <w:t xml:space="preserve"> </w:t>
            </w:r>
            <w:r>
              <w:t>территории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spacing w:before="1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394" w:right="394"/>
              <w:jc w:val="center"/>
            </w:pPr>
            <w:r>
              <w:t>12.0.2</w:t>
            </w:r>
          </w:p>
        </w:tc>
        <w:tc>
          <w:tcPr>
            <w:tcW w:w="9011" w:type="dxa"/>
            <w:gridSpan w:val="4"/>
          </w:tcPr>
          <w:p w:rsidR="001E72D7" w:rsidRDefault="001E72D7" w:rsidP="001E72D7">
            <w:pPr>
              <w:pStyle w:val="TableParagraph"/>
              <w:spacing w:before="1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3180" w:right="3184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5"/>
              <w:ind w:left="262" w:right="252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</w:tbl>
    <w:p w:rsidR="001E72D7" w:rsidRDefault="001E72D7" w:rsidP="001E72D7">
      <w:pPr>
        <w:sectPr w:rsidR="001E72D7">
          <w:pgSz w:w="16840" w:h="11910" w:orient="landscape"/>
          <w:pgMar w:top="1100" w:right="420" w:bottom="460" w:left="440" w:header="0" w:footer="274" w:gutter="0"/>
          <w:cols w:space="720"/>
        </w:sectPr>
      </w:pPr>
    </w:p>
    <w:p w:rsidR="001E72D7" w:rsidRDefault="001E72D7" w:rsidP="001E72D7">
      <w:pPr>
        <w:pStyle w:val="a3"/>
        <w:spacing w:before="64"/>
        <w:ind w:left="211" w:right="222" w:firstLine="0"/>
        <w:jc w:val="center"/>
      </w:pPr>
      <w:r>
        <w:lastRenderedPageBreak/>
        <w:t>Вспомогательные</w:t>
      </w:r>
      <w:r>
        <w:rPr>
          <w:spacing w:val="-7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разрешенного</w:t>
      </w:r>
      <w:r>
        <w:rPr>
          <w:spacing w:val="-6"/>
        </w:rPr>
        <w:t xml:space="preserve"> </w:t>
      </w:r>
      <w:r>
        <w:t>использования</w:t>
      </w:r>
    </w:p>
    <w:p w:rsidR="001E72D7" w:rsidRDefault="001E72D7" w:rsidP="001E72D7">
      <w:pPr>
        <w:pStyle w:val="a5"/>
        <w:numPr>
          <w:ilvl w:val="0"/>
          <w:numId w:val="247"/>
        </w:numPr>
        <w:tabs>
          <w:tab w:val="left" w:pos="1162"/>
        </w:tabs>
        <w:spacing w:before="160"/>
        <w:rPr>
          <w:sz w:val="24"/>
        </w:rPr>
      </w:pPr>
      <w:r>
        <w:rPr>
          <w:sz w:val="24"/>
        </w:rPr>
        <w:t>Коммунальное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3.1</w:t>
      </w:r>
    </w:p>
    <w:p w:rsidR="001E72D7" w:rsidRDefault="001E72D7" w:rsidP="001E72D7">
      <w:pPr>
        <w:pStyle w:val="a5"/>
        <w:numPr>
          <w:ilvl w:val="0"/>
          <w:numId w:val="247"/>
        </w:numPr>
        <w:tabs>
          <w:tab w:val="left" w:pos="1163"/>
        </w:tabs>
        <w:spacing w:before="44"/>
        <w:ind w:left="1162" w:hanging="242"/>
        <w:rPr>
          <w:sz w:val="24"/>
        </w:rPr>
      </w:pP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6.8</w:t>
      </w:r>
    </w:p>
    <w:p w:rsidR="001E72D7" w:rsidRDefault="001E72D7" w:rsidP="001E72D7">
      <w:pPr>
        <w:pStyle w:val="a5"/>
        <w:numPr>
          <w:ilvl w:val="0"/>
          <w:numId w:val="247"/>
        </w:numPr>
        <w:tabs>
          <w:tab w:val="left" w:pos="1166"/>
        </w:tabs>
        <w:spacing w:before="42"/>
        <w:ind w:left="1165" w:hanging="245"/>
        <w:rPr>
          <w:sz w:val="24"/>
        </w:rPr>
      </w:pPr>
      <w:r>
        <w:rPr>
          <w:sz w:val="24"/>
        </w:rPr>
        <w:t>Обеспечение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правопорядка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8.3</w:t>
      </w:r>
    </w:p>
    <w:p w:rsidR="001E72D7" w:rsidRDefault="001E72D7" w:rsidP="001E72D7">
      <w:pPr>
        <w:pStyle w:val="a3"/>
        <w:spacing w:before="160"/>
        <w:ind w:left="211" w:right="225" w:firstLine="0"/>
        <w:jc w:val="center"/>
      </w:pPr>
      <w:r>
        <w:t>Условно</w:t>
      </w:r>
      <w:r>
        <w:rPr>
          <w:spacing w:val="-4"/>
        </w:rPr>
        <w:t xml:space="preserve"> </w:t>
      </w:r>
      <w:r>
        <w:t>разрешенные</w:t>
      </w:r>
      <w:r>
        <w:rPr>
          <w:spacing w:val="-8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использования</w:t>
      </w:r>
    </w:p>
    <w:p w:rsidR="001E72D7" w:rsidRDefault="001E72D7" w:rsidP="001E72D7">
      <w:pPr>
        <w:pStyle w:val="a3"/>
        <w:spacing w:before="6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3119"/>
        <w:gridCol w:w="1444"/>
        <w:gridCol w:w="2157"/>
        <w:gridCol w:w="2139"/>
        <w:gridCol w:w="2795"/>
        <w:gridCol w:w="1700"/>
        <w:gridCol w:w="1873"/>
      </w:tblGrid>
      <w:tr w:rsidR="001E72D7" w:rsidTr="001E72D7">
        <w:trPr>
          <w:trHeight w:val="958"/>
        </w:trPr>
        <w:tc>
          <w:tcPr>
            <w:tcW w:w="533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05"/>
              <w:ind w:left="106" w:right="82" w:firstLine="4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119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5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ind w:left="56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ВРИ</w:t>
            </w:r>
          </w:p>
        </w:tc>
        <w:tc>
          <w:tcPr>
            <w:tcW w:w="1444" w:type="dxa"/>
            <w:vMerge w:val="restart"/>
          </w:tcPr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102" w:right="105" w:firstLine="3"/>
              <w:jc w:val="center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(числовое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обозначение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ВРИ)</w:t>
            </w:r>
          </w:p>
        </w:tc>
        <w:tc>
          <w:tcPr>
            <w:tcW w:w="4296" w:type="dxa"/>
            <w:gridSpan w:val="2"/>
          </w:tcPr>
          <w:p w:rsidR="001E72D7" w:rsidRDefault="001E72D7" w:rsidP="001E72D7">
            <w:pPr>
              <w:pStyle w:val="TableParagraph"/>
              <w:spacing w:before="103"/>
              <w:ind w:left="1067" w:right="1066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Предельные </w:t>
            </w:r>
            <w:r>
              <w:rPr>
                <w:b/>
              </w:rPr>
              <w:t>размеры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земельных участков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(кв.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м)</w:t>
            </w:r>
          </w:p>
        </w:tc>
        <w:tc>
          <w:tcPr>
            <w:tcW w:w="2795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159" w:right="162" w:hanging="1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Максимальный </w:t>
            </w:r>
            <w:r>
              <w:rPr>
                <w:b/>
              </w:rPr>
              <w:t>процент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застройки,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числе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зависимости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</w:t>
            </w:r>
          </w:p>
          <w:p w:rsidR="001E72D7" w:rsidRDefault="001E72D7" w:rsidP="001E72D7">
            <w:pPr>
              <w:pStyle w:val="TableParagraph"/>
              <w:ind w:left="246" w:right="246"/>
              <w:jc w:val="center"/>
              <w:rPr>
                <w:b/>
              </w:rPr>
            </w:pPr>
            <w:r>
              <w:rPr>
                <w:b/>
              </w:rPr>
              <w:t>количества надземных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этажей</w:t>
            </w:r>
          </w:p>
        </w:tc>
        <w:tc>
          <w:tcPr>
            <w:tcW w:w="1700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104" w:right="100"/>
              <w:jc w:val="center"/>
              <w:rPr>
                <w:b/>
              </w:rPr>
            </w:pPr>
            <w:r>
              <w:rPr>
                <w:b/>
                <w:spacing w:val="-1"/>
              </w:rPr>
              <w:t>Минимальные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отступы 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границ</w:t>
            </w:r>
          </w:p>
          <w:p w:rsidR="001E72D7" w:rsidRDefault="001E72D7" w:rsidP="001E72D7">
            <w:pPr>
              <w:pStyle w:val="TableParagraph"/>
              <w:ind w:left="98" w:right="100"/>
              <w:jc w:val="center"/>
              <w:rPr>
                <w:b/>
              </w:rPr>
            </w:pPr>
            <w:r>
              <w:rPr>
                <w:b/>
              </w:rPr>
              <w:t>земельного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(м)*</w:t>
            </w:r>
          </w:p>
        </w:tc>
        <w:tc>
          <w:tcPr>
            <w:tcW w:w="1873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205" w:right="207" w:firstLine="2"/>
              <w:jc w:val="center"/>
              <w:rPr>
                <w:b/>
              </w:rPr>
            </w:pPr>
            <w:r>
              <w:rPr>
                <w:b/>
              </w:rPr>
              <w:t>Требования 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архитектурно-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градострои-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тельному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облику**</w:t>
            </w:r>
          </w:p>
        </w:tc>
      </w:tr>
      <w:tr w:rsidR="001E72D7" w:rsidTr="001E72D7">
        <w:trPr>
          <w:trHeight w:val="493"/>
        </w:trPr>
        <w:tc>
          <w:tcPr>
            <w:tcW w:w="533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44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2157" w:type="dxa"/>
          </w:tcPr>
          <w:p w:rsidR="001E72D7" w:rsidRDefault="001E72D7" w:rsidP="001E72D7">
            <w:pPr>
              <w:pStyle w:val="TableParagraph"/>
              <w:spacing w:before="121"/>
              <w:ind w:left="870" w:right="870"/>
              <w:jc w:val="center"/>
              <w:rPr>
                <w:b/>
              </w:rPr>
            </w:pPr>
            <w:r>
              <w:rPr>
                <w:b/>
              </w:rPr>
              <w:t>min</w:t>
            </w:r>
          </w:p>
        </w:tc>
        <w:tc>
          <w:tcPr>
            <w:tcW w:w="2139" w:type="dxa"/>
          </w:tcPr>
          <w:p w:rsidR="001E72D7" w:rsidRDefault="001E72D7" w:rsidP="001E72D7">
            <w:pPr>
              <w:pStyle w:val="TableParagraph"/>
              <w:spacing w:before="121"/>
              <w:ind w:left="842" w:right="842"/>
              <w:jc w:val="center"/>
              <w:rPr>
                <w:b/>
              </w:rPr>
            </w:pPr>
            <w:r>
              <w:rPr>
                <w:b/>
              </w:rPr>
              <w:t>max</w:t>
            </w:r>
          </w:p>
        </w:tc>
        <w:tc>
          <w:tcPr>
            <w:tcW w:w="2795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73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1214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left="1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311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left="129" w:right="134"/>
              <w:jc w:val="center"/>
            </w:pPr>
            <w:r>
              <w:t>Питомники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left="394" w:right="394"/>
              <w:jc w:val="center"/>
            </w:pPr>
            <w:r>
              <w:t>1.17</w:t>
            </w:r>
          </w:p>
        </w:tc>
        <w:tc>
          <w:tcPr>
            <w:tcW w:w="709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left="2222" w:right="2222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5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spacing w:before="2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706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1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3119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133" w:right="134"/>
              <w:jc w:val="center"/>
            </w:pPr>
            <w:r>
              <w:t>Сенокошение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94" w:right="394"/>
              <w:jc w:val="center"/>
            </w:pPr>
            <w:r>
              <w:t>1.19</w:t>
            </w:r>
          </w:p>
        </w:tc>
        <w:tc>
          <w:tcPr>
            <w:tcW w:w="7091" w:type="dxa"/>
            <w:gridSpan w:val="3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2222" w:right="2222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5"/>
              <w:ind w:left="262" w:right="252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706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3119" w:type="dxa"/>
          </w:tcPr>
          <w:p w:rsidR="001E72D7" w:rsidRDefault="001E72D7" w:rsidP="001E72D7">
            <w:pPr>
              <w:pStyle w:val="TableParagraph"/>
              <w:spacing w:before="95"/>
              <w:ind w:left="1075" w:right="145" w:hanging="918"/>
            </w:pPr>
            <w:r>
              <w:t>Выпас</w:t>
            </w:r>
            <w:r>
              <w:rPr>
                <w:spacing w:val="-10"/>
              </w:rPr>
              <w:t xml:space="preserve"> </w:t>
            </w:r>
            <w:r>
              <w:t>сельскохозяйственных</w:t>
            </w:r>
            <w:r>
              <w:rPr>
                <w:spacing w:val="-52"/>
              </w:rPr>
              <w:t xml:space="preserve"> </w:t>
            </w:r>
            <w:r>
              <w:t>животных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94" w:right="394"/>
              <w:jc w:val="center"/>
            </w:pPr>
            <w:r>
              <w:t>1.20</w:t>
            </w:r>
          </w:p>
        </w:tc>
        <w:tc>
          <w:tcPr>
            <w:tcW w:w="7091" w:type="dxa"/>
            <w:gridSpan w:val="3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2222" w:right="2222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5"/>
              <w:ind w:left="262" w:right="252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958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0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1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3119" w:type="dxa"/>
          </w:tcPr>
          <w:p w:rsidR="001E72D7" w:rsidRDefault="001E72D7" w:rsidP="001E72D7">
            <w:pPr>
              <w:pStyle w:val="TableParagraph"/>
              <w:spacing w:before="92"/>
              <w:ind w:left="128" w:right="134"/>
              <w:jc w:val="center"/>
            </w:pPr>
            <w:r>
              <w:t>Обеспечение деятельности 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-7"/>
              </w:rPr>
              <w:t xml:space="preserve"> </w:t>
            </w:r>
            <w:r>
              <w:t>гидрометеорологии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смежных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ней</w:t>
            </w:r>
            <w:r>
              <w:rPr>
                <w:spacing w:val="-1"/>
              </w:rPr>
              <w:t xml:space="preserve"> </w:t>
            </w:r>
            <w:r>
              <w:t>областях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spacing w:before="10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394" w:right="395"/>
              <w:jc w:val="center"/>
            </w:pPr>
            <w:r>
              <w:t>3.9.1</w:t>
            </w:r>
          </w:p>
        </w:tc>
        <w:tc>
          <w:tcPr>
            <w:tcW w:w="8791" w:type="dxa"/>
            <w:gridSpan w:val="4"/>
          </w:tcPr>
          <w:p w:rsidR="001E72D7" w:rsidRDefault="001E72D7" w:rsidP="001E72D7">
            <w:pPr>
              <w:pStyle w:val="TableParagraph"/>
              <w:spacing w:before="10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3072" w:right="3072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 установлению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3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62" w:right="252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12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1"/>
              <w:jc w:val="center"/>
            </w:pPr>
            <w:r>
              <w:rPr>
                <w:w w:val="99"/>
              </w:rPr>
              <w:t>5</w:t>
            </w:r>
          </w:p>
        </w:tc>
        <w:tc>
          <w:tcPr>
            <w:tcW w:w="3119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880" w:right="198" w:hanging="677"/>
            </w:pPr>
            <w:r>
              <w:t>Амбулаторное</w:t>
            </w:r>
            <w:r>
              <w:rPr>
                <w:spacing w:val="-10"/>
              </w:rPr>
              <w:t xml:space="preserve"> </w:t>
            </w:r>
            <w:r>
              <w:t>ветеринарное</w:t>
            </w:r>
            <w:r>
              <w:rPr>
                <w:spacing w:val="-52"/>
              </w:rPr>
              <w:t xml:space="preserve"> </w:t>
            </w:r>
            <w:r>
              <w:t>обслуживание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4" w:right="394"/>
              <w:jc w:val="center"/>
            </w:pPr>
            <w:r>
              <w:t>3.10.1</w:t>
            </w:r>
          </w:p>
        </w:tc>
        <w:tc>
          <w:tcPr>
            <w:tcW w:w="709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222" w:right="2222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5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4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1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311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132" w:right="134"/>
              <w:jc w:val="center"/>
            </w:pPr>
            <w:r>
              <w:t>Приюты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животных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4" w:right="394"/>
              <w:jc w:val="center"/>
            </w:pPr>
            <w:r>
              <w:t>3.10.2</w:t>
            </w:r>
          </w:p>
        </w:tc>
        <w:tc>
          <w:tcPr>
            <w:tcW w:w="709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222" w:right="2222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5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spacing w:line="242" w:lineRule="auto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</w:tbl>
    <w:p w:rsidR="001E72D7" w:rsidRDefault="001E72D7" w:rsidP="001E72D7">
      <w:pPr>
        <w:spacing w:line="242" w:lineRule="auto"/>
        <w:jc w:val="center"/>
        <w:sectPr w:rsidR="001E72D7">
          <w:pgSz w:w="16840" w:h="11910" w:orient="landscape"/>
          <w:pgMar w:top="1060" w:right="420" w:bottom="460" w:left="440" w:header="0" w:footer="274" w:gutter="0"/>
          <w:cols w:space="720"/>
        </w:sectPr>
      </w:pPr>
    </w:p>
    <w:p w:rsidR="001E72D7" w:rsidRDefault="001E72D7" w:rsidP="001E72D7">
      <w:pPr>
        <w:pStyle w:val="a3"/>
        <w:spacing w:before="6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3119"/>
        <w:gridCol w:w="1444"/>
        <w:gridCol w:w="2157"/>
        <w:gridCol w:w="2139"/>
        <w:gridCol w:w="2795"/>
        <w:gridCol w:w="1700"/>
        <w:gridCol w:w="1873"/>
      </w:tblGrid>
      <w:tr w:rsidR="001E72D7" w:rsidTr="001E72D7">
        <w:trPr>
          <w:trHeight w:val="958"/>
        </w:trPr>
        <w:tc>
          <w:tcPr>
            <w:tcW w:w="533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05"/>
              <w:ind w:left="106" w:right="82" w:firstLine="4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119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5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ind w:left="56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ВРИ</w:t>
            </w:r>
          </w:p>
        </w:tc>
        <w:tc>
          <w:tcPr>
            <w:tcW w:w="1444" w:type="dxa"/>
            <w:vMerge w:val="restart"/>
          </w:tcPr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102" w:right="105" w:firstLine="3"/>
              <w:jc w:val="center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(числовое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обозначение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ВРИ)</w:t>
            </w:r>
          </w:p>
        </w:tc>
        <w:tc>
          <w:tcPr>
            <w:tcW w:w="4296" w:type="dxa"/>
            <w:gridSpan w:val="2"/>
          </w:tcPr>
          <w:p w:rsidR="001E72D7" w:rsidRDefault="001E72D7" w:rsidP="001E72D7">
            <w:pPr>
              <w:pStyle w:val="TableParagraph"/>
              <w:spacing w:before="103"/>
              <w:ind w:left="1067" w:right="1066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Предельные </w:t>
            </w:r>
            <w:r>
              <w:rPr>
                <w:b/>
              </w:rPr>
              <w:t>размеры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земельных участков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(кв.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м)</w:t>
            </w:r>
          </w:p>
        </w:tc>
        <w:tc>
          <w:tcPr>
            <w:tcW w:w="2795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159" w:right="162" w:hanging="1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Максимальный </w:t>
            </w:r>
            <w:r>
              <w:rPr>
                <w:b/>
              </w:rPr>
              <w:t>процент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застройки,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числе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зависимости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</w:t>
            </w:r>
          </w:p>
          <w:p w:rsidR="001E72D7" w:rsidRDefault="001E72D7" w:rsidP="001E72D7">
            <w:pPr>
              <w:pStyle w:val="TableParagraph"/>
              <w:spacing w:line="242" w:lineRule="auto"/>
              <w:ind w:left="246" w:right="246"/>
              <w:jc w:val="center"/>
              <w:rPr>
                <w:b/>
              </w:rPr>
            </w:pPr>
            <w:r>
              <w:rPr>
                <w:b/>
              </w:rPr>
              <w:t>количества надземных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этажей</w:t>
            </w:r>
          </w:p>
        </w:tc>
        <w:tc>
          <w:tcPr>
            <w:tcW w:w="1700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104" w:right="100"/>
              <w:jc w:val="center"/>
              <w:rPr>
                <w:b/>
              </w:rPr>
            </w:pPr>
            <w:r>
              <w:rPr>
                <w:b/>
                <w:spacing w:val="-1"/>
              </w:rPr>
              <w:t>Минимальные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отступы 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границ</w:t>
            </w:r>
          </w:p>
          <w:p w:rsidR="001E72D7" w:rsidRDefault="001E72D7" w:rsidP="001E72D7">
            <w:pPr>
              <w:pStyle w:val="TableParagraph"/>
              <w:spacing w:line="242" w:lineRule="auto"/>
              <w:ind w:left="98" w:right="100"/>
              <w:jc w:val="center"/>
              <w:rPr>
                <w:b/>
              </w:rPr>
            </w:pPr>
            <w:r>
              <w:rPr>
                <w:b/>
              </w:rPr>
              <w:t>земельного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(м)*</w:t>
            </w:r>
          </w:p>
        </w:tc>
        <w:tc>
          <w:tcPr>
            <w:tcW w:w="1873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205" w:right="207" w:firstLine="2"/>
              <w:jc w:val="center"/>
              <w:rPr>
                <w:b/>
              </w:rPr>
            </w:pPr>
            <w:r>
              <w:rPr>
                <w:b/>
              </w:rPr>
              <w:t>Требования 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архитектурно-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градострои-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тельному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облику**</w:t>
            </w:r>
          </w:p>
        </w:tc>
      </w:tr>
      <w:tr w:rsidR="001E72D7" w:rsidTr="001E72D7">
        <w:trPr>
          <w:trHeight w:val="497"/>
        </w:trPr>
        <w:tc>
          <w:tcPr>
            <w:tcW w:w="533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44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2157" w:type="dxa"/>
          </w:tcPr>
          <w:p w:rsidR="001E72D7" w:rsidRDefault="001E72D7" w:rsidP="001E72D7">
            <w:pPr>
              <w:pStyle w:val="TableParagraph"/>
              <w:spacing w:before="121"/>
              <w:ind w:left="870" w:right="870"/>
              <w:jc w:val="center"/>
              <w:rPr>
                <w:b/>
              </w:rPr>
            </w:pPr>
            <w:r>
              <w:rPr>
                <w:b/>
              </w:rPr>
              <w:t>min</w:t>
            </w:r>
          </w:p>
        </w:tc>
        <w:tc>
          <w:tcPr>
            <w:tcW w:w="2139" w:type="dxa"/>
          </w:tcPr>
          <w:p w:rsidR="001E72D7" w:rsidRDefault="001E72D7" w:rsidP="001E72D7">
            <w:pPr>
              <w:pStyle w:val="TableParagraph"/>
              <w:spacing w:before="121"/>
              <w:ind w:left="842" w:right="842"/>
              <w:jc w:val="center"/>
              <w:rPr>
                <w:b/>
              </w:rPr>
            </w:pPr>
            <w:r>
              <w:rPr>
                <w:b/>
              </w:rPr>
              <w:t>max</w:t>
            </w:r>
          </w:p>
        </w:tc>
        <w:tc>
          <w:tcPr>
            <w:tcW w:w="2795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73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12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07"/>
            </w:pPr>
            <w:r>
              <w:rPr>
                <w:w w:val="99"/>
              </w:rPr>
              <w:t>7</w:t>
            </w:r>
          </w:p>
        </w:tc>
        <w:tc>
          <w:tcPr>
            <w:tcW w:w="311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134" w:right="133"/>
              <w:jc w:val="center"/>
            </w:pPr>
            <w:r>
              <w:t>Рынки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577"/>
            </w:pPr>
            <w:r>
              <w:t>4.3</w:t>
            </w:r>
          </w:p>
        </w:tc>
        <w:tc>
          <w:tcPr>
            <w:tcW w:w="709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222" w:right="2222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2" w:line="242" w:lineRule="auto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4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07"/>
            </w:pPr>
            <w:r>
              <w:rPr>
                <w:w w:val="99"/>
              </w:rPr>
              <w:t>8</w:t>
            </w:r>
          </w:p>
        </w:tc>
        <w:tc>
          <w:tcPr>
            <w:tcW w:w="3119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934" w:right="385" w:hanging="537"/>
            </w:pPr>
            <w:r>
              <w:t>Выставочно-ярмарочная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523"/>
            </w:pPr>
            <w:r>
              <w:t>4.10</w:t>
            </w:r>
          </w:p>
        </w:tc>
        <w:tc>
          <w:tcPr>
            <w:tcW w:w="709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222" w:right="2222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6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07"/>
            </w:pPr>
            <w:r>
              <w:rPr>
                <w:w w:val="99"/>
              </w:rPr>
              <w:t>9</w:t>
            </w:r>
          </w:p>
        </w:tc>
        <w:tc>
          <w:tcPr>
            <w:tcW w:w="3119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373" w:right="369" w:firstLine="14"/>
            </w:pPr>
            <w:r>
              <w:t>Обеспечение спортивно-</w:t>
            </w:r>
            <w:r>
              <w:rPr>
                <w:spacing w:val="-52"/>
              </w:rPr>
              <w:t xml:space="preserve"> </w:t>
            </w:r>
            <w:r>
              <w:t>зрелищных</w:t>
            </w:r>
            <w:r>
              <w:rPr>
                <w:spacing w:val="-13"/>
              </w:rPr>
              <w:t xml:space="preserve"> </w:t>
            </w:r>
            <w:r>
              <w:t>мероприятий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494"/>
            </w:pPr>
            <w:r>
              <w:t>5.1.1</w:t>
            </w:r>
          </w:p>
        </w:tc>
        <w:tc>
          <w:tcPr>
            <w:tcW w:w="709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222" w:right="2222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2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spacing w:before="2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153"/>
            </w:pPr>
            <w:r>
              <w:t>10</w:t>
            </w:r>
          </w:p>
        </w:tc>
        <w:tc>
          <w:tcPr>
            <w:tcW w:w="311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134" w:right="133"/>
              <w:jc w:val="center"/>
            </w:pPr>
            <w:r>
              <w:t>Спортивные</w:t>
            </w:r>
            <w:r>
              <w:rPr>
                <w:spacing w:val="-3"/>
              </w:rPr>
              <w:t xml:space="preserve"> </w:t>
            </w:r>
            <w:r>
              <w:t>базы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494"/>
            </w:pPr>
            <w:r>
              <w:t>5.1.7</w:t>
            </w:r>
          </w:p>
        </w:tc>
        <w:tc>
          <w:tcPr>
            <w:tcW w:w="709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222" w:right="2222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5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4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left="153"/>
            </w:pPr>
            <w:r>
              <w:t>11</w:t>
            </w:r>
          </w:p>
        </w:tc>
        <w:tc>
          <w:tcPr>
            <w:tcW w:w="3119" w:type="dxa"/>
          </w:tcPr>
          <w:p w:rsidR="001E72D7" w:rsidRDefault="001E72D7" w:rsidP="001E72D7">
            <w:pPr>
              <w:pStyle w:val="TableParagraph"/>
              <w:spacing w:before="2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733" w:right="654" w:hanging="62"/>
            </w:pPr>
            <w:r>
              <w:t>Фармацевтическая</w:t>
            </w:r>
            <w:r>
              <w:rPr>
                <w:spacing w:val="-52"/>
              </w:rPr>
              <w:t xml:space="preserve"> </w:t>
            </w:r>
            <w:r>
              <w:t>промышленность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left="494"/>
            </w:pPr>
            <w:r>
              <w:t>6.3.1</w:t>
            </w:r>
          </w:p>
        </w:tc>
        <w:tc>
          <w:tcPr>
            <w:tcW w:w="709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left="2222" w:right="2222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7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5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spacing w:line="242" w:lineRule="auto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3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153"/>
            </w:pPr>
            <w:r>
              <w:t>12</w:t>
            </w:r>
          </w:p>
        </w:tc>
        <w:tc>
          <w:tcPr>
            <w:tcW w:w="3119" w:type="dxa"/>
          </w:tcPr>
          <w:p w:rsidR="001E72D7" w:rsidRDefault="001E72D7" w:rsidP="001E72D7">
            <w:pPr>
              <w:pStyle w:val="TableParagraph"/>
              <w:spacing w:before="2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733" w:right="602" w:hanging="126"/>
            </w:pPr>
            <w:r>
              <w:rPr>
                <w:spacing w:val="-1"/>
              </w:rPr>
              <w:t>Фарфоро-фаянсовая</w:t>
            </w:r>
            <w:r>
              <w:rPr>
                <w:spacing w:val="-52"/>
              </w:rPr>
              <w:t xml:space="preserve"> </w:t>
            </w:r>
            <w:r>
              <w:t>промышленность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494"/>
            </w:pPr>
            <w:r>
              <w:t>6.3.2</w:t>
            </w:r>
          </w:p>
        </w:tc>
        <w:tc>
          <w:tcPr>
            <w:tcW w:w="709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222" w:right="2222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5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</w:tbl>
    <w:p w:rsidR="001E72D7" w:rsidRDefault="001E72D7" w:rsidP="001E72D7">
      <w:pPr>
        <w:jc w:val="center"/>
        <w:sectPr w:rsidR="001E72D7">
          <w:pgSz w:w="16840" w:h="11910" w:orient="landscape"/>
          <w:pgMar w:top="1100" w:right="420" w:bottom="460" w:left="440" w:header="0" w:footer="274" w:gutter="0"/>
          <w:cols w:space="720"/>
        </w:sectPr>
      </w:pPr>
    </w:p>
    <w:p w:rsidR="001E72D7" w:rsidRDefault="001E72D7" w:rsidP="001E72D7">
      <w:pPr>
        <w:pStyle w:val="a3"/>
        <w:spacing w:before="6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3119"/>
        <w:gridCol w:w="1444"/>
        <w:gridCol w:w="2157"/>
        <w:gridCol w:w="2139"/>
        <w:gridCol w:w="2795"/>
        <w:gridCol w:w="1700"/>
        <w:gridCol w:w="1873"/>
      </w:tblGrid>
      <w:tr w:rsidR="001E72D7" w:rsidTr="001E72D7">
        <w:trPr>
          <w:trHeight w:val="958"/>
        </w:trPr>
        <w:tc>
          <w:tcPr>
            <w:tcW w:w="533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05"/>
              <w:ind w:left="106" w:right="82" w:firstLine="4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119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5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ind w:left="56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ВРИ</w:t>
            </w:r>
          </w:p>
        </w:tc>
        <w:tc>
          <w:tcPr>
            <w:tcW w:w="1444" w:type="dxa"/>
            <w:vMerge w:val="restart"/>
          </w:tcPr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102" w:right="105" w:firstLine="3"/>
              <w:jc w:val="center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(числовое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обозначение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ВРИ)</w:t>
            </w:r>
          </w:p>
        </w:tc>
        <w:tc>
          <w:tcPr>
            <w:tcW w:w="4296" w:type="dxa"/>
            <w:gridSpan w:val="2"/>
          </w:tcPr>
          <w:p w:rsidR="001E72D7" w:rsidRDefault="001E72D7" w:rsidP="001E72D7">
            <w:pPr>
              <w:pStyle w:val="TableParagraph"/>
              <w:spacing w:before="103"/>
              <w:ind w:left="1067" w:right="1066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Предельные </w:t>
            </w:r>
            <w:r>
              <w:rPr>
                <w:b/>
              </w:rPr>
              <w:t>размеры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земельных участков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(кв.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м)</w:t>
            </w:r>
          </w:p>
        </w:tc>
        <w:tc>
          <w:tcPr>
            <w:tcW w:w="2795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159" w:right="162" w:hanging="1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Максимальный </w:t>
            </w:r>
            <w:r>
              <w:rPr>
                <w:b/>
              </w:rPr>
              <w:t>процент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застройки,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числе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зависимости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</w:t>
            </w:r>
          </w:p>
          <w:p w:rsidR="001E72D7" w:rsidRDefault="001E72D7" w:rsidP="001E72D7">
            <w:pPr>
              <w:pStyle w:val="TableParagraph"/>
              <w:spacing w:line="242" w:lineRule="auto"/>
              <w:ind w:left="246" w:right="246"/>
              <w:jc w:val="center"/>
              <w:rPr>
                <w:b/>
              </w:rPr>
            </w:pPr>
            <w:r>
              <w:rPr>
                <w:b/>
              </w:rPr>
              <w:t>количества надземных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этажей</w:t>
            </w:r>
          </w:p>
        </w:tc>
        <w:tc>
          <w:tcPr>
            <w:tcW w:w="1700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104" w:right="100"/>
              <w:jc w:val="center"/>
              <w:rPr>
                <w:b/>
              </w:rPr>
            </w:pPr>
            <w:r>
              <w:rPr>
                <w:b/>
                <w:spacing w:val="-1"/>
              </w:rPr>
              <w:t>Минимальные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отступы 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границ</w:t>
            </w:r>
          </w:p>
          <w:p w:rsidR="001E72D7" w:rsidRDefault="001E72D7" w:rsidP="001E72D7">
            <w:pPr>
              <w:pStyle w:val="TableParagraph"/>
              <w:spacing w:line="242" w:lineRule="auto"/>
              <w:ind w:left="98" w:right="100"/>
              <w:jc w:val="center"/>
              <w:rPr>
                <w:b/>
              </w:rPr>
            </w:pPr>
            <w:r>
              <w:rPr>
                <w:b/>
              </w:rPr>
              <w:t>земельного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(м)*</w:t>
            </w:r>
          </w:p>
        </w:tc>
        <w:tc>
          <w:tcPr>
            <w:tcW w:w="1873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205" w:right="207" w:firstLine="2"/>
              <w:jc w:val="center"/>
              <w:rPr>
                <w:b/>
              </w:rPr>
            </w:pPr>
            <w:r>
              <w:rPr>
                <w:b/>
              </w:rPr>
              <w:t>Требования 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архитектурно-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градострои-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тельному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облику**</w:t>
            </w:r>
          </w:p>
        </w:tc>
      </w:tr>
      <w:tr w:rsidR="001E72D7" w:rsidTr="001E72D7">
        <w:trPr>
          <w:trHeight w:val="497"/>
        </w:trPr>
        <w:tc>
          <w:tcPr>
            <w:tcW w:w="533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44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2157" w:type="dxa"/>
          </w:tcPr>
          <w:p w:rsidR="001E72D7" w:rsidRDefault="001E72D7" w:rsidP="001E72D7">
            <w:pPr>
              <w:pStyle w:val="TableParagraph"/>
              <w:spacing w:before="121"/>
              <w:ind w:left="870" w:right="870"/>
              <w:jc w:val="center"/>
              <w:rPr>
                <w:b/>
              </w:rPr>
            </w:pPr>
            <w:r>
              <w:rPr>
                <w:b/>
              </w:rPr>
              <w:t>min</w:t>
            </w:r>
          </w:p>
        </w:tc>
        <w:tc>
          <w:tcPr>
            <w:tcW w:w="2139" w:type="dxa"/>
          </w:tcPr>
          <w:p w:rsidR="001E72D7" w:rsidRDefault="001E72D7" w:rsidP="001E72D7">
            <w:pPr>
              <w:pStyle w:val="TableParagraph"/>
              <w:spacing w:before="121"/>
              <w:ind w:left="842" w:right="842"/>
              <w:jc w:val="center"/>
              <w:rPr>
                <w:b/>
              </w:rPr>
            </w:pPr>
            <w:r>
              <w:rPr>
                <w:b/>
              </w:rPr>
              <w:t>max</w:t>
            </w:r>
          </w:p>
        </w:tc>
        <w:tc>
          <w:tcPr>
            <w:tcW w:w="2795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73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12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13</w:t>
            </w:r>
          </w:p>
        </w:tc>
        <w:tc>
          <w:tcPr>
            <w:tcW w:w="3119" w:type="dxa"/>
          </w:tcPr>
          <w:p w:rsidR="001E72D7" w:rsidRDefault="001E72D7" w:rsidP="001E72D7">
            <w:pPr>
              <w:pStyle w:val="TableParagraph"/>
              <w:spacing w:before="2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733" w:right="728" w:firstLine="215"/>
            </w:pPr>
            <w:r>
              <w:t>Электронная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промышленность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4" w:right="395"/>
              <w:jc w:val="center"/>
            </w:pPr>
            <w:r>
              <w:t>6.3.3</w:t>
            </w:r>
          </w:p>
        </w:tc>
        <w:tc>
          <w:tcPr>
            <w:tcW w:w="709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222" w:right="2222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2" w:line="242" w:lineRule="auto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4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14</w:t>
            </w:r>
          </w:p>
        </w:tc>
        <w:tc>
          <w:tcPr>
            <w:tcW w:w="311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134" w:right="134"/>
              <w:jc w:val="center"/>
            </w:pPr>
            <w:r>
              <w:t>Ювелирная</w:t>
            </w:r>
            <w:r>
              <w:rPr>
                <w:spacing w:val="-4"/>
              </w:rPr>
              <w:t xml:space="preserve"> </w:t>
            </w:r>
            <w:r>
              <w:t>промышленность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4" w:right="395"/>
              <w:jc w:val="center"/>
            </w:pPr>
            <w:r>
              <w:t>6.3.4</w:t>
            </w:r>
          </w:p>
        </w:tc>
        <w:tc>
          <w:tcPr>
            <w:tcW w:w="709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222" w:right="2222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6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15</w:t>
            </w:r>
          </w:p>
        </w:tc>
        <w:tc>
          <w:tcPr>
            <w:tcW w:w="311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133" w:right="134"/>
              <w:jc w:val="center"/>
            </w:pPr>
            <w:r>
              <w:t>Пищевая</w:t>
            </w:r>
            <w:r>
              <w:rPr>
                <w:spacing w:val="-4"/>
              </w:rPr>
              <w:t xml:space="preserve"> </w:t>
            </w:r>
            <w:r>
              <w:t>промышленность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4" w:right="395"/>
              <w:jc w:val="center"/>
            </w:pPr>
            <w:r>
              <w:t>6.4</w:t>
            </w:r>
          </w:p>
        </w:tc>
        <w:tc>
          <w:tcPr>
            <w:tcW w:w="709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222" w:right="2222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2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spacing w:before="2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12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16</w:t>
            </w:r>
          </w:p>
        </w:tc>
        <w:tc>
          <w:tcPr>
            <w:tcW w:w="3119" w:type="dxa"/>
          </w:tcPr>
          <w:p w:rsidR="001E72D7" w:rsidRDefault="001E72D7" w:rsidP="001E72D7">
            <w:pPr>
              <w:pStyle w:val="TableParagraph"/>
              <w:spacing w:before="2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733" w:right="728" w:firstLine="169"/>
            </w:pPr>
            <w:r>
              <w:t>Строительная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промышленность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4" w:right="395"/>
              <w:jc w:val="center"/>
            </w:pPr>
            <w:r>
              <w:t>6.6</w:t>
            </w:r>
          </w:p>
        </w:tc>
        <w:tc>
          <w:tcPr>
            <w:tcW w:w="709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222" w:right="2222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5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  <w:tr w:rsidR="001E72D7" w:rsidTr="001E72D7">
        <w:trPr>
          <w:trHeight w:val="706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right="144"/>
              <w:jc w:val="right"/>
            </w:pPr>
            <w:r>
              <w:t>17</w:t>
            </w:r>
          </w:p>
        </w:tc>
        <w:tc>
          <w:tcPr>
            <w:tcW w:w="3119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134" w:right="134"/>
              <w:jc w:val="center"/>
            </w:pPr>
            <w:r>
              <w:t>Железнодорожный</w:t>
            </w:r>
            <w:r>
              <w:rPr>
                <w:spacing w:val="-3"/>
              </w:rPr>
              <w:t xml:space="preserve"> </w:t>
            </w:r>
            <w:r>
              <w:t>транспорт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94" w:right="395"/>
              <w:jc w:val="center"/>
            </w:pPr>
            <w:r>
              <w:t>7.1</w:t>
            </w:r>
          </w:p>
        </w:tc>
        <w:tc>
          <w:tcPr>
            <w:tcW w:w="8791" w:type="dxa"/>
            <w:gridSpan w:val="4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072" w:right="3070"/>
              <w:jc w:val="center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распространяется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5"/>
              <w:ind w:left="262" w:right="252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707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right="144"/>
              <w:jc w:val="right"/>
            </w:pPr>
            <w:r>
              <w:t>18</w:t>
            </w:r>
          </w:p>
        </w:tc>
        <w:tc>
          <w:tcPr>
            <w:tcW w:w="3119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126" w:right="134"/>
              <w:jc w:val="center"/>
            </w:pPr>
            <w:r>
              <w:t>Железнодорожные</w:t>
            </w:r>
            <w:r>
              <w:rPr>
                <w:spacing w:val="-6"/>
              </w:rPr>
              <w:t xml:space="preserve"> </w:t>
            </w:r>
            <w:r>
              <w:t>пути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94" w:right="395"/>
              <w:jc w:val="center"/>
            </w:pPr>
            <w:r>
              <w:t>7.1.1</w:t>
            </w:r>
          </w:p>
        </w:tc>
        <w:tc>
          <w:tcPr>
            <w:tcW w:w="8791" w:type="dxa"/>
            <w:gridSpan w:val="4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072" w:right="3070"/>
              <w:jc w:val="center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распространяется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5"/>
              <w:ind w:left="262" w:right="252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1213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144"/>
              <w:jc w:val="right"/>
            </w:pPr>
            <w:r>
              <w:t>19</w:t>
            </w:r>
          </w:p>
        </w:tc>
        <w:tc>
          <w:tcPr>
            <w:tcW w:w="3119" w:type="dxa"/>
          </w:tcPr>
          <w:p w:rsidR="001E72D7" w:rsidRDefault="001E72D7" w:rsidP="001E72D7">
            <w:pPr>
              <w:pStyle w:val="TableParagraph"/>
              <w:spacing w:before="2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spacing w:line="252" w:lineRule="exact"/>
              <w:ind w:left="133" w:right="134"/>
              <w:jc w:val="center"/>
            </w:pPr>
            <w:r>
              <w:t>Обслуживание</w:t>
            </w:r>
          </w:p>
          <w:p w:rsidR="001E72D7" w:rsidRDefault="001E72D7" w:rsidP="001E72D7">
            <w:pPr>
              <w:pStyle w:val="TableParagraph"/>
              <w:spacing w:line="252" w:lineRule="exact"/>
              <w:ind w:left="130" w:right="134"/>
              <w:jc w:val="center"/>
            </w:pPr>
            <w:r>
              <w:t>железнодорожных</w:t>
            </w:r>
            <w:r>
              <w:rPr>
                <w:spacing w:val="-8"/>
              </w:rPr>
              <w:t xml:space="preserve"> </w:t>
            </w:r>
            <w:r>
              <w:t>перевозок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94" w:right="395"/>
              <w:jc w:val="center"/>
            </w:pPr>
            <w:r>
              <w:t>7.1.2</w:t>
            </w:r>
          </w:p>
        </w:tc>
        <w:tc>
          <w:tcPr>
            <w:tcW w:w="7091" w:type="dxa"/>
            <w:gridSpan w:val="3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222" w:right="2222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70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righ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5"/>
              <w:ind w:left="104" w:right="100"/>
              <w:jc w:val="center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(ст.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  <w:p w:rsidR="001E72D7" w:rsidRDefault="001E72D7" w:rsidP="001E72D7">
            <w:pPr>
              <w:pStyle w:val="TableParagraph"/>
              <w:ind w:left="98" w:right="100"/>
              <w:jc w:val="center"/>
            </w:pPr>
            <w:r>
              <w:t>настоящих</w:t>
            </w:r>
            <w:r>
              <w:rPr>
                <w:w w:val="99"/>
              </w:rPr>
              <w:t xml:space="preserve"> </w:t>
            </w:r>
            <w:r>
              <w:t>Правил)</w:t>
            </w:r>
          </w:p>
        </w:tc>
      </w:tr>
    </w:tbl>
    <w:p w:rsidR="001E72D7" w:rsidRDefault="001E72D7" w:rsidP="001E72D7">
      <w:pPr>
        <w:jc w:val="center"/>
        <w:sectPr w:rsidR="001E72D7">
          <w:pgSz w:w="16840" w:h="11910" w:orient="landscape"/>
          <w:pgMar w:top="1100" w:right="420" w:bottom="460" w:left="440" w:header="0" w:footer="274" w:gutter="0"/>
          <w:cols w:space="720"/>
        </w:sectPr>
      </w:pPr>
    </w:p>
    <w:p w:rsidR="001E72D7" w:rsidRDefault="001E72D7" w:rsidP="001E72D7">
      <w:pPr>
        <w:pStyle w:val="a3"/>
        <w:spacing w:before="6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3119"/>
        <w:gridCol w:w="1444"/>
        <w:gridCol w:w="2157"/>
        <w:gridCol w:w="2139"/>
        <w:gridCol w:w="2795"/>
        <w:gridCol w:w="1700"/>
        <w:gridCol w:w="1873"/>
      </w:tblGrid>
      <w:tr w:rsidR="001E72D7" w:rsidTr="001E72D7">
        <w:trPr>
          <w:trHeight w:val="958"/>
        </w:trPr>
        <w:tc>
          <w:tcPr>
            <w:tcW w:w="533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05"/>
              <w:ind w:left="106" w:right="82" w:firstLine="4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119" w:type="dxa"/>
            <w:vMerge w:val="restart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5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ind w:left="56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ВРИ</w:t>
            </w:r>
          </w:p>
        </w:tc>
        <w:tc>
          <w:tcPr>
            <w:tcW w:w="1444" w:type="dxa"/>
            <w:vMerge w:val="restart"/>
          </w:tcPr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102" w:right="105" w:firstLine="3"/>
              <w:jc w:val="center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(числовое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обозначение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ВРИ)</w:t>
            </w:r>
          </w:p>
        </w:tc>
        <w:tc>
          <w:tcPr>
            <w:tcW w:w="4296" w:type="dxa"/>
            <w:gridSpan w:val="2"/>
          </w:tcPr>
          <w:p w:rsidR="001E72D7" w:rsidRDefault="001E72D7" w:rsidP="001E72D7">
            <w:pPr>
              <w:pStyle w:val="TableParagraph"/>
              <w:spacing w:before="103"/>
              <w:ind w:left="1067" w:right="1066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Предельные </w:t>
            </w:r>
            <w:r>
              <w:rPr>
                <w:b/>
              </w:rPr>
              <w:t>размеры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земельных участков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(кв.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м)</w:t>
            </w:r>
          </w:p>
        </w:tc>
        <w:tc>
          <w:tcPr>
            <w:tcW w:w="2795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159" w:right="162" w:hanging="1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Максимальный </w:t>
            </w:r>
            <w:r>
              <w:rPr>
                <w:b/>
              </w:rPr>
              <w:t>процент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застройки,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числе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зависимости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</w:t>
            </w:r>
          </w:p>
          <w:p w:rsidR="001E72D7" w:rsidRDefault="001E72D7" w:rsidP="001E72D7">
            <w:pPr>
              <w:pStyle w:val="TableParagraph"/>
              <w:spacing w:line="242" w:lineRule="auto"/>
              <w:ind w:left="246" w:right="246"/>
              <w:jc w:val="center"/>
              <w:rPr>
                <w:b/>
              </w:rPr>
            </w:pPr>
            <w:r>
              <w:rPr>
                <w:b/>
              </w:rPr>
              <w:t>количества надземных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этажей</w:t>
            </w:r>
          </w:p>
        </w:tc>
        <w:tc>
          <w:tcPr>
            <w:tcW w:w="1700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104" w:right="100"/>
              <w:jc w:val="center"/>
              <w:rPr>
                <w:b/>
              </w:rPr>
            </w:pPr>
            <w:r>
              <w:rPr>
                <w:b/>
                <w:spacing w:val="-1"/>
              </w:rPr>
              <w:t>Минимальные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отступы 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границ</w:t>
            </w:r>
          </w:p>
          <w:p w:rsidR="001E72D7" w:rsidRDefault="001E72D7" w:rsidP="001E72D7">
            <w:pPr>
              <w:pStyle w:val="TableParagraph"/>
              <w:spacing w:line="242" w:lineRule="auto"/>
              <w:ind w:left="98" w:right="100"/>
              <w:jc w:val="center"/>
              <w:rPr>
                <w:b/>
              </w:rPr>
            </w:pPr>
            <w:r>
              <w:rPr>
                <w:b/>
              </w:rPr>
              <w:t>земельного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(м)*</w:t>
            </w:r>
          </w:p>
        </w:tc>
        <w:tc>
          <w:tcPr>
            <w:tcW w:w="1873" w:type="dxa"/>
            <w:vMerge w:val="restart"/>
          </w:tcPr>
          <w:p w:rsidR="001E72D7" w:rsidRDefault="001E72D7" w:rsidP="001E72D7">
            <w:pPr>
              <w:pStyle w:val="TableParagraph"/>
              <w:spacing w:before="103"/>
              <w:ind w:left="205" w:right="207" w:firstLine="2"/>
              <w:jc w:val="center"/>
              <w:rPr>
                <w:b/>
              </w:rPr>
            </w:pPr>
            <w:r>
              <w:rPr>
                <w:b/>
              </w:rPr>
              <w:t>Требования 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архитектурно-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градострои-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тельному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облику**</w:t>
            </w:r>
          </w:p>
        </w:tc>
      </w:tr>
      <w:tr w:rsidR="001E72D7" w:rsidTr="001E72D7">
        <w:trPr>
          <w:trHeight w:val="497"/>
        </w:trPr>
        <w:tc>
          <w:tcPr>
            <w:tcW w:w="533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44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2157" w:type="dxa"/>
          </w:tcPr>
          <w:p w:rsidR="001E72D7" w:rsidRDefault="001E72D7" w:rsidP="001E72D7">
            <w:pPr>
              <w:pStyle w:val="TableParagraph"/>
              <w:spacing w:before="121"/>
              <w:ind w:left="870" w:right="870"/>
              <w:jc w:val="center"/>
              <w:rPr>
                <w:b/>
              </w:rPr>
            </w:pPr>
            <w:r>
              <w:rPr>
                <w:b/>
              </w:rPr>
              <w:t>min</w:t>
            </w:r>
          </w:p>
        </w:tc>
        <w:tc>
          <w:tcPr>
            <w:tcW w:w="2139" w:type="dxa"/>
          </w:tcPr>
          <w:p w:rsidR="001E72D7" w:rsidRDefault="001E72D7" w:rsidP="001E72D7">
            <w:pPr>
              <w:pStyle w:val="TableParagraph"/>
              <w:spacing w:before="121"/>
              <w:ind w:left="842" w:right="842"/>
              <w:jc w:val="center"/>
              <w:rPr>
                <w:b/>
              </w:rPr>
            </w:pPr>
            <w:r>
              <w:rPr>
                <w:b/>
              </w:rPr>
              <w:t>max</w:t>
            </w:r>
          </w:p>
        </w:tc>
        <w:tc>
          <w:tcPr>
            <w:tcW w:w="2795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73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706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right="144"/>
              <w:jc w:val="right"/>
            </w:pPr>
            <w:r>
              <w:t>20</w:t>
            </w:r>
          </w:p>
        </w:tc>
        <w:tc>
          <w:tcPr>
            <w:tcW w:w="3119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129" w:right="134"/>
              <w:jc w:val="center"/>
            </w:pPr>
            <w:r>
              <w:t>Трубопроводный</w:t>
            </w:r>
            <w:r>
              <w:rPr>
                <w:spacing w:val="-5"/>
              </w:rPr>
              <w:t xml:space="preserve"> </w:t>
            </w:r>
            <w:r>
              <w:t>транспорт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right="579"/>
              <w:jc w:val="right"/>
            </w:pPr>
            <w:r>
              <w:t>7.5</w:t>
            </w:r>
          </w:p>
        </w:tc>
        <w:tc>
          <w:tcPr>
            <w:tcW w:w="8791" w:type="dxa"/>
            <w:gridSpan w:val="4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072" w:right="3070"/>
              <w:jc w:val="center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распространяется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2" w:line="242" w:lineRule="auto"/>
              <w:ind w:left="262" w:right="252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703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214"/>
              <w:ind w:right="144"/>
              <w:jc w:val="right"/>
            </w:pPr>
            <w:r>
              <w:t>21</w:t>
            </w:r>
          </w:p>
        </w:tc>
        <w:tc>
          <w:tcPr>
            <w:tcW w:w="3119" w:type="dxa"/>
          </w:tcPr>
          <w:p w:rsidR="001E72D7" w:rsidRDefault="001E72D7" w:rsidP="001E72D7">
            <w:pPr>
              <w:pStyle w:val="TableParagraph"/>
              <w:spacing w:before="214"/>
              <w:ind w:left="132" w:right="134"/>
              <w:jc w:val="center"/>
            </w:pPr>
            <w:r>
              <w:t>Внеуличный</w:t>
            </w:r>
            <w:r>
              <w:rPr>
                <w:spacing w:val="-4"/>
              </w:rPr>
              <w:t xml:space="preserve"> </w:t>
            </w:r>
            <w:r>
              <w:t>транспорт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spacing w:before="214"/>
              <w:ind w:right="579"/>
              <w:jc w:val="right"/>
            </w:pPr>
            <w:r>
              <w:t>7.6</w:t>
            </w:r>
          </w:p>
        </w:tc>
        <w:tc>
          <w:tcPr>
            <w:tcW w:w="8791" w:type="dxa"/>
            <w:gridSpan w:val="4"/>
          </w:tcPr>
          <w:p w:rsidR="001E72D7" w:rsidRDefault="001E72D7" w:rsidP="001E72D7">
            <w:pPr>
              <w:pStyle w:val="TableParagraph"/>
              <w:spacing w:before="214"/>
              <w:ind w:left="3072" w:right="3070"/>
              <w:jc w:val="center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распространяется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2"/>
              <w:ind w:left="262" w:right="252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  <w:tr w:rsidR="001E72D7" w:rsidTr="001E72D7">
        <w:trPr>
          <w:trHeight w:val="710"/>
        </w:trPr>
        <w:tc>
          <w:tcPr>
            <w:tcW w:w="533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right="144"/>
              <w:jc w:val="right"/>
            </w:pPr>
            <w:r>
              <w:t>22</w:t>
            </w:r>
          </w:p>
        </w:tc>
        <w:tc>
          <w:tcPr>
            <w:tcW w:w="3119" w:type="dxa"/>
          </w:tcPr>
          <w:p w:rsidR="001E72D7" w:rsidRDefault="001E72D7" w:rsidP="001E72D7">
            <w:pPr>
              <w:pStyle w:val="TableParagraph"/>
              <w:spacing w:before="95"/>
              <w:ind w:left="906" w:right="322" w:hanging="577"/>
            </w:pPr>
            <w:r>
              <w:t>Обеспечение</w:t>
            </w:r>
            <w:r>
              <w:rPr>
                <w:spacing w:val="-9"/>
              </w:rPr>
              <w:t xml:space="preserve"> </w:t>
            </w:r>
            <w:r>
              <w:t>внутреннего</w:t>
            </w:r>
            <w:r>
              <w:rPr>
                <w:spacing w:val="-52"/>
              </w:rPr>
              <w:t xml:space="preserve"> </w:t>
            </w:r>
            <w:r>
              <w:t>правопорядка</w:t>
            </w:r>
          </w:p>
        </w:tc>
        <w:tc>
          <w:tcPr>
            <w:tcW w:w="1444" w:type="dxa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right="579"/>
              <w:jc w:val="right"/>
            </w:pPr>
            <w:r>
              <w:t>8.3</w:t>
            </w:r>
          </w:p>
        </w:tc>
        <w:tc>
          <w:tcPr>
            <w:tcW w:w="8791" w:type="dxa"/>
            <w:gridSpan w:val="4"/>
          </w:tcPr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3071" w:right="3072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подлежaт</w:t>
            </w:r>
            <w:r>
              <w:rPr>
                <w:spacing w:val="-1"/>
              </w:rPr>
              <w:t xml:space="preserve"> </w:t>
            </w:r>
            <w:r>
              <w:t>установлению</w:t>
            </w:r>
          </w:p>
        </w:tc>
        <w:tc>
          <w:tcPr>
            <w:tcW w:w="1873" w:type="dxa"/>
          </w:tcPr>
          <w:p w:rsidR="001E72D7" w:rsidRDefault="001E72D7" w:rsidP="001E72D7">
            <w:pPr>
              <w:pStyle w:val="TableParagraph"/>
              <w:spacing w:before="95"/>
              <w:ind w:left="262" w:right="252" w:firstLine="64"/>
            </w:pPr>
            <w:r>
              <w:t>Не подлежат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установлению</w:t>
            </w:r>
          </w:p>
        </w:tc>
      </w:tr>
    </w:tbl>
    <w:p w:rsidR="001E72D7" w:rsidRDefault="001E72D7" w:rsidP="001E72D7">
      <w:pPr>
        <w:pStyle w:val="a3"/>
        <w:spacing w:line="276" w:lineRule="auto"/>
        <w:ind w:left="211" w:right="225"/>
      </w:pPr>
      <w:r>
        <w:t>*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документация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49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 Федерации подлежит экспертизе, минимальные отступы от границ земельного участка не подлежат установлению, за исключением видов</w:t>
      </w:r>
      <w:r>
        <w:rPr>
          <w:spacing w:val="1"/>
        </w:rPr>
        <w:t xml:space="preserve"> </w:t>
      </w:r>
      <w:r>
        <w:t>разрешенного использования «магазины» (4.4), «общежития» (3.2.4), «гостиничное обслуживание» (4.7). Для видов разрешенного использования 4.4</w:t>
      </w:r>
      <w:r>
        <w:rPr>
          <w:spacing w:val="1"/>
        </w:rPr>
        <w:t xml:space="preserve"> </w:t>
      </w:r>
      <w:r>
        <w:t>(Магазины)</w:t>
      </w:r>
      <w:r>
        <w:rPr>
          <w:spacing w:val="-2"/>
        </w:rPr>
        <w:t xml:space="preserve"> </w:t>
      </w:r>
      <w:r>
        <w:t>отступы от</w:t>
      </w:r>
      <w:r>
        <w:rPr>
          <w:spacing w:val="-1"/>
        </w:rPr>
        <w:t xml:space="preserve"> </w:t>
      </w:r>
      <w:r>
        <w:t>многоквартирных</w:t>
      </w:r>
      <w:r>
        <w:rPr>
          <w:spacing w:val="-2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50</w:t>
      </w:r>
      <w:r>
        <w:rPr>
          <w:spacing w:val="2"/>
        </w:rPr>
        <w:t xml:space="preserve"> </w:t>
      </w:r>
      <w:r>
        <w:t>м,</w:t>
      </w:r>
      <w:r>
        <w:rPr>
          <w:spacing w:val="-3"/>
        </w:rPr>
        <w:t xml:space="preserve"> </w:t>
      </w:r>
      <w:r>
        <w:t>если иное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подтверждено</w:t>
      </w:r>
      <w:r>
        <w:rPr>
          <w:spacing w:val="-1"/>
        </w:rPr>
        <w:t xml:space="preserve"> </w:t>
      </w:r>
      <w:r>
        <w:t>требованиями технических</w:t>
      </w:r>
      <w:r>
        <w:rPr>
          <w:spacing w:val="-5"/>
        </w:rPr>
        <w:t xml:space="preserve"> </w:t>
      </w:r>
      <w:r>
        <w:t>регламентов.</w:t>
      </w:r>
    </w:p>
    <w:p w:rsidR="001E72D7" w:rsidRDefault="001E72D7" w:rsidP="001E72D7">
      <w:pPr>
        <w:pStyle w:val="a3"/>
        <w:ind w:left="921" w:firstLine="0"/>
      </w:pPr>
      <w:r>
        <w:t>Предельная</w:t>
      </w:r>
      <w:r>
        <w:rPr>
          <w:spacing w:val="-2"/>
        </w:rPr>
        <w:t xml:space="preserve"> </w:t>
      </w:r>
      <w:r>
        <w:t>максимальная</w:t>
      </w:r>
      <w:r>
        <w:rPr>
          <w:spacing w:val="-5"/>
        </w:rPr>
        <w:t xml:space="preserve"> </w:t>
      </w:r>
      <w:r>
        <w:t>этажность</w:t>
      </w:r>
      <w:r>
        <w:rPr>
          <w:spacing w:val="-1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ч.</w:t>
      </w:r>
      <w:r>
        <w:rPr>
          <w:spacing w:val="-5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ст.</w:t>
      </w:r>
      <w:r>
        <w:rPr>
          <w:spacing w:val="-5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настоящих</w:t>
      </w:r>
      <w:r>
        <w:rPr>
          <w:spacing w:val="-4"/>
        </w:rPr>
        <w:t xml:space="preserve"> </w:t>
      </w:r>
      <w:r>
        <w:t>Правил.</w:t>
      </w:r>
    </w:p>
    <w:p w:rsidR="001E72D7" w:rsidRDefault="001E72D7" w:rsidP="001E72D7">
      <w:pPr>
        <w:pStyle w:val="a3"/>
        <w:spacing w:before="37" w:line="276" w:lineRule="auto"/>
        <w:ind w:left="211" w:right="223"/>
      </w:pPr>
      <w:r>
        <w:t>**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архитектурно-градостроительному</w:t>
      </w:r>
      <w:r>
        <w:rPr>
          <w:spacing w:val="1"/>
        </w:rPr>
        <w:t xml:space="preserve"> </w:t>
      </w:r>
      <w:r>
        <w:t>облику</w:t>
      </w:r>
      <w:r>
        <w:rPr>
          <w:spacing w:val="1"/>
        </w:rPr>
        <w:t xml:space="preserve"> </w:t>
      </w:r>
      <w:r>
        <w:t>распространяются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полностью или частично размещаемые в пределах частей земельных участков, расположенных в границах территорий (Тип 1, Тип 2), в соответствии с</w:t>
      </w:r>
      <w:r>
        <w:rPr>
          <w:spacing w:val="-57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зонирования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установлением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архитектурно-</w:t>
      </w:r>
      <w:r>
        <w:rPr>
          <w:spacing w:val="1"/>
        </w:rPr>
        <w:t xml:space="preserve"> </w:t>
      </w:r>
      <w:r>
        <w:t>градостроительному</w:t>
      </w:r>
      <w:r>
        <w:rPr>
          <w:spacing w:val="-6"/>
        </w:rPr>
        <w:t xml:space="preserve"> </w:t>
      </w:r>
      <w:r>
        <w:t>облику</w:t>
      </w:r>
      <w:r>
        <w:rPr>
          <w:spacing w:val="-5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капитального</w:t>
      </w:r>
      <w:r>
        <w:rPr>
          <w:spacing w:val="-1"/>
        </w:rPr>
        <w:t xml:space="preserve"> </w:t>
      </w:r>
      <w:r>
        <w:t>строительства.</w:t>
      </w:r>
    </w:p>
    <w:p w:rsidR="001E72D7" w:rsidRDefault="001E72D7" w:rsidP="001E72D7">
      <w:pPr>
        <w:spacing w:line="276" w:lineRule="auto"/>
        <w:sectPr w:rsidR="001E72D7">
          <w:pgSz w:w="16840" w:h="11910" w:orient="landscape"/>
          <w:pgMar w:top="1100" w:right="420" w:bottom="460" w:left="440" w:header="0" w:footer="274" w:gutter="0"/>
          <w:cols w:space="720"/>
        </w:sectPr>
      </w:pPr>
    </w:p>
    <w:p w:rsidR="001E72D7" w:rsidRDefault="001E72D7" w:rsidP="001E72D7">
      <w:pPr>
        <w:spacing w:before="76" w:line="276" w:lineRule="auto"/>
        <w:ind w:left="3320" w:right="667" w:hanging="2662"/>
        <w:jc w:val="both"/>
        <w:rPr>
          <w:b/>
          <w:sz w:val="24"/>
        </w:rPr>
      </w:pPr>
      <w:r>
        <w:rPr>
          <w:b/>
          <w:sz w:val="24"/>
        </w:rPr>
        <w:lastRenderedPageBreak/>
        <w:t>Статья 44. Требования к архитектурно-градостроительному облику объектов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капитального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строительства</w:t>
      </w:r>
    </w:p>
    <w:p w:rsidR="001E72D7" w:rsidRDefault="001E72D7" w:rsidP="001E72D7">
      <w:pPr>
        <w:pStyle w:val="a5"/>
        <w:numPr>
          <w:ilvl w:val="0"/>
          <w:numId w:val="246"/>
        </w:numPr>
        <w:tabs>
          <w:tab w:val="left" w:pos="1282"/>
        </w:tabs>
        <w:spacing w:before="118" w:line="276" w:lineRule="auto"/>
        <w:ind w:right="227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архитектурно-градостроительному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облику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 утвержденными Постановлением Правительства Российской Федерации от</w:t>
      </w:r>
      <w:r>
        <w:rPr>
          <w:spacing w:val="-57"/>
          <w:sz w:val="24"/>
        </w:rPr>
        <w:t xml:space="preserve"> </w:t>
      </w:r>
      <w:r>
        <w:rPr>
          <w:sz w:val="24"/>
        </w:rPr>
        <w:t>29.05.2023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857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градостроительном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регламенте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требования:</w:t>
      </w:r>
    </w:p>
    <w:p w:rsidR="001E72D7" w:rsidRDefault="001E72D7" w:rsidP="001E72D7">
      <w:pPr>
        <w:pStyle w:val="a5"/>
        <w:numPr>
          <w:ilvl w:val="0"/>
          <w:numId w:val="245"/>
        </w:numPr>
        <w:tabs>
          <w:tab w:val="left" w:pos="1358"/>
        </w:tabs>
        <w:spacing w:line="278" w:lineRule="auto"/>
        <w:ind w:right="228" w:firstLine="709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объемно-пространственным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–</w:t>
      </w:r>
      <w:r>
        <w:rPr>
          <w:spacing w:val="3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№1);</w:t>
      </w:r>
    </w:p>
    <w:p w:rsidR="001E72D7" w:rsidRDefault="001E72D7" w:rsidP="001E72D7">
      <w:pPr>
        <w:pStyle w:val="a5"/>
        <w:numPr>
          <w:ilvl w:val="0"/>
          <w:numId w:val="245"/>
        </w:numPr>
        <w:tabs>
          <w:tab w:val="left" w:pos="1307"/>
        </w:tabs>
        <w:spacing w:line="276" w:lineRule="auto"/>
        <w:ind w:right="233" w:firstLine="709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архитектурно-стилистическим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–</w:t>
      </w:r>
      <w:r>
        <w:rPr>
          <w:spacing w:val="3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№2);</w:t>
      </w:r>
    </w:p>
    <w:p w:rsidR="001E72D7" w:rsidRDefault="001E72D7" w:rsidP="001E72D7">
      <w:pPr>
        <w:pStyle w:val="a5"/>
        <w:numPr>
          <w:ilvl w:val="0"/>
          <w:numId w:val="245"/>
        </w:numPr>
        <w:tabs>
          <w:tab w:val="left" w:pos="1153"/>
        </w:tabs>
        <w:spacing w:line="276" w:lineRule="auto"/>
        <w:ind w:right="222" w:firstLine="709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оттенки,</w:t>
      </w:r>
      <w:r>
        <w:rPr>
          <w:spacing w:val="34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отделки</w:t>
      </w:r>
      <w:r>
        <w:rPr>
          <w:spacing w:val="33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31"/>
          <w:sz w:val="24"/>
        </w:rPr>
        <w:t xml:space="preserve"> </w:t>
      </w:r>
      <w:r>
        <w:rPr>
          <w:sz w:val="24"/>
        </w:rPr>
        <w:t>палитры)</w:t>
      </w:r>
      <w:r>
        <w:rPr>
          <w:spacing w:val="3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36"/>
          <w:sz w:val="24"/>
        </w:rPr>
        <w:t xml:space="preserve"> </w:t>
      </w:r>
      <w:r>
        <w:rPr>
          <w:sz w:val="24"/>
        </w:rPr>
        <w:t>–</w:t>
      </w:r>
      <w:r>
        <w:rPr>
          <w:spacing w:val="35"/>
          <w:sz w:val="24"/>
        </w:rPr>
        <w:t xml:space="preserve"> </w:t>
      </w:r>
      <w:r>
        <w:rPr>
          <w:sz w:val="24"/>
        </w:rPr>
        <w:t>Требование</w:t>
      </w:r>
    </w:p>
    <w:p w:rsidR="001E72D7" w:rsidRDefault="001E72D7" w:rsidP="001E72D7">
      <w:pPr>
        <w:pStyle w:val="a3"/>
        <w:spacing w:line="275" w:lineRule="exact"/>
        <w:ind w:firstLine="0"/>
        <w:jc w:val="left"/>
      </w:pPr>
      <w:r>
        <w:t>№3);</w:t>
      </w:r>
    </w:p>
    <w:p w:rsidR="001E72D7" w:rsidRDefault="001E72D7" w:rsidP="001E72D7">
      <w:pPr>
        <w:pStyle w:val="a5"/>
        <w:numPr>
          <w:ilvl w:val="0"/>
          <w:numId w:val="245"/>
        </w:numPr>
        <w:tabs>
          <w:tab w:val="left" w:pos="1149"/>
        </w:tabs>
        <w:spacing w:before="38" w:line="276" w:lineRule="auto"/>
        <w:ind w:right="226" w:firstLine="709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архитектурный облик зданий, строений и сооружений (материалы для отделки фасадов)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№4);</w:t>
      </w:r>
    </w:p>
    <w:p w:rsidR="001E72D7" w:rsidRDefault="001E72D7" w:rsidP="001E72D7">
      <w:pPr>
        <w:pStyle w:val="a5"/>
        <w:numPr>
          <w:ilvl w:val="0"/>
          <w:numId w:val="245"/>
        </w:numPr>
        <w:tabs>
          <w:tab w:val="left" w:pos="1084"/>
        </w:tabs>
        <w:spacing w:line="276" w:lineRule="auto"/>
        <w:ind w:right="222" w:firstLine="709"/>
        <w:rPr>
          <w:sz w:val="24"/>
        </w:rPr>
      </w:pPr>
      <w:r>
        <w:rPr>
          <w:sz w:val="24"/>
        </w:rPr>
        <w:t>требования к размещению технического и инженерного оборудования на фасадах</w:t>
      </w:r>
      <w:r>
        <w:rPr>
          <w:spacing w:val="1"/>
          <w:sz w:val="24"/>
        </w:rPr>
        <w:t xml:space="preserve"> </w:t>
      </w:r>
      <w:r>
        <w:rPr>
          <w:sz w:val="24"/>
        </w:rPr>
        <w:t>и кровлях зданий, строений и сооружений (перечисление технических устройств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вентиляции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кондиционирования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газоснабжения,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видеонаблюдения)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37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40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38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(далее</w:t>
      </w:r>
      <w:r>
        <w:rPr>
          <w:spacing w:val="42"/>
          <w:sz w:val="24"/>
        </w:rPr>
        <w:t xml:space="preserve"> </w:t>
      </w:r>
      <w:r>
        <w:rPr>
          <w:sz w:val="24"/>
        </w:rPr>
        <w:t>–</w:t>
      </w:r>
      <w:r>
        <w:rPr>
          <w:spacing w:val="42"/>
          <w:sz w:val="24"/>
        </w:rPr>
        <w:t xml:space="preserve"> </w:t>
      </w:r>
      <w:r>
        <w:rPr>
          <w:sz w:val="24"/>
        </w:rPr>
        <w:t>Требование</w:t>
      </w:r>
    </w:p>
    <w:p w:rsidR="001E72D7" w:rsidRDefault="001E72D7" w:rsidP="001E72D7">
      <w:pPr>
        <w:pStyle w:val="a3"/>
        <w:ind w:firstLine="0"/>
        <w:jc w:val="left"/>
      </w:pPr>
      <w:r>
        <w:t>№5);</w:t>
      </w:r>
    </w:p>
    <w:p w:rsidR="001E72D7" w:rsidRDefault="001E72D7" w:rsidP="001E72D7">
      <w:pPr>
        <w:pStyle w:val="a5"/>
        <w:numPr>
          <w:ilvl w:val="0"/>
          <w:numId w:val="245"/>
        </w:numPr>
        <w:tabs>
          <w:tab w:val="left" w:pos="1109"/>
        </w:tabs>
        <w:spacing w:before="40" w:line="276" w:lineRule="auto"/>
        <w:ind w:right="233" w:firstLine="709"/>
        <w:rPr>
          <w:sz w:val="24"/>
        </w:rPr>
      </w:pPr>
      <w:r>
        <w:rPr>
          <w:sz w:val="24"/>
        </w:rPr>
        <w:t>требования к подсветке фасадов зданий, строений и сооружений (перечисление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оттенков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палитры)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 –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№6).</w:t>
      </w:r>
    </w:p>
    <w:p w:rsidR="001E72D7" w:rsidRDefault="001E72D7" w:rsidP="001E72D7">
      <w:pPr>
        <w:pStyle w:val="a5"/>
        <w:numPr>
          <w:ilvl w:val="0"/>
          <w:numId w:val="246"/>
        </w:numPr>
        <w:tabs>
          <w:tab w:val="left" w:pos="1231"/>
        </w:tabs>
        <w:spacing w:line="276" w:lineRule="auto"/>
        <w:ind w:right="223" w:firstLine="709"/>
        <w:jc w:val="both"/>
        <w:rPr>
          <w:sz w:val="24"/>
        </w:rPr>
      </w:pPr>
      <w:r>
        <w:rPr>
          <w:sz w:val="24"/>
        </w:rPr>
        <w:t>Требования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архитектурно-градостроительному облику распространяются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частично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 (Тип 1, Тип 2), в соответствии с картой градостроительного зонирования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архитектурно-градостроительному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облику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 капитального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строительства.</w:t>
      </w:r>
    </w:p>
    <w:p w:rsidR="001E72D7" w:rsidRDefault="001E72D7" w:rsidP="001E72D7">
      <w:pPr>
        <w:pStyle w:val="a5"/>
        <w:numPr>
          <w:ilvl w:val="0"/>
          <w:numId w:val="246"/>
        </w:numPr>
        <w:tabs>
          <w:tab w:val="left" w:pos="1296"/>
        </w:tabs>
        <w:spacing w:line="276" w:lineRule="auto"/>
        <w:ind w:right="223" w:firstLine="709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вмещает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функций)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облику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 той функции, которая в процентном соотношении занимает наибольшую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от 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объекта.</w:t>
      </w:r>
    </w:p>
    <w:p w:rsidR="001E72D7" w:rsidRDefault="001E72D7" w:rsidP="001E72D7">
      <w:pPr>
        <w:spacing w:before="122" w:line="278" w:lineRule="auto"/>
        <w:ind w:left="802" w:right="374" w:hanging="429"/>
        <w:jc w:val="both"/>
        <w:rPr>
          <w:b/>
          <w:sz w:val="24"/>
        </w:rPr>
      </w:pPr>
      <w:r>
        <w:rPr>
          <w:b/>
          <w:sz w:val="24"/>
        </w:rPr>
        <w:t>Территории, в границах которых предусматриваются требования к архитектурно-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градостроительному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облику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капитального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строительства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(Тип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1)</w:t>
      </w:r>
    </w:p>
    <w:p w:rsidR="001E72D7" w:rsidRDefault="001E72D7" w:rsidP="001E72D7">
      <w:pPr>
        <w:pStyle w:val="a3"/>
        <w:spacing w:before="113" w:line="276" w:lineRule="auto"/>
        <w:ind w:right="222"/>
      </w:pPr>
      <w:r>
        <w:t>Перечень видов разрешенного использования земельных участков, полностью или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(Тип</w:t>
      </w:r>
      <w:r>
        <w:rPr>
          <w:spacing w:val="1"/>
        </w:rPr>
        <w:t xml:space="preserve"> </w:t>
      </w:r>
      <w:r>
        <w:t>1),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архитектурно-градостроительному</w:t>
      </w:r>
      <w:r>
        <w:rPr>
          <w:spacing w:val="1"/>
        </w:rPr>
        <w:t xml:space="preserve"> </w:t>
      </w:r>
      <w:r>
        <w:t>облику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-2"/>
        </w:rPr>
        <w:t xml:space="preserve"> </w:t>
      </w:r>
      <w:r>
        <w:t>строительства.</w:t>
      </w:r>
    </w:p>
    <w:p w:rsidR="001E72D7" w:rsidRDefault="001E72D7" w:rsidP="001E72D7">
      <w:pPr>
        <w:spacing w:line="276" w:lineRule="auto"/>
        <w:sectPr w:rsidR="001E72D7">
          <w:footerReference w:type="default" r:id="rId41"/>
          <w:pgSz w:w="11910" w:h="16840"/>
          <w:pgMar w:top="1040" w:right="620" w:bottom="460" w:left="1480" w:header="0" w:footer="27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2510"/>
        <w:gridCol w:w="1480"/>
        <w:gridCol w:w="2719"/>
        <w:gridCol w:w="2060"/>
      </w:tblGrid>
      <w:tr w:rsidR="001E72D7" w:rsidTr="001E72D7">
        <w:trPr>
          <w:trHeight w:val="958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  <w:w w:val="99"/>
              </w:rPr>
              <w:t>№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spacing w:before="100"/>
              <w:ind w:left="127" w:right="122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Наименование </w:t>
            </w:r>
            <w:r>
              <w:rPr>
                <w:b/>
              </w:rPr>
              <w:t>вида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разрешенного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использования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53" w:right="154" w:hanging="76"/>
              <w:rPr>
                <w:b/>
              </w:rPr>
            </w:pPr>
            <w:r>
              <w:rPr>
                <w:b/>
              </w:rPr>
              <w:t>Код класси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фикатора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100"/>
              <w:ind w:left="397" w:right="395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Перечень </w:t>
            </w:r>
            <w:r>
              <w:rPr>
                <w:b/>
              </w:rPr>
              <w:t>объектов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397" w:right="394"/>
              <w:jc w:val="center"/>
              <w:rPr>
                <w:b/>
              </w:rPr>
            </w:pPr>
            <w:r>
              <w:rPr>
                <w:b/>
              </w:rPr>
              <w:t>строительства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519" w:right="329" w:hanging="177"/>
              <w:rPr>
                <w:b/>
              </w:rPr>
            </w:pPr>
            <w:r>
              <w:rPr>
                <w:b/>
                <w:spacing w:val="-1"/>
              </w:rPr>
              <w:t xml:space="preserve">Требования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ОКС</w:t>
            </w:r>
          </w:p>
        </w:tc>
      </w:tr>
      <w:tr w:rsidR="001E72D7" w:rsidTr="001E72D7">
        <w:trPr>
          <w:trHeight w:val="958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spacing w:before="7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1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spacing w:before="7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452"/>
            </w:pPr>
            <w:r>
              <w:t>Жилая</w:t>
            </w:r>
            <w:r>
              <w:rPr>
                <w:spacing w:val="-3"/>
              </w:rPr>
              <w:t xml:space="preserve"> </w:t>
            </w:r>
            <w:r>
              <w:t>застройка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spacing w:before="7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414" w:right="411"/>
              <w:jc w:val="center"/>
            </w:pPr>
            <w:r>
              <w:t>2.0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106" w:right="136"/>
            </w:pPr>
            <w:r>
              <w:t>Размещение</w:t>
            </w:r>
            <w:r>
              <w:rPr>
                <w:spacing w:val="-10"/>
              </w:rPr>
              <w:t xml:space="preserve"> </w:t>
            </w:r>
            <w:r>
              <w:t>жилых</w:t>
            </w:r>
            <w:r>
              <w:rPr>
                <w:spacing w:val="-10"/>
              </w:rPr>
              <w:t xml:space="preserve"> </w:t>
            </w:r>
            <w:r>
              <w:t>домов</w:t>
            </w:r>
            <w:r>
              <w:rPr>
                <w:spacing w:val="-52"/>
              </w:rPr>
              <w:t xml:space="preserve"> </w:t>
            </w:r>
            <w:r>
              <w:t>различного</w:t>
            </w:r>
            <w:r>
              <w:rPr>
                <w:spacing w:val="-4"/>
              </w:rPr>
              <w:t xml:space="preserve"> </w:t>
            </w:r>
            <w:r>
              <w:t>вида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spacing w:before="93"/>
              <w:ind w:left="174" w:right="166" w:hanging="5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ст.44.1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5261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1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ind w:left="1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7"/>
              </w:rPr>
            </w:pPr>
          </w:p>
          <w:p w:rsidR="001E72D7" w:rsidRDefault="001E72D7" w:rsidP="001E72D7">
            <w:pPr>
              <w:pStyle w:val="TableParagraph"/>
              <w:ind w:left="124" w:right="116" w:firstLine="493"/>
            </w:pPr>
            <w:r>
              <w:t>Малоэтажная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многоквартирная</w:t>
            </w:r>
            <w:r>
              <w:rPr>
                <w:spacing w:val="-5"/>
              </w:rPr>
              <w:t xml:space="preserve"> </w:t>
            </w:r>
            <w:r>
              <w:t>жилая</w:t>
            </w:r>
          </w:p>
          <w:p w:rsidR="001E72D7" w:rsidRDefault="001E72D7" w:rsidP="001E72D7">
            <w:pPr>
              <w:pStyle w:val="TableParagraph"/>
              <w:spacing w:before="2"/>
              <w:ind w:left="790"/>
            </w:pPr>
            <w:r>
              <w:t>застройка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1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ind w:left="414" w:right="411"/>
              <w:jc w:val="center"/>
            </w:pPr>
            <w:r>
              <w:t>2.1.1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/>
              <w:ind w:left="106" w:right="111"/>
            </w:pPr>
            <w:r>
              <w:t>Размещение малоэтажных</w:t>
            </w:r>
            <w:r>
              <w:rPr>
                <w:spacing w:val="-53"/>
              </w:rPr>
              <w:t xml:space="preserve"> </w:t>
            </w:r>
            <w:r>
              <w:t>многоквартирных домов</w:t>
            </w:r>
            <w:r>
              <w:rPr>
                <w:spacing w:val="1"/>
              </w:rPr>
              <w:t xml:space="preserve"> </w:t>
            </w:r>
            <w:r>
              <w:t>(многоквартирные дома</w:t>
            </w:r>
            <w:r>
              <w:rPr>
                <w:spacing w:val="1"/>
              </w:rPr>
              <w:t xml:space="preserve"> </w:t>
            </w:r>
            <w:r>
              <w:t>высотой до 4 этажей,</w:t>
            </w:r>
            <w:r>
              <w:rPr>
                <w:spacing w:val="1"/>
              </w:rPr>
              <w:t xml:space="preserve"> </w:t>
            </w:r>
            <w:r>
              <w:t>включая</w:t>
            </w:r>
            <w:r>
              <w:rPr>
                <w:spacing w:val="-3"/>
              </w:rPr>
              <w:t xml:space="preserve"> </w:t>
            </w:r>
            <w:r>
              <w:t>мансардный);</w:t>
            </w:r>
          </w:p>
          <w:p w:rsidR="001E72D7" w:rsidRDefault="001E72D7" w:rsidP="001E72D7">
            <w:pPr>
              <w:pStyle w:val="TableParagraph"/>
              <w:ind w:left="106" w:right="557"/>
            </w:pPr>
            <w:r>
              <w:rPr>
                <w:spacing w:val="-1"/>
              </w:rPr>
              <w:t xml:space="preserve">размещение </w:t>
            </w:r>
            <w:r>
              <w:t>объектов</w:t>
            </w:r>
            <w:r>
              <w:rPr>
                <w:spacing w:val="-52"/>
              </w:rPr>
              <w:t xml:space="preserve"> </w:t>
            </w:r>
            <w:r>
              <w:t>обслуживания</w:t>
            </w:r>
            <w:r>
              <w:rPr>
                <w:spacing w:val="-8"/>
              </w:rPr>
              <w:t xml:space="preserve"> </w:t>
            </w:r>
            <w:r>
              <w:t>жилой</w:t>
            </w:r>
          </w:p>
          <w:p w:rsidR="001E72D7" w:rsidRDefault="001E72D7" w:rsidP="001E72D7">
            <w:pPr>
              <w:pStyle w:val="TableParagraph"/>
              <w:ind w:left="106" w:right="172"/>
            </w:pPr>
            <w:r>
              <w:t>застройки</w:t>
            </w:r>
            <w:r>
              <w:rPr>
                <w:spacing w:val="-8"/>
              </w:rPr>
              <w:t xml:space="preserve"> </w:t>
            </w:r>
            <w:r>
              <w:t>во</w:t>
            </w:r>
            <w:r>
              <w:rPr>
                <w:spacing w:val="-10"/>
              </w:rPr>
              <w:t xml:space="preserve"> </w:t>
            </w:r>
            <w:r>
              <w:t>встроенных,</w:t>
            </w:r>
            <w:r>
              <w:rPr>
                <w:spacing w:val="-52"/>
              </w:rPr>
              <w:t xml:space="preserve"> </w:t>
            </w:r>
            <w:r>
              <w:t>пристроенных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6" w:right="136"/>
            </w:pPr>
            <w:r>
              <w:rPr>
                <w:spacing w:val="-1"/>
              </w:rPr>
              <w:t>встроенно-пристроенных</w:t>
            </w:r>
            <w:r>
              <w:rPr>
                <w:spacing w:val="-52"/>
              </w:rPr>
              <w:t xml:space="preserve"> </w:t>
            </w:r>
            <w:r>
              <w:t>помещениях</w:t>
            </w:r>
          </w:p>
          <w:p w:rsidR="001E72D7" w:rsidRDefault="001E72D7" w:rsidP="001E72D7">
            <w:pPr>
              <w:pStyle w:val="TableParagraph"/>
              <w:spacing w:line="249" w:lineRule="exact"/>
              <w:ind w:left="106"/>
            </w:pPr>
            <w:r>
              <w:t>малоэтажного</w:t>
            </w:r>
          </w:p>
          <w:p w:rsidR="001E72D7" w:rsidRDefault="001E72D7" w:rsidP="001E72D7">
            <w:pPr>
              <w:pStyle w:val="TableParagraph"/>
              <w:ind w:left="106" w:right="293"/>
            </w:pPr>
            <w:r>
              <w:rPr>
                <w:spacing w:val="-1"/>
              </w:rPr>
              <w:t xml:space="preserve">многоквартирного </w:t>
            </w:r>
            <w:r>
              <w:t>дома,</w:t>
            </w:r>
            <w:r>
              <w:rPr>
                <w:spacing w:val="-52"/>
              </w:rPr>
              <w:t xml:space="preserve"> </w:t>
            </w:r>
            <w:r>
              <w:t>если</w:t>
            </w:r>
            <w:r>
              <w:rPr>
                <w:spacing w:val="-1"/>
              </w:rPr>
              <w:t xml:space="preserve"> </w:t>
            </w:r>
            <w:r>
              <w:t>общая</w:t>
            </w:r>
            <w:r>
              <w:rPr>
                <w:spacing w:val="-3"/>
              </w:rPr>
              <w:t xml:space="preserve"> </w:t>
            </w:r>
            <w:r>
              <w:t>площадь</w:t>
            </w:r>
          </w:p>
          <w:p w:rsidR="001E72D7" w:rsidRDefault="001E72D7" w:rsidP="001E72D7">
            <w:pPr>
              <w:pStyle w:val="TableParagraph"/>
              <w:ind w:left="106" w:right="771"/>
            </w:pPr>
            <w:r>
              <w:t>таких</w:t>
            </w:r>
            <w:r>
              <w:rPr>
                <w:spacing w:val="-10"/>
              </w:rPr>
              <w:t xml:space="preserve"> </w:t>
            </w:r>
            <w:r>
              <w:t>помещений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малоэтажном</w:t>
            </w:r>
          </w:p>
          <w:p w:rsidR="001E72D7" w:rsidRDefault="001E72D7" w:rsidP="001E72D7">
            <w:pPr>
              <w:pStyle w:val="TableParagraph"/>
              <w:ind w:left="106" w:right="140"/>
            </w:pPr>
            <w:r>
              <w:t>многоквартирном</w:t>
            </w:r>
            <w:r>
              <w:rPr>
                <w:spacing w:val="-8"/>
              </w:rPr>
              <w:t xml:space="preserve"> </w:t>
            </w:r>
            <w:r>
              <w:t>доме</w:t>
            </w:r>
            <w:r>
              <w:rPr>
                <w:spacing w:val="-10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составляет</w:t>
            </w:r>
            <w:r>
              <w:rPr>
                <w:spacing w:val="-2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15%</w:t>
            </w:r>
          </w:p>
          <w:p w:rsidR="001E72D7" w:rsidRDefault="001E72D7" w:rsidP="001E72D7">
            <w:pPr>
              <w:pStyle w:val="TableParagraph"/>
              <w:ind w:left="106" w:right="998"/>
            </w:pPr>
            <w:r>
              <w:t>общей площади</w:t>
            </w:r>
            <w:r>
              <w:rPr>
                <w:spacing w:val="1"/>
              </w:rPr>
              <w:t xml:space="preserve"> </w:t>
            </w:r>
            <w:r>
              <w:t>помещений</w:t>
            </w:r>
            <w:r>
              <w:rPr>
                <w:spacing w:val="-14"/>
              </w:rPr>
              <w:t xml:space="preserve"> </w:t>
            </w:r>
            <w:r>
              <w:t>дома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7"/>
              </w:rPr>
            </w:pPr>
          </w:p>
          <w:p w:rsidR="001E72D7" w:rsidRDefault="001E72D7" w:rsidP="001E72D7">
            <w:pPr>
              <w:pStyle w:val="TableParagraph"/>
              <w:ind w:left="174" w:right="166" w:hanging="5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ст.44.1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3741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spacing w:line="242" w:lineRule="auto"/>
              <w:ind w:left="790" w:right="209" w:hanging="565"/>
            </w:pPr>
            <w:r>
              <w:rPr>
                <w:spacing w:val="-1"/>
              </w:rPr>
              <w:t xml:space="preserve">Блокированная </w:t>
            </w:r>
            <w:r>
              <w:t>жилая</w:t>
            </w:r>
            <w:r>
              <w:rPr>
                <w:spacing w:val="-52"/>
              </w:rPr>
              <w:t xml:space="preserve"> </w:t>
            </w:r>
            <w:r>
              <w:t>застройка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414" w:right="411"/>
              <w:jc w:val="center"/>
            </w:pPr>
            <w:r>
              <w:t>2.3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/>
              <w:ind w:left="106" w:right="143"/>
            </w:pPr>
            <w:r>
              <w:t>Размещение</w:t>
            </w:r>
            <w:r>
              <w:rPr>
                <w:spacing w:val="-9"/>
              </w:rPr>
              <w:t xml:space="preserve"> </w:t>
            </w:r>
            <w:r>
              <w:t>жилого</w:t>
            </w:r>
            <w:r>
              <w:rPr>
                <w:spacing w:val="-9"/>
              </w:rPr>
              <w:t xml:space="preserve"> </w:t>
            </w:r>
            <w:r>
              <w:t>дома,</w:t>
            </w:r>
            <w:r>
              <w:rPr>
                <w:spacing w:val="-52"/>
              </w:rPr>
              <w:t xml:space="preserve"> </w:t>
            </w:r>
            <w:r>
              <w:t>блокированного с другим</w:t>
            </w:r>
            <w:r>
              <w:rPr>
                <w:spacing w:val="-52"/>
              </w:rPr>
              <w:t xml:space="preserve"> </w:t>
            </w:r>
            <w:r>
              <w:t>жилым домом (другими</w:t>
            </w:r>
            <w:r>
              <w:rPr>
                <w:spacing w:val="1"/>
              </w:rPr>
              <w:t xml:space="preserve"> </w:t>
            </w:r>
            <w:r>
              <w:t>жилыми домами) в одном</w:t>
            </w:r>
            <w:r>
              <w:rPr>
                <w:spacing w:val="-52"/>
              </w:rPr>
              <w:t xml:space="preserve"> </w:t>
            </w:r>
            <w:r>
              <w:t>ряду</w:t>
            </w:r>
            <w:r>
              <w:rPr>
                <w:spacing w:val="-7"/>
              </w:rPr>
              <w:t xml:space="preserve"> </w:t>
            </w:r>
            <w:r>
              <w:t>общей</w:t>
            </w:r>
            <w:r>
              <w:rPr>
                <w:spacing w:val="-1"/>
              </w:rPr>
              <w:t xml:space="preserve"> </w:t>
            </w:r>
            <w:r>
              <w:t>боковой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6"/>
            </w:pPr>
            <w:r>
              <w:t>стеной</w:t>
            </w:r>
            <w:r>
              <w:rPr>
                <w:spacing w:val="-3"/>
              </w:rPr>
              <w:t xml:space="preserve"> </w:t>
            </w:r>
            <w:r>
              <w:t>(общими</w:t>
            </w:r>
          </w:p>
          <w:p w:rsidR="001E72D7" w:rsidRDefault="001E72D7" w:rsidP="001E72D7">
            <w:pPr>
              <w:pStyle w:val="TableParagraph"/>
              <w:ind w:left="106" w:right="410"/>
            </w:pPr>
            <w:r>
              <w:t>боковыми</w:t>
            </w:r>
            <w:r>
              <w:rPr>
                <w:spacing w:val="-8"/>
              </w:rPr>
              <w:t xml:space="preserve"> </w:t>
            </w:r>
            <w:r>
              <w:t>стенами)</w:t>
            </w:r>
            <w:r>
              <w:rPr>
                <w:spacing w:val="-10"/>
              </w:rPr>
              <w:t xml:space="preserve"> </w:t>
            </w:r>
            <w:r>
              <w:t>без</w:t>
            </w:r>
            <w:r>
              <w:rPr>
                <w:spacing w:val="-52"/>
              </w:rPr>
              <w:t xml:space="preserve"> </w:t>
            </w:r>
            <w:r>
              <w:t>проемов и имеющего</w:t>
            </w:r>
            <w:r>
              <w:rPr>
                <w:spacing w:val="1"/>
              </w:rPr>
              <w:t xml:space="preserve"> </w:t>
            </w:r>
            <w:r>
              <w:t>отдельный выход на</w:t>
            </w:r>
            <w:r>
              <w:rPr>
                <w:spacing w:val="1"/>
              </w:rPr>
              <w:t xml:space="preserve"> </w:t>
            </w:r>
            <w:r>
              <w:t>земельный</w:t>
            </w:r>
            <w:r>
              <w:rPr>
                <w:spacing w:val="1"/>
              </w:rPr>
              <w:t xml:space="preserve"> </w:t>
            </w:r>
            <w:r>
              <w:t>участок;</w:t>
            </w:r>
          </w:p>
          <w:p w:rsidR="001E72D7" w:rsidRDefault="001E72D7" w:rsidP="001E72D7">
            <w:pPr>
              <w:pStyle w:val="TableParagraph"/>
              <w:ind w:left="106" w:right="125"/>
            </w:pPr>
            <w:r>
              <w:t>размещение гаражей для</w:t>
            </w:r>
            <w:r>
              <w:rPr>
                <w:spacing w:val="1"/>
              </w:rPr>
              <w:t xml:space="preserve"> </w:t>
            </w:r>
            <w:r>
              <w:t>собственных</w:t>
            </w:r>
            <w:r>
              <w:rPr>
                <w:spacing w:val="-9"/>
              </w:rPr>
              <w:t xml:space="preserve"> </w:t>
            </w:r>
            <w:r>
              <w:t>нужд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иных</w:t>
            </w:r>
            <w:r>
              <w:rPr>
                <w:spacing w:val="-52"/>
              </w:rPr>
              <w:t xml:space="preserve"> </w:t>
            </w:r>
            <w:r>
              <w:t>вспомогательных</w:t>
            </w:r>
          </w:p>
          <w:p w:rsidR="001E72D7" w:rsidRDefault="001E72D7" w:rsidP="001E72D7">
            <w:pPr>
              <w:pStyle w:val="TableParagraph"/>
              <w:ind w:left="106"/>
            </w:pPr>
            <w:r>
              <w:t>сооружений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32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74" w:right="166" w:hanging="5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ст.44.1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3392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8"/>
              <w:ind w:left="1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ind w:left="790" w:right="191" w:hanging="573"/>
            </w:pPr>
            <w:r>
              <w:t>Среднеэтажная жилая</w:t>
            </w:r>
            <w:r>
              <w:rPr>
                <w:spacing w:val="-53"/>
              </w:rPr>
              <w:t xml:space="preserve"> </w:t>
            </w:r>
            <w:r>
              <w:t>застройка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8"/>
              <w:ind w:left="414" w:right="411"/>
              <w:jc w:val="center"/>
            </w:pPr>
            <w:r>
              <w:t>2.5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 w:line="253" w:lineRule="exact"/>
              <w:ind w:left="106"/>
            </w:pPr>
            <w:r>
              <w:t>Размещение</w:t>
            </w:r>
          </w:p>
          <w:p w:rsidR="001E72D7" w:rsidRDefault="001E72D7" w:rsidP="001E72D7">
            <w:pPr>
              <w:pStyle w:val="TableParagraph"/>
              <w:ind w:left="106" w:right="283"/>
            </w:pPr>
            <w:r>
              <w:rPr>
                <w:spacing w:val="-1"/>
              </w:rPr>
              <w:t xml:space="preserve">многоквартирных </w:t>
            </w:r>
            <w:r>
              <w:t>домов</w:t>
            </w:r>
            <w:r>
              <w:rPr>
                <w:spacing w:val="-52"/>
              </w:rPr>
              <w:t xml:space="preserve"> </w:t>
            </w:r>
            <w:r>
              <w:t>этажностью не выше</w:t>
            </w:r>
            <w:r>
              <w:rPr>
                <w:spacing w:val="1"/>
              </w:rPr>
              <w:t xml:space="preserve"> </w:t>
            </w:r>
            <w:r>
              <w:t>восьми</w:t>
            </w:r>
            <w:r>
              <w:rPr>
                <w:spacing w:val="-1"/>
              </w:rPr>
              <w:t xml:space="preserve"> </w:t>
            </w:r>
            <w:r>
              <w:t>этажей;</w:t>
            </w:r>
          </w:p>
          <w:p w:rsidR="001E72D7" w:rsidRDefault="001E72D7" w:rsidP="001E72D7">
            <w:pPr>
              <w:pStyle w:val="TableParagraph"/>
              <w:ind w:left="106" w:right="357"/>
            </w:pPr>
            <w:r>
              <w:t>размещение подземных</w:t>
            </w:r>
            <w:r>
              <w:rPr>
                <w:spacing w:val="-53"/>
              </w:rPr>
              <w:t xml:space="preserve"> </w:t>
            </w:r>
            <w:r>
              <w:t>гаражей и автостоянок;</w:t>
            </w:r>
            <w:r>
              <w:rPr>
                <w:spacing w:val="-52"/>
              </w:rPr>
              <w:t xml:space="preserve"> </w:t>
            </w:r>
            <w:r>
              <w:t>размещение объектов</w:t>
            </w:r>
            <w:r>
              <w:rPr>
                <w:spacing w:val="1"/>
              </w:rPr>
              <w:t xml:space="preserve"> </w:t>
            </w:r>
            <w:r>
              <w:t>обслуживания</w:t>
            </w:r>
            <w:r>
              <w:rPr>
                <w:spacing w:val="-4"/>
              </w:rPr>
              <w:t xml:space="preserve"> </w:t>
            </w:r>
            <w:r>
              <w:t>жилой</w:t>
            </w:r>
          </w:p>
          <w:p w:rsidR="001E72D7" w:rsidRDefault="001E72D7" w:rsidP="001E72D7">
            <w:pPr>
              <w:pStyle w:val="TableParagraph"/>
              <w:ind w:left="106" w:right="172"/>
            </w:pPr>
            <w:r>
              <w:t>застройки</w:t>
            </w:r>
            <w:r>
              <w:rPr>
                <w:spacing w:val="-8"/>
              </w:rPr>
              <w:t xml:space="preserve"> </w:t>
            </w:r>
            <w:r>
              <w:t>во</w:t>
            </w:r>
            <w:r>
              <w:rPr>
                <w:spacing w:val="-10"/>
              </w:rPr>
              <w:t xml:space="preserve"> </w:t>
            </w:r>
            <w:r>
              <w:t>встроенных,</w:t>
            </w:r>
            <w:r>
              <w:rPr>
                <w:spacing w:val="-52"/>
              </w:rPr>
              <w:t xml:space="preserve"> </w:t>
            </w:r>
            <w:r>
              <w:t>пристроенных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6" w:right="136"/>
            </w:pPr>
            <w:r>
              <w:rPr>
                <w:spacing w:val="-1"/>
              </w:rPr>
              <w:t>встроенно-пристроенных</w:t>
            </w:r>
            <w:r>
              <w:rPr>
                <w:spacing w:val="-52"/>
              </w:rPr>
              <w:t xml:space="preserve"> </w:t>
            </w:r>
            <w:r>
              <w:t>помещениях</w:t>
            </w:r>
          </w:p>
          <w:p w:rsidR="001E72D7" w:rsidRDefault="001E72D7" w:rsidP="001E72D7">
            <w:pPr>
              <w:pStyle w:val="TableParagraph"/>
              <w:spacing w:line="241" w:lineRule="exact"/>
              <w:ind w:left="106"/>
            </w:pPr>
            <w:r>
              <w:t>многоквартирного</w:t>
            </w:r>
            <w:r>
              <w:rPr>
                <w:spacing w:val="-6"/>
              </w:rPr>
              <w:t xml:space="preserve"> </w:t>
            </w:r>
            <w:r>
              <w:t>дома,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02"/>
              <w:ind w:left="174" w:right="166" w:hanging="5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ст.44.1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</w:tbl>
    <w:p w:rsidR="001E72D7" w:rsidRDefault="001E72D7" w:rsidP="001E72D7">
      <w:pPr>
        <w:jc w:val="center"/>
        <w:sectPr w:rsidR="001E72D7">
          <w:pgSz w:w="11910" w:h="16840"/>
          <w:pgMar w:top="1120" w:right="620" w:bottom="870" w:left="1480" w:header="0" w:footer="27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2510"/>
        <w:gridCol w:w="1480"/>
        <w:gridCol w:w="2719"/>
        <w:gridCol w:w="2060"/>
      </w:tblGrid>
      <w:tr w:rsidR="001E72D7" w:rsidTr="001E72D7">
        <w:trPr>
          <w:trHeight w:val="958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  <w:w w:val="99"/>
              </w:rPr>
              <w:t>№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spacing w:before="100"/>
              <w:ind w:left="127" w:right="122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Наименование </w:t>
            </w:r>
            <w:r>
              <w:rPr>
                <w:b/>
              </w:rPr>
              <w:t>вида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разрешенного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использования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53" w:right="154" w:hanging="76"/>
              <w:rPr>
                <w:b/>
              </w:rPr>
            </w:pPr>
            <w:r>
              <w:rPr>
                <w:b/>
              </w:rPr>
              <w:t>Код класси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фикатора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100"/>
              <w:ind w:left="397" w:right="395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Перечень </w:t>
            </w:r>
            <w:r>
              <w:rPr>
                <w:b/>
              </w:rPr>
              <w:t>объектов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397" w:right="394"/>
              <w:jc w:val="center"/>
              <w:rPr>
                <w:b/>
              </w:rPr>
            </w:pPr>
            <w:r>
              <w:rPr>
                <w:b/>
              </w:rPr>
              <w:t>строительства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519" w:right="329" w:hanging="177"/>
              <w:rPr>
                <w:b/>
              </w:rPr>
            </w:pPr>
            <w:r>
              <w:rPr>
                <w:b/>
                <w:spacing w:val="-1"/>
              </w:rPr>
              <w:t xml:space="preserve">Требования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ОКС</w:t>
            </w:r>
          </w:p>
        </w:tc>
      </w:tr>
      <w:tr w:rsidR="001E72D7" w:rsidTr="001E72D7">
        <w:trPr>
          <w:trHeight w:val="1617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ind w:left="106" w:right="662"/>
            </w:pPr>
            <w:r>
              <w:t>если</w:t>
            </w:r>
            <w:r>
              <w:rPr>
                <w:spacing w:val="-9"/>
              </w:rPr>
              <w:t xml:space="preserve"> </w:t>
            </w:r>
            <w:r>
              <w:t>общая</w:t>
            </w:r>
            <w:r>
              <w:rPr>
                <w:spacing w:val="-10"/>
              </w:rPr>
              <w:t xml:space="preserve"> </w:t>
            </w:r>
            <w:r>
              <w:t>площадь</w:t>
            </w:r>
            <w:r>
              <w:rPr>
                <w:spacing w:val="-52"/>
              </w:rPr>
              <w:t xml:space="preserve"> </w:t>
            </w:r>
            <w:r>
              <w:t>таких</w:t>
            </w:r>
            <w:r>
              <w:rPr>
                <w:spacing w:val="-4"/>
              </w:rPr>
              <w:t xml:space="preserve"> </w:t>
            </w:r>
            <w:r>
              <w:t>помещений в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6" w:right="140"/>
            </w:pPr>
            <w:r>
              <w:t>многоквартирном</w:t>
            </w:r>
            <w:r>
              <w:rPr>
                <w:spacing w:val="-8"/>
              </w:rPr>
              <w:t xml:space="preserve"> </w:t>
            </w:r>
            <w:r>
              <w:t>доме</w:t>
            </w:r>
            <w:r>
              <w:rPr>
                <w:spacing w:val="-10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составляет</w:t>
            </w:r>
            <w:r>
              <w:rPr>
                <w:spacing w:val="-2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20%</w:t>
            </w:r>
          </w:p>
          <w:p w:rsidR="001E72D7" w:rsidRDefault="001E72D7" w:rsidP="001E72D7">
            <w:pPr>
              <w:pStyle w:val="TableParagraph"/>
              <w:ind w:left="106" w:right="998"/>
            </w:pPr>
            <w:r>
              <w:t>общей площади</w:t>
            </w:r>
            <w:r>
              <w:rPr>
                <w:spacing w:val="1"/>
              </w:rPr>
              <w:t xml:space="preserve"> </w:t>
            </w:r>
            <w:r>
              <w:t>помещений</w:t>
            </w:r>
            <w:r>
              <w:rPr>
                <w:spacing w:val="-14"/>
              </w:rPr>
              <w:t xml:space="preserve"> </w:t>
            </w:r>
            <w:r>
              <w:t>дома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</w:tr>
      <w:tr w:rsidR="001E72D7" w:rsidTr="001E72D7">
        <w:trPr>
          <w:trHeight w:val="5009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60"/>
              <w:ind w:left="1"/>
              <w:jc w:val="center"/>
            </w:pPr>
            <w:r>
              <w:rPr>
                <w:w w:val="99"/>
              </w:rPr>
              <w:t>5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84"/>
              <w:ind w:left="127" w:right="123"/>
              <w:jc w:val="center"/>
            </w:pPr>
            <w:r>
              <w:t>Многоэтажная</w:t>
            </w:r>
            <w:r>
              <w:rPr>
                <w:spacing w:val="-12"/>
              </w:rPr>
              <w:t xml:space="preserve"> </w:t>
            </w:r>
            <w:r>
              <w:t>жилая</w:t>
            </w:r>
            <w:r>
              <w:rPr>
                <w:spacing w:val="-52"/>
              </w:rPr>
              <w:t xml:space="preserve"> </w:t>
            </w:r>
            <w:r>
              <w:t>застройка (высотная</w:t>
            </w:r>
            <w:r>
              <w:rPr>
                <w:spacing w:val="1"/>
              </w:rPr>
              <w:t xml:space="preserve"> </w:t>
            </w:r>
            <w:r>
              <w:t>застройка)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60"/>
              <w:ind w:left="414" w:right="411"/>
              <w:jc w:val="center"/>
            </w:pPr>
            <w:r>
              <w:t>2.6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 w:line="252" w:lineRule="exact"/>
              <w:ind w:left="106"/>
            </w:pPr>
            <w:r>
              <w:t>Размещение</w:t>
            </w:r>
          </w:p>
          <w:p w:rsidR="001E72D7" w:rsidRDefault="001E72D7" w:rsidP="001E72D7">
            <w:pPr>
              <w:pStyle w:val="TableParagraph"/>
              <w:ind w:left="106" w:right="283"/>
            </w:pPr>
            <w:r>
              <w:rPr>
                <w:spacing w:val="-1"/>
              </w:rPr>
              <w:t xml:space="preserve">многоквартирных </w:t>
            </w:r>
            <w:r>
              <w:t>домов</w:t>
            </w:r>
            <w:r>
              <w:rPr>
                <w:spacing w:val="-52"/>
              </w:rPr>
              <w:t xml:space="preserve"> </w:t>
            </w:r>
            <w:r>
              <w:t>этажностью девять</w:t>
            </w:r>
            <w:r>
              <w:rPr>
                <w:spacing w:val="1"/>
              </w:rPr>
              <w:t xml:space="preserve"> </w:t>
            </w:r>
            <w:r>
              <w:t>этажей</w:t>
            </w:r>
            <w:r>
              <w:rPr>
                <w:spacing w:val="-2"/>
              </w:rPr>
              <w:t xml:space="preserve"> </w:t>
            </w:r>
            <w:r>
              <w:t>и выше;</w:t>
            </w:r>
          </w:p>
          <w:p w:rsidR="001E72D7" w:rsidRDefault="001E72D7" w:rsidP="001E72D7">
            <w:pPr>
              <w:pStyle w:val="TableParagraph"/>
              <w:ind w:left="106" w:right="357"/>
            </w:pPr>
            <w:r>
              <w:t>размещение подземных</w:t>
            </w:r>
            <w:r>
              <w:rPr>
                <w:spacing w:val="-53"/>
              </w:rPr>
              <w:t xml:space="preserve"> </w:t>
            </w:r>
            <w:r>
              <w:t>гаражей и автостоянок;</w:t>
            </w:r>
            <w:r>
              <w:rPr>
                <w:spacing w:val="-52"/>
              </w:rPr>
              <w:t xml:space="preserve"> </w:t>
            </w:r>
            <w:r>
              <w:t>размещение объектов</w:t>
            </w:r>
            <w:r>
              <w:rPr>
                <w:spacing w:val="1"/>
              </w:rPr>
              <w:t xml:space="preserve"> </w:t>
            </w:r>
            <w:r>
              <w:t>обслуживания</w:t>
            </w:r>
            <w:r>
              <w:rPr>
                <w:spacing w:val="-4"/>
              </w:rPr>
              <w:t xml:space="preserve"> </w:t>
            </w:r>
            <w:r>
              <w:t>жилой</w:t>
            </w:r>
          </w:p>
          <w:p w:rsidR="001E72D7" w:rsidRDefault="001E72D7" w:rsidP="001E72D7">
            <w:pPr>
              <w:pStyle w:val="TableParagraph"/>
              <w:ind w:left="106" w:right="172"/>
            </w:pPr>
            <w:r>
              <w:t>застройки</w:t>
            </w:r>
            <w:r>
              <w:rPr>
                <w:spacing w:val="-8"/>
              </w:rPr>
              <w:t xml:space="preserve"> </w:t>
            </w:r>
            <w:r>
              <w:t>во</w:t>
            </w:r>
            <w:r>
              <w:rPr>
                <w:spacing w:val="-10"/>
              </w:rPr>
              <w:t xml:space="preserve"> </w:t>
            </w:r>
            <w:r>
              <w:t>встроенных,</w:t>
            </w:r>
            <w:r>
              <w:rPr>
                <w:spacing w:val="-52"/>
              </w:rPr>
              <w:t xml:space="preserve"> </w:t>
            </w:r>
            <w:r>
              <w:t>пристроенных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1E72D7" w:rsidRDefault="001E72D7" w:rsidP="001E72D7">
            <w:pPr>
              <w:pStyle w:val="TableParagraph"/>
              <w:spacing w:before="2"/>
              <w:ind w:left="106" w:right="136"/>
            </w:pPr>
            <w:r>
              <w:rPr>
                <w:spacing w:val="-1"/>
              </w:rPr>
              <w:t>встроенно-пристроенных</w:t>
            </w:r>
            <w:r>
              <w:rPr>
                <w:spacing w:val="-52"/>
              </w:rPr>
              <w:t xml:space="preserve"> </w:t>
            </w:r>
            <w:r>
              <w:t>помещениях</w:t>
            </w:r>
          </w:p>
          <w:p w:rsidR="001E72D7" w:rsidRDefault="001E72D7" w:rsidP="001E72D7">
            <w:pPr>
              <w:pStyle w:val="TableParagraph"/>
              <w:ind w:left="106" w:right="191"/>
            </w:pPr>
            <w:r>
              <w:t>многоквартирного</w:t>
            </w:r>
            <w:r>
              <w:rPr>
                <w:spacing w:val="-12"/>
              </w:rPr>
              <w:t xml:space="preserve"> </w:t>
            </w:r>
            <w:r>
              <w:t>дома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отдельных</w:t>
            </w:r>
            <w:r>
              <w:rPr>
                <w:spacing w:val="-4"/>
              </w:rPr>
              <w:t xml:space="preserve"> </w:t>
            </w:r>
            <w:r>
              <w:t>помещениях</w:t>
            </w:r>
          </w:p>
          <w:p w:rsidR="001E72D7" w:rsidRDefault="001E72D7" w:rsidP="001E72D7">
            <w:pPr>
              <w:pStyle w:val="TableParagraph"/>
              <w:ind w:left="106" w:right="154"/>
            </w:pPr>
            <w:r>
              <w:t>дома,</w:t>
            </w:r>
            <w:r>
              <w:rPr>
                <w:spacing w:val="-8"/>
              </w:rPr>
              <w:t xml:space="preserve"> </w:t>
            </w:r>
            <w:r>
              <w:t>если</w:t>
            </w:r>
            <w:r>
              <w:rPr>
                <w:spacing w:val="-4"/>
              </w:rPr>
              <w:t xml:space="preserve"> </w:t>
            </w:r>
            <w:r>
              <w:t>площадь</w:t>
            </w:r>
            <w:r>
              <w:rPr>
                <w:spacing w:val="-6"/>
              </w:rPr>
              <w:t xml:space="preserve"> </w:t>
            </w:r>
            <w:r>
              <w:t>таких</w:t>
            </w:r>
            <w:r>
              <w:rPr>
                <w:spacing w:val="-52"/>
              </w:rPr>
              <w:t xml:space="preserve"> </w:t>
            </w:r>
            <w:r>
              <w:t>помещений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1E72D7" w:rsidRDefault="001E72D7" w:rsidP="001E72D7">
            <w:pPr>
              <w:pStyle w:val="TableParagraph"/>
              <w:ind w:left="106" w:right="140"/>
            </w:pPr>
            <w:r>
              <w:t>многоквартирном</w:t>
            </w:r>
            <w:r>
              <w:rPr>
                <w:spacing w:val="-8"/>
              </w:rPr>
              <w:t xml:space="preserve"> </w:t>
            </w:r>
            <w:r>
              <w:t>доме</w:t>
            </w:r>
            <w:r>
              <w:rPr>
                <w:spacing w:val="-10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составляет более 15% от</w:t>
            </w:r>
            <w:r>
              <w:rPr>
                <w:spacing w:val="1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площади</w:t>
            </w:r>
            <w:r>
              <w:rPr>
                <w:spacing w:val="-2"/>
              </w:rPr>
              <w:t xml:space="preserve"> </w:t>
            </w:r>
            <w:r>
              <w:t>дома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84"/>
              <w:ind w:left="174" w:right="166" w:hanging="5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ст.44.1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5765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6"/>
            </w:pPr>
          </w:p>
          <w:p w:rsidR="001E72D7" w:rsidRDefault="001E72D7" w:rsidP="001E72D7">
            <w:pPr>
              <w:pStyle w:val="TableParagraph"/>
              <w:ind w:left="1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35"/>
              </w:rPr>
            </w:pPr>
          </w:p>
          <w:p w:rsidR="001E72D7" w:rsidRDefault="001E72D7" w:rsidP="001E72D7">
            <w:pPr>
              <w:pStyle w:val="TableParagraph"/>
              <w:ind w:left="783" w:right="212" w:hanging="558"/>
            </w:pPr>
            <w:r>
              <w:t>Обслуживание</w:t>
            </w:r>
            <w:r>
              <w:rPr>
                <w:spacing w:val="-12"/>
              </w:rPr>
              <w:t xml:space="preserve"> </w:t>
            </w:r>
            <w:r>
              <w:t>жилой</w:t>
            </w:r>
            <w:r>
              <w:rPr>
                <w:spacing w:val="-52"/>
              </w:rPr>
              <w:t xml:space="preserve"> </w:t>
            </w:r>
            <w:r>
              <w:t>застройки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6"/>
            </w:pPr>
          </w:p>
          <w:p w:rsidR="001E72D7" w:rsidRDefault="001E72D7" w:rsidP="001E72D7">
            <w:pPr>
              <w:pStyle w:val="TableParagraph"/>
              <w:ind w:left="414" w:right="411"/>
              <w:jc w:val="center"/>
            </w:pPr>
            <w:r>
              <w:t>2.7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/>
              <w:ind w:left="106" w:right="533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6"/>
            </w:pPr>
            <w:r>
              <w:t>строительства,</w:t>
            </w:r>
          </w:p>
          <w:p w:rsidR="001E72D7" w:rsidRDefault="001E72D7" w:rsidP="001E72D7">
            <w:pPr>
              <w:pStyle w:val="TableParagraph"/>
              <w:ind w:left="106" w:right="428"/>
            </w:pPr>
            <w:r>
              <w:t>размещение которых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предусмотрено </w:t>
            </w:r>
            <w:r>
              <w:t>видами</w:t>
            </w:r>
            <w:r>
              <w:rPr>
                <w:spacing w:val="-52"/>
              </w:rPr>
              <w:t xml:space="preserve"> </w:t>
            </w:r>
            <w:r>
              <w:t>разрешенного</w:t>
            </w:r>
          </w:p>
          <w:p w:rsidR="001E72D7" w:rsidRDefault="001E72D7" w:rsidP="001E72D7">
            <w:pPr>
              <w:pStyle w:val="TableParagraph"/>
              <w:ind w:left="106" w:right="314"/>
            </w:pPr>
            <w:r>
              <w:t>использования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кодами</w:t>
            </w:r>
            <w:r>
              <w:rPr>
                <w:spacing w:val="-52"/>
              </w:rPr>
              <w:t xml:space="preserve"> </w:t>
            </w:r>
            <w:r>
              <w:t>3.1,</w:t>
            </w:r>
            <w:r>
              <w:rPr>
                <w:spacing w:val="-2"/>
              </w:rPr>
              <w:t xml:space="preserve"> </w:t>
            </w:r>
            <w:r>
              <w:t>3.2,</w:t>
            </w:r>
            <w:r>
              <w:rPr>
                <w:spacing w:val="-2"/>
              </w:rPr>
              <w:t xml:space="preserve"> </w:t>
            </w:r>
            <w:r>
              <w:t>3.3,</w:t>
            </w:r>
            <w:r>
              <w:rPr>
                <w:spacing w:val="-2"/>
              </w:rPr>
              <w:t xml:space="preserve"> </w:t>
            </w:r>
            <w:r>
              <w:t>3.4,</w:t>
            </w:r>
            <w:r>
              <w:rPr>
                <w:spacing w:val="-2"/>
              </w:rPr>
              <w:t xml:space="preserve"> </w:t>
            </w:r>
            <w:r>
              <w:t>3.4.1,</w:t>
            </w:r>
          </w:p>
          <w:p w:rsidR="001E72D7" w:rsidRDefault="001E72D7" w:rsidP="001E72D7">
            <w:pPr>
              <w:pStyle w:val="TableParagraph"/>
              <w:spacing w:before="2" w:line="252" w:lineRule="exact"/>
              <w:ind w:left="106"/>
            </w:pPr>
            <w:r>
              <w:t>3.5.1,</w:t>
            </w:r>
            <w:r>
              <w:rPr>
                <w:spacing w:val="-3"/>
              </w:rPr>
              <w:t xml:space="preserve"> </w:t>
            </w:r>
            <w:r>
              <w:t>3.6,</w:t>
            </w:r>
            <w:r>
              <w:rPr>
                <w:spacing w:val="-2"/>
              </w:rPr>
              <w:t xml:space="preserve"> </w:t>
            </w:r>
            <w:r>
              <w:t>3.7,</w:t>
            </w:r>
            <w:r>
              <w:rPr>
                <w:spacing w:val="-2"/>
              </w:rPr>
              <w:t xml:space="preserve"> </w:t>
            </w:r>
            <w:r>
              <w:t>3.10.1,</w:t>
            </w:r>
            <w:r>
              <w:rPr>
                <w:spacing w:val="-3"/>
              </w:rPr>
              <w:t xml:space="preserve"> </w:t>
            </w:r>
            <w:r>
              <w:t>4.1,</w:t>
            </w:r>
          </w:p>
          <w:p w:rsidR="001E72D7" w:rsidRDefault="001E72D7" w:rsidP="001E72D7">
            <w:pPr>
              <w:pStyle w:val="TableParagraph"/>
              <w:spacing w:line="252" w:lineRule="exact"/>
              <w:ind w:left="106"/>
            </w:pPr>
            <w:r>
              <w:t>4.3,</w:t>
            </w:r>
            <w:r>
              <w:rPr>
                <w:spacing w:val="-2"/>
              </w:rPr>
              <w:t xml:space="preserve"> </w:t>
            </w:r>
            <w:r>
              <w:t>4.4,</w:t>
            </w:r>
            <w:r>
              <w:rPr>
                <w:spacing w:val="-2"/>
              </w:rPr>
              <w:t xml:space="preserve"> </w:t>
            </w:r>
            <w:r>
              <w:t>4.6,</w:t>
            </w:r>
            <w:r>
              <w:rPr>
                <w:spacing w:val="-2"/>
              </w:rPr>
              <w:t xml:space="preserve"> </w:t>
            </w:r>
            <w:r>
              <w:t>5.1.2,</w:t>
            </w:r>
            <w:r>
              <w:rPr>
                <w:spacing w:val="-1"/>
              </w:rPr>
              <w:t xml:space="preserve"> </w:t>
            </w:r>
            <w:r>
              <w:t>5.1.3,</w:t>
            </w:r>
          </w:p>
          <w:p w:rsidR="001E72D7" w:rsidRDefault="001E72D7" w:rsidP="001E72D7">
            <w:pPr>
              <w:pStyle w:val="TableParagraph"/>
              <w:ind w:left="106" w:right="708"/>
            </w:pPr>
            <w:r>
              <w:t>если</w:t>
            </w:r>
            <w:r>
              <w:rPr>
                <w:spacing w:val="-8"/>
              </w:rPr>
              <w:t xml:space="preserve"> </w:t>
            </w:r>
            <w:r>
              <w:t>их</w:t>
            </w:r>
            <w:r>
              <w:rPr>
                <w:spacing w:val="-10"/>
              </w:rPr>
              <w:t xml:space="preserve"> </w:t>
            </w:r>
            <w:r>
              <w:t>размещение</w:t>
            </w:r>
            <w:r>
              <w:rPr>
                <w:spacing w:val="-52"/>
              </w:rPr>
              <w:t xml:space="preserve"> </w:t>
            </w:r>
            <w:r>
              <w:t>необходимо</w:t>
            </w:r>
            <w:r>
              <w:rPr>
                <w:spacing w:val="-4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spacing w:before="1"/>
              <w:ind w:left="106" w:right="586"/>
            </w:pPr>
            <w:r>
              <w:rPr>
                <w:spacing w:val="-1"/>
              </w:rPr>
              <w:t xml:space="preserve">обслуживания </w:t>
            </w:r>
            <w:r>
              <w:t>жилой</w:t>
            </w:r>
            <w:r>
              <w:rPr>
                <w:spacing w:val="-52"/>
              </w:rPr>
              <w:t xml:space="preserve"> </w:t>
            </w:r>
            <w:r>
              <w:t>застройки,</w:t>
            </w:r>
            <w:r>
              <w:rPr>
                <w:spacing w:val="-2"/>
              </w:rPr>
              <w:t xml:space="preserve"> </w:t>
            </w:r>
            <w:r>
              <w:t>а</w:t>
            </w:r>
            <w:r>
              <w:rPr>
                <w:spacing w:val="-2"/>
              </w:rPr>
              <w:t xml:space="preserve"> </w:t>
            </w:r>
            <w:r>
              <w:t>также</w:t>
            </w:r>
          </w:p>
          <w:p w:rsidR="001E72D7" w:rsidRDefault="001E72D7" w:rsidP="001E72D7">
            <w:pPr>
              <w:pStyle w:val="TableParagraph"/>
              <w:ind w:left="106" w:right="219"/>
            </w:pPr>
            <w:r>
              <w:t>связано с проживанием</w:t>
            </w:r>
            <w:r>
              <w:rPr>
                <w:spacing w:val="1"/>
              </w:rPr>
              <w:t xml:space="preserve"> </w:t>
            </w:r>
            <w:r>
              <w:t>граждан, не причиняет</w:t>
            </w:r>
            <w:r>
              <w:rPr>
                <w:spacing w:val="1"/>
              </w:rPr>
              <w:t xml:space="preserve"> </w:t>
            </w:r>
            <w:r>
              <w:t>вреда</w:t>
            </w:r>
            <w:r>
              <w:rPr>
                <w:spacing w:val="-10"/>
              </w:rPr>
              <w:t xml:space="preserve"> </w:t>
            </w:r>
            <w:r>
              <w:t>окружающей</w:t>
            </w:r>
            <w:r>
              <w:rPr>
                <w:spacing w:val="-8"/>
              </w:rPr>
              <w:t xml:space="preserve"> </w:t>
            </w:r>
            <w:r>
              <w:t>среде</w:t>
            </w:r>
            <w:r>
              <w:rPr>
                <w:spacing w:val="-52"/>
              </w:rPr>
              <w:t xml:space="preserve"> </w:t>
            </w:r>
            <w:r>
              <w:t>и санитарному</w:t>
            </w:r>
          </w:p>
          <w:p w:rsidR="001E72D7" w:rsidRDefault="001E72D7" w:rsidP="001E72D7">
            <w:pPr>
              <w:pStyle w:val="TableParagraph"/>
              <w:spacing w:line="252" w:lineRule="exact"/>
              <w:ind w:left="106"/>
              <w:jc w:val="both"/>
            </w:pPr>
            <w:r>
              <w:t>благополучию,</w:t>
            </w:r>
            <w:r>
              <w:rPr>
                <w:spacing w:val="-5"/>
              </w:rPr>
              <w:t xml:space="preserve"> </w:t>
            </w:r>
            <w:r>
              <w:t>не</w:t>
            </w:r>
          </w:p>
          <w:p w:rsidR="001E72D7" w:rsidRDefault="001E72D7" w:rsidP="001E72D7">
            <w:pPr>
              <w:pStyle w:val="TableParagraph"/>
              <w:spacing w:before="1"/>
              <w:ind w:left="106" w:right="228"/>
              <w:jc w:val="both"/>
            </w:pPr>
            <w:r>
              <w:t>нарушает</w:t>
            </w:r>
            <w:r>
              <w:rPr>
                <w:spacing w:val="-10"/>
              </w:rPr>
              <w:t xml:space="preserve"> </w:t>
            </w:r>
            <w:r>
              <w:t>права</w:t>
            </w:r>
            <w:r>
              <w:rPr>
                <w:spacing w:val="-9"/>
              </w:rPr>
              <w:t xml:space="preserve"> </w:t>
            </w:r>
            <w:r>
              <w:t>жителей,</w:t>
            </w:r>
            <w:r>
              <w:rPr>
                <w:spacing w:val="-53"/>
              </w:rPr>
              <w:t xml:space="preserve"> </w:t>
            </w:r>
            <w:r>
              <w:t>не требует установления</w:t>
            </w:r>
            <w:r>
              <w:rPr>
                <w:spacing w:val="-52"/>
              </w:rPr>
              <w:t xml:space="preserve"> </w:t>
            </w:r>
            <w:r>
              <w:t>санитарной</w:t>
            </w:r>
            <w:r>
              <w:rPr>
                <w:spacing w:val="-1"/>
              </w:rPr>
              <w:t xml:space="preserve"> </w:t>
            </w:r>
            <w:r>
              <w:t>зоны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ind w:left="120" w:right="110" w:firstLine="100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ст.44.10</w:t>
            </w:r>
            <w:r>
              <w:rPr>
                <w:spacing w:val="-9"/>
              </w:rPr>
              <w:t xml:space="preserve"> </w:t>
            </w:r>
            <w:r>
              <w:t>настоящих</w:t>
            </w:r>
          </w:p>
          <w:p w:rsidR="001E72D7" w:rsidRDefault="001E72D7" w:rsidP="001E72D7">
            <w:pPr>
              <w:pStyle w:val="TableParagraph"/>
              <w:spacing w:before="2"/>
              <w:ind w:left="678"/>
            </w:pPr>
            <w:r>
              <w:t>Правил</w:t>
            </w:r>
          </w:p>
        </w:tc>
      </w:tr>
      <w:tr w:rsidR="001E72D7" w:rsidTr="001E72D7">
        <w:trPr>
          <w:trHeight w:val="1116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0"/>
              <w:ind w:left="1"/>
              <w:jc w:val="center"/>
            </w:pPr>
            <w:r>
              <w:rPr>
                <w:w w:val="99"/>
              </w:rPr>
              <w:t>7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spacing w:before="6"/>
              <w:rPr>
                <w:sz w:val="25"/>
              </w:rPr>
            </w:pPr>
          </w:p>
          <w:p w:rsidR="001E72D7" w:rsidRDefault="001E72D7" w:rsidP="001E72D7">
            <w:pPr>
              <w:pStyle w:val="TableParagraph"/>
              <w:spacing w:before="1" w:line="252" w:lineRule="exact"/>
              <w:ind w:left="127" w:right="121"/>
              <w:jc w:val="center"/>
            </w:pPr>
            <w:r>
              <w:t>Хранение</w:t>
            </w:r>
          </w:p>
          <w:p w:rsidR="001E72D7" w:rsidRDefault="001E72D7" w:rsidP="001E72D7">
            <w:pPr>
              <w:pStyle w:val="TableParagraph"/>
              <w:spacing w:line="252" w:lineRule="exact"/>
              <w:ind w:left="127" w:right="118"/>
              <w:jc w:val="center"/>
            </w:pPr>
            <w:r>
              <w:t>автотранспорта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0"/>
              <w:ind w:left="414" w:right="411"/>
              <w:jc w:val="center"/>
            </w:pPr>
            <w:r>
              <w:t>2.7.1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 w:line="252" w:lineRule="exact"/>
              <w:ind w:left="106"/>
            </w:pPr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отдельно</w:t>
            </w:r>
          </w:p>
          <w:p w:rsidR="001E72D7" w:rsidRDefault="001E72D7" w:rsidP="001E72D7">
            <w:pPr>
              <w:pStyle w:val="TableParagraph"/>
              <w:ind w:left="106" w:right="218"/>
            </w:pPr>
            <w:r>
              <w:t>стоящих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пристроенных</w:t>
            </w:r>
            <w:r>
              <w:rPr>
                <w:spacing w:val="-52"/>
              </w:rPr>
              <w:t xml:space="preserve"> </w:t>
            </w:r>
            <w:r>
              <w:t>гаражей,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 числе</w:t>
            </w:r>
          </w:p>
          <w:p w:rsidR="001E72D7" w:rsidRDefault="001E72D7" w:rsidP="001E72D7">
            <w:pPr>
              <w:pStyle w:val="TableParagraph"/>
              <w:spacing w:before="1" w:line="244" w:lineRule="exact"/>
              <w:ind w:left="106"/>
            </w:pPr>
            <w:r>
              <w:t>подземных,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spacing w:before="168"/>
              <w:ind w:left="120" w:right="106" w:firstLine="100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ст.44.11</w:t>
            </w:r>
            <w:r>
              <w:rPr>
                <w:spacing w:val="-13"/>
              </w:rPr>
              <w:t xml:space="preserve"> </w:t>
            </w:r>
            <w:r>
              <w:t>настоящих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678"/>
            </w:pPr>
            <w:r>
              <w:t>Правил</w:t>
            </w:r>
          </w:p>
        </w:tc>
      </w:tr>
    </w:tbl>
    <w:p w:rsidR="001E72D7" w:rsidRDefault="001E72D7" w:rsidP="001E72D7">
      <w:pPr>
        <w:spacing w:line="251" w:lineRule="exact"/>
        <w:sectPr w:rsidR="001E72D7">
          <w:type w:val="continuous"/>
          <w:pgSz w:w="11910" w:h="16840"/>
          <w:pgMar w:top="1120" w:right="620" w:bottom="460" w:left="1480" w:header="0" w:footer="27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2510"/>
        <w:gridCol w:w="1480"/>
        <w:gridCol w:w="2719"/>
        <w:gridCol w:w="2060"/>
      </w:tblGrid>
      <w:tr w:rsidR="001E72D7" w:rsidTr="001E72D7">
        <w:trPr>
          <w:trHeight w:val="958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  <w:w w:val="99"/>
              </w:rPr>
              <w:t>№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spacing w:before="100"/>
              <w:ind w:left="127" w:right="122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Наименование </w:t>
            </w:r>
            <w:r>
              <w:rPr>
                <w:b/>
              </w:rPr>
              <w:t>вида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разрешенного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использования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53" w:right="154" w:hanging="76"/>
              <w:rPr>
                <w:b/>
              </w:rPr>
            </w:pPr>
            <w:r>
              <w:rPr>
                <w:b/>
              </w:rPr>
              <w:t>Код класси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фикатора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100"/>
              <w:ind w:left="397" w:right="395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Перечень </w:t>
            </w:r>
            <w:r>
              <w:rPr>
                <w:b/>
              </w:rPr>
              <w:t>объектов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397" w:right="394"/>
              <w:jc w:val="center"/>
              <w:rPr>
                <w:b/>
              </w:rPr>
            </w:pPr>
            <w:r>
              <w:rPr>
                <w:b/>
              </w:rPr>
              <w:t>строительства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519" w:right="329" w:hanging="177"/>
              <w:rPr>
                <w:b/>
              </w:rPr>
            </w:pPr>
            <w:r>
              <w:rPr>
                <w:b/>
                <w:spacing w:val="-1"/>
              </w:rPr>
              <w:t xml:space="preserve">Требования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ОКС</w:t>
            </w:r>
          </w:p>
        </w:tc>
      </w:tr>
      <w:tr w:rsidR="001E72D7" w:rsidTr="001E72D7">
        <w:trPr>
          <w:trHeight w:val="2885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line="244" w:lineRule="exact"/>
              <w:ind w:left="106"/>
              <w:jc w:val="both"/>
            </w:pPr>
            <w:r>
              <w:t>предназначенных</w:t>
            </w:r>
            <w:r>
              <w:rPr>
                <w:spacing w:val="-6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ind w:left="106" w:right="119"/>
              <w:jc w:val="both"/>
            </w:pPr>
            <w:r>
              <w:t>хранения автотранспорта,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том</w:t>
            </w:r>
            <w:r>
              <w:rPr>
                <w:spacing w:val="-4"/>
              </w:rPr>
              <w:t xml:space="preserve"> </w:t>
            </w:r>
            <w:r>
              <w:t>числе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разделением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машино-места,</w:t>
            </w:r>
            <w:r>
              <w:rPr>
                <w:spacing w:val="1"/>
              </w:rPr>
              <w:t xml:space="preserve"> </w:t>
            </w:r>
            <w:r>
              <w:t>за</w:t>
            </w:r>
          </w:p>
          <w:p w:rsidR="001E72D7" w:rsidRDefault="001E72D7" w:rsidP="001E72D7">
            <w:pPr>
              <w:pStyle w:val="TableParagraph"/>
              <w:ind w:left="106" w:right="433"/>
            </w:pPr>
            <w:r>
              <w:t>исключением гаражей,</w:t>
            </w:r>
            <w:r>
              <w:rPr>
                <w:spacing w:val="-52"/>
              </w:rPr>
              <w:t xml:space="preserve"> </w:t>
            </w:r>
            <w:r>
              <w:t>размещение которых</w:t>
            </w:r>
            <w:r>
              <w:rPr>
                <w:spacing w:val="1"/>
              </w:rPr>
              <w:t xml:space="preserve"> </w:t>
            </w:r>
            <w:r>
              <w:t>предусмотрено</w:t>
            </w:r>
          </w:p>
          <w:p w:rsidR="001E72D7" w:rsidRDefault="001E72D7" w:rsidP="001E72D7">
            <w:pPr>
              <w:pStyle w:val="TableParagraph"/>
              <w:spacing w:before="1"/>
              <w:ind w:left="106" w:right="743"/>
            </w:pPr>
            <w:r>
              <w:rPr>
                <w:spacing w:val="-1"/>
              </w:rPr>
              <w:t xml:space="preserve">содержанием </w:t>
            </w:r>
            <w:r>
              <w:t>видов</w:t>
            </w:r>
            <w:r>
              <w:rPr>
                <w:spacing w:val="-52"/>
              </w:rPr>
              <w:t xml:space="preserve"> </w:t>
            </w:r>
            <w:r>
              <w:t>разрешенного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6" w:right="314"/>
            </w:pPr>
            <w:r>
              <w:t>использования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кодами</w:t>
            </w:r>
            <w:r>
              <w:rPr>
                <w:spacing w:val="-52"/>
              </w:rPr>
              <w:t xml:space="preserve"> </w:t>
            </w:r>
            <w:r>
              <w:t>2.7.2,</w:t>
            </w:r>
            <w:r>
              <w:rPr>
                <w:spacing w:val="-3"/>
              </w:rPr>
              <w:t xml:space="preserve"> </w:t>
            </w:r>
            <w:r>
              <w:t>4.9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</w:tr>
      <w:tr w:rsidR="001E72D7" w:rsidTr="001E72D7">
        <w:trPr>
          <w:trHeight w:val="1462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7"/>
              <w:rPr>
                <w:sz w:val="27"/>
              </w:rPr>
            </w:pPr>
          </w:p>
          <w:p w:rsidR="001E72D7" w:rsidRDefault="001E72D7" w:rsidP="001E72D7">
            <w:pPr>
              <w:pStyle w:val="TableParagraph"/>
              <w:ind w:left="1"/>
              <w:jc w:val="center"/>
            </w:pPr>
            <w:r>
              <w:rPr>
                <w:w w:val="99"/>
              </w:rPr>
              <w:t>8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5"/>
              <w:ind w:left="581" w:right="540" w:hanging="26"/>
            </w:pPr>
            <w:r>
              <w:rPr>
                <w:spacing w:val="-1"/>
              </w:rPr>
              <w:t>Коммунальное</w:t>
            </w:r>
            <w:r>
              <w:rPr>
                <w:spacing w:val="-52"/>
              </w:rPr>
              <w:t xml:space="preserve"> </w:t>
            </w:r>
            <w:r>
              <w:t>обслуживание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7"/>
              <w:rPr>
                <w:sz w:val="27"/>
              </w:rPr>
            </w:pPr>
          </w:p>
          <w:p w:rsidR="001E72D7" w:rsidRDefault="001E72D7" w:rsidP="001E72D7">
            <w:pPr>
              <w:pStyle w:val="TableParagraph"/>
              <w:ind w:left="414" w:right="411"/>
              <w:jc w:val="center"/>
            </w:pPr>
            <w:r>
              <w:t>3.1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89" w:line="242" w:lineRule="auto"/>
              <w:ind w:left="106" w:right="561"/>
            </w:pPr>
            <w:r>
              <w:t>Размещение зданий и</w:t>
            </w:r>
            <w:r>
              <w:rPr>
                <w:spacing w:val="-53"/>
              </w:rPr>
              <w:t xml:space="preserve"> </w:t>
            </w:r>
            <w:r>
              <w:t>сооружений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целях</w:t>
            </w:r>
          </w:p>
          <w:p w:rsidR="001E72D7" w:rsidRDefault="001E72D7" w:rsidP="001E72D7">
            <w:pPr>
              <w:pStyle w:val="TableParagraph"/>
              <w:ind w:left="106" w:right="122"/>
            </w:pPr>
            <w:r>
              <w:t>обеспечения</w:t>
            </w:r>
            <w:r>
              <w:rPr>
                <w:spacing w:val="55"/>
              </w:rPr>
              <w:t xml:space="preserve"> </w:t>
            </w:r>
            <w:r>
              <w:t>физических</w:t>
            </w:r>
            <w:r>
              <w:rPr>
                <w:spacing w:val="1"/>
              </w:rPr>
              <w:t xml:space="preserve"> </w:t>
            </w:r>
            <w:r>
              <w:t>и юридических лиц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коммунальными</w:t>
            </w:r>
            <w:r>
              <w:rPr>
                <w:spacing w:val="-7"/>
              </w:rPr>
              <w:t xml:space="preserve"> </w:t>
            </w:r>
            <w:r>
              <w:t>услугами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spacing w:before="11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120" w:right="110" w:firstLine="100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ст.44.10</w:t>
            </w:r>
            <w:r>
              <w:rPr>
                <w:spacing w:val="-9"/>
              </w:rPr>
              <w:t xml:space="preserve"> </w:t>
            </w:r>
            <w:r>
              <w:t>настоящих</w:t>
            </w:r>
          </w:p>
          <w:p w:rsidR="001E72D7" w:rsidRDefault="001E72D7" w:rsidP="001E72D7">
            <w:pPr>
              <w:pStyle w:val="TableParagraph"/>
              <w:spacing w:line="252" w:lineRule="exact"/>
              <w:ind w:left="678"/>
            </w:pPr>
            <w:r>
              <w:t>Правил</w:t>
            </w:r>
          </w:p>
        </w:tc>
      </w:tr>
      <w:tr w:rsidR="001E72D7" w:rsidTr="001E72D7">
        <w:trPr>
          <w:trHeight w:val="1213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5"/>
              <w:ind w:left="1"/>
              <w:jc w:val="center"/>
            </w:pPr>
            <w:r>
              <w:rPr>
                <w:w w:val="99"/>
              </w:rPr>
              <w:t>9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spacing w:before="11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581" w:right="567" w:firstLine="108"/>
            </w:pPr>
            <w:r>
              <w:t>Социальное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обслуживание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5"/>
              <w:ind w:left="414" w:right="411"/>
              <w:jc w:val="center"/>
            </w:pPr>
            <w:r>
              <w:t>3.2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/>
              <w:ind w:left="106" w:right="564"/>
            </w:pPr>
            <w:r>
              <w:t>Размещение зданий,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предназначенных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оказания гражданам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-3"/>
              </w:rPr>
              <w:t xml:space="preserve"> </w:t>
            </w:r>
            <w:r>
              <w:t>помощи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174" w:right="166" w:hanging="5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ст.44.2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3742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6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270" w:right="264"/>
              <w:jc w:val="center"/>
            </w:pPr>
            <w:r>
              <w:t>10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578" w:right="367" w:hanging="191"/>
            </w:pPr>
            <w:r>
              <w:rPr>
                <w:spacing w:val="-1"/>
              </w:rPr>
              <w:t xml:space="preserve">Дома </w:t>
            </w:r>
            <w:r>
              <w:t>социального</w:t>
            </w:r>
            <w:r>
              <w:rPr>
                <w:spacing w:val="-52"/>
              </w:rPr>
              <w:t xml:space="preserve"> </w:t>
            </w:r>
            <w:r>
              <w:t>обслуживания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6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414" w:right="411"/>
              <w:jc w:val="center"/>
            </w:pPr>
            <w:r>
              <w:t>3.2.1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/>
              <w:ind w:left="106" w:right="564"/>
            </w:pPr>
            <w:r>
              <w:t>Размещение зданий,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предназначенных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размещения домов</w:t>
            </w:r>
            <w:r>
              <w:rPr>
                <w:spacing w:val="1"/>
              </w:rPr>
              <w:t xml:space="preserve"> </w:t>
            </w:r>
            <w:r>
              <w:t>престарелых,</w:t>
            </w:r>
            <w:r>
              <w:rPr>
                <w:spacing w:val="-4"/>
              </w:rPr>
              <w:t xml:space="preserve"> </w:t>
            </w:r>
            <w:r>
              <w:t>домов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6" w:right="330"/>
            </w:pPr>
            <w:r>
              <w:t>ребенка,</w:t>
            </w:r>
            <w:r>
              <w:rPr>
                <w:spacing w:val="-10"/>
              </w:rPr>
              <w:t xml:space="preserve"> </w:t>
            </w:r>
            <w:r>
              <w:t>детских</w:t>
            </w:r>
            <w:r>
              <w:rPr>
                <w:spacing w:val="-10"/>
              </w:rPr>
              <w:t xml:space="preserve"> </w:t>
            </w:r>
            <w:r>
              <w:t>домов,</w:t>
            </w:r>
            <w:r>
              <w:rPr>
                <w:spacing w:val="-52"/>
              </w:rPr>
              <w:t xml:space="preserve"> </w:t>
            </w:r>
            <w:r>
              <w:t>пунктов</w:t>
            </w:r>
            <w:r>
              <w:rPr>
                <w:spacing w:val="-2"/>
              </w:rPr>
              <w:t xml:space="preserve"> </w:t>
            </w:r>
            <w:r>
              <w:t>ночлега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ind w:left="106" w:right="557"/>
            </w:pPr>
            <w:r>
              <w:t>бездомных граждан;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размещение </w:t>
            </w:r>
            <w:r>
              <w:t>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line="252" w:lineRule="exact"/>
              <w:ind w:left="106"/>
            </w:pPr>
            <w:r>
              <w:t>строительства</w:t>
            </w:r>
            <w:r>
              <w:rPr>
                <w:spacing w:val="-5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ind w:left="106" w:right="298"/>
            </w:pPr>
            <w:r>
              <w:t>временного размещения</w:t>
            </w:r>
            <w:r>
              <w:rPr>
                <w:spacing w:val="-53"/>
              </w:rPr>
              <w:t xml:space="preserve"> </w:t>
            </w:r>
            <w:r>
              <w:t>вынужденных</w:t>
            </w:r>
          </w:p>
          <w:p w:rsidR="001E72D7" w:rsidRDefault="001E72D7" w:rsidP="001E72D7">
            <w:pPr>
              <w:pStyle w:val="TableParagraph"/>
              <w:ind w:left="106" w:right="355"/>
            </w:pPr>
            <w:r>
              <w:t>переселенцев, лиц,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признанных</w:t>
            </w:r>
            <w:r>
              <w:rPr>
                <w:spacing w:val="-8"/>
              </w:rPr>
              <w:t xml:space="preserve"> </w:t>
            </w:r>
            <w:r>
              <w:t>беженцами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32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74" w:right="166" w:hanging="5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ст.44.2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4152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4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ind w:left="270" w:right="264"/>
              <w:jc w:val="center"/>
            </w:pPr>
            <w:r>
              <w:t>11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58"/>
              <w:ind w:left="333" w:right="221" w:hanging="98"/>
            </w:pPr>
            <w:r>
              <w:rPr>
                <w:spacing w:val="-1"/>
              </w:rPr>
              <w:t xml:space="preserve">Оказание </w:t>
            </w:r>
            <w:r>
              <w:t>социальной</w:t>
            </w:r>
            <w:r>
              <w:rPr>
                <w:spacing w:val="-52"/>
              </w:rPr>
              <w:t xml:space="preserve"> </w:t>
            </w:r>
            <w:r>
              <w:t>помощи</w:t>
            </w:r>
            <w:r>
              <w:rPr>
                <w:spacing w:val="-3"/>
              </w:rPr>
              <w:t xml:space="preserve"> </w:t>
            </w:r>
            <w:r>
              <w:t>населению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4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ind w:left="414" w:right="411"/>
              <w:jc w:val="center"/>
            </w:pPr>
            <w:r>
              <w:t>3.2.2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/>
              <w:ind w:left="106" w:right="571"/>
              <w:jc w:val="both"/>
            </w:pPr>
            <w:r>
              <w:t>Размещение зданий,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предназначенных</w:t>
            </w:r>
            <w:r>
              <w:rPr>
                <w:spacing w:val="-8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ind w:left="106" w:right="177"/>
              <w:jc w:val="both"/>
            </w:pPr>
            <w:r>
              <w:t>служб</w:t>
            </w:r>
            <w:r>
              <w:rPr>
                <w:spacing w:val="-10"/>
              </w:rPr>
              <w:t xml:space="preserve"> </w:t>
            </w:r>
            <w:r>
              <w:t>психологической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бесплатной юридической</w:t>
            </w:r>
            <w:r>
              <w:rPr>
                <w:spacing w:val="-52"/>
              </w:rPr>
              <w:t xml:space="preserve"> </w:t>
            </w:r>
            <w:r>
              <w:t>помощи,</w:t>
            </w:r>
            <w:r>
              <w:rPr>
                <w:spacing w:val="-3"/>
              </w:rPr>
              <w:t xml:space="preserve"> </w:t>
            </w:r>
            <w:r>
              <w:t>социальных,</w:t>
            </w:r>
          </w:p>
          <w:p w:rsidR="001E72D7" w:rsidRDefault="001E72D7" w:rsidP="001E72D7">
            <w:pPr>
              <w:pStyle w:val="TableParagraph"/>
              <w:spacing w:line="252" w:lineRule="exact"/>
              <w:ind w:left="106"/>
              <w:jc w:val="both"/>
            </w:pPr>
            <w:r>
              <w:t>пенсионных</w:t>
            </w:r>
            <w:r>
              <w:rPr>
                <w:spacing w:val="-4"/>
              </w:rPr>
              <w:t xml:space="preserve"> </w:t>
            </w:r>
            <w:r>
              <w:t>и иных</w:t>
            </w:r>
          </w:p>
          <w:p w:rsidR="001E72D7" w:rsidRDefault="001E72D7" w:rsidP="001E72D7">
            <w:pPr>
              <w:pStyle w:val="TableParagraph"/>
              <w:ind w:left="106" w:right="191"/>
              <w:jc w:val="both"/>
            </w:pPr>
            <w:r>
              <w:t>служб</w:t>
            </w:r>
            <w:r>
              <w:rPr>
                <w:spacing w:val="-6"/>
              </w:rPr>
              <w:t xml:space="preserve"> </w:t>
            </w:r>
            <w:r>
              <w:t>(службы</w:t>
            </w:r>
            <w:r>
              <w:rPr>
                <w:spacing w:val="-7"/>
              </w:rPr>
              <w:t xml:space="preserve"> </w:t>
            </w:r>
            <w:r>
              <w:t>занятости</w:t>
            </w:r>
            <w:r>
              <w:rPr>
                <w:spacing w:val="-53"/>
              </w:rPr>
              <w:t xml:space="preserve"> </w:t>
            </w:r>
            <w:r>
              <w:t>населения,</w:t>
            </w:r>
            <w:r>
              <w:rPr>
                <w:spacing w:val="-4"/>
              </w:rPr>
              <w:t xml:space="preserve"> </w:t>
            </w:r>
            <w:r>
              <w:t>пункты</w:t>
            </w:r>
          </w:p>
          <w:p w:rsidR="001E72D7" w:rsidRDefault="001E72D7" w:rsidP="001E72D7">
            <w:pPr>
              <w:pStyle w:val="TableParagraph"/>
              <w:ind w:left="106" w:right="474"/>
            </w:pPr>
            <w:r>
              <w:t>питания малоимущих</w:t>
            </w:r>
            <w:r>
              <w:rPr>
                <w:spacing w:val="1"/>
              </w:rPr>
              <w:t xml:space="preserve"> </w:t>
            </w:r>
            <w:r>
              <w:t>граждан), в которых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осуществляется </w:t>
            </w:r>
            <w:r>
              <w:t>прием</w:t>
            </w:r>
            <w:r>
              <w:rPr>
                <w:spacing w:val="-52"/>
              </w:rPr>
              <w:t xml:space="preserve"> </w:t>
            </w:r>
            <w:r>
              <w:t>граждан по вопросам</w:t>
            </w:r>
            <w:r>
              <w:rPr>
                <w:spacing w:val="1"/>
              </w:rPr>
              <w:t xml:space="preserve"> </w:t>
            </w:r>
            <w:r>
              <w:t>оказания социальной</w:t>
            </w:r>
            <w:r>
              <w:rPr>
                <w:spacing w:val="1"/>
              </w:rPr>
              <w:t xml:space="preserve"> </w:t>
            </w:r>
            <w:r>
              <w:t>помощи и назначения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-4"/>
              </w:rPr>
              <w:t xml:space="preserve"> </w:t>
            </w:r>
            <w:r>
              <w:t>или</w:t>
            </w:r>
          </w:p>
          <w:p w:rsidR="001E72D7" w:rsidRDefault="001E72D7" w:rsidP="001E72D7">
            <w:pPr>
              <w:pStyle w:val="TableParagraph"/>
              <w:spacing w:before="1" w:line="244" w:lineRule="exact"/>
              <w:ind w:left="106"/>
            </w:pPr>
            <w:r>
              <w:t>пенсионных</w:t>
            </w:r>
            <w:r>
              <w:rPr>
                <w:spacing w:val="-5"/>
              </w:rPr>
              <w:t xml:space="preserve"> </w:t>
            </w:r>
            <w:r>
              <w:t>выплат,</w:t>
            </w:r>
            <w:r>
              <w:rPr>
                <w:spacing w:val="-3"/>
              </w:rPr>
              <w:t xml:space="preserve"> </w:t>
            </w:r>
            <w:r>
              <w:t>а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26"/>
              </w:rPr>
            </w:pPr>
          </w:p>
          <w:p w:rsidR="001E72D7" w:rsidRDefault="001E72D7" w:rsidP="001E72D7">
            <w:pPr>
              <w:pStyle w:val="TableParagraph"/>
              <w:ind w:left="174" w:right="166" w:hanging="5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ст.44.2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</w:tbl>
    <w:p w:rsidR="001E72D7" w:rsidRDefault="001E72D7" w:rsidP="001E72D7">
      <w:pPr>
        <w:jc w:val="center"/>
        <w:sectPr w:rsidR="001E72D7">
          <w:type w:val="continuous"/>
          <w:pgSz w:w="11910" w:h="16840"/>
          <w:pgMar w:top="1120" w:right="620" w:bottom="758" w:left="1480" w:header="0" w:footer="27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2510"/>
        <w:gridCol w:w="1480"/>
        <w:gridCol w:w="2719"/>
        <w:gridCol w:w="2060"/>
      </w:tblGrid>
      <w:tr w:rsidR="001E72D7" w:rsidTr="001E72D7">
        <w:trPr>
          <w:trHeight w:val="958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  <w:w w:val="99"/>
              </w:rPr>
              <w:t>№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spacing w:before="100"/>
              <w:ind w:left="127" w:right="122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Наименование </w:t>
            </w:r>
            <w:r>
              <w:rPr>
                <w:b/>
              </w:rPr>
              <w:t>вида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разрешенного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использования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53" w:right="154" w:hanging="76"/>
              <w:rPr>
                <w:b/>
              </w:rPr>
            </w:pPr>
            <w:r>
              <w:rPr>
                <w:b/>
              </w:rPr>
              <w:t>Код класси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фикатора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100"/>
              <w:ind w:left="397" w:right="395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Перечень </w:t>
            </w:r>
            <w:r>
              <w:rPr>
                <w:b/>
              </w:rPr>
              <w:t>объектов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397" w:right="394"/>
              <w:jc w:val="center"/>
              <w:rPr>
                <w:b/>
              </w:rPr>
            </w:pPr>
            <w:r>
              <w:rPr>
                <w:b/>
              </w:rPr>
              <w:t>строительства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519" w:right="329" w:hanging="177"/>
              <w:rPr>
                <w:b/>
              </w:rPr>
            </w:pPr>
            <w:r>
              <w:rPr>
                <w:b/>
                <w:spacing w:val="-1"/>
              </w:rPr>
              <w:t xml:space="preserve">Требования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ОКС</w:t>
            </w:r>
          </w:p>
        </w:tc>
      </w:tr>
      <w:tr w:rsidR="001E72D7" w:rsidTr="001E72D7">
        <w:trPr>
          <w:trHeight w:val="2125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ind w:left="106" w:right="482"/>
            </w:pPr>
            <w:r>
              <w:t>также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размещения</w:t>
            </w:r>
            <w:r>
              <w:rPr>
                <w:spacing w:val="-52"/>
              </w:rPr>
              <w:t xml:space="preserve"> </w:t>
            </w:r>
            <w:r>
              <w:t>общественных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6" w:right="1024"/>
            </w:pPr>
            <w:r>
              <w:t>некоммерческих</w:t>
            </w:r>
            <w:r>
              <w:rPr>
                <w:spacing w:val="-52"/>
              </w:rPr>
              <w:t xml:space="preserve"> </w:t>
            </w:r>
            <w:r>
              <w:t>организаций:</w:t>
            </w:r>
          </w:p>
          <w:p w:rsidR="001E72D7" w:rsidRDefault="001E72D7" w:rsidP="001E72D7">
            <w:pPr>
              <w:pStyle w:val="TableParagraph"/>
              <w:ind w:left="106" w:right="233"/>
            </w:pPr>
            <w:r>
              <w:rPr>
                <w:spacing w:val="-1"/>
              </w:rPr>
              <w:t xml:space="preserve">некоммерческих </w:t>
            </w:r>
            <w:r>
              <w:t>фондов,</w:t>
            </w:r>
            <w:r>
              <w:rPr>
                <w:spacing w:val="-52"/>
              </w:rPr>
              <w:t xml:space="preserve"> </w:t>
            </w:r>
            <w:r>
              <w:t>благотворительных</w:t>
            </w:r>
            <w:r>
              <w:rPr>
                <w:spacing w:val="1"/>
              </w:rPr>
              <w:t xml:space="preserve"> </w:t>
            </w:r>
            <w:r>
              <w:t>организаций, клубов по</w:t>
            </w:r>
            <w:r>
              <w:rPr>
                <w:spacing w:val="1"/>
              </w:rPr>
              <w:t xml:space="preserve"> </w:t>
            </w:r>
            <w:r>
              <w:t>интересам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</w:tr>
      <w:tr w:rsidR="001E72D7" w:rsidTr="001E72D7">
        <w:trPr>
          <w:trHeight w:val="2222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6"/>
              <w:ind w:left="270" w:right="264"/>
              <w:jc w:val="center"/>
            </w:pPr>
            <w:r>
              <w:t>12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6"/>
              <w:ind w:left="124" w:right="125"/>
              <w:jc w:val="center"/>
            </w:pPr>
            <w:r>
              <w:t>Оказание</w:t>
            </w:r>
            <w:r>
              <w:rPr>
                <w:spacing w:val="-2"/>
              </w:rPr>
              <w:t xml:space="preserve"> </w:t>
            </w:r>
            <w:r>
              <w:t>услуг</w:t>
            </w:r>
            <w:r>
              <w:rPr>
                <w:spacing w:val="-5"/>
              </w:rPr>
              <w:t xml:space="preserve"> </w:t>
            </w:r>
            <w:r>
              <w:t>связи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6"/>
              <w:ind w:left="414" w:right="411"/>
              <w:jc w:val="center"/>
            </w:pPr>
            <w:r>
              <w:t>3.2.3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/>
              <w:ind w:left="106" w:right="564"/>
            </w:pPr>
            <w:r>
              <w:t>Размещение зданий,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предназначенных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размещения</w:t>
            </w:r>
            <w:r>
              <w:rPr>
                <w:spacing w:val="-5"/>
              </w:rPr>
              <w:t xml:space="preserve"> </w:t>
            </w:r>
            <w:r>
              <w:t>пунктов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6" w:right="208"/>
            </w:pPr>
            <w:r>
              <w:t>оказания</w:t>
            </w:r>
            <w:r>
              <w:rPr>
                <w:spacing w:val="-9"/>
              </w:rPr>
              <w:t xml:space="preserve"> </w:t>
            </w:r>
            <w:r>
              <w:t>услуг</w:t>
            </w:r>
            <w:r>
              <w:rPr>
                <w:spacing w:val="-11"/>
              </w:rPr>
              <w:t xml:space="preserve"> </w:t>
            </w:r>
            <w:r>
              <w:t>почтовой,</w:t>
            </w:r>
            <w:r>
              <w:rPr>
                <w:spacing w:val="-52"/>
              </w:rPr>
              <w:t xml:space="preserve"> </w:t>
            </w:r>
            <w:r>
              <w:t>телеграфной,</w:t>
            </w:r>
          </w:p>
          <w:p w:rsidR="001E72D7" w:rsidRDefault="001E72D7" w:rsidP="001E72D7">
            <w:pPr>
              <w:pStyle w:val="TableParagraph"/>
              <w:ind w:left="106" w:right="922"/>
            </w:pPr>
            <w:r>
              <w:t>междугородней и</w:t>
            </w:r>
            <w:r>
              <w:rPr>
                <w:spacing w:val="-52"/>
              </w:rPr>
              <w:t xml:space="preserve"> </w:t>
            </w:r>
            <w:r>
              <w:t>международной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телефонной</w:t>
            </w:r>
            <w:r>
              <w:rPr>
                <w:spacing w:val="-9"/>
              </w:rPr>
              <w:t xml:space="preserve"> </w:t>
            </w:r>
            <w:r>
              <w:t>связи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1"/>
              <w:ind w:left="120" w:right="110" w:firstLine="100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ст.44.10</w:t>
            </w:r>
            <w:r>
              <w:rPr>
                <w:spacing w:val="-9"/>
              </w:rPr>
              <w:t xml:space="preserve"> </w:t>
            </w:r>
            <w:r>
              <w:t>настоящих</w:t>
            </w:r>
          </w:p>
          <w:p w:rsidR="001E72D7" w:rsidRDefault="001E72D7" w:rsidP="001E72D7">
            <w:pPr>
              <w:pStyle w:val="TableParagraph"/>
              <w:spacing w:before="2"/>
              <w:ind w:left="678"/>
            </w:pPr>
            <w:r>
              <w:t>Правил</w:t>
            </w:r>
          </w:p>
        </w:tc>
      </w:tr>
      <w:tr w:rsidR="001E72D7" w:rsidTr="001E72D7">
        <w:trPr>
          <w:trHeight w:val="2730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34"/>
              </w:rPr>
            </w:pPr>
          </w:p>
          <w:p w:rsidR="001E72D7" w:rsidRDefault="001E72D7" w:rsidP="001E72D7">
            <w:pPr>
              <w:pStyle w:val="TableParagraph"/>
              <w:ind w:left="270" w:right="264"/>
              <w:jc w:val="center"/>
            </w:pPr>
            <w:r>
              <w:t>13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34"/>
              </w:rPr>
            </w:pPr>
          </w:p>
          <w:p w:rsidR="001E72D7" w:rsidRDefault="001E72D7" w:rsidP="001E72D7">
            <w:pPr>
              <w:pStyle w:val="TableParagraph"/>
              <w:ind w:left="125" w:right="125"/>
              <w:jc w:val="center"/>
            </w:pPr>
            <w:r>
              <w:t>Бытовое</w:t>
            </w:r>
            <w:r>
              <w:rPr>
                <w:spacing w:val="-4"/>
              </w:rPr>
              <w:t xml:space="preserve"> </w:t>
            </w:r>
            <w:r>
              <w:t>обслуживание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34"/>
              </w:rPr>
            </w:pPr>
          </w:p>
          <w:p w:rsidR="001E72D7" w:rsidRDefault="001E72D7" w:rsidP="001E72D7">
            <w:pPr>
              <w:pStyle w:val="TableParagraph"/>
              <w:ind w:left="414" w:right="411"/>
              <w:jc w:val="center"/>
            </w:pPr>
            <w:r>
              <w:t>3.3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/>
              <w:ind w:left="106" w:right="533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6"/>
            </w:pPr>
            <w:r>
              <w:t>строительства,</w:t>
            </w:r>
          </w:p>
          <w:p w:rsidR="001E72D7" w:rsidRDefault="001E72D7" w:rsidP="001E72D7">
            <w:pPr>
              <w:pStyle w:val="TableParagraph"/>
              <w:spacing w:before="2"/>
              <w:ind w:left="106" w:right="292"/>
            </w:pPr>
            <w:r>
              <w:t>предназначенных для</w:t>
            </w:r>
            <w:r>
              <w:rPr>
                <w:spacing w:val="1"/>
              </w:rPr>
              <w:t xml:space="preserve"> </w:t>
            </w:r>
            <w:r>
              <w:t>оказания</w:t>
            </w:r>
            <w:r>
              <w:rPr>
                <w:spacing w:val="-10"/>
              </w:rPr>
              <w:t xml:space="preserve"> </w:t>
            </w:r>
            <w:r>
              <w:t>населению</w:t>
            </w:r>
            <w:r>
              <w:rPr>
                <w:spacing w:val="-8"/>
              </w:rPr>
              <w:t xml:space="preserve">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организациям бытовых</w:t>
            </w:r>
            <w:r>
              <w:rPr>
                <w:spacing w:val="1"/>
              </w:rPr>
              <w:t xml:space="preserve"> </w:t>
            </w:r>
            <w:r>
              <w:t>услуг</w:t>
            </w:r>
            <w:r>
              <w:rPr>
                <w:spacing w:val="-3"/>
              </w:rPr>
              <w:t xml:space="preserve"> </w:t>
            </w:r>
            <w:r>
              <w:t>(мастерские</w:t>
            </w:r>
          </w:p>
          <w:p w:rsidR="001E72D7" w:rsidRDefault="001E72D7" w:rsidP="001E72D7">
            <w:pPr>
              <w:pStyle w:val="TableParagraph"/>
              <w:ind w:left="106" w:right="251"/>
            </w:pPr>
            <w:r>
              <w:t>мелкого</w:t>
            </w:r>
            <w:r>
              <w:rPr>
                <w:spacing w:val="-10"/>
              </w:rPr>
              <w:t xml:space="preserve"> </w:t>
            </w:r>
            <w:r>
              <w:t>ремонта,</w:t>
            </w:r>
            <w:r>
              <w:rPr>
                <w:spacing w:val="-10"/>
              </w:rPr>
              <w:t xml:space="preserve"> </w:t>
            </w:r>
            <w:r>
              <w:t>ателье,</w:t>
            </w:r>
            <w:r>
              <w:rPr>
                <w:spacing w:val="-52"/>
              </w:rPr>
              <w:t xml:space="preserve"> </w:t>
            </w:r>
            <w:r>
              <w:t>бани, парикмахерские,</w:t>
            </w:r>
            <w:r>
              <w:rPr>
                <w:spacing w:val="1"/>
              </w:rPr>
              <w:t xml:space="preserve"> </w:t>
            </w:r>
            <w:r>
              <w:t>прачечные,</w:t>
            </w:r>
            <w:r>
              <w:rPr>
                <w:spacing w:val="-4"/>
              </w:rPr>
              <w:t xml:space="preserve"> </w:t>
            </w:r>
            <w:r>
              <w:t>химчистки)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50"/>
              <w:ind w:left="120" w:right="110" w:firstLine="100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ст.44.10</w:t>
            </w:r>
            <w:r>
              <w:rPr>
                <w:spacing w:val="-9"/>
              </w:rPr>
              <w:t xml:space="preserve"> </w:t>
            </w:r>
            <w:r>
              <w:t>настоящих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678"/>
            </w:pPr>
            <w:r>
              <w:t>Правил</w:t>
            </w:r>
          </w:p>
        </w:tc>
      </w:tr>
      <w:tr w:rsidR="001E72D7" w:rsidTr="001E72D7">
        <w:trPr>
          <w:trHeight w:val="1718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1"/>
              <w:ind w:left="270" w:right="264"/>
              <w:jc w:val="center"/>
            </w:pPr>
            <w:r>
              <w:t>14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1"/>
              <w:ind w:left="127" w:right="125"/>
              <w:jc w:val="center"/>
            </w:pPr>
            <w:r>
              <w:t>Здравоохранение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1"/>
              <w:ind w:left="414" w:right="411"/>
              <w:jc w:val="center"/>
            </w:pPr>
            <w:r>
              <w:t>3.4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/>
              <w:ind w:left="106" w:right="533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before="2" w:line="252" w:lineRule="exact"/>
              <w:ind w:left="106"/>
            </w:pPr>
            <w:r>
              <w:t>строительства,</w:t>
            </w:r>
          </w:p>
          <w:p w:rsidR="001E72D7" w:rsidRDefault="001E72D7" w:rsidP="001E72D7">
            <w:pPr>
              <w:pStyle w:val="TableParagraph"/>
              <w:ind w:left="106" w:right="531"/>
            </w:pPr>
            <w:r>
              <w:t>предназначенных для</w:t>
            </w:r>
            <w:r>
              <w:rPr>
                <w:spacing w:val="-52"/>
              </w:rPr>
              <w:t xml:space="preserve"> </w:t>
            </w:r>
            <w:r>
              <w:t>оказания гражданам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медицинской</w:t>
            </w:r>
            <w:r>
              <w:rPr>
                <w:spacing w:val="-9"/>
              </w:rPr>
              <w:t xml:space="preserve"> </w:t>
            </w:r>
            <w:r>
              <w:t>помощи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8"/>
              <w:ind w:left="174" w:right="166" w:hanging="5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ст.44.3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4505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81"/>
              <w:ind w:left="270" w:right="264"/>
              <w:jc w:val="center"/>
            </w:pPr>
            <w:r>
              <w:t>15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08"/>
              <w:ind w:left="430" w:right="423" w:firstLine="3"/>
              <w:jc w:val="center"/>
            </w:pPr>
            <w:r>
              <w:t>Амбулаторно-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поликлиническое</w:t>
            </w:r>
            <w:r>
              <w:rPr>
                <w:spacing w:val="-52"/>
              </w:rPr>
              <w:t xml:space="preserve"> </w:t>
            </w:r>
            <w:r>
              <w:t>обслуживание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81"/>
              <w:ind w:left="414" w:right="411"/>
              <w:jc w:val="center"/>
            </w:pPr>
            <w:r>
              <w:t>3.4.1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/>
              <w:ind w:left="106" w:right="533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before="1" w:line="252" w:lineRule="exact"/>
              <w:ind w:left="106"/>
            </w:pPr>
            <w:r>
              <w:t>строительства,</w:t>
            </w:r>
          </w:p>
          <w:p w:rsidR="001E72D7" w:rsidRDefault="001E72D7" w:rsidP="001E72D7">
            <w:pPr>
              <w:pStyle w:val="TableParagraph"/>
              <w:ind w:left="106" w:right="571"/>
            </w:pPr>
            <w:r>
              <w:rPr>
                <w:spacing w:val="-1"/>
              </w:rPr>
              <w:t xml:space="preserve">предназначенных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оказания гражданам</w:t>
            </w:r>
            <w:r>
              <w:rPr>
                <w:spacing w:val="1"/>
              </w:rPr>
              <w:t xml:space="preserve"> </w:t>
            </w:r>
            <w:r>
              <w:t>амбулаторно-</w:t>
            </w:r>
            <w:r>
              <w:rPr>
                <w:spacing w:val="1"/>
              </w:rPr>
              <w:t xml:space="preserve"> </w:t>
            </w:r>
            <w:r>
              <w:t>поликлинической</w:t>
            </w:r>
          </w:p>
          <w:p w:rsidR="001E72D7" w:rsidRDefault="001E72D7" w:rsidP="001E72D7">
            <w:pPr>
              <w:pStyle w:val="TableParagraph"/>
              <w:ind w:left="106" w:right="523"/>
            </w:pPr>
            <w:r>
              <w:rPr>
                <w:spacing w:val="-1"/>
              </w:rPr>
              <w:t xml:space="preserve">медицинской </w:t>
            </w:r>
            <w:r>
              <w:t>помощи</w:t>
            </w:r>
            <w:r>
              <w:rPr>
                <w:spacing w:val="-52"/>
              </w:rPr>
              <w:t xml:space="preserve"> </w:t>
            </w:r>
            <w:r>
              <w:t>(поликлиники,</w:t>
            </w:r>
          </w:p>
          <w:p w:rsidR="001E72D7" w:rsidRDefault="001E72D7" w:rsidP="001E72D7">
            <w:pPr>
              <w:pStyle w:val="TableParagraph"/>
              <w:ind w:left="106" w:right="160"/>
            </w:pPr>
            <w:r>
              <w:t>фельдшерские пункты,</w:t>
            </w:r>
            <w:r>
              <w:rPr>
                <w:spacing w:val="1"/>
              </w:rPr>
              <w:t xml:space="preserve"> </w:t>
            </w:r>
            <w:r>
              <w:t>пункты здравоохранения,</w:t>
            </w:r>
            <w:r>
              <w:rPr>
                <w:spacing w:val="-52"/>
              </w:rPr>
              <w:t xml:space="preserve"> </w:t>
            </w:r>
            <w:r>
              <w:t>центры матери и ребенка,</w:t>
            </w:r>
            <w:r>
              <w:rPr>
                <w:spacing w:val="-52"/>
              </w:rPr>
              <w:t xml:space="preserve"> </w:t>
            </w:r>
            <w:r>
              <w:t>диагностические центры,</w:t>
            </w:r>
            <w:r>
              <w:rPr>
                <w:spacing w:val="-52"/>
              </w:rPr>
              <w:t xml:space="preserve"> </w:t>
            </w:r>
            <w:r>
              <w:t>молочные</w:t>
            </w:r>
            <w:r>
              <w:rPr>
                <w:spacing w:val="-9"/>
              </w:rPr>
              <w:t xml:space="preserve"> </w:t>
            </w:r>
            <w:r>
              <w:t>кухни,</w:t>
            </w:r>
            <w:r>
              <w:rPr>
                <w:spacing w:val="-9"/>
              </w:rPr>
              <w:t xml:space="preserve"> </w:t>
            </w:r>
            <w:r>
              <w:t>станции</w:t>
            </w:r>
            <w:r>
              <w:rPr>
                <w:spacing w:val="-52"/>
              </w:rPr>
              <w:t xml:space="preserve"> </w:t>
            </w:r>
            <w:r>
              <w:t>донорства крови,</w:t>
            </w:r>
            <w:r>
              <w:rPr>
                <w:spacing w:val="1"/>
              </w:rPr>
              <w:t xml:space="preserve"> </w:t>
            </w:r>
            <w:r>
              <w:t>клинические</w:t>
            </w:r>
          </w:p>
          <w:p w:rsidR="001E72D7" w:rsidRDefault="001E72D7" w:rsidP="001E72D7">
            <w:pPr>
              <w:pStyle w:val="TableParagraph"/>
              <w:ind w:left="106"/>
            </w:pPr>
            <w:r>
              <w:t>лаборатории)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08"/>
              <w:ind w:left="174" w:right="166" w:hanging="5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ст.44.3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</w:tbl>
    <w:p w:rsidR="001E72D7" w:rsidRDefault="001E72D7" w:rsidP="001E72D7">
      <w:pPr>
        <w:jc w:val="center"/>
        <w:sectPr w:rsidR="001E72D7">
          <w:type w:val="continuous"/>
          <w:pgSz w:w="11910" w:h="16840"/>
          <w:pgMar w:top="1120" w:right="620" w:bottom="912" w:left="1480" w:header="0" w:footer="27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2510"/>
        <w:gridCol w:w="1480"/>
        <w:gridCol w:w="2719"/>
        <w:gridCol w:w="2060"/>
      </w:tblGrid>
      <w:tr w:rsidR="001E72D7" w:rsidTr="001E72D7">
        <w:trPr>
          <w:trHeight w:val="958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  <w:w w:val="99"/>
              </w:rPr>
              <w:t>№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spacing w:before="100"/>
              <w:ind w:left="127" w:right="122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Наименование </w:t>
            </w:r>
            <w:r>
              <w:rPr>
                <w:b/>
              </w:rPr>
              <w:t>вида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разрешенного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использования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53" w:right="154" w:hanging="76"/>
              <w:rPr>
                <w:b/>
              </w:rPr>
            </w:pPr>
            <w:r>
              <w:rPr>
                <w:b/>
              </w:rPr>
              <w:t>Код класси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фикатора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100"/>
              <w:ind w:left="397" w:right="395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Перечень </w:t>
            </w:r>
            <w:r>
              <w:rPr>
                <w:b/>
              </w:rPr>
              <w:t>объектов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397" w:right="394"/>
              <w:jc w:val="center"/>
              <w:rPr>
                <w:b/>
              </w:rPr>
            </w:pPr>
            <w:r>
              <w:rPr>
                <w:b/>
              </w:rPr>
              <w:t>строительства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519" w:right="329" w:hanging="177"/>
              <w:rPr>
                <w:b/>
              </w:rPr>
            </w:pPr>
            <w:r>
              <w:rPr>
                <w:b/>
                <w:spacing w:val="-1"/>
              </w:rPr>
              <w:t xml:space="preserve">Требования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ОКС</w:t>
            </w:r>
          </w:p>
        </w:tc>
      </w:tr>
      <w:tr w:rsidR="001E72D7" w:rsidTr="001E72D7">
        <w:trPr>
          <w:trHeight w:val="3997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05"/>
              <w:ind w:left="270" w:right="264"/>
              <w:jc w:val="center"/>
            </w:pPr>
            <w:r>
              <w:t>16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"/>
              <w:rPr>
                <w:sz w:val="20"/>
              </w:rPr>
            </w:pPr>
          </w:p>
          <w:p w:rsidR="001E72D7" w:rsidRDefault="001E72D7" w:rsidP="001E72D7">
            <w:pPr>
              <w:pStyle w:val="TableParagraph"/>
              <w:ind w:left="581" w:right="574"/>
              <w:jc w:val="both"/>
            </w:pPr>
            <w:r>
              <w:t>Стационарное</w:t>
            </w:r>
            <w:r>
              <w:rPr>
                <w:spacing w:val="-53"/>
              </w:rPr>
              <w:t xml:space="preserve"> </w:t>
            </w:r>
            <w:r>
              <w:t>медицинское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обслуживание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05"/>
              <w:ind w:left="414" w:right="411"/>
              <w:jc w:val="center"/>
            </w:pPr>
            <w:r>
              <w:t>3.4.2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/>
              <w:ind w:left="106" w:right="533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6"/>
            </w:pPr>
            <w:r>
              <w:t>строительства,</w:t>
            </w:r>
          </w:p>
          <w:p w:rsidR="001E72D7" w:rsidRDefault="001E72D7" w:rsidP="001E72D7">
            <w:pPr>
              <w:pStyle w:val="TableParagraph"/>
              <w:spacing w:before="2"/>
              <w:ind w:left="106" w:right="564"/>
            </w:pPr>
            <w:r>
              <w:rPr>
                <w:spacing w:val="-1"/>
              </w:rPr>
              <w:t xml:space="preserve">предназначенных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оказания</w:t>
            </w:r>
            <w:r>
              <w:rPr>
                <w:spacing w:val="-4"/>
              </w:rPr>
              <w:t xml:space="preserve"> </w:t>
            </w:r>
            <w:r>
              <w:t>гражданам</w:t>
            </w:r>
          </w:p>
          <w:p w:rsidR="001E72D7" w:rsidRDefault="001E72D7" w:rsidP="001E72D7">
            <w:pPr>
              <w:pStyle w:val="TableParagraph"/>
              <w:ind w:left="106" w:right="315"/>
              <w:jc w:val="both"/>
            </w:pPr>
            <w:r>
              <w:t>медицинской помощи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стационарах </w:t>
            </w:r>
            <w:r>
              <w:t>(больницы,</w:t>
            </w:r>
            <w:r>
              <w:rPr>
                <w:spacing w:val="-52"/>
              </w:rPr>
              <w:t xml:space="preserve"> </w:t>
            </w:r>
            <w:r>
              <w:t>родильные</w:t>
            </w:r>
            <w:r>
              <w:rPr>
                <w:spacing w:val="-3"/>
              </w:rPr>
              <w:t xml:space="preserve"> </w:t>
            </w:r>
            <w:r>
              <w:t>дома,</w:t>
            </w:r>
          </w:p>
          <w:p w:rsidR="001E72D7" w:rsidRDefault="001E72D7" w:rsidP="001E72D7">
            <w:pPr>
              <w:pStyle w:val="TableParagraph"/>
              <w:spacing w:line="252" w:lineRule="exact"/>
              <w:ind w:left="106"/>
              <w:jc w:val="both"/>
            </w:pPr>
            <w:r>
              <w:t>диспансеры,</w:t>
            </w:r>
            <w:r>
              <w:rPr>
                <w:spacing w:val="-4"/>
              </w:rPr>
              <w:t xml:space="preserve"> </w:t>
            </w:r>
            <w:r>
              <w:t>научно-</w:t>
            </w:r>
          </w:p>
          <w:p w:rsidR="001E72D7" w:rsidRDefault="001E72D7" w:rsidP="001E72D7">
            <w:pPr>
              <w:pStyle w:val="TableParagraph"/>
              <w:ind w:left="106" w:right="173"/>
            </w:pPr>
            <w:r>
              <w:rPr>
                <w:spacing w:val="-1"/>
              </w:rPr>
              <w:t xml:space="preserve">медицинские </w:t>
            </w:r>
            <w:r>
              <w:t>учреждения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прочие</w:t>
            </w:r>
            <w:r>
              <w:rPr>
                <w:spacing w:val="-2"/>
              </w:rPr>
              <w:t xml:space="preserve"> </w:t>
            </w:r>
            <w:r>
              <w:t>объекты,</w:t>
            </w:r>
          </w:p>
          <w:p w:rsidR="001E72D7" w:rsidRDefault="001E72D7" w:rsidP="001E72D7">
            <w:pPr>
              <w:pStyle w:val="TableParagraph"/>
              <w:spacing w:before="1"/>
              <w:ind w:left="106" w:right="84"/>
            </w:pPr>
            <w:r>
              <w:t>обеспечивающие оказание</w:t>
            </w:r>
            <w:r>
              <w:rPr>
                <w:spacing w:val="-53"/>
              </w:rPr>
              <w:t xml:space="preserve"> </w:t>
            </w:r>
            <w:r>
              <w:t>услуги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лечению в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6" w:right="202"/>
            </w:pPr>
            <w:r>
              <w:t>стационаре); размещение</w:t>
            </w:r>
            <w:r>
              <w:rPr>
                <w:spacing w:val="-52"/>
              </w:rPr>
              <w:t xml:space="preserve"> </w:t>
            </w:r>
            <w:r>
              <w:t>станций</w:t>
            </w:r>
            <w:r>
              <w:rPr>
                <w:spacing w:val="-2"/>
              </w:rPr>
              <w:t xml:space="preserve"> </w:t>
            </w:r>
            <w:r>
              <w:t>скорой</w:t>
            </w:r>
            <w:r>
              <w:rPr>
                <w:spacing w:val="-2"/>
              </w:rPr>
              <w:t xml:space="preserve"> </w:t>
            </w:r>
            <w:r>
              <w:t>помощи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"/>
              <w:rPr>
                <w:sz w:val="20"/>
              </w:rPr>
            </w:pPr>
          </w:p>
          <w:p w:rsidR="001E72D7" w:rsidRDefault="001E72D7" w:rsidP="001E72D7">
            <w:pPr>
              <w:pStyle w:val="TableParagraph"/>
              <w:ind w:left="174" w:right="166" w:hanging="5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ст.44.3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1718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67"/>
              <w:ind w:left="270" w:right="264"/>
              <w:jc w:val="center"/>
            </w:pPr>
            <w:r>
              <w:t>17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27"/>
              </w:rPr>
            </w:pPr>
          </w:p>
          <w:p w:rsidR="001E72D7" w:rsidRDefault="001E72D7" w:rsidP="001E72D7">
            <w:pPr>
              <w:pStyle w:val="TableParagraph"/>
              <w:ind w:left="632" w:right="549" w:hanging="72"/>
            </w:pPr>
            <w:r>
              <w:rPr>
                <w:spacing w:val="-1"/>
              </w:rPr>
              <w:t xml:space="preserve">Образование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просвещение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67"/>
              <w:ind w:left="414" w:right="411"/>
              <w:jc w:val="center"/>
            </w:pPr>
            <w:r>
              <w:t>3.5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89"/>
              <w:ind w:left="106" w:right="533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before="2" w:line="252" w:lineRule="exact"/>
              <w:ind w:left="106"/>
            </w:pPr>
            <w:r>
              <w:t>строительства,</w:t>
            </w:r>
          </w:p>
          <w:p w:rsidR="001E72D7" w:rsidRDefault="001E72D7" w:rsidP="001E72D7">
            <w:pPr>
              <w:pStyle w:val="TableParagraph"/>
              <w:ind w:left="106" w:right="242"/>
            </w:pPr>
            <w:r>
              <w:t>предназначенных для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воспитания, </w:t>
            </w:r>
            <w:r>
              <w:t>образования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просвещения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5"/>
              <w:ind w:left="174" w:right="166" w:hanging="5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ст.44.4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6269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5"/>
              <w:rPr>
                <w:sz w:val="20"/>
              </w:rPr>
            </w:pPr>
          </w:p>
          <w:p w:rsidR="001E72D7" w:rsidRDefault="001E72D7" w:rsidP="001E72D7">
            <w:pPr>
              <w:pStyle w:val="TableParagraph"/>
              <w:ind w:left="270" w:right="264"/>
              <w:jc w:val="center"/>
            </w:pPr>
            <w:r>
              <w:t>18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</w:pPr>
          </w:p>
          <w:p w:rsidR="001E72D7" w:rsidRDefault="001E72D7" w:rsidP="001E72D7">
            <w:pPr>
              <w:pStyle w:val="TableParagraph"/>
              <w:ind w:left="127" w:right="125"/>
              <w:jc w:val="center"/>
            </w:pPr>
            <w:r>
              <w:rPr>
                <w:spacing w:val="-1"/>
              </w:rPr>
              <w:t xml:space="preserve">Дошкольное, </w:t>
            </w:r>
            <w:r>
              <w:t>начальное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среднее</w:t>
            </w:r>
            <w:r>
              <w:rPr>
                <w:spacing w:val="-2"/>
              </w:rPr>
              <w:t xml:space="preserve"> </w:t>
            </w:r>
            <w:r>
              <w:t>общее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27" w:right="125"/>
              <w:jc w:val="center"/>
            </w:pPr>
            <w:r>
              <w:t>образование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5"/>
              <w:rPr>
                <w:sz w:val="20"/>
              </w:rPr>
            </w:pPr>
          </w:p>
          <w:p w:rsidR="001E72D7" w:rsidRDefault="001E72D7" w:rsidP="001E72D7">
            <w:pPr>
              <w:pStyle w:val="TableParagraph"/>
              <w:ind w:left="414" w:right="411"/>
              <w:jc w:val="center"/>
            </w:pPr>
            <w:r>
              <w:t>3.5.1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89"/>
              <w:ind w:left="106" w:right="533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before="2" w:line="252" w:lineRule="exact"/>
              <w:ind w:left="106"/>
            </w:pPr>
            <w:r>
              <w:t>строительства,</w:t>
            </w:r>
          </w:p>
          <w:p w:rsidR="001E72D7" w:rsidRDefault="001E72D7" w:rsidP="001E72D7">
            <w:pPr>
              <w:pStyle w:val="TableParagraph"/>
              <w:ind w:left="106" w:right="564"/>
            </w:pPr>
            <w:r>
              <w:rPr>
                <w:spacing w:val="-1"/>
              </w:rPr>
              <w:t xml:space="preserve">предназначенных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просвещения,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6" w:right="177"/>
            </w:pPr>
            <w:r>
              <w:rPr>
                <w:spacing w:val="-1"/>
              </w:rPr>
              <w:t xml:space="preserve">дошкольного, </w:t>
            </w:r>
            <w:r>
              <w:t>начального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среднего</w:t>
            </w:r>
            <w:r>
              <w:rPr>
                <w:spacing w:val="-4"/>
              </w:rPr>
              <w:t xml:space="preserve"> </w:t>
            </w:r>
            <w:r>
              <w:t>общего</w:t>
            </w:r>
          </w:p>
          <w:p w:rsidR="001E72D7" w:rsidRDefault="001E72D7" w:rsidP="001E72D7">
            <w:pPr>
              <w:pStyle w:val="TableParagraph"/>
              <w:ind w:left="106" w:right="576"/>
            </w:pPr>
            <w:r>
              <w:rPr>
                <w:spacing w:val="-1"/>
              </w:rPr>
              <w:t xml:space="preserve">образования </w:t>
            </w:r>
            <w:r>
              <w:t>(детские</w:t>
            </w:r>
            <w:r>
              <w:rPr>
                <w:spacing w:val="-52"/>
              </w:rPr>
              <w:t xml:space="preserve"> </w:t>
            </w:r>
            <w:r>
              <w:t>ясли,</w:t>
            </w:r>
            <w:r>
              <w:rPr>
                <w:spacing w:val="-3"/>
              </w:rPr>
              <w:t xml:space="preserve"> </w:t>
            </w:r>
            <w:r>
              <w:t>детские</w:t>
            </w:r>
            <w:r>
              <w:rPr>
                <w:spacing w:val="-3"/>
              </w:rPr>
              <w:t xml:space="preserve"> </w:t>
            </w:r>
            <w:r>
              <w:t>сады,</w:t>
            </w:r>
          </w:p>
          <w:p w:rsidR="001E72D7" w:rsidRDefault="001E72D7" w:rsidP="001E72D7">
            <w:pPr>
              <w:pStyle w:val="TableParagraph"/>
              <w:ind w:left="106" w:right="218"/>
            </w:pPr>
            <w:r>
              <w:t>школы, лицеи, гимназии,</w:t>
            </w:r>
            <w:r>
              <w:rPr>
                <w:spacing w:val="-53"/>
              </w:rPr>
              <w:t xml:space="preserve"> </w:t>
            </w:r>
            <w:r>
              <w:t>художественные,</w:t>
            </w:r>
            <w:r>
              <w:rPr>
                <w:spacing w:val="1"/>
              </w:rPr>
              <w:t xml:space="preserve"> </w:t>
            </w:r>
            <w:r>
              <w:t>музыкальные</w:t>
            </w:r>
            <w:r>
              <w:rPr>
                <w:spacing w:val="-3"/>
              </w:rPr>
              <w:t xml:space="preserve"> </w:t>
            </w:r>
            <w:r>
              <w:t>школы,</w:t>
            </w:r>
          </w:p>
          <w:p w:rsidR="001E72D7" w:rsidRDefault="001E72D7" w:rsidP="001E72D7">
            <w:pPr>
              <w:pStyle w:val="TableParagraph"/>
              <w:ind w:left="106" w:right="245"/>
            </w:pPr>
            <w:r>
              <w:rPr>
                <w:spacing w:val="-1"/>
              </w:rPr>
              <w:t xml:space="preserve">образовательные </w:t>
            </w:r>
            <w:r>
              <w:t>кружки</w:t>
            </w:r>
            <w:r>
              <w:rPr>
                <w:spacing w:val="-52"/>
              </w:rPr>
              <w:t xml:space="preserve"> </w:t>
            </w:r>
            <w:r>
              <w:t>и иные организации,</w:t>
            </w:r>
            <w:r>
              <w:rPr>
                <w:spacing w:val="1"/>
              </w:rPr>
              <w:t xml:space="preserve"> </w:t>
            </w:r>
            <w:r>
              <w:t>осуществляющие</w:t>
            </w:r>
          </w:p>
          <w:p w:rsidR="001E72D7" w:rsidRDefault="001E72D7" w:rsidP="001E72D7">
            <w:pPr>
              <w:pStyle w:val="TableParagraph"/>
              <w:spacing w:line="252" w:lineRule="exact"/>
              <w:ind w:left="106"/>
            </w:pP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1E72D7" w:rsidRDefault="001E72D7" w:rsidP="001E72D7">
            <w:pPr>
              <w:pStyle w:val="TableParagraph"/>
              <w:ind w:left="106" w:right="106"/>
            </w:pPr>
            <w:r>
              <w:rPr>
                <w:spacing w:val="-1"/>
              </w:rPr>
              <w:t xml:space="preserve">воспитанию, </w:t>
            </w:r>
            <w:r>
              <w:t>образованию</w:t>
            </w:r>
            <w:r>
              <w:rPr>
                <w:spacing w:val="-52"/>
              </w:rPr>
              <w:t xml:space="preserve"> </w:t>
            </w:r>
            <w:r>
              <w:t>и просвещению), в том</w:t>
            </w:r>
            <w:r>
              <w:rPr>
                <w:spacing w:val="1"/>
              </w:rPr>
              <w:t xml:space="preserve"> </w:t>
            </w:r>
            <w:r>
              <w:t>числе зданий, спортивных</w:t>
            </w:r>
            <w:r>
              <w:rPr>
                <w:spacing w:val="-52"/>
              </w:rPr>
              <w:t xml:space="preserve"> </w:t>
            </w:r>
            <w:r>
              <w:t>сооружений,</w:t>
            </w:r>
          </w:p>
          <w:p w:rsidR="001E72D7" w:rsidRDefault="001E72D7" w:rsidP="001E72D7">
            <w:pPr>
              <w:pStyle w:val="TableParagraph"/>
              <w:ind w:left="106" w:right="300"/>
            </w:pPr>
            <w:r>
              <w:t>предназначенных для</w:t>
            </w:r>
            <w:r>
              <w:rPr>
                <w:spacing w:val="1"/>
              </w:rPr>
              <w:t xml:space="preserve"> </w:t>
            </w:r>
            <w:r>
              <w:t>занятия обучающихся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-11"/>
              </w:rPr>
              <w:t xml:space="preserve"> </w:t>
            </w:r>
            <w:r>
              <w:t>культурой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спортом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</w:pPr>
          </w:p>
          <w:p w:rsidR="001E72D7" w:rsidRDefault="001E72D7" w:rsidP="001E72D7">
            <w:pPr>
              <w:pStyle w:val="TableParagraph"/>
              <w:ind w:left="174" w:right="166" w:hanging="5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ст.44.4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1369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6"/>
              <w:rPr>
                <w:sz w:val="23"/>
              </w:rPr>
            </w:pPr>
          </w:p>
          <w:p w:rsidR="001E72D7" w:rsidRDefault="001E72D7" w:rsidP="001E72D7">
            <w:pPr>
              <w:pStyle w:val="TableParagraph"/>
              <w:ind w:left="270" w:right="264"/>
              <w:jc w:val="center"/>
            </w:pPr>
            <w:r>
              <w:t>19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spacing w:before="10"/>
              <w:rPr>
                <w:sz w:val="25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27" w:right="125"/>
              <w:jc w:val="center"/>
            </w:pPr>
            <w:r>
              <w:t>Среднее и высшее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профессиональное</w:t>
            </w:r>
            <w:r>
              <w:rPr>
                <w:spacing w:val="-52"/>
              </w:rPr>
              <w:t xml:space="preserve"> </w:t>
            </w:r>
            <w:r>
              <w:t>образование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6"/>
              <w:rPr>
                <w:sz w:val="23"/>
              </w:rPr>
            </w:pPr>
          </w:p>
          <w:p w:rsidR="001E72D7" w:rsidRDefault="001E72D7" w:rsidP="001E72D7">
            <w:pPr>
              <w:pStyle w:val="TableParagraph"/>
              <w:ind w:left="414" w:right="411"/>
              <w:jc w:val="center"/>
            </w:pPr>
            <w:r>
              <w:t>3.5.2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/>
              <w:ind w:left="106" w:right="533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6"/>
            </w:pPr>
            <w:r>
              <w:t>строительства,</w:t>
            </w:r>
          </w:p>
          <w:p w:rsidR="001E72D7" w:rsidRDefault="001E72D7" w:rsidP="001E72D7">
            <w:pPr>
              <w:pStyle w:val="TableParagraph"/>
              <w:spacing w:line="252" w:lineRule="exact"/>
              <w:ind w:left="106" w:right="564"/>
            </w:pPr>
            <w:r>
              <w:rPr>
                <w:spacing w:val="-1"/>
              </w:rPr>
              <w:t xml:space="preserve">предназначенных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профессионального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spacing w:before="10"/>
              <w:rPr>
                <w:sz w:val="25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74" w:right="166" w:hanging="5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ст.44.4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</w:tbl>
    <w:p w:rsidR="001E72D7" w:rsidRDefault="001E72D7" w:rsidP="001E72D7">
      <w:pPr>
        <w:jc w:val="center"/>
        <w:sectPr w:rsidR="001E72D7">
          <w:type w:val="continuous"/>
          <w:pgSz w:w="11910" w:h="16840"/>
          <w:pgMar w:top="1120" w:right="620" w:bottom="869" w:left="1480" w:header="0" w:footer="27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2510"/>
        <w:gridCol w:w="1480"/>
        <w:gridCol w:w="2719"/>
        <w:gridCol w:w="2060"/>
      </w:tblGrid>
      <w:tr w:rsidR="001E72D7" w:rsidTr="001E72D7">
        <w:trPr>
          <w:trHeight w:val="958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  <w:w w:val="99"/>
              </w:rPr>
              <w:t>№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spacing w:before="100"/>
              <w:ind w:left="127" w:right="122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Наименование </w:t>
            </w:r>
            <w:r>
              <w:rPr>
                <w:b/>
              </w:rPr>
              <w:t>вида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разрешенного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использования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53" w:right="154" w:hanging="76"/>
              <w:rPr>
                <w:b/>
              </w:rPr>
            </w:pPr>
            <w:r>
              <w:rPr>
                <w:b/>
              </w:rPr>
              <w:t>Код класси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фикатора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100"/>
              <w:ind w:left="397" w:right="395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Перечень </w:t>
            </w:r>
            <w:r>
              <w:rPr>
                <w:b/>
              </w:rPr>
              <w:t>объектов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397" w:right="394"/>
              <w:jc w:val="center"/>
              <w:rPr>
                <w:b/>
              </w:rPr>
            </w:pPr>
            <w:r>
              <w:rPr>
                <w:b/>
              </w:rPr>
              <w:t>строительства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519" w:right="329" w:hanging="177"/>
              <w:rPr>
                <w:b/>
              </w:rPr>
            </w:pPr>
            <w:r>
              <w:rPr>
                <w:b/>
                <w:spacing w:val="-1"/>
              </w:rPr>
              <w:t xml:space="preserve">Требования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ОКС</w:t>
            </w:r>
          </w:p>
        </w:tc>
      </w:tr>
      <w:tr w:rsidR="001E72D7" w:rsidTr="001E72D7">
        <w:trPr>
          <w:trHeight w:val="6424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ind w:left="106" w:right="1257"/>
            </w:pPr>
            <w:r>
              <w:rPr>
                <w:spacing w:val="-1"/>
              </w:rPr>
              <w:t xml:space="preserve">образования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просвещения</w:t>
            </w:r>
          </w:p>
          <w:p w:rsidR="001E72D7" w:rsidRDefault="001E72D7" w:rsidP="001E72D7">
            <w:pPr>
              <w:pStyle w:val="TableParagraph"/>
              <w:ind w:left="106" w:right="484"/>
            </w:pPr>
            <w:r>
              <w:t>(профессиональные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технические </w:t>
            </w:r>
            <w:r>
              <w:t>училища,</w:t>
            </w:r>
            <w:r>
              <w:rPr>
                <w:spacing w:val="-52"/>
              </w:rPr>
              <w:t xml:space="preserve"> </w:t>
            </w:r>
            <w:r>
              <w:t>колледжи,</w:t>
            </w:r>
          </w:p>
          <w:p w:rsidR="001E72D7" w:rsidRDefault="001E72D7" w:rsidP="001E72D7">
            <w:pPr>
              <w:pStyle w:val="TableParagraph"/>
              <w:ind w:left="106" w:right="390"/>
            </w:pPr>
            <w:r>
              <w:t>художественные,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музыкальные </w:t>
            </w:r>
            <w:r>
              <w:t>училища,</w:t>
            </w:r>
            <w:r>
              <w:rPr>
                <w:spacing w:val="-52"/>
              </w:rPr>
              <w:t xml:space="preserve"> </w:t>
            </w:r>
            <w:r>
              <w:t>общества</w:t>
            </w:r>
            <w:r>
              <w:rPr>
                <w:spacing w:val="-3"/>
              </w:rPr>
              <w:t xml:space="preserve"> </w:t>
            </w:r>
            <w:r>
              <w:t>знаний,</w:t>
            </w:r>
          </w:p>
          <w:p w:rsidR="001E72D7" w:rsidRDefault="001E72D7" w:rsidP="001E72D7">
            <w:pPr>
              <w:pStyle w:val="TableParagraph"/>
              <w:ind w:left="106" w:right="123"/>
            </w:pPr>
            <w:r>
              <w:t>институты,</w:t>
            </w:r>
            <w:r>
              <w:rPr>
                <w:spacing w:val="-13"/>
              </w:rPr>
              <w:t xml:space="preserve"> </w:t>
            </w:r>
            <w:r>
              <w:t>университеты,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1E72D7" w:rsidRDefault="001E72D7" w:rsidP="001E72D7">
            <w:pPr>
              <w:pStyle w:val="TableParagraph"/>
              <w:ind w:left="106" w:right="947"/>
            </w:pPr>
            <w:r>
              <w:rPr>
                <w:spacing w:val="-1"/>
              </w:rPr>
              <w:t xml:space="preserve">переподготовке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повышению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6"/>
            </w:pPr>
            <w:r>
              <w:t>квалификации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6" w:right="593"/>
            </w:pPr>
            <w:r>
              <w:t>специалистов и иные</w:t>
            </w:r>
            <w:r>
              <w:rPr>
                <w:spacing w:val="-53"/>
              </w:rPr>
              <w:t xml:space="preserve"> </w:t>
            </w:r>
            <w:r>
              <w:t>организации,</w:t>
            </w:r>
          </w:p>
          <w:p w:rsidR="001E72D7" w:rsidRDefault="001E72D7" w:rsidP="001E72D7">
            <w:pPr>
              <w:pStyle w:val="TableParagraph"/>
              <w:ind w:left="106" w:right="954"/>
            </w:pPr>
            <w:r>
              <w:rPr>
                <w:spacing w:val="-1"/>
              </w:rPr>
              <w:t>осуществляющие</w:t>
            </w:r>
            <w:r>
              <w:rPr>
                <w:spacing w:val="-52"/>
              </w:rPr>
              <w:t xml:space="preserve"> </w:t>
            </w:r>
            <w:r>
              <w:t>деятельность по</w:t>
            </w:r>
            <w:r>
              <w:rPr>
                <w:spacing w:val="1"/>
              </w:rPr>
              <w:t xml:space="preserve"> </w:t>
            </w:r>
            <w:r>
              <w:t>образованию и</w:t>
            </w:r>
          </w:p>
          <w:p w:rsidR="001E72D7" w:rsidRDefault="001E72D7" w:rsidP="001E72D7">
            <w:pPr>
              <w:pStyle w:val="TableParagraph"/>
              <w:spacing w:line="252" w:lineRule="exact"/>
              <w:ind w:left="106"/>
            </w:pPr>
            <w:r>
              <w:t>просвещению),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</w:p>
          <w:p w:rsidR="001E72D7" w:rsidRDefault="001E72D7" w:rsidP="001E72D7">
            <w:pPr>
              <w:pStyle w:val="TableParagraph"/>
              <w:ind w:left="106" w:right="106"/>
            </w:pPr>
            <w:r>
              <w:t>числе зданий, спортивных</w:t>
            </w:r>
            <w:r>
              <w:rPr>
                <w:spacing w:val="-53"/>
              </w:rPr>
              <w:t xml:space="preserve"> </w:t>
            </w:r>
            <w:r>
              <w:t>сооружений,</w:t>
            </w:r>
          </w:p>
          <w:p w:rsidR="001E72D7" w:rsidRDefault="001E72D7" w:rsidP="001E72D7">
            <w:pPr>
              <w:pStyle w:val="TableParagraph"/>
              <w:ind w:left="106" w:right="300"/>
            </w:pPr>
            <w:r>
              <w:t>предназначенных для</w:t>
            </w:r>
            <w:r>
              <w:rPr>
                <w:spacing w:val="1"/>
              </w:rPr>
              <w:t xml:space="preserve"> </w:t>
            </w:r>
            <w:r>
              <w:t>занятия обучающихся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-11"/>
              </w:rPr>
              <w:t xml:space="preserve"> </w:t>
            </w:r>
            <w:r>
              <w:t>культурой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спортом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</w:tr>
      <w:tr w:rsidR="001E72D7" w:rsidTr="001E72D7">
        <w:trPr>
          <w:trHeight w:val="1465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27"/>
              </w:rPr>
            </w:pPr>
          </w:p>
          <w:p w:rsidR="001E72D7" w:rsidRDefault="001E72D7" w:rsidP="001E72D7">
            <w:pPr>
              <w:pStyle w:val="TableParagraph"/>
              <w:ind w:left="270" w:right="264"/>
              <w:jc w:val="center"/>
            </w:pPr>
            <w:r>
              <w:t>20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27"/>
              </w:rPr>
            </w:pPr>
          </w:p>
          <w:p w:rsidR="001E72D7" w:rsidRDefault="001E72D7" w:rsidP="001E72D7">
            <w:pPr>
              <w:pStyle w:val="TableParagraph"/>
              <w:ind w:left="257"/>
            </w:pPr>
            <w:r>
              <w:t>Культурное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27"/>
              </w:rPr>
            </w:pPr>
          </w:p>
          <w:p w:rsidR="001E72D7" w:rsidRDefault="001E72D7" w:rsidP="001E72D7">
            <w:pPr>
              <w:pStyle w:val="TableParagraph"/>
              <w:ind w:left="414" w:right="411"/>
              <w:jc w:val="center"/>
            </w:pPr>
            <w:r>
              <w:t>3.6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/>
              <w:ind w:left="106" w:right="579"/>
              <w:jc w:val="both"/>
            </w:pPr>
            <w:r>
              <w:t>Размещение зданий и</w:t>
            </w:r>
            <w:r>
              <w:rPr>
                <w:spacing w:val="-53"/>
              </w:rPr>
              <w:t xml:space="preserve"> </w:t>
            </w:r>
            <w:r>
              <w:t>сооружений,</w:t>
            </w:r>
          </w:p>
          <w:p w:rsidR="001E72D7" w:rsidRDefault="001E72D7" w:rsidP="001E72D7">
            <w:pPr>
              <w:pStyle w:val="TableParagraph"/>
              <w:spacing w:before="1"/>
              <w:ind w:left="106" w:right="561"/>
              <w:jc w:val="both"/>
            </w:pPr>
            <w:r>
              <w:t>предназначенных для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размещения </w:t>
            </w:r>
            <w:r>
              <w:t>объектов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174" w:right="166" w:hanging="5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ст.44.5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1718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1"/>
              <w:ind w:left="270" w:right="264"/>
              <w:jc w:val="center"/>
            </w:pPr>
            <w:r>
              <w:t>21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17" w:right="112" w:firstLine="169"/>
            </w:pPr>
            <w:r>
              <w:t>Объекты культурно-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досуговой</w:t>
            </w:r>
            <w:r>
              <w:rPr>
                <w:spacing w:val="-11"/>
              </w:rPr>
              <w:t xml:space="preserve"> </w:t>
            </w:r>
            <w:r>
              <w:t>деятельности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1"/>
              <w:ind w:left="414" w:right="411"/>
              <w:jc w:val="center"/>
            </w:pPr>
            <w:r>
              <w:t>3.6.1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/>
              <w:ind w:left="106" w:right="570"/>
            </w:pPr>
            <w:r>
              <w:t>Размещение зданий,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предназначенных</w:t>
            </w:r>
            <w:r>
              <w:rPr>
                <w:spacing w:val="-7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ind w:left="106" w:right="161"/>
            </w:pPr>
            <w:r>
              <w:t>размещения кинотеатров</w:t>
            </w:r>
            <w:r>
              <w:rPr>
                <w:spacing w:val="1"/>
              </w:rPr>
              <w:t xml:space="preserve"> </w:t>
            </w:r>
            <w:r>
              <w:t>и кинозалов, театров,</w:t>
            </w:r>
            <w:r>
              <w:rPr>
                <w:spacing w:val="1"/>
              </w:rPr>
              <w:t xml:space="preserve"> </w:t>
            </w:r>
            <w:r>
              <w:t>филармоний, концертных</w:t>
            </w:r>
            <w:r>
              <w:rPr>
                <w:spacing w:val="-52"/>
              </w:rPr>
              <w:t xml:space="preserve"> </w:t>
            </w:r>
            <w:r>
              <w:t>залов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5"/>
              <w:ind w:left="174" w:right="166" w:hanging="6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ст.44.5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958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spacing w:before="8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270" w:right="264"/>
              <w:jc w:val="center"/>
            </w:pPr>
            <w:r>
              <w:t>22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117" w:right="112" w:firstLine="169"/>
            </w:pPr>
            <w:r>
              <w:t>Объекты культурно-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досуговой</w:t>
            </w:r>
            <w:r>
              <w:rPr>
                <w:spacing w:val="-11"/>
              </w:rPr>
              <w:t xml:space="preserve"> </w:t>
            </w:r>
            <w:r>
              <w:t>деятельности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spacing w:before="8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414" w:right="411"/>
              <w:jc w:val="center"/>
            </w:pPr>
            <w:r>
              <w:t>3.6.1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/>
              <w:ind w:left="106" w:right="570"/>
            </w:pPr>
            <w:r>
              <w:t>Размещение зданий,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предназначенных</w:t>
            </w:r>
            <w:r>
              <w:rPr>
                <w:spacing w:val="-7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6"/>
            </w:pPr>
            <w:r>
              <w:t>размещения</w:t>
            </w:r>
            <w:r>
              <w:rPr>
                <w:spacing w:val="-3"/>
              </w:rPr>
              <w:t xml:space="preserve"> </w:t>
            </w:r>
            <w:r>
              <w:t>планетариев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spacing w:before="93"/>
              <w:ind w:left="174" w:right="166" w:hanging="5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ст.44.5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958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spacing w:before="7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270" w:right="264"/>
              <w:jc w:val="center"/>
            </w:pPr>
            <w:r>
              <w:t>23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117" w:right="112" w:firstLine="169"/>
            </w:pPr>
            <w:r>
              <w:t>Объекты культурно-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досуговой</w:t>
            </w:r>
            <w:r>
              <w:rPr>
                <w:spacing w:val="-11"/>
              </w:rPr>
              <w:t xml:space="preserve"> </w:t>
            </w:r>
            <w:r>
              <w:t>деятельности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spacing w:before="7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414" w:right="411"/>
              <w:jc w:val="center"/>
            </w:pPr>
            <w:r>
              <w:t>3.6.1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/>
              <w:ind w:left="106" w:right="431"/>
            </w:pPr>
            <w:r>
              <w:t>Размещение зданий,</w:t>
            </w:r>
            <w:r>
              <w:rPr>
                <w:spacing w:val="1"/>
              </w:rPr>
              <w:t xml:space="preserve"> </w:t>
            </w:r>
            <w:r>
              <w:t>предназначенных для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размещения</w:t>
            </w:r>
            <w:r>
              <w:rPr>
                <w:spacing w:val="-8"/>
              </w:rPr>
              <w:t xml:space="preserve"> </w:t>
            </w:r>
            <w:r>
              <w:t>библиотек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spacing w:before="93"/>
              <w:ind w:left="174" w:right="166" w:hanging="5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ст.44.5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1214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5"/>
              <w:ind w:left="270" w:right="264"/>
              <w:jc w:val="center"/>
            </w:pPr>
            <w:r>
              <w:t>24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117" w:right="112" w:firstLine="169"/>
            </w:pPr>
            <w:r>
              <w:t>Объекты культурно-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досуговой</w:t>
            </w:r>
            <w:r>
              <w:rPr>
                <w:spacing w:val="-11"/>
              </w:rPr>
              <w:t xml:space="preserve"> </w:t>
            </w:r>
            <w:r>
              <w:t>деятельности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5"/>
              <w:ind w:left="414" w:right="411"/>
              <w:jc w:val="center"/>
            </w:pPr>
            <w:r>
              <w:t>3.6.1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/>
              <w:ind w:left="106" w:right="564"/>
            </w:pPr>
            <w:r>
              <w:t>Размещение зданий,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предназначенных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размещения домов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174" w:right="166" w:hanging="5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ст.44.5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709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spacing w:before="215"/>
              <w:ind w:left="270" w:right="264"/>
              <w:jc w:val="center"/>
            </w:pPr>
            <w:r>
              <w:t>25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spacing w:before="92"/>
              <w:ind w:left="117" w:right="112" w:firstLine="169"/>
            </w:pPr>
            <w:r>
              <w:t>Объекты культурно-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досуговой</w:t>
            </w:r>
            <w:r>
              <w:rPr>
                <w:spacing w:val="-11"/>
              </w:rPr>
              <w:t xml:space="preserve"> </w:t>
            </w:r>
            <w:r>
              <w:t>деятельности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spacing w:before="215"/>
              <w:ind w:left="414" w:right="411"/>
              <w:jc w:val="center"/>
            </w:pPr>
            <w:r>
              <w:t>3.6.1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143"/>
              <w:ind w:left="106" w:right="570"/>
            </w:pPr>
            <w:r>
              <w:t>Размещение зданий,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предназначенных</w:t>
            </w:r>
            <w:r>
              <w:rPr>
                <w:spacing w:val="-7"/>
              </w:rPr>
              <w:t xml:space="preserve"> </w:t>
            </w:r>
            <w:r>
              <w:t>для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spacing w:before="143"/>
              <w:ind w:left="174" w:right="161" w:firstLine="47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ст.44.5</w:t>
            </w:r>
            <w:r>
              <w:rPr>
                <w:spacing w:val="-12"/>
              </w:rPr>
              <w:t xml:space="preserve"> </w:t>
            </w:r>
            <w:r>
              <w:t>настоящих</w:t>
            </w:r>
          </w:p>
        </w:tc>
      </w:tr>
    </w:tbl>
    <w:p w:rsidR="001E72D7" w:rsidRDefault="001E72D7" w:rsidP="001E72D7">
      <w:pPr>
        <w:sectPr w:rsidR="001E72D7">
          <w:type w:val="continuous"/>
          <w:pgSz w:w="11910" w:h="16840"/>
          <w:pgMar w:top="1120" w:right="620" w:bottom="460" w:left="1480" w:header="0" w:footer="27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2510"/>
        <w:gridCol w:w="1480"/>
        <w:gridCol w:w="2719"/>
        <w:gridCol w:w="2060"/>
      </w:tblGrid>
      <w:tr w:rsidR="001E72D7" w:rsidTr="001E72D7">
        <w:trPr>
          <w:trHeight w:val="958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  <w:w w:val="99"/>
              </w:rPr>
              <w:t>№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spacing w:before="100"/>
              <w:ind w:left="127" w:right="122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Наименование </w:t>
            </w:r>
            <w:r>
              <w:rPr>
                <w:b/>
              </w:rPr>
              <w:t>вида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разрешенного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использования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53" w:right="154" w:hanging="76"/>
              <w:rPr>
                <w:b/>
              </w:rPr>
            </w:pPr>
            <w:r>
              <w:rPr>
                <w:b/>
              </w:rPr>
              <w:t>Код класси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фикатора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100"/>
              <w:ind w:left="397" w:right="395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Перечень </w:t>
            </w:r>
            <w:r>
              <w:rPr>
                <w:b/>
              </w:rPr>
              <w:t>объектов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397" w:right="394"/>
              <w:jc w:val="center"/>
              <w:rPr>
                <w:b/>
              </w:rPr>
            </w:pPr>
            <w:r>
              <w:rPr>
                <w:b/>
              </w:rPr>
              <w:t>строительства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519" w:right="329" w:hanging="177"/>
              <w:rPr>
                <w:b/>
              </w:rPr>
            </w:pPr>
            <w:r>
              <w:rPr>
                <w:b/>
                <w:spacing w:val="-1"/>
              </w:rPr>
              <w:t xml:space="preserve">Требования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ОКС</w:t>
            </w:r>
          </w:p>
        </w:tc>
      </w:tr>
      <w:tr w:rsidR="001E72D7" w:rsidTr="001E72D7">
        <w:trPr>
          <w:trHeight w:val="861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ind w:left="106" w:right="713"/>
            </w:pPr>
            <w:r>
              <w:rPr>
                <w:spacing w:val="-1"/>
              </w:rPr>
              <w:t xml:space="preserve">размещения </w:t>
            </w:r>
            <w:r>
              <w:t>музеев,</w:t>
            </w:r>
            <w:r>
              <w:rPr>
                <w:spacing w:val="-52"/>
              </w:rPr>
              <w:t xml:space="preserve"> </w:t>
            </w:r>
            <w:r>
              <w:t>выставочных</w:t>
            </w:r>
            <w:r>
              <w:rPr>
                <w:spacing w:val="-7"/>
              </w:rPr>
              <w:t xml:space="preserve"> </w:t>
            </w:r>
            <w:r>
              <w:t>залов,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6"/>
            </w:pPr>
            <w:r>
              <w:t>художественных</w:t>
            </w:r>
            <w:r>
              <w:rPr>
                <w:spacing w:val="-6"/>
              </w:rPr>
              <w:t xml:space="preserve"> </w:t>
            </w:r>
            <w:r>
              <w:t>галерей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spacing w:line="245" w:lineRule="exact"/>
              <w:ind w:left="678"/>
            </w:pPr>
            <w:r>
              <w:t>Правил</w:t>
            </w:r>
          </w:p>
        </w:tc>
      </w:tr>
      <w:tr w:rsidR="001E72D7" w:rsidTr="001E72D7">
        <w:trPr>
          <w:trHeight w:val="2730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34"/>
              </w:rPr>
            </w:pPr>
          </w:p>
          <w:p w:rsidR="001E72D7" w:rsidRDefault="001E72D7" w:rsidP="001E72D7">
            <w:pPr>
              <w:pStyle w:val="TableParagraph"/>
              <w:ind w:left="270" w:right="264"/>
              <w:jc w:val="center"/>
            </w:pPr>
            <w:r>
              <w:t>26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34"/>
              </w:rPr>
            </w:pPr>
          </w:p>
          <w:p w:rsidR="001E72D7" w:rsidRDefault="001E72D7" w:rsidP="001E72D7">
            <w:pPr>
              <w:pStyle w:val="TableParagraph"/>
              <w:ind w:left="383"/>
            </w:pPr>
            <w:r>
              <w:t>Цирки и зверинцы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34"/>
              </w:rPr>
            </w:pPr>
          </w:p>
          <w:p w:rsidR="001E72D7" w:rsidRDefault="001E72D7" w:rsidP="001E72D7">
            <w:pPr>
              <w:pStyle w:val="TableParagraph"/>
              <w:ind w:left="414" w:right="411"/>
              <w:jc w:val="center"/>
            </w:pPr>
            <w:r>
              <w:t>3.6.3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89"/>
              <w:ind w:left="106" w:right="561"/>
            </w:pPr>
            <w:r>
              <w:t>Размещение зданий и</w:t>
            </w:r>
            <w:r>
              <w:rPr>
                <w:spacing w:val="-53"/>
              </w:rPr>
              <w:t xml:space="preserve"> </w:t>
            </w:r>
            <w:r>
              <w:t>сооружений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spacing w:before="2"/>
              <w:ind w:left="106" w:right="173"/>
            </w:pPr>
            <w:r>
              <w:t>размещения цирков,</w:t>
            </w:r>
            <w:r>
              <w:rPr>
                <w:spacing w:val="1"/>
              </w:rPr>
              <w:t xml:space="preserve"> </w:t>
            </w:r>
            <w:r>
              <w:t>зверинцев, зоопарков,</w:t>
            </w:r>
            <w:r>
              <w:rPr>
                <w:spacing w:val="1"/>
              </w:rPr>
              <w:t xml:space="preserve"> </w:t>
            </w:r>
            <w:r>
              <w:t>зоосадов,</w:t>
            </w:r>
            <w:r>
              <w:rPr>
                <w:spacing w:val="-9"/>
              </w:rPr>
              <w:t xml:space="preserve"> </w:t>
            </w:r>
            <w:r>
              <w:t>океанариумов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осуществления</w:t>
            </w:r>
          </w:p>
          <w:p w:rsidR="001E72D7" w:rsidRDefault="001E72D7" w:rsidP="001E72D7">
            <w:pPr>
              <w:pStyle w:val="TableParagraph"/>
              <w:ind w:left="106" w:right="493"/>
            </w:pPr>
            <w:r>
              <w:rPr>
                <w:spacing w:val="-1"/>
              </w:rPr>
              <w:t xml:space="preserve">сопутствующих </w:t>
            </w:r>
            <w:r>
              <w:t>видов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6" w:right="787"/>
            </w:pPr>
            <w:r>
              <w:t>содержанию диких</w:t>
            </w:r>
            <w:r>
              <w:rPr>
                <w:spacing w:val="-52"/>
              </w:rPr>
              <w:t xml:space="preserve"> </w:t>
            </w:r>
            <w:r>
              <w:t>животных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неволе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7"/>
              <w:ind w:left="174" w:right="166" w:hanging="5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ст.44.5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958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spacing w:before="7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270" w:right="264"/>
              <w:jc w:val="center"/>
            </w:pPr>
            <w:r>
              <w:t>27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spacing w:before="215" w:line="242" w:lineRule="auto"/>
              <w:ind w:left="560" w:right="548" w:firstLine="104"/>
            </w:pPr>
            <w:r>
              <w:t>Религиозное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использование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spacing w:before="7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414" w:right="411"/>
              <w:jc w:val="center"/>
            </w:pPr>
            <w:r>
              <w:t>3.7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89" w:line="252" w:lineRule="exact"/>
              <w:ind w:left="106"/>
            </w:pPr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зданий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6" w:right="130"/>
            </w:pPr>
            <w:r>
              <w:t>сооружений</w:t>
            </w:r>
            <w:r>
              <w:rPr>
                <w:spacing w:val="-11"/>
              </w:rPr>
              <w:t xml:space="preserve"> </w:t>
            </w:r>
            <w:r>
              <w:t>религиозного</w:t>
            </w:r>
            <w:r>
              <w:rPr>
                <w:spacing w:val="-52"/>
              </w:rPr>
              <w:t xml:space="preserve"> </w:t>
            </w:r>
            <w:r>
              <w:t>использования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spacing w:before="89"/>
              <w:ind w:left="174" w:right="166" w:hanging="5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ст.44.6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2474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23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270" w:right="264"/>
              <w:jc w:val="center"/>
            </w:pPr>
            <w:r>
              <w:t>28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7" w:line="252" w:lineRule="exact"/>
              <w:ind w:left="126" w:right="125"/>
              <w:jc w:val="center"/>
            </w:pPr>
            <w:r>
              <w:t>Осуществление</w:t>
            </w:r>
          </w:p>
          <w:p w:rsidR="001E72D7" w:rsidRDefault="001E72D7" w:rsidP="001E72D7">
            <w:pPr>
              <w:pStyle w:val="TableParagraph"/>
              <w:spacing w:line="252" w:lineRule="exact"/>
              <w:ind w:left="124" w:right="125"/>
              <w:jc w:val="center"/>
            </w:pPr>
            <w:r>
              <w:t>религиозных</w:t>
            </w:r>
            <w:r>
              <w:rPr>
                <w:spacing w:val="-6"/>
              </w:rPr>
              <w:t xml:space="preserve"> </w:t>
            </w:r>
            <w:r>
              <w:t>обрядов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23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414" w:right="411"/>
              <w:jc w:val="center"/>
            </w:pPr>
            <w:r>
              <w:t>3.7.1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89" w:line="242" w:lineRule="auto"/>
              <w:ind w:left="106" w:right="561"/>
            </w:pPr>
            <w:r>
              <w:t>Размещение зданий и</w:t>
            </w:r>
            <w:r>
              <w:rPr>
                <w:spacing w:val="-53"/>
              </w:rPr>
              <w:t xml:space="preserve"> </w:t>
            </w:r>
            <w:r>
              <w:t>сооружений,</w:t>
            </w:r>
          </w:p>
          <w:p w:rsidR="001E72D7" w:rsidRDefault="001E72D7" w:rsidP="001E72D7">
            <w:pPr>
              <w:pStyle w:val="TableParagraph"/>
              <w:spacing w:line="249" w:lineRule="exact"/>
              <w:ind w:left="106"/>
            </w:pPr>
            <w:r>
              <w:t>предназначенных</w:t>
            </w:r>
            <w:r>
              <w:rPr>
                <w:spacing w:val="-6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ind w:left="106" w:right="108"/>
            </w:pPr>
            <w:r>
              <w:t>совершения религиозных</w:t>
            </w:r>
            <w:r>
              <w:rPr>
                <w:spacing w:val="1"/>
              </w:rPr>
              <w:t xml:space="preserve"> </w:t>
            </w:r>
            <w:r>
              <w:t>обрядов и церемоний (в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-6"/>
              </w:rPr>
              <w:t xml:space="preserve"> </w:t>
            </w:r>
            <w:r>
              <w:t>числе</w:t>
            </w:r>
            <w:r>
              <w:rPr>
                <w:spacing w:val="-7"/>
              </w:rPr>
              <w:t xml:space="preserve"> </w:t>
            </w:r>
            <w:r>
              <w:t>церкви,</w:t>
            </w:r>
            <w:r>
              <w:rPr>
                <w:spacing w:val="-8"/>
              </w:rPr>
              <w:t xml:space="preserve"> </w:t>
            </w:r>
            <w:r>
              <w:t>соборы,</w:t>
            </w:r>
            <w:r>
              <w:rPr>
                <w:spacing w:val="-52"/>
              </w:rPr>
              <w:t xml:space="preserve"> </w:t>
            </w:r>
            <w:r>
              <w:t>храмы, часовни, мечети,</w:t>
            </w:r>
            <w:r>
              <w:rPr>
                <w:spacing w:val="1"/>
              </w:rPr>
              <w:t xml:space="preserve"> </w:t>
            </w:r>
            <w:r>
              <w:t>молельные</w:t>
            </w:r>
            <w:r>
              <w:rPr>
                <w:spacing w:val="-3"/>
              </w:rPr>
              <w:t xml:space="preserve"> </w:t>
            </w:r>
            <w:r>
              <w:t>дома,</w:t>
            </w:r>
          </w:p>
          <w:p w:rsidR="001E72D7" w:rsidRDefault="001E72D7" w:rsidP="001E72D7">
            <w:pPr>
              <w:pStyle w:val="TableParagraph"/>
              <w:spacing w:line="252" w:lineRule="exact"/>
              <w:ind w:left="106"/>
            </w:pPr>
            <w:r>
              <w:t>синагоги)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25"/>
              </w:rPr>
            </w:pPr>
          </w:p>
          <w:p w:rsidR="001E72D7" w:rsidRDefault="001E72D7" w:rsidP="001E72D7">
            <w:pPr>
              <w:pStyle w:val="TableParagraph"/>
              <w:ind w:left="174" w:right="166" w:hanging="5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ст.44.6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5261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ind w:left="270" w:right="264"/>
              <w:jc w:val="center"/>
            </w:pPr>
            <w:r>
              <w:t>29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3"/>
              <w:rPr>
                <w:sz w:val="27"/>
              </w:rPr>
            </w:pPr>
          </w:p>
          <w:p w:rsidR="001E72D7" w:rsidRDefault="001E72D7" w:rsidP="001E72D7">
            <w:pPr>
              <w:pStyle w:val="TableParagraph"/>
              <w:ind w:left="628" w:right="622" w:firstLine="36"/>
              <w:jc w:val="both"/>
            </w:pPr>
            <w:r>
              <w:t>Религиозное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 xml:space="preserve">управление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образование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ind w:left="414" w:right="411"/>
              <w:jc w:val="center"/>
            </w:pPr>
            <w:r>
              <w:t>3.7.2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/>
              <w:ind w:left="106" w:right="564"/>
            </w:pPr>
            <w:r>
              <w:t>Размещение зданий,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предназначенных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постоянного</w:t>
            </w:r>
          </w:p>
          <w:p w:rsidR="001E72D7" w:rsidRDefault="001E72D7" w:rsidP="001E72D7">
            <w:pPr>
              <w:pStyle w:val="TableParagraph"/>
              <w:spacing w:before="1"/>
              <w:ind w:left="106" w:right="923"/>
            </w:pPr>
            <w:r>
              <w:rPr>
                <w:spacing w:val="-1"/>
              </w:rPr>
              <w:t>местонахождения</w:t>
            </w:r>
            <w:r>
              <w:rPr>
                <w:spacing w:val="-52"/>
              </w:rPr>
              <w:t xml:space="preserve"> </w:t>
            </w:r>
            <w:r>
              <w:t>духовных</w:t>
            </w:r>
            <w:r>
              <w:rPr>
                <w:spacing w:val="-1"/>
              </w:rPr>
              <w:t xml:space="preserve"> </w:t>
            </w:r>
            <w:r>
              <w:t>лиц,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6"/>
            </w:pPr>
            <w:r>
              <w:t>паломников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1E72D7" w:rsidRDefault="001E72D7" w:rsidP="001E72D7">
            <w:pPr>
              <w:pStyle w:val="TableParagraph"/>
              <w:spacing w:before="2"/>
              <w:ind w:left="106" w:right="423"/>
            </w:pPr>
            <w:r>
              <w:t>послушников в связи с</w:t>
            </w:r>
            <w:r>
              <w:rPr>
                <w:spacing w:val="-52"/>
              </w:rPr>
              <w:t xml:space="preserve"> </w:t>
            </w:r>
            <w:r>
              <w:t>осуществлением ими</w:t>
            </w:r>
            <w:r>
              <w:rPr>
                <w:spacing w:val="1"/>
              </w:rPr>
              <w:t xml:space="preserve"> </w:t>
            </w:r>
            <w:r>
              <w:t>религиозной</w:t>
            </w:r>
            <w:r>
              <w:rPr>
                <w:spacing w:val="-10"/>
              </w:rPr>
              <w:t xml:space="preserve"> </w:t>
            </w:r>
            <w:r>
              <w:t>службы,</w:t>
            </w:r>
            <w:r>
              <w:rPr>
                <w:spacing w:val="-8"/>
              </w:rPr>
              <w:t xml:space="preserve"> </w:t>
            </w:r>
            <w:r>
              <w:t>а</w:t>
            </w:r>
          </w:p>
          <w:p w:rsidR="001E72D7" w:rsidRDefault="001E72D7" w:rsidP="001E72D7">
            <w:pPr>
              <w:pStyle w:val="TableParagraph"/>
              <w:spacing w:before="1"/>
              <w:ind w:left="106" w:right="191"/>
            </w:pPr>
            <w:r>
              <w:t>также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осуществления</w:t>
            </w:r>
            <w:r>
              <w:rPr>
                <w:spacing w:val="-52"/>
              </w:rPr>
              <w:t xml:space="preserve"> </w:t>
            </w:r>
            <w:r>
              <w:t>благотворительной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6"/>
            </w:pPr>
            <w:r>
              <w:t>религиозной</w:t>
            </w:r>
          </w:p>
          <w:p w:rsidR="001E72D7" w:rsidRDefault="001E72D7" w:rsidP="001E72D7">
            <w:pPr>
              <w:pStyle w:val="TableParagraph"/>
              <w:spacing w:line="253" w:lineRule="exact"/>
              <w:ind w:left="106"/>
            </w:pPr>
            <w:r>
              <w:t>образовательной</w:t>
            </w:r>
          </w:p>
          <w:p w:rsidR="001E72D7" w:rsidRDefault="001E72D7" w:rsidP="001E72D7">
            <w:pPr>
              <w:pStyle w:val="TableParagraph"/>
              <w:spacing w:before="2"/>
              <w:ind w:left="106" w:right="124"/>
            </w:pPr>
            <w:r>
              <w:rPr>
                <w:spacing w:val="-1"/>
              </w:rPr>
              <w:t xml:space="preserve">деятельности </w:t>
            </w:r>
            <w:r>
              <w:t>(монастыри,</w:t>
            </w:r>
            <w:r>
              <w:rPr>
                <w:spacing w:val="-52"/>
              </w:rPr>
              <w:t xml:space="preserve"> </w:t>
            </w:r>
            <w:r>
              <w:t>скиты,</w:t>
            </w:r>
            <w:r>
              <w:rPr>
                <w:spacing w:val="-3"/>
              </w:rPr>
              <w:t xml:space="preserve"> </w:t>
            </w:r>
            <w:r>
              <w:t>дома</w:t>
            </w:r>
          </w:p>
          <w:p w:rsidR="001E72D7" w:rsidRDefault="001E72D7" w:rsidP="001E72D7">
            <w:pPr>
              <w:pStyle w:val="TableParagraph"/>
              <w:ind w:left="106" w:right="525"/>
            </w:pPr>
            <w:r>
              <w:rPr>
                <w:spacing w:val="-1"/>
              </w:rPr>
              <w:t>священнослужителей,</w:t>
            </w:r>
            <w:r>
              <w:rPr>
                <w:spacing w:val="-52"/>
              </w:rPr>
              <w:t xml:space="preserve"> </w:t>
            </w:r>
            <w:r>
              <w:t>воскресные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1E72D7" w:rsidRDefault="001E72D7" w:rsidP="001E72D7">
            <w:pPr>
              <w:pStyle w:val="TableParagraph"/>
              <w:ind w:left="106" w:right="561"/>
            </w:pPr>
            <w:r>
              <w:t>религиозные школы,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семинарии, </w:t>
            </w:r>
            <w:r>
              <w:t>духовные</w:t>
            </w:r>
            <w:r>
              <w:rPr>
                <w:spacing w:val="-52"/>
              </w:rPr>
              <w:t xml:space="preserve"> </w:t>
            </w:r>
            <w:r>
              <w:t>училища)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3"/>
              <w:rPr>
                <w:sz w:val="27"/>
              </w:rPr>
            </w:pPr>
          </w:p>
          <w:p w:rsidR="001E72D7" w:rsidRDefault="001E72D7" w:rsidP="001E72D7">
            <w:pPr>
              <w:pStyle w:val="TableParagraph"/>
              <w:ind w:left="174" w:right="166" w:hanging="5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ст.44.6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1117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4"/>
              <w:ind w:left="270" w:right="264"/>
              <w:jc w:val="center"/>
            </w:pPr>
            <w:r>
              <w:t>30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spacing w:before="7"/>
              <w:rPr>
                <w:sz w:val="25"/>
              </w:rPr>
            </w:pPr>
          </w:p>
          <w:p w:rsidR="001E72D7" w:rsidRDefault="001E72D7" w:rsidP="001E72D7">
            <w:pPr>
              <w:pStyle w:val="TableParagraph"/>
              <w:ind w:left="711" w:right="552" w:hanging="148"/>
            </w:pPr>
            <w:r>
              <w:rPr>
                <w:spacing w:val="-1"/>
              </w:rPr>
              <w:t>Общественное</w:t>
            </w:r>
            <w:r>
              <w:rPr>
                <w:spacing w:val="-52"/>
              </w:rPr>
              <w:t xml:space="preserve"> </w:t>
            </w:r>
            <w:r>
              <w:t>управление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4"/>
              <w:ind w:left="414" w:right="411"/>
              <w:jc w:val="center"/>
            </w:pPr>
            <w:r>
              <w:t>3.8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/>
              <w:ind w:left="106" w:right="498"/>
            </w:pPr>
            <w:r>
              <w:t>Размещение зданий,</w:t>
            </w:r>
            <w:r>
              <w:rPr>
                <w:spacing w:val="1"/>
              </w:rPr>
              <w:t xml:space="preserve"> </w:t>
            </w:r>
            <w:r>
              <w:t>предназначенных для</w:t>
            </w:r>
            <w:r>
              <w:rPr>
                <w:spacing w:val="1"/>
              </w:rPr>
              <w:t xml:space="preserve"> </w:t>
            </w:r>
            <w:r>
              <w:t>размещения</w:t>
            </w:r>
            <w:r>
              <w:rPr>
                <w:spacing w:val="-10"/>
              </w:rPr>
              <w:t xml:space="preserve"> </w:t>
            </w:r>
            <w:r>
              <w:t>органов</w:t>
            </w:r>
            <w:r>
              <w:rPr>
                <w:spacing w:val="-8"/>
              </w:rPr>
              <w:t xml:space="preserve"> </w:t>
            </w:r>
            <w:r>
              <w:t>и</w:t>
            </w:r>
          </w:p>
          <w:p w:rsidR="001E72D7" w:rsidRDefault="001E72D7" w:rsidP="001E72D7">
            <w:pPr>
              <w:pStyle w:val="TableParagraph"/>
              <w:spacing w:before="1" w:line="244" w:lineRule="exact"/>
              <w:ind w:left="106"/>
            </w:pPr>
            <w:r>
              <w:t>организаций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spacing w:before="169"/>
              <w:ind w:left="120" w:right="110" w:firstLine="100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ст.44.10</w:t>
            </w:r>
            <w:r>
              <w:rPr>
                <w:spacing w:val="-9"/>
              </w:rPr>
              <w:t xml:space="preserve"> </w:t>
            </w:r>
            <w:r>
              <w:t>настоящих</w:t>
            </w:r>
          </w:p>
          <w:p w:rsidR="001E72D7" w:rsidRDefault="001E72D7" w:rsidP="001E72D7">
            <w:pPr>
              <w:pStyle w:val="TableParagraph"/>
              <w:spacing w:before="1"/>
              <w:ind w:left="678"/>
            </w:pPr>
            <w:r>
              <w:t>Правил</w:t>
            </w:r>
          </w:p>
        </w:tc>
      </w:tr>
    </w:tbl>
    <w:p w:rsidR="001E72D7" w:rsidRDefault="001E72D7" w:rsidP="001E72D7">
      <w:pPr>
        <w:sectPr w:rsidR="001E72D7">
          <w:type w:val="continuous"/>
          <w:pgSz w:w="11910" w:h="16840"/>
          <w:pgMar w:top="1120" w:right="620" w:bottom="801" w:left="1480" w:header="0" w:footer="27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2510"/>
        <w:gridCol w:w="1480"/>
        <w:gridCol w:w="2719"/>
        <w:gridCol w:w="2060"/>
      </w:tblGrid>
      <w:tr w:rsidR="001E72D7" w:rsidTr="001E72D7">
        <w:trPr>
          <w:trHeight w:val="958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  <w:w w:val="99"/>
              </w:rPr>
              <w:t>№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spacing w:before="100"/>
              <w:ind w:left="127" w:right="122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Наименование </w:t>
            </w:r>
            <w:r>
              <w:rPr>
                <w:b/>
              </w:rPr>
              <w:t>вида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разрешенного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использования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53" w:right="154" w:hanging="76"/>
              <w:rPr>
                <w:b/>
              </w:rPr>
            </w:pPr>
            <w:r>
              <w:rPr>
                <w:b/>
              </w:rPr>
              <w:t>Код класси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фикатора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100"/>
              <w:ind w:left="397" w:right="395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Перечень </w:t>
            </w:r>
            <w:r>
              <w:rPr>
                <w:b/>
              </w:rPr>
              <w:t>объектов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397" w:right="394"/>
              <w:jc w:val="center"/>
              <w:rPr>
                <w:b/>
              </w:rPr>
            </w:pPr>
            <w:r>
              <w:rPr>
                <w:b/>
              </w:rPr>
              <w:t>строительства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519" w:right="329" w:hanging="177"/>
              <w:rPr>
                <w:b/>
              </w:rPr>
            </w:pPr>
            <w:r>
              <w:rPr>
                <w:b/>
                <w:spacing w:val="-1"/>
              </w:rPr>
              <w:t xml:space="preserve">Требования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ОКС</w:t>
            </w:r>
          </w:p>
        </w:tc>
      </w:tr>
      <w:tr w:rsidR="001E72D7" w:rsidTr="001E72D7">
        <w:trPr>
          <w:trHeight w:val="605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ind w:left="106" w:right="1166"/>
            </w:pPr>
            <w:r>
              <w:rPr>
                <w:spacing w:val="-1"/>
              </w:rPr>
              <w:t>общественного</w:t>
            </w:r>
            <w:r>
              <w:rPr>
                <w:spacing w:val="-52"/>
              </w:rPr>
              <w:t xml:space="preserve"> </w:t>
            </w:r>
            <w:r>
              <w:t>управления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</w:tr>
      <w:tr w:rsidR="001E72D7" w:rsidTr="001E72D7">
        <w:trPr>
          <w:trHeight w:val="3997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05"/>
              <w:ind w:left="270" w:right="264"/>
              <w:jc w:val="center"/>
            </w:pPr>
            <w:r>
              <w:t>31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"/>
              <w:rPr>
                <w:sz w:val="31"/>
              </w:rPr>
            </w:pPr>
          </w:p>
          <w:p w:rsidR="001E72D7" w:rsidRDefault="001E72D7" w:rsidP="001E72D7">
            <w:pPr>
              <w:pStyle w:val="TableParagraph"/>
              <w:ind w:left="711" w:right="441" w:hanging="260"/>
            </w:pPr>
            <w:r>
              <w:rPr>
                <w:spacing w:val="-1"/>
              </w:rPr>
              <w:t>Государственное</w:t>
            </w:r>
            <w:r>
              <w:rPr>
                <w:spacing w:val="-52"/>
              </w:rPr>
              <w:t xml:space="preserve"> </w:t>
            </w:r>
            <w:r>
              <w:t>управление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05"/>
              <w:ind w:left="414" w:right="411"/>
              <w:jc w:val="center"/>
            </w:pPr>
            <w:r>
              <w:t>3.8.1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/>
              <w:ind w:left="106" w:right="564"/>
            </w:pPr>
            <w:r>
              <w:t>Размещение зданий,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предназначенных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размещения</w:t>
            </w:r>
          </w:p>
          <w:p w:rsidR="001E72D7" w:rsidRDefault="001E72D7" w:rsidP="001E72D7">
            <w:pPr>
              <w:pStyle w:val="TableParagraph"/>
              <w:spacing w:before="1"/>
              <w:ind w:left="106" w:right="129"/>
            </w:pPr>
            <w:r>
              <w:t>государственных</w:t>
            </w:r>
            <w:r>
              <w:rPr>
                <w:spacing w:val="-12"/>
              </w:rPr>
              <w:t xml:space="preserve"> </w:t>
            </w:r>
            <w:r>
              <w:t>органов,</w:t>
            </w:r>
            <w:r>
              <w:rPr>
                <w:spacing w:val="-52"/>
              </w:rPr>
              <w:t xml:space="preserve"> </w:t>
            </w:r>
            <w:r>
              <w:t>государственного</w:t>
            </w:r>
          </w:p>
          <w:p w:rsidR="001E72D7" w:rsidRDefault="001E72D7" w:rsidP="001E72D7">
            <w:pPr>
              <w:pStyle w:val="TableParagraph"/>
              <w:ind w:left="106" w:right="700"/>
            </w:pPr>
            <w:r>
              <w:rPr>
                <w:spacing w:val="-1"/>
              </w:rPr>
              <w:t xml:space="preserve">пенсионного </w:t>
            </w:r>
            <w:r>
              <w:t>фонда,</w:t>
            </w:r>
            <w:r>
              <w:rPr>
                <w:spacing w:val="-52"/>
              </w:rPr>
              <w:t xml:space="preserve"> </w:t>
            </w:r>
            <w:r>
              <w:t>органов</w:t>
            </w:r>
            <w:r>
              <w:rPr>
                <w:spacing w:val="-3"/>
              </w:rPr>
              <w:t xml:space="preserve"> </w:t>
            </w:r>
            <w:r>
              <w:t>местного</w:t>
            </w:r>
          </w:p>
          <w:p w:rsidR="001E72D7" w:rsidRDefault="001E72D7" w:rsidP="001E72D7">
            <w:pPr>
              <w:pStyle w:val="TableParagraph"/>
              <w:ind w:left="106" w:right="216"/>
            </w:pPr>
            <w:r>
              <w:t>самоуправления,</w:t>
            </w:r>
            <w:r>
              <w:rPr>
                <w:spacing w:val="-8"/>
              </w:rPr>
              <w:t xml:space="preserve"> </w:t>
            </w:r>
            <w:r>
              <w:t>судов,</w:t>
            </w:r>
            <w:r>
              <w:rPr>
                <w:spacing w:val="-4"/>
              </w:rPr>
              <w:t xml:space="preserve"> </w:t>
            </w:r>
            <w:r>
              <w:t>а</w:t>
            </w:r>
            <w:r>
              <w:rPr>
                <w:spacing w:val="-52"/>
              </w:rPr>
              <w:t xml:space="preserve"> </w:t>
            </w:r>
            <w:r>
              <w:t>также</w:t>
            </w:r>
            <w:r>
              <w:rPr>
                <w:spacing w:val="-3"/>
              </w:rPr>
              <w:t xml:space="preserve"> </w:t>
            </w:r>
            <w:r>
              <w:t>организаций,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6"/>
            </w:pPr>
            <w:r>
              <w:t>непосредственно</w:t>
            </w:r>
          </w:p>
          <w:p w:rsidR="001E72D7" w:rsidRDefault="001E72D7" w:rsidP="001E72D7">
            <w:pPr>
              <w:pStyle w:val="TableParagraph"/>
              <w:spacing w:before="2"/>
              <w:ind w:left="106" w:right="691"/>
            </w:pPr>
            <w:r>
              <w:rPr>
                <w:spacing w:val="-1"/>
              </w:rPr>
              <w:t xml:space="preserve">обеспечивающих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деятельность или</w:t>
            </w:r>
            <w:r>
              <w:rPr>
                <w:spacing w:val="1"/>
              </w:rPr>
              <w:t xml:space="preserve"> </w:t>
            </w:r>
            <w:r>
              <w:t>оказывающих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6" w:right="279"/>
            </w:pPr>
            <w:r>
              <w:t>государственные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(или)</w:t>
            </w:r>
            <w:r>
              <w:rPr>
                <w:spacing w:val="-52"/>
              </w:rPr>
              <w:t xml:space="preserve"> </w:t>
            </w:r>
            <w:r>
              <w:t>муниципальные</w:t>
            </w:r>
            <w:r>
              <w:rPr>
                <w:spacing w:val="-3"/>
              </w:rPr>
              <w:t xml:space="preserve"> </w:t>
            </w:r>
            <w:r>
              <w:t>услуги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"/>
              <w:rPr>
                <w:sz w:val="20"/>
              </w:rPr>
            </w:pPr>
          </w:p>
          <w:p w:rsidR="001E72D7" w:rsidRDefault="001E72D7" w:rsidP="001E72D7">
            <w:pPr>
              <w:pStyle w:val="TableParagraph"/>
              <w:ind w:left="120" w:right="106" w:firstLine="100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ст.44.10</w:t>
            </w:r>
            <w:r>
              <w:rPr>
                <w:spacing w:val="-13"/>
              </w:rPr>
              <w:t xml:space="preserve"> </w:t>
            </w:r>
            <w:r>
              <w:t>настоящих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678"/>
            </w:pPr>
            <w:r>
              <w:t>Правил</w:t>
            </w:r>
          </w:p>
        </w:tc>
      </w:tr>
      <w:tr w:rsidR="001E72D7" w:rsidTr="001E72D7">
        <w:trPr>
          <w:trHeight w:val="1210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1"/>
              <w:ind w:left="270" w:right="264"/>
              <w:jc w:val="center"/>
            </w:pPr>
            <w:r>
              <w:t>32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spacing w:before="11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624" w:right="208" w:hanging="400"/>
            </w:pPr>
            <w:r>
              <w:t>Обеспечение</w:t>
            </w:r>
            <w:r>
              <w:rPr>
                <w:spacing w:val="-12"/>
              </w:rPr>
              <w:t xml:space="preserve"> </w:t>
            </w:r>
            <w:r>
              <w:t>научной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1"/>
              <w:ind w:left="414" w:right="411"/>
              <w:jc w:val="center"/>
            </w:pPr>
            <w:r>
              <w:t>3.9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89"/>
              <w:ind w:left="106" w:right="561"/>
            </w:pPr>
            <w:r>
              <w:t>Размещение зданий и</w:t>
            </w:r>
            <w:r>
              <w:rPr>
                <w:spacing w:val="-53"/>
              </w:rPr>
              <w:t xml:space="preserve"> </w:t>
            </w:r>
            <w:r>
              <w:t>сооружений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spacing w:before="2"/>
              <w:ind w:left="106" w:right="580"/>
            </w:pPr>
            <w:r>
              <w:rPr>
                <w:spacing w:val="-1"/>
              </w:rPr>
              <w:t xml:space="preserve">обеспечения </w:t>
            </w:r>
            <w:r>
              <w:t>научной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120" w:right="110" w:firstLine="100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ст.44.10</w:t>
            </w:r>
            <w:r>
              <w:rPr>
                <w:spacing w:val="-9"/>
              </w:rPr>
              <w:t xml:space="preserve"> </w:t>
            </w:r>
            <w:r>
              <w:t>настоящих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678"/>
            </w:pPr>
            <w:r>
              <w:t>Правил</w:t>
            </w:r>
          </w:p>
        </w:tc>
      </w:tr>
      <w:tr w:rsidR="001E72D7" w:rsidTr="001E72D7">
        <w:trPr>
          <w:trHeight w:val="3741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270" w:right="264"/>
              <w:jc w:val="center"/>
            </w:pPr>
            <w:r>
              <w:t>33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spacing w:line="242" w:lineRule="auto"/>
              <w:ind w:left="603" w:right="244" w:hanging="346"/>
            </w:pPr>
            <w:r>
              <w:rPr>
                <w:spacing w:val="-1"/>
              </w:rPr>
              <w:t xml:space="preserve">Проведение </w:t>
            </w:r>
            <w:r>
              <w:t>научных</w:t>
            </w:r>
            <w:r>
              <w:rPr>
                <w:spacing w:val="-52"/>
              </w:rPr>
              <w:t xml:space="preserve"> </w:t>
            </w:r>
            <w:r>
              <w:t>исследований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414" w:right="411"/>
              <w:jc w:val="center"/>
            </w:pPr>
            <w:r>
              <w:t>3.9.2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/>
              <w:ind w:left="106" w:right="561"/>
            </w:pPr>
            <w:r>
              <w:t>Размещение зданий и</w:t>
            </w:r>
            <w:r>
              <w:rPr>
                <w:spacing w:val="-53"/>
              </w:rPr>
              <w:t xml:space="preserve"> </w:t>
            </w:r>
            <w:r>
              <w:t>сооружений,</w:t>
            </w:r>
          </w:p>
          <w:p w:rsidR="001E72D7" w:rsidRDefault="001E72D7" w:rsidP="001E72D7">
            <w:pPr>
              <w:pStyle w:val="TableParagraph"/>
              <w:ind w:left="106" w:right="179"/>
            </w:pPr>
            <w:r>
              <w:t>предназначенных для</w:t>
            </w:r>
            <w:r>
              <w:rPr>
                <w:spacing w:val="1"/>
              </w:rPr>
              <w:t xml:space="preserve"> </w:t>
            </w:r>
            <w:r>
              <w:t>проведения научных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изысканий, </w:t>
            </w:r>
            <w:r>
              <w:t>исследований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разработок</w:t>
            </w:r>
            <w:r>
              <w:rPr>
                <w:spacing w:val="-1"/>
              </w:rPr>
              <w:t xml:space="preserve"> </w:t>
            </w:r>
            <w:r>
              <w:t>(научно-</w:t>
            </w:r>
          </w:p>
          <w:p w:rsidR="001E72D7" w:rsidRDefault="001E72D7" w:rsidP="001E72D7">
            <w:pPr>
              <w:pStyle w:val="TableParagraph"/>
              <w:ind w:left="106" w:right="294"/>
            </w:pPr>
            <w:r>
              <w:t>исследовательские и</w:t>
            </w:r>
            <w:r>
              <w:rPr>
                <w:spacing w:val="1"/>
              </w:rPr>
              <w:t xml:space="preserve"> </w:t>
            </w:r>
            <w:r>
              <w:t>проектные институты,</w:t>
            </w:r>
            <w:r>
              <w:rPr>
                <w:spacing w:val="1"/>
              </w:rPr>
              <w:t xml:space="preserve"> </w:t>
            </w:r>
            <w:r>
              <w:t>научные центры,</w:t>
            </w:r>
            <w:r>
              <w:rPr>
                <w:spacing w:val="1"/>
              </w:rPr>
              <w:t xml:space="preserve"> </w:t>
            </w:r>
            <w:r>
              <w:t>инновационные центры,</w:t>
            </w:r>
            <w:r>
              <w:rPr>
                <w:spacing w:val="-53"/>
              </w:rPr>
              <w:t xml:space="preserve"> </w:t>
            </w:r>
            <w:r>
              <w:t>государственные</w:t>
            </w:r>
          </w:p>
          <w:p w:rsidR="001E72D7" w:rsidRDefault="001E72D7" w:rsidP="001E72D7">
            <w:pPr>
              <w:pStyle w:val="TableParagraph"/>
              <w:ind w:left="106" w:right="194"/>
            </w:pPr>
            <w:r>
              <w:t>академии</w:t>
            </w:r>
            <w:r>
              <w:rPr>
                <w:spacing w:val="-1"/>
              </w:rPr>
              <w:t xml:space="preserve"> </w:t>
            </w:r>
            <w:r>
              <w:t>наук,</w:t>
            </w:r>
            <w:r>
              <w:rPr>
                <w:spacing w:val="1"/>
              </w:rPr>
              <w:t xml:space="preserve"> </w:t>
            </w:r>
            <w:r>
              <w:t>опытно-</w:t>
            </w:r>
            <w:r>
              <w:rPr>
                <w:spacing w:val="1"/>
              </w:rPr>
              <w:t xml:space="preserve"> </w:t>
            </w:r>
            <w:r>
              <w:t>конструкторские центры,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</w:t>
            </w:r>
            <w:r>
              <w:rPr>
                <w:spacing w:val="-3"/>
              </w:rPr>
              <w:t xml:space="preserve"> </w:t>
            </w:r>
            <w:r>
              <w:t>отраслевые)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32"/>
              </w:rPr>
            </w:pPr>
          </w:p>
          <w:p w:rsidR="001E72D7" w:rsidRDefault="001E72D7" w:rsidP="001E72D7">
            <w:pPr>
              <w:pStyle w:val="TableParagraph"/>
              <w:ind w:left="120" w:right="107" w:firstLine="100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ст.44.10</w:t>
            </w:r>
            <w:r>
              <w:rPr>
                <w:spacing w:val="-14"/>
              </w:rPr>
              <w:t xml:space="preserve"> </w:t>
            </w:r>
            <w:r>
              <w:t>настоящих</w:t>
            </w:r>
          </w:p>
          <w:p w:rsidR="001E72D7" w:rsidRDefault="001E72D7" w:rsidP="001E72D7">
            <w:pPr>
              <w:pStyle w:val="TableParagraph"/>
              <w:spacing w:before="2"/>
              <w:ind w:left="678"/>
            </w:pPr>
            <w:r>
              <w:t>Правил</w:t>
            </w:r>
          </w:p>
        </w:tc>
      </w:tr>
      <w:tr w:rsidR="001E72D7" w:rsidTr="001E72D7">
        <w:trPr>
          <w:trHeight w:val="2730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34"/>
              </w:rPr>
            </w:pPr>
          </w:p>
          <w:p w:rsidR="001E72D7" w:rsidRDefault="001E72D7" w:rsidP="001E72D7">
            <w:pPr>
              <w:pStyle w:val="TableParagraph"/>
              <w:ind w:left="270" w:right="264"/>
              <w:jc w:val="center"/>
            </w:pPr>
            <w:r>
              <w:t>34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ind w:left="581" w:right="567" w:firstLine="10"/>
            </w:pPr>
            <w:r>
              <w:t>Ветеринарное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обслуживание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34"/>
              </w:rPr>
            </w:pPr>
          </w:p>
          <w:p w:rsidR="001E72D7" w:rsidRDefault="001E72D7" w:rsidP="001E72D7">
            <w:pPr>
              <w:pStyle w:val="TableParagraph"/>
              <w:ind w:left="414" w:right="407"/>
              <w:jc w:val="center"/>
            </w:pPr>
            <w:r>
              <w:t>3.10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/>
              <w:ind w:left="106" w:right="533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line="252" w:lineRule="exact"/>
              <w:ind w:left="106"/>
            </w:pPr>
            <w:r>
              <w:t>строительства,</w:t>
            </w:r>
          </w:p>
          <w:p w:rsidR="001E72D7" w:rsidRDefault="001E72D7" w:rsidP="001E72D7">
            <w:pPr>
              <w:pStyle w:val="TableParagraph"/>
              <w:spacing w:before="2"/>
              <w:ind w:left="106" w:right="223"/>
            </w:pPr>
            <w:r>
              <w:t>предназначенных для</w:t>
            </w:r>
            <w:r>
              <w:rPr>
                <w:spacing w:val="1"/>
              </w:rPr>
              <w:t xml:space="preserve"> </w:t>
            </w:r>
            <w:r>
              <w:t>оказания ветеринарных</w:t>
            </w:r>
            <w:r>
              <w:rPr>
                <w:spacing w:val="1"/>
              </w:rPr>
              <w:t xml:space="preserve"> </w:t>
            </w:r>
            <w:r>
              <w:t>услуг, содержания или</w:t>
            </w:r>
            <w:r>
              <w:rPr>
                <w:spacing w:val="1"/>
              </w:rPr>
              <w:t xml:space="preserve"> </w:t>
            </w:r>
            <w:r>
              <w:t>разведения</w:t>
            </w:r>
            <w:r>
              <w:rPr>
                <w:spacing w:val="-9"/>
              </w:rPr>
              <w:t xml:space="preserve"> </w:t>
            </w:r>
            <w:r>
              <w:t>животных,</w:t>
            </w:r>
            <w:r>
              <w:rPr>
                <w:spacing w:val="-9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являющихся</w:t>
            </w:r>
          </w:p>
          <w:p w:rsidR="001E72D7" w:rsidRDefault="001E72D7" w:rsidP="001E72D7">
            <w:pPr>
              <w:pStyle w:val="TableParagraph"/>
              <w:ind w:left="106" w:right="136"/>
            </w:pPr>
            <w:r>
              <w:rPr>
                <w:spacing w:val="-1"/>
              </w:rPr>
              <w:t>сельскохозяйственными,</w:t>
            </w:r>
            <w:r>
              <w:rPr>
                <w:spacing w:val="-52"/>
              </w:rPr>
              <w:t xml:space="preserve"> </w:t>
            </w:r>
            <w:r>
              <w:t>под</w:t>
            </w:r>
            <w:r>
              <w:rPr>
                <w:spacing w:val="-4"/>
              </w:rPr>
              <w:t xml:space="preserve"> </w:t>
            </w:r>
            <w:r>
              <w:t>надзором</w:t>
            </w:r>
            <w:r>
              <w:rPr>
                <w:spacing w:val="-2"/>
              </w:rPr>
              <w:t xml:space="preserve"> </w:t>
            </w:r>
            <w:r>
              <w:t>человека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51"/>
              <w:ind w:left="120" w:right="110" w:firstLine="100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ст.44.10</w:t>
            </w:r>
            <w:r>
              <w:rPr>
                <w:spacing w:val="-9"/>
              </w:rPr>
              <w:t xml:space="preserve"> </w:t>
            </w:r>
            <w:r>
              <w:t>настоящих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678"/>
            </w:pPr>
            <w:r>
              <w:t>Правил</w:t>
            </w:r>
          </w:p>
        </w:tc>
      </w:tr>
      <w:tr w:rsidR="001E72D7" w:rsidTr="001E72D7">
        <w:trPr>
          <w:trHeight w:val="1117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4"/>
              <w:ind w:left="270" w:right="264"/>
              <w:jc w:val="center"/>
            </w:pPr>
            <w:r>
              <w:t>35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spacing w:before="169"/>
              <w:ind w:left="581" w:right="563" w:hanging="11"/>
              <w:jc w:val="both"/>
            </w:pPr>
            <w:r>
              <w:rPr>
                <w:spacing w:val="-1"/>
              </w:rPr>
              <w:t>Амбулаторное</w:t>
            </w:r>
            <w:r>
              <w:rPr>
                <w:spacing w:val="-53"/>
              </w:rPr>
              <w:t xml:space="preserve"> </w:t>
            </w:r>
            <w:r>
              <w:t>ветеринарное</w:t>
            </w:r>
            <w:r>
              <w:rPr>
                <w:spacing w:val="1"/>
              </w:rPr>
              <w:t xml:space="preserve"> </w:t>
            </w:r>
            <w:r>
              <w:t>обслуживание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4"/>
              <w:ind w:left="414" w:right="408"/>
              <w:jc w:val="center"/>
            </w:pPr>
            <w:r>
              <w:t>3.10.1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/>
              <w:ind w:left="106" w:right="533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6"/>
            </w:pPr>
            <w:r>
              <w:t>строительства,</w:t>
            </w:r>
          </w:p>
          <w:p w:rsidR="001E72D7" w:rsidRDefault="001E72D7" w:rsidP="001E72D7">
            <w:pPr>
              <w:pStyle w:val="TableParagraph"/>
              <w:spacing w:before="3" w:line="244" w:lineRule="exact"/>
              <w:ind w:left="106"/>
            </w:pPr>
            <w:r>
              <w:t>предназначенных</w:t>
            </w:r>
            <w:r>
              <w:rPr>
                <w:spacing w:val="-6"/>
              </w:rPr>
              <w:t xml:space="preserve"> </w:t>
            </w:r>
            <w:r>
              <w:t>для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spacing w:before="169"/>
              <w:ind w:left="120" w:right="110" w:firstLine="100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ст.44.10</w:t>
            </w:r>
            <w:r>
              <w:rPr>
                <w:spacing w:val="-9"/>
              </w:rPr>
              <w:t xml:space="preserve"> </w:t>
            </w:r>
            <w:r>
              <w:t>настоящих</w:t>
            </w:r>
          </w:p>
          <w:p w:rsidR="001E72D7" w:rsidRDefault="001E72D7" w:rsidP="001E72D7">
            <w:pPr>
              <w:pStyle w:val="TableParagraph"/>
              <w:spacing w:before="1"/>
              <w:ind w:left="678"/>
            </w:pPr>
            <w:r>
              <w:t>Правил</w:t>
            </w:r>
          </w:p>
        </w:tc>
      </w:tr>
    </w:tbl>
    <w:p w:rsidR="001E72D7" w:rsidRDefault="001E72D7" w:rsidP="001E72D7">
      <w:pPr>
        <w:sectPr w:rsidR="001E72D7">
          <w:type w:val="continuous"/>
          <w:pgSz w:w="11910" w:h="16840"/>
          <w:pgMar w:top="1120" w:right="620" w:bottom="802" w:left="1480" w:header="0" w:footer="27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2510"/>
        <w:gridCol w:w="1480"/>
        <w:gridCol w:w="2719"/>
        <w:gridCol w:w="2060"/>
      </w:tblGrid>
      <w:tr w:rsidR="001E72D7" w:rsidTr="001E72D7">
        <w:trPr>
          <w:trHeight w:val="958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  <w:w w:val="99"/>
              </w:rPr>
              <w:t>№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spacing w:before="100"/>
              <w:ind w:left="127" w:right="122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Наименование </w:t>
            </w:r>
            <w:r>
              <w:rPr>
                <w:b/>
              </w:rPr>
              <w:t>вида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разрешенного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использования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53" w:right="154" w:hanging="76"/>
              <w:rPr>
                <w:b/>
              </w:rPr>
            </w:pPr>
            <w:r>
              <w:rPr>
                <w:b/>
              </w:rPr>
              <w:t>Код класси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фикатора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100"/>
              <w:ind w:left="397" w:right="395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Перечень </w:t>
            </w:r>
            <w:r>
              <w:rPr>
                <w:b/>
              </w:rPr>
              <w:t>объектов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397" w:right="394"/>
              <w:jc w:val="center"/>
              <w:rPr>
                <w:b/>
              </w:rPr>
            </w:pPr>
            <w:r>
              <w:rPr>
                <w:b/>
              </w:rPr>
              <w:t>строительства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519" w:right="329" w:hanging="177"/>
              <w:rPr>
                <w:b/>
              </w:rPr>
            </w:pPr>
            <w:r>
              <w:rPr>
                <w:b/>
                <w:spacing w:val="-1"/>
              </w:rPr>
              <w:t xml:space="preserve">Требования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ОКС</w:t>
            </w:r>
          </w:p>
        </w:tc>
      </w:tr>
      <w:tr w:rsidR="001E72D7" w:rsidTr="001E72D7">
        <w:trPr>
          <w:trHeight w:val="861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ind w:left="106" w:right="368"/>
            </w:pPr>
            <w:r>
              <w:t>оказания ветеринарных</w:t>
            </w:r>
            <w:r>
              <w:rPr>
                <w:spacing w:val="-53"/>
              </w:rPr>
              <w:t xml:space="preserve"> </w:t>
            </w:r>
            <w:r>
              <w:t>услуг без содержания</w:t>
            </w:r>
            <w:r>
              <w:rPr>
                <w:spacing w:val="1"/>
              </w:rPr>
              <w:t xml:space="preserve"> </w:t>
            </w:r>
            <w:r>
              <w:t>животных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</w:tr>
      <w:tr w:rsidR="001E72D7" w:rsidTr="001E72D7">
        <w:trPr>
          <w:trHeight w:val="6269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5"/>
              <w:rPr>
                <w:sz w:val="20"/>
              </w:rPr>
            </w:pPr>
          </w:p>
          <w:p w:rsidR="001E72D7" w:rsidRDefault="001E72D7" w:rsidP="001E72D7">
            <w:pPr>
              <w:pStyle w:val="TableParagraph"/>
              <w:ind w:left="269" w:right="265"/>
              <w:jc w:val="center"/>
            </w:pPr>
            <w:r>
              <w:t>36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5"/>
              <w:rPr>
                <w:sz w:val="20"/>
              </w:rPr>
            </w:pPr>
          </w:p>
          <w:p w:rsidR="001E72D7" w:rsidRDefault="001E72D7" w:rsidP="001E72D7">
            <w:pPr>
              <w:pStyle w:val="TableParagraph"/>
              <w:ind w:left="125" w:right="125"/>
              <w:jc w:val="center"/>
            </w:pPr>
            <w:r>
              <w:t>Приюты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животных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5"/>
              <w:rPr>
                <w:sz w:val="20"/>
              </w:rPr>
            </w:pPr>
          </w:p>
          <w:p w:rsidR="001E72D7" w:rsidRDefault="001E72D7" w:rsidP="001E72D7">
            <w:pPr>
              <w:pStyle w:val="TableParagraph"/>
              <w:ind w:left="414" w:right="408"/>
              <w:jc w:val="center"/>
            </w:pPr>
            <w:r>
              <w:t>3.10.2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89"/>
              <w:ind w:left="106" w:right="533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before="2" w:line="252" w:lineRule="exact"/>
              <w:ind w:left="106"/>
            </w:pPr>
            <w:r>
              <w:t>строительства,</w:t>
            </w:r>
          </w:p>
          <w:p w:rsidR="001E72D7" w:rsidRDefault="001E72D7" w:rsidP="001E72D7">
            <w:pPr>
              <w:pStyle w:val="TableParagraph"/>
              <w:ind w:left="106" w:right="368"/>
            </w:pPr>
            <w:r>
              <w:t>предназначенных для</w:t>
            </w:r>
            <w:r>
              <w:rPr>
                <w:spacing w:val="1"/>
              </w:rPr>
              <w:t xml:space="preserve"> </w:t>
            </w:r>
            <w:r>
              <w:t>оказания ветеринарных</w:t>
            </w:r>
            <w:r>
              <w:rPr>
                <w:spacing w:val="-53"/>
              </w:rPr>
              <w:t xml:space="preserve"> </w:t>
            </w:r>
            <w:r>
              <w:t>услуг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стационаре;</w:t>
            </w:r>
          </w:p>
          <w:p w:rsidR="001E72D7" w:rsidRDefault="001E72D7" w:rsidP="001E72D7">
            <w:pPr>
              <w:pStyle w:val="TableParagraph"/>
              <w:ind w:left="106" w:right="557"/>
            </w:pPr>
            <w:r>
              <w:rPr>
                <w:spacing w:val="-1"/>
              </w:rPr>
              <w:t xml:space="preserve">размещение </w:t>
            </w:r>
            <w:r>
              <w:t>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6"/>
            </w:pPr>
            <w:r>
              <w:t>строительства,</w:t>
            </w:r>
          </w:p>
          <w:p w:rsidR="001E72D7" w:rsidRDefault="001E72D7" w:rsidP="001E72D7">
            <w:pPr>
              <w:pStyle w:val="TableParagraph"/>
              <w:spacing w:before="3" w:line="253" w:lineRule="exact"/>
              <w:ind w:left="106"/>
            </w:pPr>
            <w:r>
              <w:t>предназначенных</w:t>
            </w:r>
            <w:r>
              <w:rPr>
                <w:spacing w:val="-6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ind w:left="106" w:right="329"/>
            </w:pPr>
            <w:r>
              <w:rPr>
                <w:spacing w:val="-1"/>
              </w:rPr>
              <w:t xml:space="preserve">содержания, </w:t>
            </w:r>
            <w:r>
              <w:t>разведения</w:t>
            </w:r>
            <w:r>
              <w:rPr>
                <w:spacing w:val="-52"/>
              </w:rPr>
              <w:t xml:space="preserve"> </w:t>
            </w:r>
            <w:r>
              <w:t>животных,</w:t>
            </w:r>
            <w:r>
              <w:rPr>
                <w:spacing w:val="-3"/>
              </w:rPr>
              <w:t xml:space="preserve"> </w:t>
            </w:r>
            <w:r>
              <w:t>не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6"/>
            </w:pPr>
            <w:r>
              <w:t>являющихся</w:t>
            </w:r>
          </w:p>
          <w:p w:rsidR="001E72D7" w:rsidRDefault="001E72D7" w:rsidP="001E72D7">
            <w:pPr>
              <w:pStyle w:val="TableParagraph"/>
              <w:spacing w:before="2"/>
              <w:ind w:left="106" w:right="136"/>
            </w:pPr>
            <w:r>
              <w:rPr>
                <w:spacing w:val="-1"/>
              </w:rPr>
              <w:t>сельскохозяйственными,</w:t>
            </w:r>
            <w:r>
              <w:rPr>
                <w:spacing w:val="-52"/>
              </w:rPr>
              <w:t xml:space="preserve"> </w:t>
            </w:r>
            <w:r>
              <w:t>под надзором человека,</w:t>
            </w:r>
            <w:r>
              <w:rPr>
                <w:spacing w:val="1"/>
              </w:rPr>
              <w:t xml:space="preserve"> </w:t>
            </w:r>
            <w:r>
              <w:t>оказания</w:t>
            </w:r>
            <w:r>
              <w:rPr>
                <w:spacing w:val="1"/>
              </w:rPr>
              <w:t xml:space="preserve"> </w:t>
            </w:r>
            <w:r>
              <w:t>услуг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1E72D7" w:rsidRDefault="001E72D7" w:rsidP="001E72D7">
            <w:pPr>
              <w:pStyle w:val="TableParagraph"/>
              <w:ind w:left="106" w:right="380"/>
            </w:pPr>
            <w:r>
              <w:t>содержанию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лечению</w:t>
            </w:r>
            <w:r>
              <w:rPr>
                <w:spacing w:val="-52"/>
              </w:rPr>
              <w:t xml:space="preserve"> </w:t>
            </w:r>
            <w:r>
              <w:t>бездомных животных;</w:t>
            </w:r>
            <w:r>
              <w:rPr>
                <w:spacing w:val="1"/>
              </w:rPr>
              <w:t xml:space="preserve"> </w:t>
            </w:r>
            <w:r>
              <w:t>размещение объектов</w:t>
            </w:r>
            <w:r>
              <w:rPr>
                <w:spacing w:val="1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before="1" w:line="252" w:lineRule="exact"/>
              <w:ind w:left="106"/>
            </w:pPr>
            <w:r>
              <w:t>строительства,</w:t>
            </w:r>
          </w:p>
          <w:p w:rsidR="001E72D7" w:rsidRDefault="001E72D7" w:rsidP="001E72D7">
            <w:pPr>
              <w:pStyle w:val="TableParagraph"/>
              <w:ind w:left="106" w:right="104"/>
            </w:pPr>
            <w:r>
              <w:t>предназначенных для</w:t>
            </w:r>
            <w:r>
              <w:rPr>
                <w:spacing w:val="1"/>
              </w:rPr>
              <w:t xml:space="preserve"> </w:t>
            </w:r>
            <w:r>
              <w:t>организации гостиниц для</w:t>
            </w:r>
            <w:r>
              <w:rPr>
                <w:spacing w:val="-53"/>
              </w:rPr>
              <w:t xml:space="preserve"> </w:t>
            </w:r>
            <w:r>
              <w:t>животных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</w:pPr>
          </w:p>
          <w:p w:rsidR="001E72D7" w:rsidRDefault="001E72D7" w:rsidP="001E72D7">
            <w:pPr>
              <w:pStyle w:val="TableParagraph"/>
              <w:ind w:left="120" w:right="110" w:firstLine="100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ст.44.10</w:t>
            </w:r>
            <w:r>
              <w:rPr>
                <w:spacing w:val="-9"/>
              </w:rPr>
              <w:t xml:space="preserve"> </w:t>
            </w:r>
            <w:r>
              <w:t>настоящих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678"/>
            </w:pPr>
            <w:r>
              <w:t>Правил</w:t>
            </w:r>
          </w:p>
        </w:tc>
      </w:tr>
      <w:tr w:rsidR="001E72D7" w:rsidTr="001E72D7">
        <w:trPr>
          <w:trHeight w:val="2225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7"/>
              <w:ind w:left="270" w:right="264"/>
              <w:jc w:val="center"/>
            </w:pPr>
            <w:r>
              <w:t>37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7"/>
              <w:ind w:left="127" w:right="118"/>
              <w:jc w:val="center"/>
            </w:pPr>
            <w:r>
              <w:t>Предпринимательство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7"/>
              <w:ind w:left="414" w:right="411"/>
              <w:jc w:val="center"/>
            </w:pPr>
            <w:r>
              <w:t>4.0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/>
              <w:ind w:left="106" w:right="533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ind w:left="106" w:right="363"/>
            </w:pPr>
            <w:r>
              <w:t>строительства в целях</w:t>
            </w:r>
            <w:r>
              <w:rPr>
                <w:spacing w:val="1"/>
              </w:rPr>
              <w:t xml:space="preserve"> </w:t>
            </w:r>
            <w:r>
              <w:t>извлечения прибыли на</w:t>
            </w:r>
            <w:r>
              <w:rPr>
                <w:spacing w:val="-52"/>
              </w:rPr>
              <w:t xml:space="preserve"> </w:t>
            </w:r>
            <w:r>
              <w:t>основании</w:t>
            </w:r>
            <w:r>
              <w:rPr>
                <w:spacing w:val="-2"/>
              </w:rPr>
              <w:t xml:space="preserve"> </w:t>
            </w:r>
            <w:r>
              <w:t>торговой,</w:t>
            </w:r>
          </w:p>
          <w:p w:rsidR="001E72D7" w:rsidRDefault="001E72D7" w:rsidP="001E72D7">
            <w:pPr>
              <w:pStyle w:val="TableParagraph"/>
              <w:ind w:left="106" w:right="510"/>
            </w:pPr>
            <w:r>
              <w:t>банковской и иной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предпринимательской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5"/>
              <w:ind w:left="120" w:right="110" w:firstLine="100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ст.44.10</w:t>
            </w:r>
            <w:r>
              <w:rPr>
                <w:spacing w:val="-9"/>
              </w:rPr>
              <w:t xml:space="preserve"> </w:t>
            </w:r>
            <w:r>
              <w:t>настоящих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678"/>
            </w:pPr>
            <w:r>
              <w:t>Правил</w:t>
            </w:r>
          </w:p>
        </w:tc>
      </w:tr>
      <w:tr w:rsidR="001E72D7" w:rsidTr="001E72D7">
        <w:trPr>
          <w:trHeight w:val="4152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4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ind w:left="270" w:right="264"/>
              <w:jc w:val="center"/>
            </w:pPr>
            <w:r>
              <w:t>38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4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ind w:left="125" w:right="125"/>
              <w:jc w:val="center"/>
            </w:pPr>
            <w:r>
              <w:t>Деловое</w:t>
            </w:r>
            <w:r>
              <w:rPr>
                <w:spacing w:val="-2"/>
              </w:rPr>
              <w:t xml:space="preserve"> </w:t>
            </w:r>
            <w:r>
              <w:t>управление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4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ind w:left="414" w:right="411"/>
              <w:jc w:val="center"/>
            </w:pPr>
            <w:r>
              <w:t>4.1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/>
              <w:ind w:left="106" w:right="533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ind w:left="106" w:right="393"/>
            </w:pPr>
            <w:r>
              <w:t>строительства с целью:</w:t>
            </w:r>
            <w:r>
              <w:rPr>
                <w:spacing w:val="-52"/>
              </w:rPr>
              <w:t xml:space="preserve"> </w:t>
            </w:r>
            <w:r>
              <w:t>размещения объектов</w:t>
            </w:r>
            <w:r>
              <w:rPr>
                <w:spacing w:val="1"/>
              </w:rPr>
              <w:t xml:space="preserve"> </w:t>
            </w:r>
            <w:r>
              <w:t>управленческой</w:t>
            </w:r>
          </w:p>
          <w:p w:rsidR="001E72D7" w:rsidRDefault="001E72D7" w:rsidP="001E72D7">
            <w:pPr>
              <w:pStyle w:val="TableParagraph"/>
              <w:ind w:left="106" w:right="1017"/>
            </w:pPr>
            <w:r>
              <w:rPr>
                <w:spacing w:val="-1"/>
              </w:rPr>
              <w:t xml:space="preserve">деятельности,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связанной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6" w:right="553"/>
            </w:pPr>
            <w:r>
              <w:rPr>
                <w:spacing w:val="-1"/>
              </w:rPr>
              <w:t xml:space="preserve">государственным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муниципальным</w:t>
            </w:r>
          </w:p>
          <w:p w:rsidR="001E72D7" w:rsidRDefault="001E72D7" w:rsidP="001E72D7">
            <w:pPr>
              <w:pStyle w:val="TableParagraph"/>
              <w:ind w:left="106" w:right="183"/>
            </w:pPr>
            <w:r>
              <w:t>управлением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оказанием</w:t>
            </w:r>
            <w:r>
              <w:rPr>
                <w:spacing w:val="-52"/>
              </w:rPr>
              <w:t xml:space="preserve"> </w:t>
            </w:r>
            <w:r>
              <w:t>услуг,</w:t>
            </w:r>
            <w:r>
              <w:rPr>
                <w:spacing w:val="-3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целью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6" w:right="239"/>
            </w:pPr>
            <w:r>
              <w:rPr>
                <w:spacing w:val="-1"/>
              </w:rPr>
              <w:t xml:space="preserve">обеспечения </w:t>
            </w:r>
            <w:r>
              <w:t>совершения</w:t>
            </w:r>
            <w:r>
              <w:rPr>
                <w:spacing w:val="-52"/>
              </w:rPr>
              <w:t xml:space="preserve"> </w:t>
            </w:r>
            <w:r>
              <w:t>сделок, не</w:t>
            </w:r>
            <w:r>
              <w:rPr>
                <w:spacing w:val="-3"/>
              </w:rPr>
              <w:t xml:space="preserve"> </w:t>
            </w:r>
            <w:r>
              <w:t>требующих</w:t>
            </w:r>
          </w:p>
          <w:p w:rsidR="001E72D7" w:rsidRDefault="001E72D7" w:rsidP="001E72D7">
            <w:pPr>
              <w:pStyle w:val="TableParagraph"/>
              <w:ind w:left="106" w:right="154"/>
            </w:pPr>
            <w:r>
              <w:t>передачи</w:t>
            </w:r>
            <w:r>
              <w:rPr>
                <w:spacing w:val="-5"/>
              </w:rPr>
              <w:t xml:space="preserve"> </w:t>
            </w:r>
            <w:r>
              <w:t>товара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момент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совершения</w:t>
            </w:r>
            <w:r>
              <w:rPr>
                <w:spacing w:val="-2"/>
              </w:rPr>
              <w:t xml:space="preserve"> </w:t>
            </w:r>
            <w:r>
              <w:t>между</w:t>
            </w:r>
          </w:p>
          <w:p w:rsidR="001E72D7" w:rsidRDefault="001E72D7" w:rsidP="001E72D7">
            <w:pPr>
              <w:pStyle w:val="TableParagraph"/>
              <w:spacing w:line="244" w:lineRule="exact"/>
              <w:ind w:left="106"/>
            </w:pPr>
            <w:r>
              <w:t>организациями,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26"/>
              </w:rPr>
            </w:pPr>
          </w:p>
          <w:p w:rsidR="001E72D7" w:rsidRDefault="001E72D7" w:rsidP="001E72D7">
            <w:pPr>
              <w:pStyle w:val="TableParagraph"/>
              <w:ind w:left="120" w:right="110" w:firstLine="100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ст.44.10</w:t>
            </w:r>
            <w:r>
              <w:rPr>
                <w:spacing w:val="-9"/>
              </w:rPr>
              <w:t xml:space="preserve"> </w:t>
            </w:r>
            <w:r>
              <w:t>настоящих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678"/>
            </w:pPr>
            <w:r>
              <w:t>Правил</w:t>
            </w:r>
          </w:p>
        </w:tc>
      </w:tr>
    </w:tbl>
    <w:p w:rsidR="001E72D7" w:rsidRDefault="001E72D7" w:rsidP="001E72D7">
      <w:pPr>
        <w:spacing w:line="251" w:lineRule="exact"/>
        <w:sectPr w:rsidR="001E72D7">
          <w:type w:val="continuous"/>
          <w:pgSz w:w="11910" w:h="16840"/>
          <w:pgMar w:top="1120" w:right="620" w:bottom="460" w:left="1480" w:header="0" w:footer="27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2510"/>
        <w:gridCol w:w="1480"/>
        <w:gridCol w:w="2719"/>
        <w:gridCol w:w="2060"/>
      </w:tblGrid>
      <w:tr w:rsidR="001E72D7" w:rsidTr="001E72D7">
        <w:trPr>
          <w:trHeight w:val="958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  <w:w w:val="99"/>
              </w:rPr>
              <w:t>№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spacing w:before="100"/>
              <w:ind w:left="127" w:right="122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Наименование </w:t>
            </w:r>
            <w:r>
              <w:rPr>
                <w:b/>
              </w:rPr>
              <w:t>вида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разрешенного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использования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53" w:right="154" w:hanging="76"/>
              <w:rPr>
                <w:b/>
              </w:rPr>
            </w:pPr>
            <w:r>
              <w:rPr>
                <w:b/>
              </w:rPr>
              <w:t>Код класси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фикатора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100"/>
              <w:ind w:left="397" w:right="395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Перечень </w:t>
            </w:r>
            <w:r>
              <w:rPr>
                <w:b/>
              </w:rPr>
              <w:t>объектов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397" w:right="394"/>
              <w:jc w:val="center"/>
              <w:rPr>
                <w:b/>
              </w:rPr>
            </w:pPr>
            <w:r>
              <w:rPr>
                <w:b/>
              </w:rPr>
              <w:t>строительства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519" w:right="329" w:hanging="177"/>
              <w:rPr>
                <w:b/>
              </w:rPr>
            </w:pPr>
            <w:r>
              <w:rPr>
                <w:b/>
                <w:spacing w:val="-1"/>
              </w:rPr>
              <w:t xml:space="preserve">Требования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ОКС</w:t>
            </w:r>
          </w:p>
        </w:tc>
      </w:tr>
      <w:tr w:rsidR="001E72D7" w:rsidTr="001E72D7">
        <w:trPr>
          <w:trHeight w:val="1365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ind w:left="106" w:right="1053"/>
            </w:pPr>
            <w:r>
              <w:t>числе биржевая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деятельность</w:t>
            </w:r>
            <w:r>
              <w:rPr>
                <w:spacing w:val="-8"/>
              </w:rPr>
              <w:t xml:space="preserve"> </w:t>
            </w:r>
            <w:r>
              <w:t>(за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6" w:right="170"/>
            </w:pPr>
            <w:r>
              <w:t>исключением банковской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страховой</w:t>
            </w:r>
          </w:p>
          <w:p w:rsidR="001E72D7" w:rsidRDefault="001E72D7" w:rsidP="001E72D7">
            <w:pPr>
              <w:pStyle w:val="TableParagraph"/>
              <w:spacing w:line="250" w:lineRule="exact"/>
              <w:ind w:left="106"/>
            </w:pPr>
            <w:r>
              <w:t>деятельности)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</w:tr>
      <w:tr w:rsidR="001E72D7" w:rsidTr="001E72D7">
        <w:trPr>
          <w:trHeight w:val="5261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7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ind w:left="270" w:right="264"/>
              <w:jc w:val="center"/>
            </w:pPr>
            <w:r>
              <w:t>39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383" w:right="379" w:hanging="3"/>
              <w:jc w:val="center"/>
            </w:pPr>
            <w:r>
              <w:t>Объекты торговли</w:t>
            </w:r>
            <w:r>
              <w:rPr>
                <w:spacing w:val="-52"/>
              </w:rPr>
              <w:t xml:space="preserve"> </w:t>
            </w:r>
            <w:r>
              <w:t>(торговые</w:t>
            </w:r>
            <w:r>
              <w:rPr>
                <w:spacing w:val="-14"/>
              </w:rPr>
              <w:t xml:space="preserve"> </w:t>
            </w:r>
            <w:r>
              <w:t>центры,</w:t>
            </w:r>
            <w:r>
              <w:rPr>
                <w:spacing w:val="-52"/>
              </w:rPr>
              <w:t xml:space="preserve"> </w:t>
            </w:r>
            <w:r>
              <w:t>торгово-</w:t>
            </w:r>
          </w:p>
          <w:p w:rsidR="001E72D7" w:rsidRDefault="001E72D7" w:rsidP="001E72D7">
            <w:pPr>
              <w:pStyle w:val="TableParagraph"/>
              <w:spacing w:line="242" w:lineRule="auto"/>
              <w:ind w:left="290" w:right="280" w:firstLine="172"/>
            </w:pPr>
            <w:r>
              <w:t>развлекательные</w:t>
            </w:r>
            <w:r>
              <w:rPr>
                <w:spacing w:val="1"/>
              </w:rPr>
              <w:t xml:space="preserve"> </w:t>
            </w:r>
            <w:r>
              <w:t>центры</w:t>
            </w:r>
            <w:r>
              <w:rPr>
                <w:spacing w:val="-13"/>
              </w:rPr>
              <w:t xml:space="preserve"> </w:t>
            </w:r>
            <w:r>
              <w:t>(комплексы)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7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ind w:left="414" w:right="411"/>
              <w:jc w:val="center"/>
            </w:pPr>
            <w:r>
              <w:t>4.2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/>
              <w:ind w:left="106" w:right="533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ind w:left="106" w:right="114"/>
            </w:pPr>
            <w:r>
              <w:t>строительства, общей</w:t>
            </w:r>
            <w:r>
              <w:rPr>
                <w:spacing w:val="1"/>
              </w:rPr>
              <w:t xml:space="preserve"> </w:t>
            </w:r>
            <w:r>
              <w:t>площадью свыше 5000 кв.</w:t>
            </w:r>
            <w:r>
              <w:rPr>
                <w:spacing w:val="-53"/>
              </w:rPr>
              <w:t xml:space="preserve"> </w:t>
            </w:r>
            <w:r>
              <w:t>м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целью размещения</w:t>
            </w:r>
          </w:p>
          <w:p w:rsidR="001E72D7" w:rsidRDefault="001E72D7" w:rsidP="001E72D7">
            <w:pPr>
              <w:pStyle w:val="TableParagraph"/>
              <w:ind w:left="106" w:right="502"/>
            </w:pPr>
            <w:r>
              <w:t>одной</w:t>
            </w:r>
            <w:r>
              <w:rPr>
                <w:spacing w:val="-9"/>
              </w:rPr>
              <w:t xml:space="preserve"> </w:t>
            </w:r>
            <w:r>
              <w:t>или</w:t>
            </w:r>
            <w:r>
              <w:rPr>
                <w:spacing w:val="-8"/>
              </w:rPr>
              <w:t xml:space="preserve"> </w:t>
            </w:r>
            <w:r>
              <w:t>нескольких</w:t>
            </w:r>
            <w:r>
              <w:rPr>
                <w:spacing w:val="-52"/>
              </w:rPr>
              <w:t xml:space="preserve"> </w:t>
            </w:r>
            <w:r>
              <w:t>организаций,</w:t>
            </w:r>
          </w:p>
          <w:p w:rsidR="001E72D7" w:rsidRDefault="001E72D7" w:rsidP="001E72D7">
            <w:pPr>
              <w:pStyle w:val="TableParagraph"/>
              <w:spacing w:line="253" w:lineRule="exact"/>
              <w:ind w:left="106"/>
            </w:pPr>
            <w:r>
              <w:t>осуществляющих</w:t>
            </w:r>
          </w:p>
          <w:p w:rsidR="001E72D7" w:rsidRDefault="001E72D7" w:rsidP="001E72D7">
            <w:pPr>
              <w:pStyle w:val="TableParagraph"/>
              <w:ind w:left="106" w:right="234"/>
            </w:pPr>
            <w:r>
              <w:t>продажу</w:t>
            </w:r>
            <w:r>
              <w:rPr>
                <w:spacing w:val="-11"/>
              </w:rPr>
              <w:t xml:space="preserve"> </w:t>
            </w:r>
            <w:r>
              <w:t>товаров,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(или)</w:t>
            </w:r>
            <w:r>
              <w:rPr>
                <w:spacing w:val="-52"/>
              </w:rPr>
              <w:t xml:space="preserve"> </w:t>
            </w:r>
            <w:r>
              <w:t>оказание</w:t>
            </w:r>
            <w:r>
              <w:rPr>
                <w:spacing w:val="1"/>
              </w:rPr>
              <w:t xml:space="preserve"> </w:t>
            </w:r>
            <w:r>
              <w:t>услуг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6"/>
            </w:pPr>
            <w:r>
              <w:t>соответствии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1E72D7" w:rsidRDefault="001E72D7" w:rsidP="001E72D7">
            <w:pPr>
              <w:pStyle w:val="TableParagraph"/>
              <w:spacing w:before="2"/>
              <w:ind w:left="106" w:right="743"/>
            </w:pPr>
            <w:r>
              <w:rPr>
                <w:spacing w:val="-1"/>
              </w:rPr>
              <w:t xml:space="preserve">содержанием </w:t>
            </w:r>
            <w:r>
              <w:t>видов</w:t>
            </w:r>
            <w:r>
              <w:rPr>
                <w:spacing w:val="-52"/>
              </w:rPr>
              <w:t xml:space="preserve"> </w:t>
            </w:r>
            <w:r>
              <w:t>разрешенного</w:t>
            </w:r>
          </w:p>
          <w:p w:rsidR="001E72D7" w:rsidRDefault="001E72D7" w:rsidP="001E72D7">
            <w:pPr>
              <w:pStyle w:val="TableParagraph"/>
              <w:ind w:left="106" w:right="303"/>
            </w:pPr>
            <w:r>
              <w:t>использования с кодами</w:t>
            </w:r>
            <w:r>
              <w:rPr>
                <w:spacing w:val="-53"/>
              </w:rPr>
              <w:t xml:space="preserve"> </w:t>
            </w:r>
            <w:r>
              <w:t>4.5,</w:t>
            </w:r>
            <w:r>
              <w:rPr>
                <w:spacing w:val="-2"/>
              </w:rPr>
              <w:t xml:space="preserve"> </w:t>
            </w:r>
            <w:r>
              <w:t>4.6,</w:t>
            </w:r>
            <w:r>
              <w:rPr>
                <w:spacing w:val="-2"/>
              </w:rPr>
              <w:t xml:space="preserve"> </w:t>
            </w:r>
            <w:r>
              <w:t>4.8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4.8.2;</w:t>
            </w:r>
          </w:p>
          <w:p w:rsidR="001E72D7" w:rsidRDefault="001E72D7" w:rsidP="001E72D7">
            <w:pPr>
              <w:pStyle w:val="TableParagraph"/>
              <w:ind w:left="106" w:right="476"/>
            </w:pPr>
            <w:r>
              <w:t>размещение</w:t>
            </w:r>
            <w:r>
              <w:rPr>
                <w:spacing w:val="-9"/>
              </w:rPr>
              <w:t xml:space="preserve"> </w:t>
            </w:r>
            <w:r>
              <w:t>гаражей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(или)</w:t>
            </w:r>
            <w:r>
              <w:rPr>
                <w:spacing w:val="-4"/>
              </w:rPr>
              <w:t xml:space="preserve"> </w:t>
            </w:r>
            <w:r>
              <w:t>стоянок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ind w:left="106" w:right="136"/>
            </w:pPr>
            <w:r>
              <w:rPr>
                <w:spacing w:val="-1"/>
              </w:rPr>
              <w:t xml:space="preserve">автомобилей </w:t>
            </w:r>
            <w:r>
              <w:t>сотрудников</w:t>
            </w:r>
            <w:r>
              <w:rPr>
                <w:spacing w:val="-52"/>
              </w:rPr>
              <w:t xml:space="preserve"> </w:t>
            </w:r>
            <w:r>
              <w:t>и посетителей торгового</w:t>
            </w:r>
            <w:r>
              <w:rPr>
                <w:spacing w:val="1"/>
              </w:rPr>
              <w:t xml:space="preserve"> </w:t>
            </w:r>
            <w:r>
              <w:t>центра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7"/>
              </w:rPr>
            </w:pPr>
          </w:p>
          <w:p w:rsidR="001E72D7" w:rsidRDefault="001E72D7" w:rsidP="001E72D7">
            <w:pPr>
              <w:pStyle w:val="TableParagraph"/>
              <w:ind w:left="174" w:right="166" w:hanging="5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ст.44.8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4249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270" w:right="264"/>
              <w:jc w:val="center"/>
            </w:pPr>
            <w:r>
              <w:t>40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27" w:right="123"/>
              <w:jc w:val="center"/>
            </w:pPr>
            <w:r>
              <w:t>Рынки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414" w:right="411"/>
              <w:jc w:val="center"/>
            </w:pPr>
            <w:r>
              <w:t>4.3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/>
              <w:ind w:left="106" w:right="533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ind w:left="106" w:right="1197"/>
            </w:pPr>
            <w:r>
              <w:t>строительства,</w:t>
            </w:r>
            <w:r>
              <w:rPr>
                <w:spacing w:val="-53"/>
              </w:rPr>
              <w:t xml:space="preserve"> </w:t>
            </w:r>
            <w:r>
              <w:t>сооружений,</w:t>
            </w:r>
          </w:p>
          <w:p w:rsidR="001E72D7" w:rsidRDefault="001E72D7" w:rsidP="001E72D7">
            <w:pPr>
              <w:pStyle w:val="TableParagraph"/>
              <w:ind w:left="106" w:right="169"/>
            </w:pPr>
            <w:r>
              <w:t>предназначенных для</w:t>
            </w:r>
            <w:r>
              <w:rPr>
                <w:spacing w:val="1"/>
              </w:rPr>
              <w:t xml:space="preserve"> </w:t>
            </w:r>
            <w:r>
              <w:t>организации постоянной</w:t>
            </w:r>
            <w:r>
              <w:rPr>
                <w:spacing w:val="1"/>
              </w:rPr>
              <w:t xml:space="preserve"> </w:t>
            </w:r>
            <w:r>
              <w:t>или временной торговли</w:t>
            </w:r>
            <w:r>
              <w:rPr>
                <w:spacing w:val="1"/>
              </w:rPr>
              <w:t xml:space="preserve"> </w:t>
            </w:r>
            <w:r>
              <w:t>(ярмарка,</w:t>
            </w:r>
            <w:r>
              <w:rPr>
                <w:spacing w:val="-8"/>
              </w:rPr>
              <w:t xml:space="preserve"> </w:t>
            </w:r>
            <w:r>
              <w:t>рынок,</w:t>
            </w:r>
            <w:r>
              <w:rPr>
                <w:spacing w:val="-6"/>
              </w:rPr>
              <w:t xml:space="preserve"> </w:t>
            </w:r>
            <w:r>
              <w:t>базар),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учетом того, что каждое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торговых</w:t>
            </w:r>
            <w:r>
              <w:rPr>
                <w:spacing w:val="-3"/>
              </w:rPr>
              <w:t xml:space="preserve"> </w:t>
            </w:r>
            <w:r>
              <w:t>мест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  <w:p w:rsidR="001E72D7" w:rsidRDefault="001E72D7" w:rsidP="001E72D7">
            <w:pPr>
              <w:pStyle w:val="TableParagraph"/>
              <w:ind w:left="106" w:right="205"/>
            </w:pPr>
            <w:r>
              <w:t>располагает торговой</w:t>
            </w:r>
            <w:r>
              <w:rPr>
                <w:spacing w:val="1"/>
              </w:rPr>
              <w:t xml:space="preserve"> </w:t>
            </w:r>
            <w:r>
              <w:t>площадью более 200 кв.</w:t>
            </w:r>
            <w:r>
              <w:rPr>
                <w:spacing w:val="1"/>
              </w:rPr>
              <w:t xml:space="preserve"> </w:t>
            </w:r>
            <w:r>
              <w:t>м; размещение гаражей и</w:t>
            </w:r>
            <w:r>
              <w:rPr>
                <w:spacing w:val="-53"/>
              </w:rPr>
              <w:t xml:space="preserve"> </w:t>
            </w:r>
            <w:r>
              <w:t>(или)</w:t>
            </w:r>
            <w:r>
              <w:rPr>
                <w:spacing w:val="-4"/>
              </w:rPr>
              <w:t xml:space="preserve"> </w:t>
            </w:r>
            <w:r>
              <w:t>стоянок для</w:t>
            </w:r>
          </w:p>
          <w:p w:rsidR="001E72D7" w:rsidRDefault="001E72D7" w:rsidP="001E72D7">
            <w:pPr>
              <w:pStyle w:val="TableParagraph"/>
              <w:ind w:left="106" w:right="136"/>
            </w:pPr>
            <w:r>
              <w:rPr>
                <w:spacing w:val="-1"/>
              </w:rPr>
              <w:t xml:space="preserve">автомобилей </w:t>
            </w:r>
            <w:r>
              <w:t>сотрудников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посетителей</w:t>
            </w:r>
            <w:r>
              <w:rPr>
                <w:spacing w:val="-1"/>
              </w:rPr>
              <w:t xml:space="preserve"> </w:t>
            </w:r>
            <w:r>
              <w:t>рынка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74" w:right="166" w:hanging="3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ст.44.8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2225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3"/>
              <w:ind w:left="270" w:right="264"/>
              <w:jc w:val="center"/>
            </w:pPr>
            <w:r>
              <w:t>41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3"/>
              <w:ind w:left="126" w:right="125"/>
              <w:jc w:val="center"/>
            </w:pPr>
            <w:r>
              <w:t>Магазины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3"/>
              <w:ind w:left="414" w:right="411"/>
              <w:jc w:val="center"/>
            </w:pPr>
            <w:r>
              <w:t>4.4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89"/>
              <w:ind w:left="106" w:right="533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before="2" w:line="252" w:lineRule="exact"/>
              <w:ind w:left="106"/>
            </w:pPr>
            <w:r>
              <w:t>строительства,</w:t>
            </w:r>
          </w:p>
          <w:p w:rsidR="001E72D7" w:rsidRDefault="001E72D7" w:rsidP="001E72D7">
            <w:pPr>
              <w:pStyle w:val="TableParagraph"/>
              <w:ind w:left="106" w:right="470"/>
            </w:pPr>
            <w:r>
              <w:t>предназначенных для</w:t>
            </w:r>
            <w:r>
              <w:rPr>
                <w:spacing w:val="1"/>
              </w:rPr>
              <w:t xml:space="preserve"> </w:t>
            </w:r>
            <w:r>
              <w:t>продажи товаров,</w:t>
            </w:r>
            <w:r>
              <w:rPr>
                <w:spacing w:val="1"/>
              </w:rPr>
              <w:t xml:space="preserve"> </w:t>
            </w:r>
            <w:r>
              <w:t>торговая площадь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-10"/>
              </w:rPr>
              <w:t xml:space="preserve"> </w:t>
            </w:r>
            <w:r>
              <w:t>составляет</w:t>
            </w:r>
            <w:r>
              <w:rPr>
                <w:spacing w:val="-8"/>
              </w:rPr>
              <w:t xml:space="preserve"> </w:t>
            </w:r>
            <w:r>
              <w:t>до</w:t>
            </w:r>
            <w:r>
              <w:rPr>
                <w:spacing w:val="-52"/>
              </w:rPr>
              <w:t xml:space="preserve"> </w:t>
            </w:r>
            <w:r>
              <w:t>5000</w:t>
            </w:r>
            <w:r>
              <w:rPr>
                <w:spacing w:val="-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м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1"/>
              <w:ind w:left="174" w:right="166" w:hanging="5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ст.44.8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</w:tbl>
    <w:p w:rsidR="001E72D7" w:rsidRDefault="001E72D7" w:rsidP="001E72D7">
      <w:pPr>
        <w:jc w:val="center"/>
        <w:sectPr w:rsidR="001E72D7">
          <w:type w:val="continuous"/>
          <w:pgSz w:w="11910" w:h="16840"/>
          <w:pgMar w:top="1120" w:right="620" w:bottom="1122" w:left="1480" w:header="0" w:footer="27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2510"/>
        <w:gridCol w:w="1480"/>
        <w:gridCol w:w="2719"/>
        <w:gridCol w:w="2060"/>
      </w:tblGrid>
      <w:tr w:rsidR="001E72D7" w:rsidTr="001E72D7">
        <w:trPr>
          <w:trHeight w:val="958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  <w:w w:val="99"/>
              </w:rPr>
              <w:t>№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spacing w:before="100"/>
              <w:ind w:left="127" w:right="122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Наименование </w:t>
            </w:r>
            <w:r>
              <w:rPr>
                <w:b/>
              </w:rPr>
              <w:t>вида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разрешенного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использования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53" w:right="154" w:hanging="76"/>
              <w:rPr>
                <w:b/>
              </w:rPr>
            </w:pPr>
            <w:r>
              <w:rPr>
                <w:b/>
              </w:rPr>
              <w:t>Код класси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фикатора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100"/>
              <w:ind w:left="397" w:right="395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Перечень </w:t>
            </w:r>
            <w:r>
              <w:rPr>
                <w:b/>
              </w:rPr>
              <w:t>объектов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397" w:right="394"/>
              <w:jc w:val="center"/>
              <w:rPr>
                <w:b/>
              </w:rPr>
            </w:pPr>
            <w:r>
              <w:rPr>
                <w:b/>
              </w:rPr>
              <w:t>строительства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519" w:right="329" w:hanging="177"/>
              <w:rPr>
                <w:b/>
              </w:rPr>
            </w:pPr>
            <w:r>
              <w:rPr>
                <w:b/>
                <w:spacing w:val="-1"/>
              </w:rPr>
              <w:t xml:space="preserve">Требования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ОКС</w:t>
            </w:r>
          </w:p>
        </w:tc>
      </w:tr>
      <w:tr w:rsidR="001E72D7" w:rsidTr="001E72D7">
        <w:trPr>
          <w:trHeight w:val="1970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25"/>
              </w:rPr>
            </w:pPr>
          </w:p>
          <w:p w:rsidR="001E72D7" w:rsidRDefault="001E72D7" w:rsidP="001E72D7">
            <w:pPr>
              <w:pStyle w:val="TableParagraph"/>
              <w:ind w:left="270" w:right="264"/>
              <w:jc w:val="center"/>
            </w:pPr>
            <w:r>
              <w:t>42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4"/>
              <w:ind w:left="635" w:right="129" w:hanging="490"/>
            </w:pPr>
            <w:r>
              <w:t>Банковская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страховая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25"/>
              </w:rPr>
            </w:pPr>
          </w:p>
          <w:p w:rsidR="001E72D7" w:rsidRDefault="001E72D7" w:rsidP="001E72D7">
            <w:pPr>
              <w:pStyle w:val="TableParagraph"/>
              <w:ind w:left="414" w:right="411"/>
              <w:jc w:val="center"/>
            </w:pPr>
            <w:r>
              <w:t>4.5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/>
              <w:ind w:left="106" w:right="533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6"/>
            </w:pPr>
            <w:r>
              <w:t>строительства,</w:t>
            </w:r>
          </w:p>
          <w:p w:rsidR="001E72D7" w:rsidRDefault="001E72D7" w:rsidP="001E72D7">
            <w:pPr>
              <w:pStyle w:val="TableParagraph"/>
              <w:spacing w:before="2" w:line="253" w:lineRule="exact"/>
              <w:ind w:left="106"/>
            </w:pPr>
            <w:r>
              <w:t>предназначенных</w:t>
            </w:r>
            <w:r>
              <w:rPr>
                <w:spacing w:val="-6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ind w:left="106" w:right="168"/>
              <w:jc w:val="both"/>
            </w:pPr>
            <w:r>
              <w:t>размещения организаций,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оказывающих </w:t>
            </w:r>
            <w:r>
              <w:t>банковские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страховые услуги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27"/>
              </w:rPr>
            </w:pPr>
          </w:p>
          <w:p w:rsidR="001E72D7" w:rsidRDefault="001E72D7" w:rsidP="001E72D7">
            <w:pPr>
              <w:pStyle w:val="TableParagraph"/>
              <w:spacing w:line="242" w:lineRule="auto"/>
              <w:ind w:left="120" w:right="110" w:firstLine="100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ст.44.10</w:t>
            </w:r>
            <w:r>
              <w:rPr>
                <w:spacing w:val="-9"/>
              </w:rPr>
              <w:t xml:space="preserve"> </w:t>
            </w:r>
            <w:r>
              <w:t>настоящих</w:t>
            </w:r>
          </w:p>
          <w:p w:rsidR="001E72D7" w:rsidRDefault="001E72D7" w:rsidP="001E72D7">
            <w:pPr>
              <w:pStyle w:val="TableParagraph"/>
              <w:spacing w:line="250" w:lineRule="exact"/>
              <w:ind w:left="678"/>
            </w:pPr>
            <w:r>
              <w:t>Правил</w:t>
            </w:r>
          </w:p>
        </w:tc>
      </w:tr>
      <w:tr w:rsidR="001E72D7" w:rsidTr="001E72D7">
        <w:trPr>
          <w:trHeight w:val="2225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7"/>
              <w:ind w:left="270" w:right="264"/>
              <w:jc w:val="center"/>
            </w:pPr>
            <w:r>
              <w:t>43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7"/>
              <w:ind w:left="127" w:right="119"/>
              <w:jc w:val="center"/>
            </w:pPr>
            <w:r>
              <w:t>Общественное</w:t>
            </w:r>
            <w:r>
              <w:rPr>
                <w:spacing w:val="-5"/>
              </w:rPr>
              <w:t xml:space="preserve"> </w:t>
            </w:r>
            <w:r>
              <w:t>питание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7"/>
              <w:ind w:left="414" w:right="411"/>
              <w:jc w:val="center"/>
            </w:pPr>
            <w:r>
              <w:t>4.6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/>
              <w:ind w:left="106" w:right="533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6" w:right="521"/>
            </w:pPr>
            <w:r>
              <w:t>строительства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целях</w:t>
            </w:r>
            <w:r>
              <w:rPr>
                <w:spacing w:val="-52"/>
              </w:rPr>
              <w:t xml:space="preserve"> </w:t>
            </w:r>
            <w:r>
              <w:t>устройства</w:t>
            </w:r>
            <w:r>
              <w:rPr>
                <w:spacing w:val="-3"/>
              </w:rPr>
              <w:t xml:space="preserve"> </w:t>
            </w:r>
            <w:r>
              <w:t>мест</w:t>
            </w:r>
          </w:p>
          <w:p w:rsidR="001E72D7" w:rsidRDefault="001E72D7" w:rsidP="001E72D7">
            <w:pPr>
              <w:pStyle w:val="TableParagraph"/>
              <w:ind w:left="106" w:right="346"/>
            </w:pPr>
            <w:r>
              <w:rPr>
                <w:spacing w:val="-1"/>
              </w:rPr>
              <w:t xml:space="preserve">общественного </w:t>
            </w:r>
            <w:r>
              <w:t>питания</w:t>
            </w:r>
            <w:r>
              <w:rPr>
                <w:spacing w:val="-52"/>
              </w:rPr>
              <w:t xml:space="preserve"> </w:t>
            </w:r>
            <w:r>
              <w:t>(рестораны,</w:t>
            </w:r>
            <w:r>
              <w:rPr>
                <w:spacing w:val="-3"/>
              </w:rPr>
              <w:t xml:space="preserve"> </w:t>
            </w:r>
            <w:r>
              <w:t>кафе,</w:t>
            </w:r>
          </w:p>
          <w:p w:rsidR="001E72D7" w:rsidRDefault="001E72D7" w:rsidP="001E72D7">
            <w:pPr>
              <w:pStyle w:val="TableParagraph"/>
              <w:ind w:left="106" w:right="472"/>
            </w:pPr>
            <w:r>
              <w:rPr>
                <w:spacing w:val="-1"/>
              </w:rPr>
              <w:t xml:space="preserve">столовые, </w:t>
            </w:r>
            <w:r>
              <w:t>закусочные,</w:t>
            </w:r>
            <w:r>
              <w:rPr>
                <w:spacing w:val="-52"/>
              </w:rPr>
              <w:t xml:space="preserve"> </w:t>
            </w:r>
            <w:r>
              <w:t>бары)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4"/>
              <w:ind w:left="174" w:right="166" w:hanging="5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ст.44.8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958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spacing w:before="7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270" w:right="264"/>
              <w:jc w:val="center"/>
            </w:pPr>
            <w:r>
              <w:t>44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581" w:right="567" w:firstLine="61"/>
            </w:pPr>
            <w:r>
              <w:t>Гостиничное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обслуживание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spacing w:before="7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414" w:right="411"/>
              <w:jc w:val="center"/>
            </w:pPr>
            <w:r>
              <w:t>4.7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7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106"/>
            </w:pPr>
            <w:r>
              <w:t>Размещение</w:t>
            </w:r>
            <w:r>
              <w:rPr>
                <w:spacing w:val="-4"/>
              </w:rPr>
              <w:t xml:space="preserve"> </w:t>
            </w:r>
            <w:r>
              <w:t>гостиниц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spacing w:before="93"/>
              <w:ind w:left="174" w:right="166" w:hanging="5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ст.44.9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1210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1"/>
              <w:ind w:left="270" w:right="264"/>
              <w:jc w:val="center"/>
            </w:pPr>
            <w:r>
              <w:t>45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1"/>
              <w:ind w:left="127" w:right="121"/>
              <w:jc w:val="center"/>
            </w:pPr>
            <w:r>
              <w:t>Развлечение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1"/>
              <w:ind w:left="414" w:right="411"/>
              <w:jc w:val="center"/>
            </w:pPr>
            <w:r>
              <w:t>4.8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/>
              <w:ind w:left="106" w:right="561"/>
            </w:pPr>
            <w:r>
              <w:t>Размещение зданий и</w:t>
            </w:r>
            <w:r>
              <w:rPr>
                <w:spacing w:val="-53"/>
              </w:rPr>
              <w:t xml:space="preserve"> </w:t>
            </w:r>
            <w:r>
              <w:t>сооружений,</w:t>
            </w:r>
          </w:p>
          <w:p w:rsidR="001E72D7" w:rsidRDefault="001E72D7" w:rsidP="001E72D7">
            <w:pPr>
              <w:pStyle w:val="TableParagraph"/>
              <w:ind w:left="106" w:right="564"/>
            </w:pPr>
            <w:r>
              <w:rPr>
                <w:spacing w:val="-1"/>
              </w:rPr>
              <w:t xml:space="preserve">предназначенных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развлечения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174" w:right="166" w:hanging="5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ст.44.8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4501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81"/>
              <w:ind w:left="270" w:right="264"/>
              <w:jc w:val="center"/>
            </w:pPr>
            <w:r>
              <w:t>46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642" w:right="436" w:hanging="188"/>
            </w:pPr>
            <w:r>
              <w:t>Развлекательные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81"/>
              <w:ind w:left="414" w:right="411"/>
              <w:jc w:val="center"/>
            </w:pPr>
            <w:r>
              <w:t>4.8.1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/>
              <w:ind w:left="106" w:right="561"/>
            </w:pPr>
            <w:r>
              <w:t>Размещение зданий и</w:t>
            </w:r>
            <w:r>
              <w:rPr>
                <w:spacing w:val="-53"/>
              </w:rPr>
              <w:t xml:space="preserve"> </w:t>
            </w:r>
            <w:r>
              <w:t>сооружений,</w:t>
            </w:r>
          </w:p>
          <w:p w:rsidR="001E72D7" w:rsidRDefault="001E72D7" w:rsidP="001E72D7">
            <w:pPr>
              <w:pStyle w:val="TableParagraph"/>
              <w:spacing w:before="1"/>
              <w:ind w:left="106" w:right="564"/>
            </w:pPr>
            <w:r>
              <w:rPr>
                <w:spacing w:val="-1"/>
              </w:rPr>
              <w:t xml:space="preserve">предназначенных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  <w:p w:rsidR="001E72D7" w:rsidRDefault="001E72D7" w:rsidP="001E72D7">
            <w:pPr>
              <w:pStyle w:val="TableParagraph"/>
              <w:ind w:left="106" w:right="946"/>
            </w:pPr>
            <w:r>
              <w:t>развлекательных</w:t>
            </w:r>
            <w:r>
              <w:rPr>
                <w:spacing w:val="1"/>
              </w:rPr>
              <w:t xml:space="preserve"> </w:t>
            </w:r>
            <w:r>
              <w:t>мероприятий,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путешествий,</w:t>
            </w:r>
            <w:r>
              <w:rPr>
                <w:spacing w:val="-6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ind w:left="106" w:right="238"/>
            </w:pPr>
            <w:r>
              <w:t>размещения дискотек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танцевальных </w:t>
            </w:r>
            <w:r>
              <w:t>площадок,</w:t>
            </w:r>
            <w:r>
              <w:rPr>
                <w:spacing w:val="-52"/>
              </w:rPr>
              <w:t xml:space="preserve"> </w:t>
            </w:r>
            <w:r>
              <w:t>ночных</w:t>
            </w:r>
            <w:r>
              <w:rPr>
                <w:spacing w:val="-4"/>
              </w:rPr>
              <w:t xml:space="preserve"> </w:t>
            </w:r>
            <w:r>
              <w:t>клубов,</w:t>
            </w:r>
          </w:p>
          <w:p w:rsidR="001E72D7" w:rsidRDefault="001E72D7" w:rsidP="001E72D7">
            <w:pPr>
              <w:pStyle w:val="TableParagraph"/>
              <w:ind w:left="106" w:right="512"/>
            </w:pPr>
            <w:r>
              <w:t>аквапарков,</w:t>
            </w:r>
            <w:r>
              <w:rPr>
                <w:spacing w:val="-12"/>
              </w:rPr>
              <w:t xml:space="preserve"> </w:t>
            </w:r>
            <w:r>
              <w:t>боулинга,</w:t>
            </w:r>
            <w:r>
              <w:rPr>
                <w:spacing w:val="-52"/>
              </w:rPr>
              <w:t xml:space="preserve"> </w:t>
            </w:r>
            <w:r>
              <w:t>аттракционов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т.п.,</w:t>
            </w:r>
          </w:p>
          <w:p w:rsidR="001E72D7" w:rsidRDefault="001E72D7" w:rsidP="001E72D7">
            <w:pPr>
              <w:pStyle w:val="TableParagraph"/>
              <w:ind w:left="106" w:right="112"/>
            </w:pPr>
            <w:r>
              <w:t>игровых</w:t>
            </w:r>
            <w:r>
              <w:rPr>
                <w:spacing w:val="-11"/>
              </w:rPr>
              <w:t xml:space="preserve"> </w:t>
            </w:r>
            <w:r>
              <w:t>автоматов</w:t>
            </w:r>
            <w:r>
              <w:rPr>
                <w:spacing w:val="-10"/>
              </w:rPr>
              <w:t xml:space="preserve"> </w:t>
            </w:r>
            <w:r>
              <w:t>(кроме</w:t>
            </w:r>
            <w:r>
              <w:rPr>
                <w:spacing w:val="-52"/>
              </w:rPr>
              <w:t xml:space="preserve"> </w:t>
            </w:r>
            <w:r>
              <w:t>игрового оборудования,</w:t>
            </w:r>
            <w:r>
              <w:rPr>
                <w:spacing w:val="1"/>
              </w:rPr>
              <w:t xml:space="preserve"> </w:t>
            </w:r>
            <w:r>
              <w:t>используемого</w:t>
            </w:r>
            <w:r>
              <w:rPr>
                <w:spacing w:val="-4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ind w:left="106" w:right="325"/>
            </w:pPr>
            <w:r>
              <w:t>проведения азартных</w:t>
            </w:r>
            <w:r>
              <w:rPr>
                <w:spacing w:val="1"/>
              </w:rPr>
              <w:t xml:space="preserve"> </w:t>
            </w:r>
            <w:r>
              <w:t>игр),</w:t>
            </w:r>
            <w:r>
              <w:rPr>
                <w:spacing w:val="-11"/>
              </w:rPr>
              <w:t xml:space="preserve"> </w:t>
            </w:r>
            <w:r>
              <w:t>игровых</w:t>
            </w:r>
            <w:r>
              <w:rPr>
                <w:spacing w:val="-11"/>
              </w:rPr>
              <w:t xml:space="preserve"> </w:t>
            </w:r>
            <w:r>
              <w:t>площадок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08"/>
              <w:ind w:left="174" w:right="166" w:hanging="5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ст.44.8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2229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6"/>
              <w:ind w:left="270" w:right="264"/>
              <w:jc w:val="center"/>
            </w:pPr>
            <w:r>
              <w:t>47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"/>
              <w:rPr>
                <w:sz w:val="26"/>
              </w:rPr>
            </w:pPr>
          </w:p>
          <w:p w:rsidR="001E72D7" w:rsidRDefault="001E72D7" w:rsidP="001E72D7">
            <w:pPr>
              <w:pStyle w:val="TableParagraph"/>
              <w:ind w:left="1092" w:right="207" w:hanging="861"/>
            </w:pPr>
            <w:r>
              <w:t>Проведение азартных</w:t>
            </w:r>
            <w:r>
              <w:rPr>
                <w:spacing w:val="-52"/>
              </w:rPr>
              <w:t xml:space="preserve"> </w:t>
            </w:r>
            <w:r>
              <w:t>игр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6"/>
              <w:ind w:left="414" w:right="411"/>
              <w:jc w:val="center"/>
            </w:pPr>
            <w:r>
              <w:t>4.8.2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/>
              <w:ind w:left="106" w:right="561"/>
            </w:pPr>
            <w:r>
              <w:t>Размещение зданий и</w:t>
            </w:r>
            <w:r>
              <w:rPr>
                <w:spacing w:val="-53"/>
              </w:rPr>
              <w:t xml:space="preserve"> </w:t>
            </w:r>
            <w:r>
              <w:t>сооружений,</w:t>
            </w:r>
          </w:p>
          <w:p w:rsidR="001E72D7" w:rsidRDefault="001E72D7" w:rsidP="001E72D7">
            <w:pPr>
              <w:pStyle w:val="TableParagraph"/>
              <w:spacing w:before="1"/>
              <w:ind w:left="106" w:right="564"/>
            </w:pPr>
            <w:r>
              <w:rPr>
                <w:spacing w:val="-1"/>
              </w:rPr>
              <w:t xml:space="preserve">предназначенных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размещения</w:t>
            </w:r>
          </w:p>
          <w:p w:rsidR="001E72D7" w:rsidRDefault="001E72D7" w:rsidP="001E72D7">
            <w:pPr>
              <w:pStyle w:val="TableParagraph"/>
              <w:ind w:left="106" w:right="106"/>
            </w:pPr>
            <w:r>
              <w:t>букмекерских контор,</w:t>
            </w:r>
            <w:r>
              <w:rPr>
                <w:spacing w:val="1"/>
              </w:rPr>
              <w:t xml:space="preserve"> </w:t>
            </w:r>
            <w:r>
              <w:t>тотализаторов,</w:t>
            </w:r>
            <w:r>
              <w:rPr>
                <w:spacing w:val="-10"/>
              </w:rPr>
              <w:t xml:space="preserve"> </w:t>
            </w:r>
            <w:r>
              <w:t>их</w:t>
            </w:r>
            <w:r>
              <w:rPr>
                <w:spacing w:val="-11"/>
              </w:rPr>
              <w:t xml:space="preserve"> </w:t>
            </w:r>
            <w:r>
              <w:t>пунктов</w:t>
            </w:r>
            <w:r>
              <w:rPr>
                <w:spacing w:val="-52"/>
              </w:rPr>
              <w:t xml:space="preserve"> </w:t>
            </w:r>
            <w:r>
              <w:t>приема</w:t>
            </w:r>
            <w:r>
              <w:rPr>
                <w:spacing w:val="-3"/>
              </w:rPr>
              <w:t xml:space="preserve"> </w:t>
            </w:r>
            <w:r>
              <w:t>ставок вне</w:t>
            </w:r>
          </w:p>
          <w:p w:rsidR="001E72D7" w:rsidRDefault="001E72D7" w:rsidP="001E72D7">
            <w:pPr>
              <w:pStyle w:val="TableParagraph"/>
              <w:ind w:left="106"/>
            </w:pPr>
            <w:r>
              <w:t>игорных</w:t>
            </w:r>
            <w:r>
              <w:rPr>
                <w:spacing w:val="-6"/>
              </w:rPr>
              <w:t xml:space="preserve"> </w:t>
            </w:r>
            <w:r>
              <w:t>зон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4"/>
              <w:ind w:left="174" w:right="166" w:hanging="5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ст.44.8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</w:tbl>
    <w:p w:rsidR="001E72D7" w:rsidRDefault="001E72D7" w:rsidP="001E72D7">
      <w:pPr>
        <w:jc w:val="center"/>
        <w:sectPr w:rsidR="001E72D7">
          <w:type w:val="continuous"/>
          <w:pgSz w:w="11910" w:h="16840"/>
          <w:pgMar w:top="1120" w:right="620" w:bottom="1109" w:left="1480" w:header="0" w:footer="27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2510"/>
        <w:gridCol w:w="1480"/>
        <w:gridCol w:w="2719"/>
        <w:gridCol w:w="2060"/>
      </w:tblGrid>
      <w:tr w:rsidR="001E72D7" w:rsidTr="001E72D7">
        <w:trPr>
          <w:trHeight w:val="958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  <w:w w:val="99"/>
              </w:rPr>
              <w:t>№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spacing w:before="100"/>
              <w:ind w:left="127" w:right="122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Наименование </w:t>
            </w:r>
            <w:r>
              <w:rPr>
                <w:b/>
              </w:rPr>
              <w:t>вида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разрешенного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использования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53" w:right="154" w:hanging="76"/>
              <w:rPr>
                <w:b/>
              </w:rPr>
            </w:pPr>
            <w:r>
              <w:rPr>
                <w:b/>
              </w:rPr>
              <w:t>Код класси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фикатора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100"/>
              <w:ind w:left="397" w:right="395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Перечень </w:t>
            </w:r>
            <w:r>
              <w:rPr>
                <w:b/>
              </w:rPr>
              <w:t>объектов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397" w:right="394"/>
              <w:jc w:val="center"/>
              <w:rPr>
                <w:b/>
              </w:rPr>
            </w:pPr>
            <w:r>
              <w:rPr>
                <w:b/>
              </w:rPr>
              <w:t>строительства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519" w:right="329" w:hanging="177"/>
              <w:rPr>
                <w:b/>
              </w:rPr>
            </w:pPr>
            <w:r>
              <w:rPr>
                <w:b/>
                <w:spacing w:val="-1"/>
              </w:rPr>
              <w:t xml:space="preserve">Требования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ОКС</w:t>
            </w:r>
          </w:p>
        </w:tc>
      </w:tr>
      <w:tr w:rsidR="001E72D7" w:rsidTr="001E72D7">
        <w:trPr>
          <w:trHeight w:val="3490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70" w:right="264"/>
              <w:jc w:val="center"/>
            </w:pPr>
            <w:r>
              <w:t>48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1"/>
              <w:rPr>
                <w:sz w:val="32"/>
              </w:rPr>
            </w:pPr>
          </w:p>
          <w:p w:rsidR="001E72D7" w:rsidRDefault="001E72D7" w:rsidP="001E72D7">
            <w:pPr>
              <w:pStyle w:val="TableParagraph"/>
              <w:ind w:left="297" w:right="206" w:hanging="65"/>
            </w:pPr>
            <w:r>
              <w:t>Проведение азартных</w:t>
            </w:r>
            <w:r>
              <w:rPr>
                <w:spacing w:val="-53"/>
              </w:rPr>
              <w:t xml:space="preserve"> </w:t>
            </w:r>
            <w:r>
              <w:t>игр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игорных</w:t>
            </w:r>
            <w:r>
              <w:rPr>
                <w:spacing w:val="-4"/>
              </w:rPr>
              <w:t xml:space="preserve"> </w:t>
            </w:r>
            <w:r>
              <w:t>зонах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414" w:right="411"/>
              <w:jc w:val="center"/>
            </w:pPr>
            <w:r>
              <w:t>4.8.3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/>
              <w:ind w:left="106" w:right="442"/>
            </w:pPr>
            <w:r>
              <w:t>Размещение зданий и</w:t>
            </w:r>
            <w:r>
              <w:rPr>
                <w:spacing w:val="1"/>
              </w:rPr>
              <w:t xml:space="preserve"> </w:t>
            </w:r>
            <w:r>
              <w:t>сооружений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игорных</w:t>
            </w:r>
            <w:r>
              <w:rPr>
                <w:spacing w:val="-52"/>
              </w:rPr>
              <w:t xml:space="preserve"> </w:t>
            </w:r>
            <w:r>
              <w:t>зонах, где допускается</w:t>
            </w:r>
            <w:r>
              <w:rPr>
                <w:spacing w:val="-52"/>
              </w:rPr>
              <w:t xml:space="preserve"> </w:t>
            </w:r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игорных</w:t>
            </w:r>
          </w:p>
          <w:p w:rsidR="001E72D7" w:rsidRDefault="001E72D7" w:rsidP="001E72D7">
            <w:pPr>
              <w:pStyle w:val="TableParagraph"/>
              <w:ind w:left="106" w:right="183"/>
            </w:pPr>
            <w:r>
              <w:t>заведений,</w:t>
            </w:r>
            <w:r>
              <w:rPr>
                <w:spacing w:val="-11"/>
              </w:rPr>
              <w:t xml:space="preserve"> </w:t>
            </w:r>
            <w:r>
              <w:t>залов</w:t>
            </w:r>
            <w:r>
              <w:rPr>
                <w:spacing w:val="-7"/>
              </w:rPr>
              <w:t xml:space="preserve"> </w:t>
            </w:r>
            <w:r>
              <w:t>игровых</w:t>
            </w:r>
            <w:r>
              <w:rPr>
                <w:spacing w:val="-52"/>
              </w:rPr>
              <w:t xml:space="preserve"> </w:t>
            </w:r>
            <w:r>
              <w:t>автоматов,</w:t>
            </w:r>
            <w:r>
              <w:rPr>
                <w:spacing w:val="-10"/>
              </w:rPr>
              <w:t xml:space="preserve"> </w:t>
            </w:r>
            <w:r>
              <w:t>используемых</w:t>
            </w:r>
            <w:r>
              <w:rPr>
                <w:spacing w:val="-52"/>
              </w:rPr>
              <w:t xml:space="preserve"> </w:t>
            </w:r>
            <w:r>
              <w:t>для проведения азартных</w:t>
            </w:r>
            <w:r>
              <w:rPr>
                <w:spacing w:val="-52"/>
              </w:rPr>
              <w:t xml:space="preserve"> </w:t>
            </w:r>
            <w:r>
              <w:t>игр и игровых столов, 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-2"/>
              </w:rPr>
              <w:t xml:space="preserve"> </w:t>
            </w:r>
            <w:r>
              <w:t>размещение</w:t>
            </w:r>
          </w:p>
          <w:p w:rsidR="001E72D7" w:rsidRDefault="001E72D7" w:rsidP="001E72D7">
            <w:pPr>
              <w:pStyle w:val="TableParagraph"/>
              <w:ind w:left="106" w:right="136"/>
            </w:pPr>
            <w:r>
              <w:t>гостиниц и заведений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общественного</w:t>
            </w:r>
            <w:r>
              <w:rPr>
                <w:spacing w:val="-6"/>
              </w:rPr>
              <w:t xml:space="preserve"> </w:t>
            </w:r>
            <w:r>
              <w:t>питания</w:t>
            </w:r>
          </w:p>
          <w:p w:rsidR="001E72D7" w:rsidRDefault="001E72D7" w:rsidP="001E72D7">
            <w:pPr>
              <w:pStyle w:val="TableParagraph"/>
              <w:ind w:left="106" w:right="207"/>
            </w:pPr>
            <w:r>
              <w:t>для</w:t>
            </w:r>
            <w:r>
              <w:rPr>
                <w:spacing w:val="-9"/>
              </w:rPr>
              <w:t xml:space="preserve"> </w:t>
            </w:r>
            <w:r>
              <w:t>посетителей</w:t>
            </w:r>
            <w:r>
              <w:rPr>
                <w:spacing w:val="-8"/>
              </w:rPr>
              <w:t xml:space="preserve"> </w:t>
            </w:r>
            <w:r>
              <w:t>игорных</w:t>
            </w:r>
            <w:r>
              <w:rPr>
                <w:spacing w:val="-52"/>
              </w:rPr>
              <w:t xml:space="preserve"> </w:t>
            </w:r>
            <w:r>
              <w:t>зон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</w:pPr>
          </w:p>
          <w:p w:rsidR="001E72D7" w:rsidRDefault="001E72D7" w:rsidP="001E72D7">
            <w:pPr>
              <w:pStyle w:val="TableParagraph"/>
              <w:ind w:left="174" w:right="166" w:hanging="5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ст.44.8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4249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270" w:right="264"/>
              <w:jc w:val="center"/>
            </w:pPr>
            <w:r>
              <w:t>49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27" w:right="124"/>
              <w:jc w:val="center"/>
            </w:pPr>
            <w:r>
              <w:t>Служебные</w:t>
            </w:r>
            <w:r>
              <w:rPr>
                <w:spacing w:val="-5"/>
              </w:rPr>
              <w:t xml:space="preserve"> </w:t>
            </w:r>
            <w:r>
              <w:t>гаражи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414" w:right="411"/>
              <w:jc w:val="center"/>
            </w:pPr>
            <w:r>
              <w:t>4.9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/>
              <w:ind w:left="106" w:right="274"/>
              <w:jc w:val="both"/>
            </w:pPr>
            <w:r>
              <w:t>Размещение постоянных</w:t>
            </w:r>
            <w:r>
              <w:rPr>
                <w:spacing w:val="-52"/>
              </w:rPr>
              <w:t xml:space="preserve"> </w:t>
            </w:r>
            <w:r>
              <w:t>или временных гаражей,</w:t>
            </w:r>
            <w:r>
              <w:rPr>
                <w:spacing w:val="-52"/>
              </w:rPr>
              <w:t xml:space="preserve"> </w:t>
            </w:r>
            <w:r>
              <w:t>стоянок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хранения</w:t>
            </w:r>
          </w:p>
          <w:p w:rsidR="001E72D7" w:rsidRDefault="001E72D7" w:rsidP="001E72D7">
            <w:pPr>
              <w:pStyle w:val="TableParagraph"/>
              <w:spacing w:line="250" w:lineRule="exact"/>
              <w:ind w:left="106"/>
            </w:pPr>
            <w:r>
              <w:t>служебного</w:t>
            </w:r>
          </w:p>
          <w:p w:rsidR="001E72D7" w:rsidRDefault="001E72D7" w:rsidP="001E72D7">
            <w:pPr>
              <w:pStyle w:val="TableParagraph"/>
              <w:spacing w:before="2" w:line="252" w:lineRule="exact"/>
              <w:ind w:left="106"/>
            </w:pPr>
            <w:r>
              <w:t>автотранспорта,</w:t>
            </w:r>
          </w:p>
          <w:p w:rsidR="001E72D7" w:rsidRDefault="001E72D7" w:rsidP="001E72D7">
            <w:pPr>
              <w:pStyle w:val="TableParagraph"/>
              <w:ind w:left="106" w:right="455"/>
            </w:pPr>
            <w:r>
              <w:t>используемого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целях</w:t>
            </w:r>
            <w:r>
              <w:rPr>
                <w:spacing w:val="-52"/>
              </w:rPr>
              <w:t xml:space="preserve"> </w:t>
            </w:r>
            <w:r>
              <w:t>осуществления видов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</w:p>
          <w:p w:rsidR="001E72D7" w:rsidRDefault="001E72D7" w:rsidP="001E72D7">
            <w:pPr>
              <w:pStyle w:val="TableParagraph"/>
              <w:spacing w:before="1"/>
              <w:ind w:left="106" w:right="164"/>
            </w:pPr>
            <w:r>
              <w:rPr>
                <w:spacing w:val="-1"/>
              </w:rPr>
              <w:t xml:space="preserve">предусмотренных </w:t>
            </w:r>
            <w:r>
              <w:t>видами</w:t>
            </w:r>
            <w:r>
              <w:rPr>
                <w:spacing w:val="-52"/>
              </w:rPr>
              <w:t xml:space="preserve"> </w:t>
            </w:r>
            <w:r>
              <w:t>разрешенного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6" w:right="314"/>
            </w:pPr>
            <w:r>
              <w:t>использования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кодами</w:t>
            </w:r>
            <w:r>
              <w:rPr>
                <w:spacing w:val="-52"/>
              </w:rPr>
              <w:t xml:space="preserve"> </w:t>
            </w:r>
            <w:r>
              <w:t>3.0,</w:t>
            </w:r>
            <w:r>
              <w:rPr>
                <w:spacing w:val="-3"/>
              </w:rPr>
              <w:t xml:space="preserve"> </w:t>
            </w:r>
            <w:r>
              <w:t>4.0,</w:t>
            </w:r>
            <w:r>
              <w:rPr>
                <w:spacing w:val="-2"/>
              </w:rPr>
              <w:t xml:space="preserve"> </w:t>
            </w:r>
            <w:r>
              <w:t>а</w:t>
            </w:r>
            <w:r>
              <w:rPr>
                <w:spacing w:val="-2"/>
              </w:rPr>
              <w:t xml:space="preserve"> </w:t>
            </w:r>
            <w:r>
              <w:t>также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ind w:left="106" w:right="471"/>
            </w:pPr>
            <w:r>
              <w:t>стоянки и хранения</w:t>
            </w:r>
            <w:r>
              <w:rPr>
                <w:spacing w:val="1"/>
              </w:rPr>
              <w:t xml:space="preserve"> </w:t>
            </w:r>
            <w:r>
              <w:t>транспортных средств</w:t>
            </w:r>
            <w:r>
              <w:rPr>
                <w:spacing w:val="-52"/>
              </w:rPr>
              <w:t xml:space="preserve"> </w:t>
            </w:r>
            <w:r>
              <w:t>общего</w:t>
            </w:r>
            <w:r>
              <w:rPr>
                <w:spacing w:val="-9"/>
              </w:rPr>
              <w:t xml:space="preserve"> </w:t>
            </w:r>
            <w:r>
              <w:t>пользования,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депо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"/>
              <w:rPr>
                <w:sz w:val="31"/>
              </w:rPr>
            </w:pPr>
          </w:p>
          <w:p w:rsidR="001E72D7" w:rsidRDefault="001E72D7" w:rsidP="001E72D7">
            <w:pPr>
              <w:pStyle w:val="TableParagraph"/>
              <w:ind w:left="120" w:right="110" w:firstLine="100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ст.44.11</w:t>
            </w:r>
            <w:r>
              <w:rPr>
                <w:spacing w:val="-9"/>
              </w:rPr>
              <w:t xml:space="preserve"> </w:t>
            </w:r>
            <w:r>
              <w:t>настоящих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678"/>
            </w:pPr>
            <w:r>
              <w:t>Правил</w:t>
            </w:r>
          </w:p>
        </w:tc>
      </w:tr>
      <w:tr w:rsidR="001E72D7" w:rsidTr="001E72D7">
        <w:trPr>
          <w:trHeight w:val="958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spacing w:before="8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270" w:right="264"/>
              <w:jc w:val="center"/>
            </w:pPr>
            <w:r>
              <w:t>50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891" w:right="281" w:hanging="594"/>
            </w:pPr>
            <w:r>
              <w:rPr>
                <w:spacing w:val="-1"/>
              </w:rPr>
              <w:t xml:space="preserve">Объекты </w:t>
            </w:r>
            <w:r>
              <w:t>дорожного</w:t>
            </w:r>
            <w:r>
              <w:rPr>
                <w:spacing w:val="-52"/>
              </w:rPr>
              <w:t xml:space="preserve"> </w:t>
            </w:r>
            <w:r>
              <w:t>сервиса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spacing w:before="8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414" w:right="411"/>
              <w:jc w:val="center"/>
            </w:pPr>
            <w:r>
              <w:t>4.9.1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89"/>
              <w:ind w:left="106"/>
            </w:pPr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зданий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1E72D7" w:rsidRDefault="001E72D7" w:rsidP="001E72D7">
            <w:pPr>
              <w:pStyle w:val="TableParagraph"/>
              <w:spacing w:before="3"/>
              <w:ind w:left="106" w:right="379"/>
            </w:pPr>
            <w:r>
              <w:t>сооружений</w:t>
            </w:r>
            <w:r>
              <w:rPr>
                <w:spacing w:val="-14"/>
              </w:rPr>
              <w:t xml:space="preserve"> </w:t>
            </w:r>
            <w:r>
              <w:t>дорожного</w:t>
            </w:r>
            <w:r>
              <w:rPr>
                <w:spacing w:val="-52"/>
              </w:rPr>
              <w:t xml:space="preserve"> </w:t>
            </w:r>
            <w:r>
              <w:t>сервиса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spacing w:before="89"/>
              <w:ind w:left="174" w:right="166" w:hanging="5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ст.44.8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3234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7"/>
              <w:rPr>
                <w:sz w:val="32"/>
              </w:rPr>
            </w:pPr>
          </w:p>
          <w:p w:rsidR="001E72D7" w:rsidRDefault="001E72D7" w:rsidP="001E72D7">
            <w:pPr>
              <w:pStyle w:val="TableParagraph"/>
              <w:ind w:left="270" w:right="264"/>
              <w:jc w:val="center"/>
            </w:pPr>
            <w:r>
              <w:t>51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1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spacing w:line="253" w:lineRule="exact"/>
              <w:ind w:left="127" w:right="125"/>
              <w:jc w:val="center"/>
            </w:pPr>
            <w:r>
              <w:t>Обеспечение</w:t>
            </w:r>
          </w:p>
          <w:p w:rsidR="001E72D7" w:rsidRDefault="001E72D7" w:rsidP="001E72D7">
            <w:pPr>
              <w:pStyle w:val="TableParagraph"/>
              <w:spacing w:line="253" w:lineRule="exact"/>
              <w:ind w:left="124" w:right="125"/>
              <w:jc w:val="center"/>
            </w:pPr>
            <w:r>
              <w:t>дорожного</w:t>
            </w:r>
            <w:r>
              <w:rPr>
                <w:spacing w:val="-4"/>
              </w:rPr>
              <w:t xml:space="preserve"> </w:t>
            </w:r>
            <w:r>
              <w:t>отдыха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7"/>
              <w:rPr>
                <w:sz w:val="32"/>
              </w:rPr>
            </w:pPr>
          </w:p>
          <w:p w:rsidR="001E72D7" w:rsidRDefault="001E72D7" w:rsidP="001E72D7">
            <w:pPr>
              <w:pStyle w:val="TableParagraph"/>
              <w:ind w:left="414" w:right="411"/>
              <w:jc w:val="center"/>
            </w:pPr>
            <w:r>
              <w:t>4.9.1.2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/>
              <w:ind w:left="106" w:right="373"/>
            </w:pPr>
            <w:r>
              <w:t>Размещение</w:t>
            </w:r>
            <w:r>
              <w:rPr>
                <w:spacing w:val="-10"/>
              </w:rPr>
              <w:t xml:space="preserve"> </w:t>
            </w:r>
            <w:r>
              <w:t>зданий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предоставления</w:t>
            </w:r>
          </w:p>
          <w:p w:rsidR="001E72D7" w:rsidRDefault="001E72D7" w:rsidP="001E72D7">
            <w:pPr>
              <w:pStyle w:val="TableParagraph"/>
              <w:ind w:left="106" w:right="638"/>
            </w:pPr>
            <w:r>
              <w:t>гостиничных</w:t>
            </w:r>
            <w:r>
              <w:rPr>
                <w:spacing w:val="-9"/>
              </w:rPr>
              <w:t xml:space="preserve"> </w:t>
            </w:r>
            <w:r>
              <w:t>услуг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качестве дорожного</w:t>
            </w:r>
            <w:r>
              <w:rPr>
                <w:spacing w:val="1"/>
              </w:rPr>
              <w:t xml:space="preserve"> </w:t>
            </w:r>
            <w:r>
              <w:t>сервиса (мотелей), а</w:t>
            </w:r>
            <w:r>
              <w:rPr>
                <w:spacing w:val="1"/>
              </w:rPr>
              <w:t xml:space="preserve"> </w:t>
            </w:r>
            <w:r>
              <w:t>также размещение</w:t>
            </w:r>
            <w:r>
              <w:rPr>
                <w:spacing w:val="1"/>
              </w:rPr>
              <w:t xml:space="preserve"> </w:t>
            </w:r>
            <w:r>
              <w:t>магазинов</w:t>
            </w:r>
          </w:p>
          <w:p w:rsidR="001E72D7" w:rsidRDefault="001E72D7" w:rsidP="001E72D7">
            <w:pPr>
              <w:pStyle w:val="TableParagraph"/>
              <w:ind w:left="106" w:right="149"/>
            </w:pPr>
            <w:r>
              <w:t>сопутствующей</w:t>
            </w:r>
            <w:r>
              <w:rPr>
                <w:spacing w:val="-13"/>
              </w:rPr>
              <w:t xml:space="preserve"> </w:t>
            </w:r>
            <w:r>
              <w:t>торговли,</w:t>
            </w:r>
            <w:r>
              <w:rPr>
                <w:spacing w:val="-52"/>
              </w:rPr>
              <w:t xml:space="preserve"> </w:t>
            </w:r>
            <w:r>
              <w:t>зданий для организации</w:t>
            </w:r>
            <w:r>
              <w:rPr>
                <w:spacing w:val="1"/>
              </w:rPr>
              <w:t xml:space="preserve"> </w:t>
            </w:r>
            <w:r>
              <w:t>общественного питания в</w:t>
            </w:r>
            <w:r>
              <w:rPr>
                <w:spacing w:val="-52"/>
              </w:rPr>
              <w:t xml:space="preserve"> </w:t>
            </w:r>
            <w:r>
              <w:t>качестве</w:t>
            </w:r>
            <w:r>
              <w:rPr>
                <w:spacing w:val="-3"/>
              </w:rPr>
              <w:t xml:space="preserve"> </w:t>
            </w:r>
            <w:r>
              <w:t>объектов</w:t>
            </w:r>
          </w:p>
          <w:p w:rsidR="001E72D7" w:rsidRDefault="001E72D7" w:rsidP="001E72D7">
            <w:pPr>
              <w:pStyle w:val="TableParagraph"/>
              <w:spacing w:line="253" w:lineRule="exact"/>
              <w:ind w:left="106"/>
            </w:pPr>
            <w:r>
              <w:t>дорожного</w:t>
            </w:r>
            <w:r>
              <w:rPr>
                <w:spacing w:val="-5"/>
              </w:rPr>
              <w:t xml:space="preserve"> </w:t>
            </w:r>
            <w:r>
              <w:t>сервиса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35"/>
              </w:rPr>
            </w:pPr>
          </w:p>
          <w:p w:rsidR="001E72D7" w:rsidRDefault="001E72D7" w:rsidP="001E72D7">
            <w:pPr>
              <w:pStyle w:val="TableParagraph"/>
              <w:ind w:left="174" w:right="166" w:hanging="5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ст.44.8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1369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6"/>
              <w:rPr>
                <w:sz w:val="23"/>
              </w:rPr>
            </w:pPr>
          </w:p>
          <w:p w:rsidR="001E72D7" w:rsidRDefault="001E72D7" w:rsidP="001E72D7">
            <w:pPr>
              <w:pStyle w:val="TableParagraph"/>
              <w:ind w:left="270" w:right="264"/>
              <w:jc w:val="center"/>
            </w:pPr>
            <w:r>
              <w:t>52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6"/>
              <w:rPr>
                <w:sz w:val="23"/>
              </w:rPr>
            </w:pPr>
          </w:p>
          <w:p w:rsidR="001E72D7" w:rsidRDefault="001E72D7" w:rsidP="001E72D7">
            <w:pPr>
              <w:pStyle w:val="TableParagraph"/>
              <w:ind w:left="124" w:right="125"/>
              <w:jc w:val="center"/>
            </w:pPr>
            <w:r>
              <w:t>Автомобильные</w:t>
            </w:r>
            <w:r>
              <w:rPr>
                <w:spacing w:val="-5"/>
              </w:rPr>
              <w:t xml:space="preserve"> </w:t>
            </w:r>
            <w:r>
              <w:t>мойки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6"/>
              <w:rPr>
                <w:sz w:val="23"/>
              </w:rPr>
            </w:pPr>
          </w:p>
          <w:p w:rsidR="001E72D7" w:rsidRDefault="001E72D7" w:rsidP="001E72D7">
            <w:pPr>
              <w:pStyle w:val="TableParagraph"/>
              <w:ind w:left="414" w:right="411"/>
              <w:jc w:val="center"/>
            </w:pPr>
            <w:r>
              <w:t>4.9.1.3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 w:line="253" w:lineRule="exact"/>
              <w:ind w:left="106"/>
            </w:pPr>
            <w:r>
              <w:t>Размещение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6" w:right="413"/>
            </w:pPr>
            <w:r>
              <w:t>автомобильных</w:t>
            </w:r>
            <w:r>
              <w:rPr>
                <w:spacing w:val="-11"/>
              </w:rPr>
              <w:t xml:space="preserve"> </w:t>
            </w:r>
            <w:r>
              <w:t>моек,</w:t>
            </w:r>
            <w:r>
              <w:rPr>
                <w:spacing w:val="-8"/>
              </w:rPr>
              <w:t xml:space="preserve"> </w:t>
            </w:r>
            <w:r>
              <w:t>а</w:t>
            </w:r>
            <w:r>
              <w:rPr>
                <w:spacing w:val="-52"/>
              </w:rPr>
              <w:t xml:space="preserve"> </w:t>
            </w:r>
            <w:r>
              <w:t>также</w:t>
            </w:r>
            <w:r>
              <w:rPr>
                <w:spacing w:val="-2"/>
              </w:rPr>
              <w:t xml:space="preserve"> </w:t>
            </w:r>
            <w:r>
              <w:t>размещение</w:t>
            </w:r>
          </w:p>
          <w:p w:rsidR="001E72D7" w:rsidRDefault="001E72D7" w:rsidP="001E72D7">
            <w:pPr>
              <w:pStyle w:val="TableParagraph"/>
              <w:spacing w:line="249" w:lineRule="exact"/>
              <w:ind w:left="106"/>
            </w:pPr>
            <w:r>
              <w:t>магазинов</w:t>
            </w:r>
          </w:p>
          <w:p w:rsidR="001E72D7" w:rsidRDefault="001E72D7" w:rsidP="001E72D7">
            <w:pPr>
              <w:pStyle w:val="TableParagraph"/>
              <w:spacing w:line="244" w:lineRule="exact"/>
              <w:ind w:left="106"/>
            </w:pPr>
            <w:r>
              <w:t>сопутствующей</w:t>
            </w:r>
            <w:r>
              <w:rPr>
                <w:spacing w:val="-7"/>
              </w:rPr>
              <w:t xml:space="preserve"> </w:t>
            </w:r>
            <w:r>
              <w:t>торговли,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spacing w:before="10"/>
              <w:rPr>
                <w:sz w:val="25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74" w:right="166" w:hanging="5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ст.44.8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</w:tbl>
    <w:p w:rsidR="001E72D7" w:rsidRDefault="001E72D7" w:rsidP="001E72D7">
      <w:pPr>
        <w:jc w:val="center"/>
        <w:sectPr w:rsidR="001E72D7">
          <w:type w:val="continuous"/>
          <w:pgSz w:w="11910" w:h="16840"/>
          <w:pgMar w:top="1120" w:right="620" w:bottom="912" w:left="1480" w:header="0" w:footer="27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2510"/>
        <w:gridCol w:w="1480"/>
        <w:gridCol w:w="2719"/>
        <w:gridCol w:w="2060"/>
      </w:tblGrid>
      <w:tr w:rsidR="001E72D7" w:rsidTr="001E72D7">
        <w:trPr>
          <w:trHeight w:val="958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  <w:w w:val="99"/>
              </w:rPr>
              <w:t>№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spacing w:before="100"/>
              <w:ind w:left="127" w:right="122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Наименование </w:t>
            </w:r>
            <w:r>
              <w:rPr>
                <w:b/>
              </w:rPr>
              <w:t>вида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разрешенного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использования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53" w:right="154" w:hanging="76"/>
              <w:rPr>
                <w:b/>
              </w:rPr>
            </w:pPr>
            <w:r>
              <w:rPr>
                <w:b/>
              </w:rPr>
              <w:t>Код класси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фикатора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100"/>
              <w:ind w:left="397" w:right="395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Перечень </w:t>
            </w:r>
            <w:r>
              <w:rPr>
                <w:b/>
              </w:rPr>
              <w:t>объектов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397" w:right="394"/>
              <w:jc w:val="center"/>
              <w:rPr>
                <w:b/>
              </w:rPr>
            </w:pPr>
            <w:r>
              <w:rPr>
                <w:b/>
              </w:rPr>
              <w:t>строительства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519" w:right="329" w:hanging="177"/>
              <w:rPr>
                <w:b/>
              </w:rPr>
            </w:pPr>
            <w:r>
              <w:rPr>
                <w:b/>
                <w:spacing w:val="-1"/>
              </w:rPr>
              <w:t xml:space="preserve">Требования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ОКС</w:t>
            </w:r>
          </w:p>
        </w:tc>
      </w:tr>
      <w:tr w:rsidR="001E72D7" w:rsidTr="001E72D7">
        <w:trPr>
          <w:trHeight w:val="605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line="244" w:lineRule="exact"/>
              <w:ind w:left="106"/>
            </w:pPr>
            <w:r>
              <w:t>открытых</w:t>
            </w:r>
            <w:r>
              <w:rPr>
                <w:spacing w:val="-4"/>
              </w:rPr>
              <w:t xml:space="preserve"> </w:t>
            </w:r>
            <w:r>
              <w:t>моек</w:t>
            </w:r>
          </w:p>
          <w:p w:rsidR="001E72D7" w:rsidRDefault="001E72D7" w:rsidP="001E72D7">
            <w:pPr>
              <w:pStyle w:val="TableParagraph"/>
              <w:spacing w:line="252" w:lineRule="exact"/>
              <w:ind w:left="106"/>
            </w:pPr>
            <w:r>
              <w:t>самообслуживания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</w:tr>
      <w:tr w:rsidR="001E72D7" w:rsidTr="001E72D7">
        <w:trPr>
          <w:trHeight w:val="2225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7"/>
              <w:ind w:left="270" w:right="264"/>
              <w:jc w:val="center"/>
            </w:pPr>
            <w:r>
              <w:t>53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7"/>
              <w:ind w:left="125" w:right="125"/>
              <w:jc w:val="center"/>
            </w:pPr>
            <w:r>
              <w:t>Ремонт</w:t>
            </w:r>
            <w:r>
              <w:rPr>
                <w:spacing w:val="-3"/>
              </w:rPr>
              <w:t xml:space="preserve"> </w:t>
            </w:r>
            <w:r>
              <w:t>автомобилей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7"/>
              <w:ind w:left="414" w:right="411"/>
              <w:jc w:val="center"/>
            </w:pPr>
            <w:r>
              <w:t>4.9.1.4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/>
              <w:ind w:left="106" w:right="258"/>
            </w:pPr>
            <w:r>
              <w:t>Размещение мастерских,</w:t>
            </w:r>
            <w:r>
              <w:rPr>
                <w:spacing w:val="-52"/>
              </w:rPr>
              <w:t xml:space="preserve"> </w:t>
            </w:r>
            <w:r>
              <w:t>предназначенных</w:t>
            </w:r>
            <w:r>
              <w:rPr>
                <w:spacing w:val="-4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ind w:left="106" w:right="259"/>
            </w:pPr>
            <w:r>
              <w:t>ремонта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обслуживания</w:t>
            </w:r>
            <w:r>
              <w:rPr>
                <w:spacing w:val="-52"/>
              </w:rPr>
              <w:t xml:space="preserve"> </w:t>
            </w:r>
            <w:r>
              <w:t>автомобилей, и прочих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  <w:r>
              <w:rPr>
                <w:spacing w:val="-2"/>
              </w:rPr>
              <w:t xml:space="preserve"> </w:t>
            </w:r>
            <w:r>
              <w:t>дорожного</w:t>
            </w:r>
          </w:p>
          <w:p w:rsidR="001E72D7" w:rsidRDefault="001E72D7" w:rsidP="001E72D7">
            <w:pPr>
              <w:pStyle w:val="TableParagraph"/>
              <w:spacing w:line="253" w:lineRule="exact"/>
              <w:ind w:left="106"/>
            </w:pPr>
            <w:r>
              <w:t>сервиса,</w:t>
            </w:r>
            <w:r>
              <w:rPr>
                <w:spacing w:val="-4"/>
              </w:rPr>
              <w:t xml:space="preserve"> </w:t>
            </w:r>
            <w:r>
              <w:t>а</w:t>
            </w:r>
            <w:r>
              <w:rPr>
                <w:spacing w:val="-2"/>
              </w:rPr>
              <w:t xml:space="preserve"> </w:t>
            </w:r>
            <w:r>
              <w:t>также</w:t>
            </w:r>
          </w:p>
          <w:p w:rsidR="001E72D7" w:rsidRDefault="001E72D7" w:rsidP="001E72D7">
            <w:pPr>
              <w:pStyle w:val="TableParagraph"/>
              <w:spacing w:line="253" w:lineRule="exact"/>
              <w:ind w:left="106"/>
            </w:pPr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магазинов</w:t>
            </w:r>
          </w:p>
          <w:p w:rsidR="001E72D7" w:rsidRDefault="001E72D7" w:rsidP="001E72D7">
            <w:pPr>
              <w:pStyle w:val="TableParagraph"/>
              <w:spacing w:before="1"/>
              <w:ind w:left="106"/>
            </w:pPr>
            <w:r>
              <w:t>сопутствующей</w:t>
            </w:r>
            <w:r>
              <w:rPr>
                <w:spacing w:val="-8"/>
              </w:rPr>
              <w:t xml:space="preserve"> </w:t>
            </w:r>
            <w:r>
              <w:t>торговли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5"/>
              <w:ind w:left="174" w:right="166" w:hanging="5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ст.44.8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4246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ind w:left="270" w:right="264"/>
              <w:jc w:val="center"/>
            </w:pPr>
            <w:r>
              <w:t>54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635" w:right="628" w:firstLine="10"/>
              <w:jc w:val="both"/>
            </w:pPr>
            <w:r>
              <w:t>Выставочно-</w:t>
            </w:r>
            <w:r>
              <w:rPr>
                <w:spacing w:val="-53"/>
              </w:rPr>
              <w:t xml:space="preserve"> </w:t>
            </w:r>
            <w:r>
              <w:t>ярмарочная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деятельность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ind w:left="414" w:right="407"/>
              <w:jc w:val="center"/>
            </w:pPr>
            <w:r>
              <w:t>4.10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/>
              <w:ind w:left="106" w:right="533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ind w:left="106" w:right="1197"/>
            </w:pPr>
            <w:r>
              <w:t>строительства,</w:t>
            </w:r>
            <w:r>
              <w:rPr>
                <w:spacing w:val="-53"/>
              </w:rPr>
              <w:t xml:space="preserve"> </w:t>
            </w:r>
            <w:r>
              <w:t>сооружений,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6" w:right="564"/>
            </w:pPr>
            <w:r>
              <w:rPr>
                <w:spacing w:val="-1"/>
              </w:rPr>
              <w:t xml:space="preserve">предназначенных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осуществления</w:t>
            </w:r>
          </w:p>
          <w:p w:rsidR="001E72D7" w:rsidRDefault="001E72D7" w:rsidP="001E72D7">
            <w:pPr>
              <w:pStyle w:val="TableParagraph"/>
              <w:ind w:left="106" w:right="136"/>
            </w:pPr>
            <w:r>
              <w:rPr>
                <w:spacing w:val="-1"/>
              </w:rPr>
              <w:t>выставочно-ярмарочной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конгрессной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6" w:right="438"/>
            </w:pPr>
            <w:r>
              <w:rPr>
                <w:spacing w:val="-1"/>
              </w:rPr>
              <w:t xml:space="preserve">деятельности, </w:t>
            </w:r>
            <w:r>
              <w:t>включая</w:t>
            </w:r>
            <w:r>
              <w:rPr>
                <w:spacing w:val="-52"/>
              </w:rPr>
              <w:t xml:space="preserve"> </w:t>
            </w:r>
            <w:r>
              <w:t>деятельность,</w:t>
            </w:r>
          </w:p>
          <w:p w:rsidR="001E72D7" w:rsidRDefault="001E72D7" w:rsidP="001E72D7">
            <w:pPr>
              <w:pStyle w:val="TableParagraph"/>
              <w:spacing w:line="249" w:lineRule="exact"/>
              <w:ind w:left="106"/>
            </w:pPr>
            <w:r>
              <w:t>необходимую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ind w:left="106" w:right="113"/>
            </w:pPr>
            <w:r>
              <w:t>обслуживания указанных</w:t>
            </w:r>
            <w:r>
              <w:rPr>
                <w:spacing w:val="1"/>
              </w:rPr>
              <w:t xml:space="preserve"> </w:t>
            </w:r>
            <w:r>
              <w:t>мероприятий (застройка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экспозиционной </w:t>
            </w:r>
            <w:r>
              <w:t>площади,</w:t>
            </w:r>
            <w:r>
              <w:rPr>
                <w:spacing w:val="-52"/>
              </w:rPr>
              <w:t xml:space="preserve"> </w:t>
            </w:r>
            <w:r>
              <w:t>организация</w:t>
            </w:r>
            <w:r>
              <w:rPr>
                <w:spacing w:val="-3"/>
              </w:rPr>
              <w:t xml:space="preserve"> </w:t>
            </w:r>
            <w:r>
              <w:t>питания</w:t>
            </w:r>
          </w:p>
          <w:p w:rsidR="001E72D7" w:rsidRDefault="001E72D7" w:rsidP="001E72D7">
            <w:pPr>
              <w:pStyle w:val="TableParagraph"/>
              <w:spacing w:line="253" w:lineRule="exact"/>
              <w:ind w:left="106"/>
            </w:pPr>
            <w:r>
              <w:t>участников</w:t>
            </w:r>
            <w:r>
              <w:rPr>
                <w:spacing w:val="-3"/>
              </w:rPr>
              <w:t xml:space="preserve"> </w:t>
            </w:r>
            <w:r>
              <w:t>мероприятий)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174" w:right="166" w:hanging="5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ст.44.8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962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spacing w:before="7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270" w:right="264"/>
              <w:jc w:val="center"/>
            </w:pPr>
            <w:r>
              <w:t>55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spacing w:before="7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127" w:right="120"/>
              <w:jc w:val="center"/>
            </w:pPr>
            <w:r>
              <w:t>Спорт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spacing w:before="7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414" w:right="411"/>
              <w:jc w:val="center"/>
            </w:pPr>
            <w:r>
              <w:t>5.1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 w:line="252" w:lineRule="exact"/>
              <w:ind w:left="106"/>
            </w:pPr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зданий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6" w:right="309"/>
            </w:pPr>
            <w:r>
              <w:t>сооружений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занятия</w:t>
            </w:r>
            <w:r>
              <w:rPr>
                <w:spacing w:val="-52"/>
              </w:rPr>
              <w:t xml:space="preserve"> </w:t>
            </w:r>
            <w:r>
              <w:t>спортом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spacing w:before="93"/>
              <w:ind w:left="174" w:right="165" w:hanging="6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ст.44.7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2222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3"/>
              <w:ind w:left="270" w:right="264"/>
              <w:jc w:val="center"/>
            </w:pPr>
            <w:r>
              <w:t>56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1" w:line="252" w:lineRule="exact"/>
              <w:ind w:left="127" w:right="125"/>
              <w:jc w:val="center"/>
            </w:pPr>
            <w:r>
              <w:t>Обеспечение</w:t>
            </w:r>
          </w:p>
          <w:p w:rsidR="001E72D7" w:rsidRDefault="001E72D7" w:rsidP="001E72D7">
            <w:pPr>
              <w:pStyle w:val="TableParagraph"/>
              <w:ind w:left="127" w:right="122"/>
              <w:jc w:val="center"/>
            </w:pPr>
            <w:r>
              <w:rPr>
                <w:spacing w:val="-1"/>
              </w:rPr>
              <w:t>спортивно-зрелищных</w:t>
            </w:r>
            <w:r>
              <w:rPr>
                <w:spacing w:val="-52"/>
              </w:rPr>
              <w:t xml:space="preserve"> </w:t>
            </w:r>
            <w:r>
              <w:t>мероприятий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3"/>
              <w:ind w:left="414" w:right="411"/>
              <w:jc w:val="center"/>
            </w:pPr>
            <w:r>
              <w:t>5.1.1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89"/>
              <w:ind w:left="106" w:right="329"/>
            </w:pPr>
            <w:r>
              <w:t>Размещение спортивно-</w:t>
            </w:r>
            <w:r>
              <w:rPr>
                <w:spacing w:val="-52"/>
              </w:rPr>
              <w:t xml:space="preserve"> </w:t>
            </w:r>
            <w:r>
              <w:t>зрелищных</w:t>
            </w:r>
            <w:r>
              <w:rPr>
                <w:spacing w:val="-4"/>
              </w:rPr>
              <w:t xml:space="preserve"> </w:t>
            </w:r>
            <w:r>
              <w:t>зданий и</w:t>
            </w:r>
          </w:p>
          <w:p w:rsidR="001E72D7" w:rsidRDefault="001E72D7" w:rsidP="001E72D7">
            <w:pPr>
              <w:pStyle w:val="TableParagraph"/>
              <w:spacing w:before="2"/>
              <w:ind w:left="106" w:right="416"/>
            </w:pPr>
            <w:r>
              <w:t>сооружений, имеющих</w:t>
            </w:r>
            <w:r>
              <w:rPr>
                <w:spacing w:val="-52"/>
              </w:rPr>
              <w:t xml:space="preserve"> </w:t>
            </w:r>
            <w:r>
              <w:t>специальные</w:t>
            </w:r>
            <w:r>
              <w:rPr>
                <w:spacing w:val="-10"/>
              </w:rPr>
              <w:t xml:space="preserve"> </w:t>
            </w:r>
            <w:r>
              <w:t>места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зрителей от 500 мест</w:t>
            </w:r>
            <w:r>
              <w:rPr>
                <w:spacing w:val="1"/>
              </w:rPr>
              <w:t xml:space="preserve"> </w:t>
            </w:r>
            <w:r>
              <w:t>(стадионов,</w:t>
            </w:r>
            <w:r>
              <w:rPr>
                <w:spacing w:val="-4"/>
              </w:rPr>
              <w:t xml:space="preserve"> </w:t>
            </w:r>
            <w:r>
              <w:t>дворцов</w:t>
            </w:r>
          </w:p>
          <w:p w:rsidR="001E72D7" w:rsidRDefault="001E72D7" w:rsidP="001E72D7">
            <w:pPr>
              <w:pStyle w:val="TableParagraph"/>
              <w:ind w:left="106" w:right="194"/>
            </w:pPr>
            <w:r>
              <w:t>спорта,</w:t>
            </w:r>
            <w:r>
              <w:rPr>
                <w:spacing w:val="-10"/>
              </w:rPr>
              <w:t xml:space="preserve"> </w:t>
            </w:r>
            <w:r>
              <w:t>ледовых</w:t>
            </w:r>
            <w:r>
              <w:rPr>
                <w:spacing w:val="-9"/>
              </w:rPr>
              <w:t xml:space="preserve"> </w:t>
            </w:r>
            <w:r>
              <w:t>дворцов,</w:t>
            </w:r>
            <w:r>
              <w:rPr>
                <w:spacing w:val="-52"/>
              </w:rPr>
              <w:t xml:space="preserve"> </w:t>
            </w:r>
            <w:r>
              <w:t>ипподромов)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1"/>
              <w:ind w:left="174" w:right="165" w:hanging="6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ст.44.7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1970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25"/>
              </w:rPr>
            </w:pPr>
          </w:p>
          <w:p w:rsidR="001E72D7" w:rsidRDefault="001E72D7" w:rsidP="001E72D7">
            <w:pPr>
              <w:pStyle w:val="TableParagraph"/>
              <w:ind w:left="270" w:right="264"/>
              <w:jc w:val="center"/>
            </w:pPr>
            <w:r>
              <w:t>57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4"/>
              <w:ind w:left="167" w:right="157" w:firstLine="75"/>
            </w:pPr>
            <w:r>
              <w:t>Обеспечение занятий</w:t>
            </w:r>
            <w:r>
              <w:rPr>
                <w:spacing w:val="1"/>
              </w:rPr>
              <w:t xml:space="preserve"> </w:t>
            </w:r>
            <w:r>
              <w:t>спортом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помещениях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25"/>
              </w:rPr>
            </w:pPr>
          </w:p>
          <w:p w:rsidR="001E72D7" w:rsidRDefault="001E72D7" w:rsidP="001E72D7">
            <w:pPr>
              <w:pStyle w:val="TableParagraph"/>
              <w:ind w:left="414" w:right="411"/>
              <w:jc w:val="center"/>
            </w:pPr>
            <w:r>
              <w:t>5.1.2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/>
              <w:ind w:left="106" w:right="271"/>
            </w:pPr>
            <w:r>
              <w:t>Размещение спортивных</w:t>
            </w:r>
            <w:r>
              <w:rPr>
                <w:spacing w:val="-52"/>
              </w:rPr>
              <w:t xml:space="preserve"> </w:t>
            </w:r>
            <w:r>
              <w:t>клубов, спортивных</w:t>
            </w:r>
            <w:r>
              <w:rPr>
                <w:spacing w:val="1"/>
              </w:rPr>
              <w:t xml:space="preserve"> </w:t>
            </w:r>
            <w:r>
              <w:t>залов, бассейнов,</w:t>
            </w:r>
            <w:r>
              <w:rPr>
                <w:spacing w:val="1"/>
              </w:rPr>
              <w:t xml:space="preserve"> </w:t>
            </w:r>
            <w:r>
              <w:t>физкультурно-</w:t>
            </w:r>
            <w:r>
              <w:rPr>
                <w:spacing w:val="1"/>
              </w:rPr>
              <w:t xml:space="preserve"> </w:t>
            </w:r>
            <w:r>
              <w:t>оздоровительных</w:t>
            </w:r>
            <w:r>
              <w:rPr>
                <w:spacing w:val="1"/>
              </w:rPr>
              <w:t xml:space="preserve"> </w:t>
            </w:r>
            <w:r>
              <w:t>комплексов в зданиях и</w:t>
            </w:r>
            <w:r>
              <w:rPr>
                <w:spacing w:val="1"/>
              </w:rPr>
              <w:t xml:space="preserve"> </w:t>
            </w:r>
            <w:r>
              <w:t>сооружениях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27"/>
              </w:rPr>
            </w:pPr>
          </w:p>
          <w:p w:rsidR="001E72D7" w:rsidRDefault="001E72D7" w:rsidP="001E72D7">
            <w:pPr>
              <w:pStyle w:val="TableParagraph"/>
              <w:ind w:left="174" w:right="166" w:hanging="5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ст.44.7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1117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4"/>
              <w:ind w:left="270" w:right="264"/>
              <w:jc w:val="center"/>
            </w:pPr>
            <w:r>
              <w:t>58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4"/>
              <w:ind w:left="127" w:right="123"/>
              <w:jc w:val="center"/>
            </w:pPr>
            <w:r>
              <w:t>Спортивные</w:t>
            </w:r>
            <w:r>
              <w:rPr>
                <w:spacing w:val="-3"/>
              </w:rPr>
              <w:t xml:space="preserve"> </w:t>
            </w:r>
            <w:r>
              <w:t>базы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4"/>
              <w:ind w:left="414" w:right="411"/>
              <w:jc w:val="center"/>
            </w:pPr>
            <w:r>
              <w:t>5.1.7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/>
              <w:ind w:left="106" w:right="271"/>
              <w:jc w:val="both"/>
            </w:pPr>
            <w:r>
              <w:t>Размещение спортивных</w:t>
            </w:r>
            <w:r>
              <w:rPr>
                <w:spacing w:val="-52"/>
              </w:rPr>
              <w:t xml:space="preserve"> </w:t>
            </w:r>
            <w:r>
              <w:t>баз и лагерей, в которых</w:t>
            </w:r>
            <w:r>
              <w:rPr>
                <w:spacing w:val="-52"/>
              </w:rPr>
              <w:t xml:space="preserve"> </w:t>
            </w:r>
            <w:r>
              <w:t>осуществляется</w:t>
            </w:r>
          </w:p>
          <w:p w:rsidR="001E72D7" w:rsidRDefault="001E72D7" w:rsidP="001E72D7">
            <w:pPr>
              <w:pStyle w:val="TableParagraph"/>
              <w:spacing w:before="1" w:line="244" w:lineRule="exact"/>
              <w:ind w:left="106"/>
              <w:jc w:val="both"/>
            </w:pPr>
            <w:r>
              <w:t>спортивная</w:t>
            </w:r>
            <w:r>
              <w:rPr>
                <w:spacing w:val="-5"/>
              </w:rPr>
              <w:t xml:space="preserve"> </w:t>
            </w:r>
            <w:r>
              <w:t>подготовка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spacing w:before="169"/>
              <w:ind w:left="174" w:right="166" w:hanging="5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ст.44.7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</w:tbl>
    <w:p w:rsidR="001E72D7" w:rsidRDefault="001E72D7" w:rsidP="001E72D7">
      <w:pPr>
        <w:jc w:val="center"/>
        <w:sectPr w:rsidR="001E72D7">
          <w:type w:val="continuous"/>
          <w:pgSz w:w="11910" w:h="16840"/>
          <w:pgMar w:top="1120" w:right="620" w:bottom="845" w:left="1480" w:header="0" w:footer="27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2510"/>
        <w:gridCol w:w="1480"/>
        <w:gridCol w:w="2719"/>
        <w:gridCol w:w="2060"/>
      </w:tblGrid>
      <w:tr w:rsidR="001E72D7" w:rsidTr="001E72D7">
        <w:trPr>
          <w:trHeight w:val="958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  <w:w w:val="99"/>
              </w:rPr>
              <w:t>№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spacing w:before="100"/>
              <w:ind w:left="127" w:right="122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Наименование </w:t>
            </w:r>
            <w:r>
              <w:rPr>
                <w:b/>
              </w:rPr>
              <w:t>вида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разрешенного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использования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53" w:right="154" w:hanging="76"/>
              <w:rPr>
                <w:b/>
              </w:rPr>
            </w:pPr>
            <w:r>
              <w:rPr>
                <w:b/>
              </w:rPr>
              <w:t>Код класси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фикатора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100"/>
              <w:ind w:left="397" w:right="395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Перечень </w:t>
            </w:r>
            <w:r>
              <w:rPr>
                <w:b/>
              </w:rPr>
              <w:t>объектов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397" w:right="394"/>
              <w:jc w:val="center"/>
              <w:rPr>
                <w:b/>
              </w:rPr>
            </w:pPr>
            <w:r>
              <w:rPr>
                <w:b/>
              </w:rPr>
              <w:t>строительства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519" w:right="329" w:hanging="177"/>
              <w:rPr>
                <w:b/>
              </w:rPr>
            </w:pPr>
            <w:r>
              <w:rPr>
                <w:b/>
                <w:spacing w:val="-1"/>
              </w:rPr>
              <w:t xml:space="preserve">Требования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ОКС</w:t>
            </w:r>
          </w:p>
        </w:tc>
      </w:tr>
      <w:tr w:rsidR="001E72D7" w:rsidTr="001E72D7">
        <w:trPr>
          <w:trHeight w:val="605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ind w:left="106" w:right="196"/>
            </w:pPr>
            <w:r>
              <w:rPr>
                <w:spacing w:val="-1"/>
              </w:rPr>
              <w:t xml:space="preserve">длительно </w:t>
            </w:r>
            <w:r>
              <w:t>проживающих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них</w:t>
            </w:r>
            <w:r>
              <w:rPr>
                <w:spacing w:val="-3"/>
              </w:rPr>
              <w:t xml:space="preserve"> </w:t>
            </w:r>
            <w:r>
              <w:t>лиц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</w:tr>
      <w:tr w:rsidR="001E72D7" w:rsidTr="001E72D7">
        <w:trPr>
          <w:trHeight w:val="1718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1"/>
              <w:ind w:left="270" w:right="264"/>
              <w:jc w:val="center"/>
            </w:pPr>
            <w:r>
              <w:t>59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3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ind w:left="581" w:right="536" w:hanging="29"/>
            </w:pPr>
            <w:r>
              <w:rPr>
                <w:spacing w:val="-1"/>
              </w:rPr>
              <w:t>Туристическое</w:t>
            </w:r>
            <w:r>
              <w:rPr>
                <w:spacing w:val="-52"/>
              </w:rPr>
              <w:t xml:space="preserve"> </w:t>
            </w:r>
            <w:r>
              <w:t>обслуживание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1"/>
              <w:ind w:left="414" w:right="411"/>
              <w:jc w:val="center"/>
            </w:pPr>
            <w:r>
              <w:t>5.2.1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/>
              <w:ind w:left="106" w:right="156"/>
            </w:pPr>
            <w:r>
              <w:rPr>
                <w:spacing w:val="-1"/>
              </w:rPr>
              <w:t xml:space="preserve">Размещение </w:t>
            </w:r>
            <w:r>
              <w:t>пансионатов,</w:t>
            </w:r>
            <w:r>
              <w:rPr>
                <w:spacing w:val="-52"/>
              </w:rPr>
              <w:t xml:space="preserve"> </w:t>
            </w:r>
            <w:r>
              <w:t>гостиниц,</w:t>
            </w:r>
            <w:r>
              <w:rPr>
                <w:spacing w:val="-3"/>
              </w:rPr>
              <w:t xml:space="preserve"> </w:t>
            </w:r>
            <w:r>
              <w:t>кемпингов,</w:t>
            </w:r>
          </w:p>
          <w:p w:rsidR="001E72D7" w:rsidRDefault="001E72D7" w:rsidP="001E72D7">
            <w:pPr>
              <w:pStyle w:val="TableParagraph"/>
              <w:spacing w:line="252" w:lineRule="exact"/>
              <w:ind w:left="106"/>
            </w:pPr>
            <w:r>
              <w:t>домов</w:t>
            </w:r>
            <w:r>
              <w:rPr>
                <w:spacing w:val="-1"/>
              </w:rPr>
              <w:t xml:space="preserve"> </w:t>
            </w:r>
            <w:r>
              <w:t>отдыха,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  <w:p w:rsidR="001E72D7" w:rsidRDefault="001E72D7" w:rsidP="001E72D7">
            <w:pPr>
              <w:pStyle w:val="TableParagraph"/>
              <w:spacing w:before="2"/>
              <w:ind w:left="106" w:right="315"/>
            </w:pPr>
            <w:r>
              <w:t>оказывающих</w:t>
            </w:r>
            <w:r>
              <w:rPr>
                <w:spacing w:val="-9"/>
              </w:rPr>
              <w:t xml:space="preserve"> </w:t>
            </w:r>
            <w:r>
              <w:t>услуги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лечению;</w:t>
            </w:r>
            <w:r>
              <w:rPr>
                <w:spacing w:val="-2"/>
              </w:rPr>
              <w:t xml:space="preserve"> </w:t>
            </w:r>
            <w:r>
              <w:t>размещение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6"/>
            </w:pPr>
            <w:r>
              <w:t>детских</w:t>
            </w:r>
            <w:r>
              <w:rPr>
                <w:spacing w:val="-5"/>
              </w:rPr>
              <w:t xml:space="preserve"> </w:t>
            </w:r>
            <w:r>
              <w:t>лагерей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5"/>
              <w:ind w:left="174" w:right="166" w:hanging="5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ст.44.9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1214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1"/>
              <w:ind w:left="270" w:right="264"/>
              <w:jc w:val="center"/>
            </w:pPr>
            <w:r>
              <w:t>60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383" w:right="370" w:firstLine="172"/>
            </w:pPr>
            <w:r>
              <w:t>Обслуживание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железнодорожных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783"/>
            </w:pPr>
            <w:r>
              <w:t>перевозок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1"/>
              <w:ind w:left="414" w:right="411"/>
              <w:jc w:val="center"/>
            </w:pPr>
            <w:r>
              <w:t>7.1.2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 w:line="252" w:lineRule="exact"/>
              <w:ind w:left="106"/>
            </w:pPr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зданий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1E72D7" w:rsidRDefault="001E72D7" w:rsidP="001E72D7">
            <w:pPr>
              <w:pStyle w:val="TableParagraph"/>
              <w:ind w:left="106" w:right="260"/>
            </w:pPr>
            <w:r>
              <w:t>сооружений,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том</w:t>
            </w:r>
            <w:r>
              <w:rPr>
                <w:spacing w:val="-6"/>
              </w:rPr>
              <w:t xml:space="preserve"> </w:t>
            </w:r>
            <w:r>
              <w:t>числе</w:t>
            </w:r>
            <w:r>
              <w:rPr>
                <w:spacing w:val="-52"/>
              </w:rPr>
              <w:t xml:space="preserve"> </w:t>
            </w:r>
            <w:r>
              <w:t>железнодорожных</w:t>
            </w:r>
            <w:r>
              <w:rPr>
                <w:spacing w:val="1"/>
              </w:rPr>
              <w:t xml:space="preserve"> </w:t>
            </w:r>
            <w:r>
              <w:t>вокзалов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станций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120" w:right="107" w:firstLine="100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ст.44.11</w:t>
            </w:r>
            <w:r>
              <w:rPr>
                <w:spacing w:val="-14"/>
              </w:rPr>
              <w:t xml:space="preserve"> </w:t>
            </w:r>
            <w:r>
              <w:t>настоящих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678"/>
            </w:pPr>
            <w:r>
              <w:t>Правил</w:t>
            </w:r>
          </w:p>
        </w:tc>
      </w:tr>
      <w:tr w:rsidR="001E72D7" w:rsidTr="001E72D7">
        <w:trPr>
          <w:trHeight w:val="3741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5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270" w:right="264"/>
              <w:jc w:val="center"/>
            </w:pPr>
            <w:r>
              <w:t>61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spacing w:line="252" w:lineRule="exact"/>
              <w:ind w:left="126" w:right="125"/>
              <w:jc w:val="center"/>
            </w:pPr>
            <w:r>
              <w:t>Обслуживание</w:t>
            </w:r>
          </w:p>
          <w:p w:rsidR="001E72D7" w:rsidRDefault="001E72D7" w:rsidP="001E72D7">
            <w:pPr>
              <w:pStyle w:val="TableParagraph"/>
              <w:spacing w:line="252" w:lineRule="exact"/>
              <w:ind w:left="125" w:right="125"/>
              <w:jc w:val="center"/>
            </w:pPr>
            <w:r>
              <w:t>перевозок</w:t>
            </w:r>
            <w:r>
              <w:rPr>
                <w:spacing w:val="-4"/>
              </w:rPr>
              <w:t xml:space="preserve"> </w:t>
            </w:r>
            <w:r>
              <w:t>пассажиров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5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414" w:right="411"/>
              <w:jc w:val="center"/>
            </w:pPr>
            <w:r>
              <w:t>7.2.2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89"/>
              <w:ind w:left="106" w:right="561"/>
            </w:pPr>
            <w:r>
              <w:t>Размещение зданий и</w:t>
            </w:r>
            <w:r>
              <w:rPr>
                <w:spacing w:val="-53"/>
              </w:rPr>
              <w:t xml:space="preserve"> </w:t>
            </w:r>
            <w:r>
              <w:t>сооружений,</w:t>
            </w:r>
          </w:p>
          <w:p w:rsidR="001E72D7" w:rsidRDefault="001E72D7" w:rsidP="001E72D7">
            <w:pPr>
              <w:pStyle w:val="TableParagraph"/>
              <w:spacing w:before="2"/>
              <w:ind w:left="106" w:right="564"/>
            </w:pPr>
            <w:r>
              <w:rPr>
                <w:spacing w:val="-1"/>
              </w:rPr>
              <w:t xml:space="preserve">предназначенных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обслуживания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6"/>
            </w:pPr>
            <w:r>
              <w:t>пассажиров,</w:t>
            </w:r>
            <w:r>
              <w:rPr>
                <w:spacing w:val="-4"/>
              </w:rPr>
              <w:t xml:space="preserve"> </w:t>
            </w:r>
            <w:r>
              <w:t>за</w:t>
            </w:r>
          </w:p>
          <w:p w:rsidR="001E72D7" w:rsidRDefault="001E72D7" w:rsidP="001E72D7">
            <w:pPr>
              <w:pStyle w:val="TableParagraph"/>
              <w:spacing w:before="2"/>
              <w:ind w:left="106" w:right="400"/>
            </w:pPr>
            <w:r>
              <w:t>исключением объектов</w:t>
            </w:r>
            <w:r>
              <w:rPr>
                <w:spacing w:val="-53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6"/>
            </w:pPr>
            <w:r>
              <w:t>строительства,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6" w:right="605"/>
            </w:pPr>
            <w:r>
              <w:t>размещение которых</w:t>
            </w:r>
            <w:r>
              <w:rPr>
                <w:spacing w:val="-53"/>
              </w:rPr>
              <w:t xml:space="preserve"> </w:t>
            </w:r>
            <w:r>
              <w:t>предусмотрено</w:t>
            </w:r>
          </w:p>
          <w:p w:rsidR="001E72D7" w:rsidRDefault="001E72D7" w:rsidP="001E72D7">
            <w:pPr>
              <w:pStyle w:val="TableParagraph"/>
              <w:ind w:left="106" w:right="861"/>
            </w:pPr>
            <w:r>
              <w:t>содержанием</w:t>
            </w:r>
            <w:r>
              <w:rPr>
                <w:spacing w:val="-14"/>
              </w:rPr>
              <w:t xml:space="preserve"> </w:t>
            </w:r>
            <w:r>
              <w:t>вида</w:t>
            </w:r>
            <w:r>
              <w:rPr>
                <w:spacing w:val="-52"/>
              </w:rPr>
              <w:t xml:space="preserve"> </w:t>
            </w:r>
            <w:r>
              <w:t>разрешенного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6" w:right="429"/>
            </w:pPr>
            <w:r>
              <w:t>использования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кодом</w:t>
            </w:r>
            <w:r>
              <w:rPr>
                <w:spacing w:val="-52"/>
              </w:rPr>
              <w:t xml:space="preserve"> </w:t>
            </w:r>
            <w:r>
              <w:t>7.6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32"/>
              </w:rPr>
            </w:pPr>
          </w:p>
          <w:p w:rsidR="001E72D7" w:rsidRDefault="001E72D7" w:rsidP="001E72D7">
            <w:pPr>
              <w:pStyle w:val="TableParagraph"/>
              <w:ind w:left="120" w:right="110" w:firstLine="100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ст.44.11</w:t>
            </w:r>
            <w:r>
              <w:rPr>
                <w:spacing w:val="-9"/>
              </w:rPr>
              <w:t xml:space="preserve"> </w:t>
            </w:r>
            <w:r>
              <w:t>настоящих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678"/>
            </w:pPr>
            <w:r>
              <w:t>Правил</w:t>
            </w:r>
          </w:p>
        </w:tc>
      </w:tr>
      <w:tr w:rsidR="001E72D7" w:rsidTr="001E72D7">
        <w:trPr>
          <w:trHeight w:val="2477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23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270" w:right="264"/>
              <w:jc w:val="center"/>
            </w:pPr>
            <w:r>
              <w:t>62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23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89"/>
            </w:pPr>
            <w:r>
              <w:t>Воздушный</w:t>
            </w:r>
            <w:r>
              <w:rPr>
                <w:spacing w:val="-3"/>
              </w:rPr>
              <w:t xml:space="preserve"> </w:t>
            </w:r>
            <w:r>
              <w:t>транспорт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23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414" w:right="411"/>
              <w:jc w:val="center"/>
            </w:pPr>
            <w:r>
              <w:t>7.4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93"/>
              <w:ind w:left="106" w:right="335"/>
            </w:pPr>
            <w:r>
              <w:rPr>
                <w:spacing w:val="-1"/>
              </w:rPr>
              <w:t xml:space="preserve">Размещение </w:t>
            </w:r>
            <w:r>
              <w:t>аэропортов</w:t>
            </w:r>
            <w:r>
              <w:rPr>
                <w:spacing w:val="-52"/>
              </w:rPr>
              <w:t xml:space="preserve"> </w:t>
            </w:r>
            <w:r>
              <w:t>(аэровокзалов) и иных</w:t>
            </w:r>
            <w:r>
              <w:rPr>
                <w:spacing w:val="1"/>
              </w:rPr>
              <w:t xml:space="preserve"> </w:t>
            </w:r>
            <w:r>
              <w:t>объектов, необходимых</w:t>
            </w:r>
            <w:r>
              <w:rPr>
                <w:spacing w:val="-52"/>
              </w:rPr>
              <w:t xml:space="preserve"> </w:t>
            </w:r>
            <w:r>
              <w:t>для посадки и высадки</w:t>
            </w:r>
            <w:r>
              <w:rPr>
                <w:spacing w:val="1"/>
              </w:rPr>
              <w:t xml:space="preserve"> </w:t>
            </w:r>
            <w:r>
              <w:t>пассажиров</w:t>
            </w:r>
            <w:r>
              <w:rPr>
                <w:spacing w:val="-2"/>
              </w:rPr>
              <w:t xml:space="preserve"> </w:t>
            </w:r>
            <w:r>
              <w:t>и их</w:t>
            </w:r>
          </w:p>
          <w:p w:rsidR="001E72D7" w:rsidRDefault="001E72D7" w:rsidP="001E72D7">
            <w:pPr>
              <w:pStyle w:val="TableParagraph"/>
              <w:ind w:left="106" w:right="1026"/>
            </w:pPr>
            <w:r>
              <w:rPr>
                <w:spacing w:val="-1"/>
              </w:rPr>
              <w:t>сопутствующего</w:t>
            </w:r>
            <w:r>
              <w:rPr>
                <w:spacing w:val="-52"/>
              </w:rPr>
              <w:t xml:space="preserve"> </w:t>
            </w:r>
            <w:r>
              <w:t>обслуживания и</w:t>
            </w:r>
            <w:r>
              <w:rPr>
                <w:spacing w:val="-52"/>
              </w:rPr>
              <w:t xml:space="preserve"> </w:t>
            </w:r>
            <w:r>
              <w:t>обеспечения их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25"/>
              </w:rPr>
            </w:pPr>
          </w:p>
          <w:p w:rsidR="001E72D7" w:rsidRDefault="001E72D7" w:rsidP="001E72D7">
            <w:pPr>
              <w:pStyle w:val="TableParagraph"/>
              <w:ind w:left="120" w:right="110" w:firstLine="100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ст.44.11</w:t>
            </w:r>
            <w:r>
              <w:rPr>
                <w:spacing w:val="-9"/>
              </w:rPr>
              <w:t xml:space="preserve"> </w:t>
            </w:r>
            <w:r>
              <w:t>настоящих</w:t>
            </w:r>
          </w:p>
          <w:p w:rsidR="001E72D7" w:rsidRDefault="001E72D7" w:rsidP="001E72D7">
            <w:pPr>
              <w:pStyle w:val="TableParagraph"/>
              <w:spacing w:before="2"/>
              <w:ind w:left="678"/>
            </w:pPr>
            <w:r>
              <w:t>Правил</w:t>
            </w:r>
          </w:p>
        </w:tc>
      </w:tr>
      <w:tr w:rsidR="001E72D7" w:rsidTr="001E72D7">
        <w:trPr>
          <w:trHeight w:val="2478"/>
        </w:trPr>
        <w:tc>
          <w:tcPr>
            <w:tcW w:w="807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5"/>
              <w:rPr>
                <w:sz w:val="23"/>
              </w:rPr>
            </w:pPr>
          </w:p>
          <w:p w:rsidR="001E72D7" w:rsidRDefault="001E72D7" w:rsidP="001E72D7">
            <w:pPr>
              <w:pStyle w:val="TableParagraph"/>
              <w:ind w:left="270" w:right="264"/>
              <w:jc w:val="center"/>
            </w:pPr>
            <w:r>
              <w:t>63</w:t>
            </w:r>
          </w:p>
        </w:tc>
        <w:tc>
          <w:tcPr>
            <w:tcW w:w="251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7"/>
              <w:ind w:left="635" w:right="620" w:firstLine="68"/>
            </w:pPr>
            <w:r>
              <w:t>Санаторная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деятельность</w:t>
            </w:r>
          </w:p>
        </w:tc>
        <w:tc>
          <w:tcPr>
            <w:tcW w:w="148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5"/>
              <w:rPr>
                <w:sz w:val="23"/>
              </w:rPr>
            </w:pPr>
          </w:p>
          <w:p w:rsidR="001E72D7" w:rsidRDefault="001E72D7" w:rsidP="001E72D7">
            <w:pPr>
              <w:pStyle w:val="TableParagraph"/>
              <w:ind w:left="414" w:right="411"/>
              <w:jc w:val="center"/>
            </w:pPr>
            <w:r>
              <w:t>9.2.1</w:t>
            </w:r>
          </w:p>
        </w:tc>
        <w:tc>
          <w:tcPr>
            <w:tcW w:w="2719" w:type="dxa"/>
          </w:tcPr>
          <w:p w:rsidR="001E72D7" w:rsidRDefault="001E72D7" w:rsidP="001E72D7">
            <w:pPr>
              <w:pStyle w:val="TableParagraph"/>
              <w:spacing w:before="89"/>
              <w:ind w:left="106" w:right="283"/>
            </w:pPr>
            <w:r>
              <w:t>Размещение санаториев,</w:t>
            </w:r>
            <w:r>
              <w:rPr>
                <w:spacing w:val="-52"/>
              </w:rPr>
              <w:t xml:space="preserve"> </w:t>
            </w:r>
            <w:r>
              <w:t>профилакториев,</w:t>
            </w:r>
          </w:p>
          <w:p w:rsidR="001E72D7" w:rsidRDefault="001E72D7" w:rsidP="001E72D7">
            <w:pPr>
              <w:pStyle w:val="TableParagraph"/>
              <w:spacing w:before="2" w:line="252" w:lineRule="exact"/>
              <w:ind w:left="106"/>
            </w:pPr>
            <w:r>
              <w:t>бальнеологических</w:t>
            </w:r>
          </w:p>
          <w:p w:rsidR="001E72D7" w:rsidRDefault="001E72D7" w:rsidP="001E72D7">
            <w:pPr>
              <w:pStyle w:val="TableParagraph"/>
              <w:ind w:left="106" w:right="180"/>
            </w:pPr>
            <w:r>
              <w:rPr>
                <w:spacing w:val="-1"/>
              </w:rPr>
              <w:t xml:space="preserve">лечебниц, </w:t>
            </w:r>
            <w:r>
              <w:t>грязелечебниц,</w:t>
            </w:r>
            <w:r>
              <w:rPr>
                <w:spacing w:val="-52"/>
              </w:rPr>
              <w:t xml:space="preserve"> </w:t>
            </w:r>
            <w:r>
              <w:t>обеспечивающих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6"/>
            </w:pPr>
            <w:r>
              <w:t>оказание</w:t>
            </w:r>
            <w:r>
              <w:rPr>
                <w:spacing w:val="-2"/>
              </w:rPr>
              <w:t xml:space="preserve"> </w:t>
            </w:r>
            <w:r>
              <w:t>услуги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1E72D7" w:rsidRDefault="001E72D7" w:rsidP="001E72D7">
            <w:pPr>
              <w:pStyle w:val="TableParagraph"/>
              <w:spacing w:before="2"/>
              <w:ind w:left="106" w:right="181"/>
            </w:pPr>
            <w:r>
              <w:t>лечению и оздоровлению</w:t>
            </w:r>
            <w:r>
              <w:rPr>
                <w:spacing w:val="-52"/>
              </w:rPr>
              <w:t xml:space="preserve"> </w:t>
            </w:r>
            <w:r>
              <w:t>населения,</w:t>
            </w:r>
            <w:r>
              <w:rPr>
                <w:spacing w:val="1"/>
              </w:rPr>
              <w:t xml:space="preserve"> </w:t>
            </w:r>
            <w:r>
              <w:t>лечебно-</w:t>
            </w:r>
            <w:r>
              <w:rPr>
                <w:spacing w:val="1"/>
              </w:rPr>
              <w:t xml:space="preserve"> </w:t>
            </w:r>
            <w:r>
              <w:t>оздоровительных</w:t>
            </w:r>
            <w:r>
              <w:rPr>
                <w:spacing w:val="-14"/>
              </w:rPr>
              <w:t xml:space="preserve"> </w:t>
            </w:r>
            <w:r>
              <w:t>лагерей</w:t>
            </w:r>
          </w:p>
        </w:tc>
        <w:tc>
          <w:tcPr>
            <w:tcW w:w="2060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25"/>
              </w:rPr>
            </w:pPr>
          </w:p>
          <w:p w:rsidR="001E72D7" w:rsidRDefault="001E72D7" w:rsidP="001E72D7">
            <w:pPr>
              <w:pStyle w:val="TableParagraph"/>
              <w:ind w:left="174" w:right="166" w:hanging="5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ст.44.9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</w:tbl>
    <w:p w:rsidR="001E72D7" w:rsidRDefault="001E72D7" w:rsidP="001E72D7">
      <w:pPr>
        <w:jc w:val="center"/>
        <w:sectPr w:rsidR="001E72D7">
          <w:type w:val="continuous"/>
          <w:pgSz w:w="11910" w:h="16840"/>
          <w:pgMar w:top="1120" w:right="620" w:bottom="460" w:left="1480" w:header="0" w:footer="274" w:gutter="0"/>
          <w:cols w:space="720"/>
        </w:sectPr>
      </w:pPr>
    </w:p>
    <w:p w:rsidR="001E72D7" w:rsidRDefault="001E72D7" w:rsidP="001E72D7">
      <w:pPr>
        <w:spacing w:before="76" w:line="276" w:lineRule="auto"/>
        <w:ind w:left="802" w:right="374" w:hanging="429"/>
        <w:jc w:val="both"/>
        <w:rPr>
          <w:b/>
          <w:sz w:val="24"/>
        </w:rPr>
      </w:pPr>
      <w:r>
        <w:rPr>
          <w:b/>
          <w:sz w:val="24"/>
        </w:rPr>
        <w:lastRenderedPageBreak/>
        <w:t>Территории, в границах которых предусматриваются требования к архитектурно-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градостроительному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облику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капитального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строительства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(Тип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2)</w:t>
      </w:r>
    </w:p>
    <w:p w:rsidR="001E72D7" w:rsidRDefault="001E72D7" w:rsidP="001E72D7">
      <w:pPr>
        <w:pStyle w:val="a3"/>
        <w:spacing w:before="118" w:after="2" w:line="276" w:lineRule="auto"/>
        <w:ind w:right="222"/>
      </w:pPr>
      <w:r>
        <w:t>Перечень видов разрешенного использования земельных участков, полностью или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(Тип</w:t>
      </w:r>
      <w:r>
        <w:rPr>
          <w:spacing w:val="1"/>
        </w:rPr>
        <w:t xml:space="preserve"> </w:t>
      </w:r>
      <w:r>
        <w:t>2),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архитектурно-градостроительному</w:t>
      </w:r>
      <w:r>
        <w:rPr>
          <w:spacing w:val="1"/>
        </w:rPr>
        <w:t xml:space="preserve"> </w:t>
      </w:r>
      <w:r>
        <w:t>облику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-2"/>
        </w:rPr>
        <w:t xml:space="preserve"> </w:t>
      </w:r>
      <w:r>
        <w:t>строительства.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2748"/>
        <w:gridCol w:w="1412"/>
        <w:gridCol w:w="2683"/>
        <w:gridCol w:w="2009"/>
      </w:tblGrid>
      <w:tr w:rsidR="001E72D7" w:rsidTr="001E72D7">
        <w:trPr>
          <w:trHeight w:val="959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spacing w:before="6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250"/>
              <w:rPr>
                <w:b/>
              </w:rPr>
            </w:pPr>
            <w:r>
              <w:rPr>
                <w:b/>
                <w:w w:val="99"/>
              </w:rPr>
              <w:t>№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spacing w:before="103"/>
              <w:ind w:left="91" w:right="86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Наименование </w:t>
            </w:r>
            <w:r>
              <w:rPr>
                <w:b/>
              </w:rPr>
              <w:t>вида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разрешенного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использования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21" w:right="132" w:hanging="76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класси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фикатора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103"/>
              <w:ind w:left="382" w:right="374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Перечень </w:t>
            </w:r>
            <w:r>
              <w:rPr>
                <w:b/>
              </w:rPr>
              <w:t>объектов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599" w:right="589"/>
              <w:jc w:val="center"/>
              <w:rPr>
                <w:b/>
              </w:rPr>
            </w:pPr>
            <w:r>
              <w:rPr>
                <w:b/>
              </w:rPr>
              <w:t>строительства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494" w:right="303" w:hanging="177"/>
              <w:rPr>
                <w:b/>
              </w:rPr>
            </w:pPr>
            <w:r>
              <w:rPr>
                <w:b/>
                <w:spacing w:val="-1"/>
              </w:rPr>
              <w:t xml:space="preserve">Требования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ОКС</w:t>
            </w:r>
          </w:p>
        </w:tc>
      </w:tr>
      <w:tr w:rsidR="001E72D7" w:rsidTr="001E72D7">
        <w:trPr>
          <w:trHeight w:val="1718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3"/>
              <w:ind w:left="304"/>
            </w:pPr>
            <w:r>
              <w:rPr>
                <w:w w:val="99"/>
              </w:rPr>
              <w:t>1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5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ind w:left="678" w:right="235" w:hanging="375"/>
            </w:pPr>
            <w:r>
              <w:rPr>
                <w:spacing w:val="-1"/>
              </w:rPr>
              <w:t>Сельскохозяйственное</w:t>
            </w:r>
            <w:r>
              <w:rPr>
                <w:spacing w:val="-52"/>
              </w:rPr>
              <w:t xml:space="preserve"> </w:t>
            </w:r>
            <w:r>
              <w:t>использование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3"/>
              <w:ind w:left="567"/>
            </w:pPr>
            <w:r>
              <w:t>1.0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5"/>
              <w:ind w:left="109" w:right="522"/>
            </w:pPr>
            <w:r>
              <w:t>Размещение зданий и</w:t>
            </w:r>
            <w:r>
              <w:rPr>
                <w:spacing w:val="-53"/>
              </w:rPr>
              <w:t xml:space="preserve"> </w:t>
            </w:r>
            <w:r>
              <w:t>сооружений,</w:t>
            </w:r>
          </w:p>
          <w:p w:rsidR="001E72D7" w:rsidRDefault="001E72D7" w:rsidP="001E72D7">
            <w:pPr>
              <w:pStyle w:val="TableParagraph"/>
              <w:spacing w:before="2" w:line="252" w:lineRule="exact"/>
              <w:ind w:left="109"/>
            </w:pPr>
            <w:r>
              <w:t>используемых</w:t>
            </w:r>
            <w:r>
              <w:rPr>
                <w:spacing w:val="-7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ind w:left="109" w:right="273"/>
            </w:pPr>
            <w:r>
              <w:t>хранения и переработки</w:t>
            </w:r>
            <w:r>
              <w:rPr>
                <w:spacing w:val="-52"/>
              </w:rPr>
              <w:t xml:space="preserve"> </w:t>
            </w:r>
            <w:r>
              <w:t>сельскохозяйственной</w:t>
            </w:r>
            <w:r>
              <w:rPr>
                <w:spacing w:val="1"/>
              </w:rPr>
              <w:t xml:space="preserve"> </w:t>
            </w:r>
            <w:r>
              <w:t>продукции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01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ст.44.11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16"/>
            </w:pPr>
            <w:r>
              <w:t>настоящих</w:t>
            </w:r>
            <w:r>
              <w:rPr>
                <w:spacing w:val="-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2730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34"/>
              </w:rPr>
            </w:pPr>
          </w:p>
          <w:p w:rsidR="001E72D7" w:rsidRDefault="001E72D7" w:rsidP="001E72D7">
            <w:pPr>
              <w:pStyle w:val="TableParagraph"/>
              <w:ind w:left="304"/>
            </w:pPr>
            <w:r>
              <w:rPr>
                <w:w w:val="99"/>
              </w:rPr>
              <w:t>2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34"/>
              </w:rPr>
            </w:pPr>
          </w:p>
          <w:p w:rsidR="001E72D7" w:rsidRDefault="001E72D7" w:rsidP="001E72D7">
            <w:pPr>
              <w:pStyle w:val="TableParagraph"/>
              <w:ind w:left="89" w:right="87"/>
              <w:jc w:val="center"/>
            </w:pPr>
            <w:r>
              <w:t>Животноводство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34"/>
              </w:rPr>
            </w:pPr>
          </w:p>
          <w:p w:rsidR="001E72D7" w:rsidRDefault="001E72D7" w:rsidP="001E72D7">
            <w:pPr>
              <w:pStyle w:val="TableParagraph"/>
              <w:ind w:left="567"/>
            </w:pPr>
            <w:r>
              <w:t>1.7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5"/>
              <w:ind w:left="109" w:right="640"/>
            </w:pPr>
            <w:r>
              <w:t>Размещение зданий,</w:t>
            </w:r>
            <w:r>
              <w:rPr>
                <w:spacing w:val="-52"/>
              </w:rPr>
              <w:t xml:space="preserve"> </w:t>
            </w:r>
            <w:r>
              <w:t>сооружений,</w:t>
            </w:r>
          </w:p>
          <w:p w:rsidR="001E72D7" w:rsidRDefault="001E72D7" w:rsidP="001E72D7">
            <w:pPr>
              <w:pStyle w:val="TableParagraph"/>
              <w:spacing w:before="2" w:line="252" w:lineRule="exact"/>
              <w:ind w:left="109"/>
            </w:pPr>
            <w:r>
              <w:t>используемых</w:t>
            </w:r>
            <w:r>
              <w:rPr>
                <w:spacing w:val="-7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ind w:left="109" w:right="176"/>
            </w:pPr>
            <w:r>
              <w:t>содержания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разведения</w:t>
            </w:r>
            <w:r>
              <w:rPr>
                <w:spacing w:val="-52"/>
              </w:rPr>
              <w:t xml:space="preserve"> </w:t>
            </w:r>
            <w:r>
              <w:t>сельскохозяйственных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9" w:right="170"/>
            </w:pPr>
            <w:r>
              <w:rPr>
                <w:spacing w:val="-1"/>
              </w:rPr>
              <w:t xml:space="preserve">животных, </w:t>
            </w:r>
            <w:r>
              <w:t>производства,</w:t>
            </w:r>
            <w:r>
              <w:rPr>
                <w:spacing w:val="-52"/>
              </w:rPr>
              <w:t xml:space="preserve"> </w:t>
            </w:r>
            <w:r>
              <w:t>хранения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первичной</w:t>
            </w:r>
          </w:p>
          <w:p w:rsidR="001E72D7" w:rsidRDefault="001E72D7" w:rsidP="001E72D7">
            <w:pPr>
              <w:pStyle w:val="TableParagraph"/>
              <w:spacing w:line="249" w:lineRule="exact"/>
              <w:ind w:left="109"/>
            </w:pPr>
            <w:r>
              <w:t>переработки</w:t>
            </w:r>
          </w:p>
          <w:p w:rsidR="001E72D7" w:rsidRDefault="001E72D7" w:rsidP="001E72D7">
            <w:pPr>
              <w:pStyle w:val="TableParagraph"/>
              <w:ind w:left="109" w:right="459"/>
            </w:pPr>
            <w:r>
              <w:rPr>
                <w:spacing w:val="-1"/>
              </w:rPr>
              <w:t>сельскохозяйственной</w:t>
            </w:r>
            <w:r>
              <w:rPr>
                <w:spacing w:val="-52"/>
              </w:rPr>
              <w:t xml:space="preserve"> </w:t>
            </w:r>
            <w:r>
              <w:t>продукции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53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ст.44.11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1718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3"/>
              <w:ind w:left="304"/>
            </w:pPr>
            <w:r>
              <w:rPr>
                <w:w w:val="99"/>
              </w:rPr>
              <w:t>3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3"/>
              <w:ind w:left="87" w:right="87"/>
              <w:jc w:val="center"/>
            </w:pPr>
            <w:r>
              <w:t>Скотоводство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3"/>
              <w:ind w:left="567"/>
            </w:pPr>
            <w:r>
              <w:t>1.8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5"/>
              <w:ind w:left="109" w:right="640"/>
            </w:pPr>
            <w:r>
              <w:t>Размещение зданий,</w:t>
            </w:r>
            <w:r>
              <w:rPr>
                <w:spacing w:val="-52"/>
              </w:rPr>
              <w:t xml:space="preserve"> </w:t>
            </w:r>
            <w:r>
              <w:t>сооружений,</w:t>
            </w:r>
          </w:p>
          <w:p w:rsidR="001E72D7" w:rsidRDefault="001E72D7" w:rsidP="001E72D7">
            <w:pPr>
              <w:pStyle w:val="TableParagraph"/>
              <w:spacing w:before="2" w:line="252" w:lineRule="exact"/>
              <w:ind w:left="109"/>
            </w:pPr>
            <w:r>
              <w:t>используемых</w:t>
            </w:r>
            <w:r>
              <w:rPr>
                <w:spacing w:val="-7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ind w:left="109" w:right="176"/>
            </w:pPr>
            <w:r>
              <w:t>содержания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разведения</w:t>
            </w:r>
            <w:r>
              <w:rPr>
                <w:spacing w:val="-52"/>
              </w:rPr>
              <w:t xml:space="preserve"> </w:t>
            </w:r>
            <w:r>
              <w:t>сельскохозяйственных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9"/>
            </w:pPr>
            <w:r>
              <w:t>животных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01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ст.44.11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1974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6"/>
              </w:rPr>
            </w:pPr>
          </w:p>
          <w:p w:rsidR="001E72D7" w:rsidRDefault="001E72D7" w:rsidP="001E72D7">
            <w:pPr>
              <w:pStyle w:val="TableParagraph"/>
              <w:ind w:left="304"/>
            </w:pPr>
            <w:r>
              <w:rPr>
                <w:w w:val="99"/>
              </w:rPr>
              <w:t>4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6"/>
              </w:rPr>
            </w:pPr>
          </w:p>
          <w:p w:rsidR="001E72D7" w:rsidRDefault="001E72D7" w:rsidP="001E72D7">
            <w:pPr>
              <w:pStyle w:val="TableParagraph"/>
              <w:ind w:left="91" w:right="85"/>
              <w:jc w:val="center"/>
            </w:pPr>
            <w:r>
              <w:t>Звероводство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6"/>
              </w:rPr>
            </w:pPr>
          </w:p>
          <w:p w:rsidR="001E72D7" w:rsidRDefault="001E72D7" w:rsidP="001E72D7">
            <w:pPr>
              <w:pStyle w:val="TableParagraph"/>
              <w:ind w:left="567"/>
            </w:pPr>
            <w:r>
              <w:t>1.9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5"/>
              <w:ind w:left="109" w:right="657"/>
              <w:jc w:val="both"/>
            </w:pPr>
            <w:r>
              <w:t>Размещение зданий,</w:t>
            </w:r>
            <w:r>
              <w:rPr>
                <w:spacing w:val="-52"/>
              </w:rPr>
              <w:t xml:space="preserve"> </w:t>
            </w:r>
            <w:r>
              <w:t>сооружений,</w:t>
            </w:r>
          </w:p>
          <w:p w:rsidR="001E72D7" w:rsidRDefault="001E72D7" w:rsidP="001E72D7">
            <w:pPr>
              <w:pStyle w:val="TableParagraph"/>
              <w:spacing w:before="2" w:line="252" w:lineRule="exact"/>
              <w:ind w:left="109"/>
              <w:jc w:val="both"/>
            </w:pPr>
            <w:r>
              <w:t>используемых</w:t>
            </w:r>
            <w:r>
              <w:rPr>
                <w:spacing w:val="-7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ind w:left="109" w:right="179"/>
              <w:jc w:val="both"/>
            </w:pPr>
            <w:r>
              <w:t>содержания и разведения</w:t>
            </w:r>
            <w:r>
              <w:rPr>
                <w:spacing w:val="-53"/>
              </w:rPr>
              <w:t xml:space="preserve"> </w:t>
            </w:r>
            <w:r>
              <w:t>животных, производства,</w:t>
            </w:r>
            <w:r>
              <w:rPr>
                <w:spacing w:val="-53"/>
              </w:rPr>
              <w:t xml:space="preserve"> </w:t>
            </w:r>
            <w:r>
              <w:t>хранения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первичной</w:t>
            </w:r>
          </w:p>
          <w:p w:rsidR="001E72D7" w:rsidRDefault="001E72D7" w:rsidP="001E72D7">
            <w:pPr>
              <w:pStyle w:val="TableParagraph"/>
              <w:ind w:left="109"/>
              <w:jc w:val="both"/>
            </w:pPr>
            <w:r>
              <w:t>переработки</w:t>
            </w:r>
            <w:r>
              <w:rPr>
                <w:spacing w:val="-4"/>
              </w:rPr>
              <w:t xml:space="preserve"> </w:t>
            </w:r>
            <w:r>
              <w:t>продукции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5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ст.44.11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2222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6"/>
              <w:ind w:left="304"/>
            </w:pPr>
            <w:r>
              <w:rPr>
                <w:w w:val="99"/>
              </w:rPr>
              <w:t>5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6"/>
              <w:ind w:left="90" w:right="87"/>
              <w:jc w:val="center"/>
            </w:pPr>
            <w:r>
              <w:t>Птицеводство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6"/>
              <w:ind w:left="513"/>
            </w:pPr>
            <w:r>
              <w:t>1.10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2"/>
              <w:ind w:left="109" w:right="657"/>
              <w:jc w:val="both"/>
            </w:pPr>
            <w:r>
              <w:t>Размещение зданий,</w:t>
            </w:r>
            <w:r>
              <w:rPr>
                <w:spacing w:val="-52"/>
              </w:rPr>
              <w:t xml:space="preserve"> </w:t>
            </w:r>
            <w:r>
              <w:t>сооружений,</w:t>
            </w:r>
          </w:p>
          <w:p w:rsidR="001E72D7" w:rsidRDefault="001E72D7" w:rsidP="001E72D7">
            <w:pPr>
              <w:pStyle w:val="TableParagraph"/>
              <w:spacing w:before="1" w:line="252" w:lineRule="exact"/>
              <w:ind w:left="109"/>
              <w:jc w:val="both"/>
            </w:pPr>
            <w:r>
              <w:t>используемых</w:t>
            </w:r>
            <w:r>
              <w:rPr>
                <w:spacing w:val="-7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ind w:left="109" w:right="179"/>
              <w:jc w:val="both"/>
            </w:pPr>
            <w:r>
              <w:t>содержания и разведения</w:t>
            </w:r>
            <w:r>
              <w:rPr>
                <w:spacing w:val="-53"/>
              </w:rPr>
              <w:t xml:space="preserve"> </w:t>
            </w:r>
            <w:r>
              <w:t>животных, производства,</w:t>
            </w:r>
            <w:r>
              <w:rPr>
                <w:spacing w:val="-53"/>
              </w:rPr>
              <w:t xml:space="preserve"> </w:t>
            </w:r>
            <w:r>
              <w:t>хранения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первичной</w:t>
            </w:r>
          </w:p>
          <w:p w:rsidR="001E72D7" w:rsidRDefault="001E72D7" w:rsidP="001E72D7">
            <w:pPr>
              <w:pStyle w:val="TableParagraph"/>
              <w:spacing w:before="1"/>
              <w:ind w:left="109" w:right="317"/>
              <w:jc w:val="both"/>
            </w:pPr>
            <w:r>
              <w:rPr>
                <w:spacing w:val="-1"/>
              </w:rPr>
              <w:t xml:space="preserve">переработки </w:t>
            </w:r>
            <w:r>
              <w:t>продукции</w:t>
            </w:r>
            <w:r>
              <w:rPr>
                <w:spacing w:val="-52"/>
              </w:rPr>
              <w:t xml:space="preserve"> </w:t>
            </w:r>
            <w:r>
              <w:t>птицеводства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3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ст.44.11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1116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3"/>
              <w:ind w:left="304"/>
            </w:pPr>
            <w:r>
              <w:rPr>
                <w:w w:val="99"/>
              </w:rPr>
              <w:t>6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3"/>
              <w:ind w:left="91" w:right="85"/>
              <w:jc w:val="center"/>
            </w:pPr>
            <w:r>
              <w:t>Свиноводство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3"/>
              <w:ind w:left="513"/>
            </w:pPr>
            <w:r>
              <w:t>1.11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5"/>
              <w:ind w:left="109" w:right="640"/>
            </w:pPr>
            <w:r>
              <w:t>Размещение зданий,</w:t>
            </w:r>
            <w:r>
              <w:rPr>
                <w:spacing w:val="-52"/>
              </w:rPr>
              <w:t xml:space="preserve"> </w:t>
            </w:r>
            <w:r>
              <w:t>сооружений,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9"/>
            </w:pPr>
            <w:r>
              <w:t>используемых</w:t>
            </w:r>
            <w:r>
              <w:rPr>
                <w:spacing w:val="-7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spacing w:before="3" w:line="242" w:lineRule="exact"/>
              <w:ind w:left="109"/>
            </w:pPr>
            <w:r>
              <w:t>содержания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разведения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spacing w:before="171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ст.44.11</w:t>
            </w:r>
          </w:p>
          <w:p w:rsidR="001E72D7" w:rsidRDefault="001E72D7" w:rsidP="001E72D7">
            <w:pPr>
              <w:pStyle w:val="TableParagraph"/>
              <w:spacing w:before="2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</w:tbl>
    <w:p w:rsidR="001E72D7" w:rsidRDefault="001E72D7" w:rsidP="001E72D7">
      <w:pPr>
        <w:sectPr w:rsidR="001E72D7">
          <w:pgSz w:w="11910" w:h="16840"/>
          <w:pgMar w:top="1040" w:right="620" w:bottom="460" w:left="1480" w:header="0" w:footer="27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2748"/>
        <w:gridCol w:w="1412"/>
        <w:gridCol w:w="2683"/>
        <w:gridCol w:w="2009"/>
      </w:tblGrid>
      <w:tr w:rsidR="001E72D7" w:rsidTr="001E72D7">
        <w:trPr>
          <w:trHeight w:val="958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250"/>
              <w:rPr>
                <w:b/>
              </w:rPr>
            </w:pPr>
            <w:r>
              <w:rPr>
                <w:b/>
                <w:w w:val="99"/>
              </w:rPr>
              <w:t>№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spacing w:before="100"/>
              <w:ind w:left="91" w:right="86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Наименование </w:t>
            </w:r>
            <w:r>
              <w:rPr>
                <w:b/>
              </w:rPr>
              <w:t>вида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разрешенного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использования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21" w:right="132" w:hanging="76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класси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фикатора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100"/>
              <w:ind w:left="382" w:right="374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Перечень </w:t>
            </w:r>
            <w:r>
              <w:rPr>
                <w:b/>
              </w:rPr>
              <w:t>объектов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599" w:right="589"/>
              <w:jc w:val="center"/>
              <w:rPr>
                <w:b/>
              </w:rPr>
            </w:pPr>
            <w:r>
              <w:rPr>
                <w:b/>
              </w:rPr>
              <w:t>строительства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494" w:right="303" w:hanging="177"/>
              <w:rPr>
                <w:b/>
              </w:rPr>
            </w:pPr>
            <w:r>
              <w:rPr>
                <w:b/>
                <w:spacing w:val="-1"/>
              </w:rPr>
              <w:t xml:space="preserve">Требования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ОКС</w:t>
            </w:r>
          </w:p>
        </w:tc>
      </w:tr>
      <w:tr w:rsidR="001E72D7" w:rsidTr="001E72D7">
        <w:trPr>
          <w:trHeight w:val="861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ind w:left="109" w:right="170"/>
            </w:pPr>
            <w:r>
              <w:rPr>
                <w:spacing w:val="-1"/>
              </w:rPr>
              <w:t xml:space="preserve">животных, </w:t>
            </w:r>
            <w:r>
              <w:t>производства,</w:t>
            </w:r>
            <w:r>
              <w:rPr>
                <w:spacing w:val="-52"/>
              </w:rPr>
              <w:t xml:space="preserve"> </w:t>
            </w:r>
            <w:r>
              <w:t>хранения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первичной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9"/>
            </w:pPr>
            <w:r>
              <w:t>переработки</w:t>
            </w:r>
            <w:r>
              <w:rPr>
                <w:spacing w:val="-4"/>
              </w:rPr>
              <w:t xml:space="preserve"> </w:t>
            </w:r>
            <w:r>
              <w:t>продукции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</w:tr>
      <w:tr w:rsidR="001E72D7" w:rsidTr="001E72D7">
        <w:trPr>
          <w:trHeight w:val="1462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7"/>
              <w:rPr>
                <w:sz w:val="27"/>
              </w:rPr>
            </w:pPr>
          </w:p>
          <w:p w:rsidR="001E72D7" w:rsidRDefault="001E72D7" w:rsidP="001E72D7">
            <w:pPr>
              <w:pStyle w:val="TableParagraph"/>
              <w:ind w:left="304"/>
            </w:pPr>
            <w:r>
              <w:rPr>
                <w:w w:val="99"/>
              </w:rPr>
              <w:t>7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7"/>
              <w:rPr>
                <w:sz w:val="27"/>
              </w:rPr>
            </w:pPr>
          </w:p>
          <w:p w:rsidR="001E72D7" w:rsidRDefault="001E72D7" w:rsidP="001E72D7">
            <w:pPr>
              <w:pStyle w:val="TableParagraph"/>
              <w:ind w:left="90" w:right="87"/>
              <w:jc w:val="center"/>
            </w:pPr>
            <w:r>
              <w:t>Пчеловодство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7"/>
              <w:rPr>
                <w:sz w:val="27"/>
              </w:rPr>
            </w:pPr>
          </w:p>
          <w:p w:rsidR="001E72D7" w:rsidRDefault="001E72D7" w:rsidP="001E72D7">
            <w:pPr>
              <w:pStyle w:val="TableParagraph"/>
              <w:ind w:left="381" w:right="371"/>
              <w:jc w:val="center"/>
            </w:pPr>
            <w:r>
              <w:t>1.12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89"/>
              <w:ind w:left="109" w:right="160"/>
            </w:pPr>
            <w:r>
              <w:rPr>
                <w:spacing w:val="-1"/>
              </w:rPr>
              <w:t xml:space="preserve">Размещение </w:t>
            </w:r>
            <w:r>
              <w:t>сооружений,</w:t>
            </w:r>
            <w:r>
              <w:rPr>
                <w:spacing w:val="-52"/>
              </w:rPr>
              <w:t xml:space="preserve"> </w:t>
            </w:r>
            <w:r>
              <w:t>используемых</w:t>
            </w:r>
            <w:r>
              <w:rPr>
                <w:spacing w:val="-4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spacing w:before="2"/>
              <w:ind w:left="109" w:right="307"/>
            </w:pPr>
            <w:r>
              <w:t>хранения и первичной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переработки </w:t>
            </w:r>
            <w:r>
              <w:t>продукции</w:t>
            </w:r>
            <w:r>
              <w:rPr>
                <w:spacing w:val="-52"/>
              </w:rPr>
              <w:t xml:space="preserve"> </w:t>
            </w:r>
            <w:r>
              <w:t>пчеловодства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ст.44.11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1970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25"/>
              </w:rPr>
            </w:pPr>
          </w:p>
          <w:p w:rsidR="001E72D7" w:rsidRDefault="001E72D7" w:rsidP="001E72D7">
            <w:pPr>
              <w:pStyle w:val="TableParagraph"/>
              <w:ind w:left="304"/>
            </w:pPr>
            <w:r>
              <w:rPr>
                <w:w w:val="99"/>
              </w:rPr>
              <w:t>8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25"/>
              </w:rPr>
            </w:pPr>
          </w:p>
          <w:p w:rsidR="001E72D7" w:rsidRDefault="001E72D7" w:rsidP="001E72D7">
            <w:pPr>
              <w:pStyle w:val="TableParagraph"/>
              <w:ind w:left="90" w:right="87"/>
              <w:jc w:val="center"/>
            </w:pPr>
            <w:r>
              <w:t>Рыбоводство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25"/>
              </w:rPr>
            </w:pPr>
          </w:p>
          <w:p w:rsidR="001E72D7" w:rsidRDefault="001E72D7" w:rsidP="001E72D7">
            <w:pPr>
              <w:pStyle w:val="TableParagraph"/>
              <w:ind w:left="381" w:right="371"/>
              <w:jc w:val="center"/>
            </w:pPr>
            <w:r>
              <w:t>1.13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640"/>
            </w:pPr>
            <w:r>
              <w:t>Размещение зданий,</w:t>
            </w:r>
            <w:r>
              <w:rPr>
                <w:spacing w:val="-52"/>
              </w:rPr>
              <w:t xml:space="preserve"> </w:t>
            </w:r>
            <w:r>
              <w:t>сооружений,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9"/>
            </w:pPr>
            <w:r>
              <w:t>оборудования,</w:t>
            </w:r>
          </w:p>
          <w:p w:rsidR="001E72D7" w:rsidRDefault="001E72D7" w:rsidP="001E72D7">
            <w:pPr>
              <w:pStyle w:val="TableParagraph"/>
              <w:spacing w:before="2"/>
              <w:ind w:left="109" w:right="894"/>
            </w:pPr>
            <w:r>
              <w:rPr>
                <w:spacing w:val="-1"/>
              </w:rPr>
              <w:t xml:space="preserve">необходимых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осуществления</w:t>
            </w:r>
            <w:r>
              <w:rPr>
                <w:spacing w:val="1"/>
              </w:rPr>
              <w:t xml:space="preserve"> </w:t>
            </w:r>
            <w:r>
              <w:t>рыбоводства</w:t>
            </w:r>
          </w:p>
          <w:p w:rsidR="001E72D7" w:rsidRDefault="001E72D7" w:rsidP="001E72D7">
            <w:pPr>
              <w:pStyle w:val="TableParagraph"/>
              <w:spacing w:line="250" w:lineRule="exact"/>
              <w:ind w:left="109"/>
            </w:pPr>
            <w:r>
              <w:t>(аквакультуры)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ст.44.11</w:t>
            </w:r>
          </w:p>
          <w:p w:rsidR="001E72D7" w:rsidRDefault="001E72D7" w:rsidP="001E72D7">
            <w:pPr>
              <w:pStyle w:val="TableParagraph"/>
              <w:spacing w:line="252" w:lineRule="exact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2225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7"/>
              <w:ind w:left="304"/>
            </w:pPr>
            <w:r>
              <w:rPr>
                <w:w w:val="99"/>
              </w:rPr>
              <w:t>9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4"/>
              <w:ind w:left="90" w:right="87"/>
              <w:jc w:val="center"/>
            </w:pPr>
            <w:r>
              <w:t>Хранение и переработка</w:t>
            </w:r>
            <w:r>
              <w:rPr>
                <w:spacing w:val="-53"/>
              </w:rPr>
              <w:t xml:space="preserve"> </w:t>
            </w:r>
            <w:r>
              <w:t>сельскохозяйственной</w:t>
            </w:r>
            <w:r>
              <w:rPr>
                <w:spacing w:val="1"/>
              </w:rPr>
              <w:t xml:space="preserve"> </w:t>
            </w:r>
            <w:r>
              <w:t>продукции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7"/>
              <w:ind w:left="381" w:right="371"/>
              <w:jc w:val="center"/>
            </w:pPr>
            <w:r>
              <w:t>1.15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640"/>
            </w:pPr>
            <w:r>
              <w:t>Размещение зданий,</w:t>
            </w:r>
            <w:r>
              <w:rPr>
                <w:spacing w:val="-52"/>
              </w:rPr>
              <w:t xml:space="preserve"> </w:t>
            </w:r>
            <w:r>
              <w:t>сооружений,</w:t>
            </w:r>
          </w:p>
          <w:p w:rsidR="001E72D7" w:rsidRDefault="001E72D7" w:rsidP="001E72D7">
            <w:pPr>
              <w:pStyle w:val="TableParagraph"/>
              <w:spacing w:before="1"/>
              <w:ind w:left="109" w:right="259"/>
            </w:pPr>
            <w:r>
              <w:t>используемых для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производства, </w:t>
            </w:r>
            <w:r>
              <w:t>хранения,</w:t>
            </w:r>
            <w:r>
              <w:rPr>
                <w:spacing w:val="-52"/>
              </w:rPr>
              <w:t xml:space="preserve"> </w:t>
            </w:r>
            <w:r>
              <w:t>первичной и глубокой</w:t>
            </w:r>
            <w:r>
              <w:rPr>
                <w:spacing w:val="1"/>
              </w:rPr>
              <w:t xml:space="preserve"> </w:t>
            </w:r>
            <w:r>
              <w:t>переработки</w:t>
            </w:r>
          </w:p>
          <w:p w:rsidR="001E72D7" w:rsidRDefault="001E72D7" w:rsidP="001E72D7">
            <w:pPr>
              <w:pStyle w:val="TableParagraph"/>
              <w:ind w:left="109" w:right="459"/>
            </w:pPr>
            <w:r>
              <w:rPr>
                <w:spacing w:val="-1"/>
              </w:rPr>
              <w:t>сельскохозяйственной</w:t>
            </w:r>
            <w:r>
              <w:rPr>
                <w:spacing w:val="-52"/>
              </w:rPr>
              <w:t xml:space="preserve"> </w:t>
            </w:r>
            <w:r>
              <w:t>продукции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4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ст.44.11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1466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6"/>
              <w:rPr>
                <w:sz w:val="27"/>
              </w:rPr>
            </w:pPr>
          </w:p>
          <w:p w:rsidR="001E72D7" w:rsidRDefault="001E72D7" w:rsidP="001E72D7">
            <w:pPr>
              <w:pStyle w:val="TableParagraph"/>
              <w:ind w:left="250"/>
            </w:pPr>
            <w:r>
              <w:t>10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6"/>
              <w:rPr>
                <w:sz w:val="27"/>
              </w:rPr>
            </w:pPr>
          </w:p>
          <w:p w:rsidR="001E72D7" w:rsidRDefault="001E72D7" w:rsidP="001E72D7">
            <w:pPr>
              <w:pStyle w:val="TableParagraph"/>
              <w:ind w:left="90" w:right="87"/>
              <w:jc w:val="center"/>
            </w:pPr>
            <w:r>
              <w:t>Питомники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6"/>
              <w:rPr>
                <w:sz w:val="27"/>
              </w:rPr>
            </w:pPr>
          </w:p>
          <w:p w:rsidR="001E72D7" w:rsidRDefault="001E72D7" w:rsidP="001E72D7">
            <w:pPr>
              <w:pStyle w:val="TableParagraph"/>
              <w:ind w:left="381" w:right="371"/>
              <w:jc w:val="center"/>
            </w:pPr>
            <w:r>
              <w:t>1.17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160"/>
            </w:pPr>
            <w:r>
              <w:rPr>
                <w:spacing w:val="-1"/>
              </w:rPr>
              <w:t xml:space="preserve">Размещение </w:t>
            </w:r>
            <w:r>
              <w:t>сооружений,</w:t>
            </w:r>
            <w:r>
              <w:rPr>
                <w:spacing w:val="-52"/>
              </w:rPr>
              <w:t xml:space="preserve"> </w:t>
            </w:r>
            <w:r>
              <w:t>необходимых</w:t>
            </w:r>
            <w:r>
              <w:rPr>
                <w:spacing w:val="-4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9"/>
            </w:pPr>
            <w:r>
              <w:t>указанных</w:t>
            </w:r>
            <w:r>
              <w:rPr>
                <w:spacing w:val="-6"/>
              </w:rPr>
              <w:t xml:space="preserve"> </w:t>
            </w:r>
            <w:r>
              <w:t>видов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9" w:right="378"/>
            </w:pPr>
            <w:r>
              <w:rPr>
                <w:spacing w:val="-1"/>
              </w:rPr>
              <w:t>сельскохозяйственного</w:t>
            </w:r>
            <w:r>
              <w:rPr>
                <w:spacing w:val="-52"/>
              </w:rPr>
              <w:t xml:space="preserve"> </w:t>
            </w:r>
            <w:r>
              <w:t>производства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spacing w:before="11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ст.44.11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1717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67"/>
              <w:ind w:left="250"/>
            </w:pPr>
            <w:r>
              <w:t>11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5" w:line="252" w:lineRule="exact"/>
              <w:ind w:left="89" w:right="87"/>
              <w:jc w:val="center"/>
            </w:pPr>
            <w:r>
              <w:t>Обеспечение</w:t>
            </w:r>
          </w:p>
          <w:p w:rsidR="001E72D7" w:rsidRDefault="001E72D7" w:rsidP="001E72D7">
            <w:pPr>
              <w:pStyle w:val="TableParagraph"/>
              <w:ind w:left="91" w:right="86"/>
              <w:jc w:val="center"/>
            </w:pPr>
            <w:r>
              <w:rPr>
                <w:spacing w:val="-1"/>
              </w:rPr>
              <w:t>сельскохозяйственного</w:t>
            </w:r>
            <w:r>
              <w:rPr>
                <w:spacing w:val="-52"/>
              </w:rPr>
              <w:t xml:space="preserve"> </w:t>
            </w:r>
            <w:r>
              <w:t>производства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67"/>
              <w:ind w:left="381" w:right="371"/>
              <w:jc w:val="center"/>
            </w:pPr>
            <w:r>
              <w:t>1.18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89"/>
              <w:ind w:left="109" w:right="418"/>
              <w:jc w:val="both"/>
            </w:pPr>
            <w:r>
              <w:t>Размещение машинно-</w:t>
            </w:r>
            <w:r>
              <w:rPr>
                <w:spacing w:val="-52"/>
              </w:rPr>
              <w:t xml:space="preserve"> </w:t>
            </w:r>
            <w:r>
              <w:t>транспортных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1E72D7" w:rsidRDefault="001E72D7" w:rsidP="001E72D7">
            <w:pPr>
              <w:pStyle w:val="TableParagraph"/>
              <w:spacing w:before="2" w:line="252" w:lineRule="exact"/>
              <w:ind w:left="109"/>
              <w:jc w:val="both"/>
            </w:pPr>
            <w:r>
              <w:t>ремонтных</w:t>
            </w:r>
            <w:r>
              <w:rPr>
                <w:spacing w:val="-3"/>
              </w:rPr>
              <w:t xml:space="preserve"> </w:t>
            </w:r>
            <w:r>
              <w:t>станций,</w:t>
            </w:r>
          </w:p>
          <w:p w:rsidR="001E72D7" w:rsidRDefault="001E72D7" w:rsidP="001E72D7">
            <w:pPr>
              <w:pStyle w:val="TableParagraph"/>
              <w:ind w:left="109" w:right="462"/>
              <w:jc w:val="both"/>
            </w:pPr>
            <w:r>
              <w:t>ангаров и гаражей для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сельскохозяйственной</w:t>
            </w:r>
            <w:r>
              <w:rPr>
                <w:spacing w:val="-53"/>
              </w:rPr>
              <w:t xml:space="preserve"> </w:t>
            </w:r>
            <w:r>
              <w:t>техники,</w:t>
            </w:r>
            <w:r>
              <w:rPr>
                <w:spacing w:val="-3"/>
              </w:rPr>
              <w:t xml:space="preserve"> </w:t>
            </w:r>
            <w:r>
              <w:t>амбаров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5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ст.44.11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959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spacing w:before="8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250"/>
            </w:pPr>
            <w:r>
              <w:t>12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spacing w:before="8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89" w:right="87"/>
              <w:jc w:val="center"/>
            </w:pPr>
            <w:r>
              <w:t>Жилая</w:t>
            </w:r>
            <w:r>
              <w:rPr>
                <w:spacing w:val="-3"/>
              </w:rPr>
              <w:t xml:space="preserve"> </w:t>
            </w:r>
            <w:r>
              <w:t>застройка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spacing w:before="8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381" w:right="374"/>
              <w:jc w:val="center"/>
            </w:pPr>
            <w:r>
              <w:t>2.0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spacing w:before="1" w:line="252" w:lineRule="exact"/>
              <w:ind w:left="109"/>
            </w:pPr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жилых</w:t>
            </w:r>
          </w:p>
          <w:p w:rsidR="001E72D7" w:rsidRDefault="001E72D7" w:rsidP="001E72D7">
            <w:pPr>
              <w:pStyle w:val="TableParagraph"/>
              <w:spacing w:line="252" w:lineRule="exact"/>
              <w:ind w:left="109"/>
            </w:pPr>
            <w:r>
              <w:t>домов</w:t>
            </w:r>
            <w:r>
              <w:rPr>
                <w:spacing w:val="-2"/>
              </w:rPr>
              <w:t xml:space="preserve"> </w:t>
            </w:r>
            <w:r>
              <w:t>различного</w:t>
            </w:r>
            <w:r>
              <w:rPr>
                <w:spacing w:val="-4"/>
              </w:rPr>
              <w:t xml:space="preserve"> </w:t>
            </w:r>
            <w:r>
              <w:t>вида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spacing w:before="89"/>
              <w:ind w:left="148" w:right="141" w:hanging="6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ст.44.1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2632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250"/>
            </w:pPr>
            <w:r>
              <w:t>13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32"/>
              </w:rPr>
            </w:pPr>
          </w:p>
          <w:p w:rsidR="001E72D7" w:rsidRDefault="001E72D7" w:rsidP="001E72D7">
            <w:pPr>
              <w:pStyle w:val="TableParagraph"/>
              <w:ind w:left="243" w:right="235" w:firstLine="493"/>
            </w:pPr>
            <w:r>
              <w:t>Малоэтажная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многоквартирная</w:t>
            </w:r>
            <w:r>
              <w:rPr>
                <w:spacing w:val="-5"/>
              </w:rPr>
              <w:t xml:space="preserve"> </w:t>
            </w:r>
            <w:r>
              <w:t>жилая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909"/>
            </w:pPr>
            <w:r>
              <w:t>застройка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381" w:right="374"/>
              <w:jc w:val="center"/>
            </w:pPr>
            <w:r>
              <w:t>2.1.1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1282"/>
            </w:pPr>
            <w:r>
              <w:t>Размещение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малоэтажных</w:t>
            </w:r>
          </w:p>
          <w:p w:rsidR="001E72D7" w:rsidRDefault="001E72D7" w:rsidP="001E72D7">
            <w:pPr>
              <w:pStyle w:val="TableParagraph"/>
              <w:ind w:left="109" w:right="244"/>
            </w:pPr>
            <w:r>
              <w:rPr>
                <w:spacing w:val="-1"/>
              </w:rPr>
              <w:t xml:space="preserve">многоквартирных </w:t>
            </w:r>
            <w:r>
              <w:t>домов</w:t>
            </w:r>
            <w:r>
              <w:rPr>
                <w:spacing w:val="-52"/>
              </w:rPr>
              <w:t xml:space="preserve"> </w:t>
            </w:r>
            <w:r>
              <w:t>(многоквартирные дома</w:t>
            </w:r>
            <w:r>
              <w:rPr>
                <w:spacing w:val="-52"/>
              </w:rPr>
              <w:t xml:space="preserve"> </w:t>
            </w:r>
            <w:r>
              <w:t>высотой до 4 этажей,</w:t>
            </w:r>
            <w:r>
              <w:rPr>
                <w:spacing w:val="1"/>
              </w:rPr>
              <w:t xml:space="preserve"> </w:t>
            </w:r>
            <w:r>
              <w:t>включая мансардный);</w:t>
            </w:r>
            <w:r>
              <w:rPr>
                <w:spacing w:val="1"/>
              </w:rPr>
              <w:t xml:space="preserve"> </w:t>
            </w:r>
            <w:r>
              <w:t>размещение объектов</w:t>
            </w:r>
            <w:r>
              <w:rPr>
                <w:spacing w:val="1"/>
              </w:rPr>
              <w:t xml:space="preserve"> </w:t>
            </w:r>
            <w:r>
              <w:t>обслуживания</w:t>
            </w:r>
            <w:r>
              <w:rPr>
                <w:spacing w:val="-4"/>
              </w:rPr>
              <w:t xml:space="preserve"> </w:t>
            </w:r>
            <w:r>
              <w:t>жилой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9"/>
            </w:pPr>
            <w:r>
              <w:t>застройки</w:t>
            </w:r>
            <w:r>
              <w:rPr>
                <w:spacing w:val="-1"/>
              </w:rPr>
              <w:t xml:space="preserve"> </w:t>
            </w:r>
            <w:r>
              <w:t>во</w:t>
            </w:r>
            <w:r>
              <w:rPr>
                <w:spacing w:val="-5"/>
              </w:rPr>
              <w:t xml:space="preserve"> </w:t>
            </w:r>
            <w:r>
              <w:t>встроенных,</w:t>
            </w:r>
          </w:p>
          <w:p w:rsidR="001E72D7" w:rsidRDefault="001E72D7" w:rsidP="001E72D7">
            <w:pPr>
              <w:pStyle w:val="TableParagraph"/>
              <w:spacing w:line="244" w:lineRule="exact"/>
              <w:ind w:left="109"/>
            </w:pPr>
            <w:r>
              <w:t>пристроенных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32"/>
              </w:rPr>
            </w:pPr>
          </w:p>
          <w:p w:rsidR="001E72D7" w:rsidRDefault="001E72D7" w:rsidP="001E72D7">
            <w:pPr>
              <w:pStyle w:val="TableParagraph"/>
              <w:ind w:left="148" w:right="141" w:hanging="6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ст.44.1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</w:tbl>
    <w:p w:rsidR="001E72D7" w:rsidRDefault="001E72D7" w:rsidP="001E72D7">
      <w:pPr>
        <w:jc w:val="center"/>
        <w:sectPr w:rsidR="001E72D7">
          <w:type w:val="continuous"/>
          <w:pgSz w:w="11910" w:h="16840"/>
          <w:pgMar w:top="1120" w:right="620" w:bottom="890" w:left="1480" w:header="0" w:footer="27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2748"/>
        <w:gridCol w:w="1412"/>
        <w:gridCol w:w="2683"/>
        <w:gridCol w:w="2009"/>
      </w:tblGrid>
      <w:tr w:rsidR="001E72D7" w:rsidTr="001E72D7">
        <w:trPr>
          <w:trHeight w:val="958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7"/>
              <w:jc w:val="center"/>
              <w:rPr>
                <w:b/>
              </w:rPr>
            </w:pPr>
            <w:r>
              <w:rPr>
                <w:b/>
                <w:w w:val="99"/>
              </w:rPr>
              <w:t>№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spacing w:before="100"/>
              <w:ind w:left="91" w:right="86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Наименование </w:t>
            </w:r>
            <w:r>
              <w:rPr>
                <w:b/>
              </w:rPr>
              <w:t>вида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разрешенного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использования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21" w:right="132" w:hanging="76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класси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фикатора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100"/>
              <w:ind w:left="382" w:right="374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Перечень </w:t>
            </w:r>
            <w:r>
              <w:rPr>
                <w:b/>
              </w:rPr>
              <w:t>объектов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599" w:right="589"/>
              <w:jc w:val="center"/>
              <w:rPr>
                <w:b/>
              </w:rPr>
            </w:pPr>
            <w:r>
              <w:rPr>
                <w:b/>
              </w:rPr>
              <w:t>строительства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494" w:right="303" w:hanging="177"/>
              <w:rPr>
                <w:b/>
              </w:rPr>
            </w:pPr>
            <w:r>
              <w:rPr>
                <w:b/>
                <w:spacing w:val="-1"/>
              </w:rPr>
              <w:t xml:space="preserve">Требования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ОКС</w:t>
            </w:r>
          </w:p>
        </w:tc>
      </w:tr>
      <w:tr w:rsidR="001E72D7" w:rsidTr="001E72D7">
        <w:trPr>
          <w:trHeight w:val="2885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ind w:left="109"/>
            </w:pPr>
            <w:r>
              <w:rPr>
                <w:spacing w:val="-1"/>
              </w:rPr>
              <w:t>встроенно-пристроенных</w:t>
            </w:r>
            <w:r>
              <w:rPr>
                <w:spacing w:val="-52"/>
              </w:rPr>
              <w:t xml:space="preserve"> </w:t>
            </w:r>
            <w:r>
              <w:t>помещениях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9"/>
            </w:pPr>
            <w:r>
              <w:t>малоэтажного</w:t>
            </w:r>
          </w:p>
          <w:p w:rsidR="001E72D7" w:rsidRDefault="001E72D7" w:rsidP="001E72D7">
            <w:pPr>
              <w:pStyle w:val="TableParagraph"/>
              <w:ind w:left="109" w:right="254"/>
            </w:pPr>
            <w:r>
              <w:rPr>
                <w:spacing w:val="-1"/>
              </w:rPr>
              <w:t xml:space="preserve">многоквартирного </w:t>
            </w:r>
            <w:r>
              <w:t>дома,</w:t>
            </w:r>
            <w:r>
              <w:rPr>
                <w:spacing w:val="-52"/>
              </w:rPr>
              <w:t xml:space="preserve"> </w:t>
            </w:r>
            <w:r>
              <w:t>если</w:t>
            </w:r>
            <w:r>
              <w:rPr>
                <w:spacing w:val="-1"/>
              </w:rPr>
              <w:t xml:space="preserve"> </w:t>
            </w:r>
            <w:r>
              <w:t>общая</w:t>
            </w:r>
            <w:r>
              <w:rPr>
                <w:spacing w:val="-3"/>
              </w:rPr>
              <w:t xml:space="preserve"> </w:t>
            </w:r>
            <w:r>
              <w:t>площадь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9" w:right="732"/>
            </w:pPr>
            <w:r>
              <w:t>таких</w:t>
            </w:r>
            <w:r>
              <w:rPr>
                <w:spacing w:val="-10"/>
              </w:rPr>
              <w:t xml:space="preserve"> </w:t>
            </w:r>
            <w:r>
              <w:t>помещений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малоэтажном</w:t>
            </w:r>
          </w:p>
          <w:p w:rsidR="001E72D7" w:rsidRDefault="001E72D7" w:rsidP="001E72D7">
            <w:pPr>
              <w:pStyle w:val="TableParagraph"/>
              <w:ind w:left="109" w:right="101"/>
            </w:pPr>
            <w:r>
              <w:t>многоквартирном</w:t>
            </w:r>
            <w:r>
              <w:rPr>
                <w:spacing w:val="-8"/>
              </w:rPr>
              <w:t xml:space="preserve"> </w:t>
            </w:r>
            <w:r>
              <w:t>доме</w:t>
            </w:r>
            <w:r>
              <w:rPr>
                <w:spacing w:val="-10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составляет</w:t>
            </w:r>
            <w:r>
              <w:rPr>
                <w:spacing w:val="-2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15%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9" w:right="959"/>
            </w:pPr>
            <w:r>
              <w:t>общей площади</w:t>
            </w:r>
            <w:r>
              <w:rPr>
                <w:spacing w:val="1"/>
              </w:rPr>
              <w:t xml:space="preserve"> </w:t>
            </w:r>
            <w:r>
              <w:t>помещений</w:t>
            </w:r>
            <w:r>
              <w:rPr>
                <w:spacing w:val="-14"/>
              </w:rPr>
              <w:t xml:space="preserve"> </w:t>
            </w:r>
            <w:r>
              <w:t>дома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</w:tr>
      <w:tr w:rsidR="001E72D7" w:rsidTr="001E72D7">
        <w:trPr>
          <w:trHeight w:val="3742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6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232" w:right="222"/>
              <w:jc w:val="center"/>
            </w:pPr>
            <w:r>
              <w:t>14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909" w:right="329" w:hanging="566"/>
            </w:pPr>
            <w:r>
              <w:rPr>
                <w:spacing w:val="-1"/>
              </w:rPr>
              <w:t xml:space="preserve">Блокированная </w:t>
            </w:r>
            <w:r>
              <w:t>жилая</w:t>
            </w:r>
            <w:r>
              <w:rPr>
                <w:spacing w:val="-52"/>
              </w:rPr>
              <w:t xml:space="preserve"> </w:t>
            </w:r>
            <w:r>
              <w:t>застройка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6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381" w:right="374"/>
              <w:jc w:val="center"/>
            </w:pPr>
            <w:r>
              <w:t>2.3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89"/>
              <w:ind w:left="109" w:right="104"/>
            </w:pPr>
            <w:r>
              <w:t>Размещение</w:t>
            </w:r>
            <w:r>
              <w:rPr>
                <w:spacing w:val="-9"/>
              </w:rPr>
              <w:t xml:space="preserve"> </w:t>
            </w:r>
            <w:r>
              <w:t>жилого</w:t>
            </w:r>
            <w:r>
              <w:rPr>
                <w:spacing w:val="-9"/>
              </w:rPr>
              <w:t xml:space="preserve"> </w:t>
            </w:r>
            <w:r>
              <w:t>дома,</w:t>
            </w:r>
            <w:r>
              <w:rPr>
                <w:spacing w:val="-52"/>
              </w:rPr>
              <w:t xml:space="preserve"> </w:t>
            </w:r>
            <w:r>
              <w:t>блокированного с другим</w:t>
            </w:r>
            <w:r>
              <w:rPr>
                <w:spacing w:val="-52"/>
              </w:rPr>
              <w:t xml:space="preserve"> </w:t>
            </w:r>
            <w:r>
              <w:t>жилым домом (другими</w:t>
            </w:r>
            <w:r>
              <w:rPr>
                <w:spacing w:val="1"/>
              </w:rPr>
              <w:t xml:space="preserve"> </w:t>
            </w:r>
            <w:r>
              <w:t>жилыми домами) в одном</w:t>
            </w:r>
            <w:r>
              <w:rPr>
                <w:spacing w:val="-52"/>
              </w:rPr>
              <w:t xml:space="preserve"> </w:t>
            </w:r>
            <w:r>
              <w:t>ряду</w:t>
            </w:r>
            <w:r>
              <w:rPr>
                <w:spacing w:val="-7"/>
              </w:rPr>
              <w:t xml:space="preserve"> </w:t>
            </w:r>
            <w:r>
              <w:t>общей</w:t>
            </w:r>
            <w:r>
              <w:rPr>
                <w:spacing w:val="-1"/>
              </w:rPr>
              <w:t xml:space="preserve"> </w:t>
            </w:r>
            <w:r>
              <w:t>боковой</w:t>
            </w:r>
          </w:p>
          <w:p w:rsidR="001E72D7" w:rsidRDefault="001E72D7" w:rsidP="001E72D7">
            <w:pPr>
              <w:pStyle w:val="TableParagraph"/>
              <w:spacing w:before="3" w:line="252" w:lineRule="exact"/>
              <w:ind w:left="109"/>
            </w:pPr>
            <w:r>
              <w:t>стеной</w:t>
            </w:r>
            <w:r>
              <w:rPr>
                <w:spacing w:val="-3"/>
              </w:rPr>
              <w:t xml:space="preserve"> </w:t>
            </w:r>
            <w:r>
              <w:t>(общими</w:t>
            </w:r>
          </w:p>
          <w:p w:rsidR="001E72D7" w:rsidRDefault="001E72D7" w:rsidP="001E72D7">
            <w:pPr>
              <w:pStyle w:val="TableParagraph"/>
              <w:ind w:left="109" w:right="371"/>
            </w:pPr>
            <w:r>
              <w:t>боковыми</w:t>
            </w:r>
            <w:r>
              <w:rPr>
                <w:spacing w:val="-8"/>
              </w:rPr>
              <w:t xml:space="preserve"> </w:t>
            </w:r>
            <w:r>
              <w:t>стенами)</w:t>
            </w:r>
            <w:r>
              <w:rPr>
                <w:spacing w:val="-10"/>
              </w:rPr>
              <w:t xml:space="preserve"> </w:t>
            </w:r>
            <w:r>
              <w:t>без</w:t>
            </w:r>
            <w:r>
              <w:rPr>
                <w:spacing w:val="-52"/>
              </w:rPr>
              <w:t xml:space="preserve"> </w:t>
            </w:r>
            <w:r>
              <w:t>проемов и имеющего</w:t>
            </w:r>
            <w:r>
              <w:rPr>
                <w:spacing w:val="1"/>
              </w:rPr>
              <w:t xml:space="preserve"> </w:t>
            </w:r>
            <w:r>
              <w:t>отдельный выход на</w:t>
            </w:r>
            <w:r>
              <w:rPr>
                <w:spacing w:val="1"/>
              </w:rPr>
              <w:t xml:space="preserve"> </w:t>
            </w:r>
            <w:r>
              <w:t>земельный</w:t>
            </w:r>
            <w:r>
              <w:rPr>
                <w:spacing w:val="1"/>
              </w:rPr>
              <w:t xml:space="preserve"> </w:t>
            </w:r>
            <w:r>
              <w:t>участок;</w:t>
            </w:r>
          </w:p>
          <w:p w:rsidR="001E72D7" w:rsidRDefault="001E72D7" w:rsidP="001E72D7">
            <w:pPr>
              <w:pStyle w:val="TableParagraph"/>
              <w:ind w:left="109" w:right="233"/>
            </w:pPr>
            <w:r>
              <w:t>размещение</w:t>
            </w:r>
            <w:r>
              <w:rPr>
                <w:spacing w:val="-9"/>
              </w:rPr>
              <w:t xml:space="preserve"> </w:t>
            </w:r>
            <w:r>
              <w:t>гаражей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собственных нужд и</w:t>
            </w:r>
            <w:r>
              <w:rPr>
                <w:spacing w:val="1"/>
              </w:rPr>
              <w:t xml:space="preserve"> </w:t>
            </w:r>
            <w:r>
              <w:t>иных вспомогательных</w:t>
            </w:r>
            <w:r>
              <w:rPr>
                <w:spacing w:val="1"/>
              </w:rPr>
              <w:t xml:space="preserve"> </w:t>
            </w:r>
            <w:r>
              <w:t>сооружений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32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48" w:right="141" w:hanging="6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ст.44.1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5005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57"/>
              <w:ind w:left="232" w:right="222"/>
              <w:jc w:val="center"/>
            </w:pPr>
            <w:r>
              <w:t>15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7"/>
              </w:rPr>
            </w:pPr>
          </w:p>
          <w:p w:rsidR="001E72D7" w:rsidRDefault="001E72D7" w:rsidP="001E72D7">
            <w:pPr>
              <w:pStyle w:val="TableParagraph"/>
              <w:ind w:left="909" w:right="310" w:hanging="573"/>
            </w:pPr>
            <w:r>
              <w:t>Среднеэтажная жилая</w:t>
            </w:r>
            <w:r>
              <w:rPr>
                <w:spacing w:val="-53"/>
              </w:rPr>
              <w:t xml:space="preserve"> </w:t>
            </w:r>
            <w:r>
              <w:t>застройка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57"/>
              <w:ind w:left="381" w:right="374"/>
              <w:jc w:val="center"/>
            </w:pPr>
            <w:r>
              <w:t>2.5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 w:line="252" w:lineRule="exact"/>
              <w:ind w:left="109"/>
            </w:pPr>
            <w:r>
              <w:t>Размещение</w:t>
            </w:r>
          </w:p>
          <w:p w:rsidR="001E72D7" w:rsidRDefault="001E72D7" w:rsidP="001E72D7">
            <w:pPr>
              <w:pStyle w:val="TableParagraph"/>
              <w:ind w:left="109" w:right="244"/>
            </w:pPr>
            <w:r>
              <w:rPr>
                <w:spacing w:val="-1"/>
              </w:rPr>
              <w:t xml:space="preserve">многоквартирных </w:t>
            </w:r>
            <w:r>
              <w:t>домов</w:t>
            </w:r>
            <w:r>
              <w:rPr>
                <w:spacing w:val="-52"/>
              </w:rPr>
              <w:t xml:space="preserve"> </w:t>
            </w:r>
            <w:r>
              <w:t>этажностью не выше</w:t>
            </w:r>
            <w:r>
              <w:rPr>
                <w:spacing w:val="1"/>
              </w:rPr>
              <w:t xml:space="preserve"> </w:t>
            </w:r>
            <w:r>
              <w:t>восьми</w:t>
            </w:r>
            <w:r>
              <w:rPr>
                <w:spacing w:val="-1"/>
              </w:rPr>
              <w:t xml:space="preserve"> </w:t>
            </w:r>
            <w:r>
              <w:t>этажей;</w:t>
            </w:r>
          </w:p>
          <w:p w:rsidR="001E72D7" w:rsidRDefault="001E72D7" w:rsidP="001E72D7">
            <w:pPr>
              <w:pStyle w:val="TableParagraph"/>
              <w:ind w:left="109" w:right="318"/>
            </w:pPr>
            <w:r>
              <w:t>размещение подземных</w:t>
            </w:r>
            <w:r>
              <w:rPr>
                <w:spacing w:val="-53"/>
              </w:rPr>
              <w:t xml:space="preserve"> </w:t>
            </w:r>
            <w:r>
              <w:t>гаражей и автостоянок;</w:t>
            </w:r>
            <w:r>
              <w:rPr>
                <w:spacing w:val="-52"/>
              </w:rPr>
              <w:t xml:space="preserve"> </w:t>
            </w:r>
            <w:r>
              <w:t>размещение объектов</w:t>
            </w:r>
            <w:r>
              <w:rPr>
                <w:spacing w:val="1"/>
              </w:rPr>
              <w:t xml:space="preserve"> </w:t>
            </w:r>
            <w:r>
              <w:t>обслуживания</w:t>
            </w:r>
            <w:r>
              <w:rPr>
                <w:spacing w:val="-4"/>
              </w:rPr>
              <w:t xml:space="preserve"> </w:t>
            </w:r>
            <w:r>
              <w:t>жилой</w:t>
            </w:r>
          </w:p>
          <w:p w:rsidR="001E72D7" w:rsidRDefault="001E72D7" w:rsidP="001E72D7">
            <w:pPr>
              <w:pStyle w:val="TableParagraph"/>
              <w:ind w:left="109" w:right="133"/>
            </w:pPr>
            <w:r>
              <w:t>застройки</w:t>
            </w:r>
            <w:r>
              <w:rPr>
                <w:spacing w:val="-8"/>
              </w:rPr>
              <w:t xml:space="preserve"> </w:t>
            </w:r>
            <w:r>
              <w:t>во</w:t>
            </w:r>
            <w:r>
              <w:rPr>
                <w:spacing w:val="-10"/>
              </w:rPr>
              <w:t xml:space="preserve"> </w:t>
            </w:r>
            <w:r>
              <w:t>встроенных,</w:t>
            </w:r>
            <w:r>
              <w:rPr>
                <w:spacing w:val="-52"/>
              </w:rPr>
              <w:t xml:space="preserve"> </w:t>
            </w:r>
            <w:r>
              <w:t>пристроенных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1E72D7" w:rsidRDefault="001E72D7" w:rsidP="001E72D7">
            <w:pPr>
              <w:pStyle w:val="TableParagraph"/>
              <w:ind w:left="109"/>
            </w:pPr>
            <w:r>
              <w:rPr>
                <w:spacing w:val="-1"/>
              </w:rPr>
              <w:t>встроенно-пристроенных</w:t>
            </w:r>
            <w:r>
              <w:rPr>
                <w:spacing w:val="-52"/>
              </w:rPr>
              <w:t xml:space="preserve"> </w:t>
            </w:r>
            <w:r>
              <w:t>помещениях</w:t>
            </w:r>
          </w:p>
          <w:p w:rsidR="001E72D7" w:rsidRDefault="001E72D7" w:rsidP="001E72D7">
            <w:pPr>
              <w:pStyle w:val="TableParagraph"/>
              <w:ind w:left="109" w:right="254"/>
            </w:pPr>
            <w:r>
              <w:rPr>
                <w:spacing w:val="-1"/>
              </w:rPr>
              <w:t xml:space="preserve">многоквартирного </w:t>
            </w:r>
            <w:r>
              <w:t>дома,</w:t>
            </w:r>
            <w:r>
              <w:rPr>
                <w:spacing w:val="-52"/>
              </w:rPr>
              <w:t xml:space="preserve"> </w:t>
            </w:r>
            <w:r>
              <w:t>если</w:t>
            </w:r>
            <w:r>
              <w:rPr>
                <w:spacing w:val="-1"/>
              </w:rPr>
              <w:t xml:space="preserve"> </w:t>
            </w:r>
            <w:r>
              <w:t>общая</w:t>
            </w:r>
            <w:r>
              <w:rPr>
                <w:spacing w:val="-3"/>
              </w:rPr>
              <w:t xml:space="preserve"> </w:t>
            </w:r>
            <w:r>
              <w:t>площадь</w:t>
            </w:r>
          </w:p>
          <w:p w:rsidR="001E72D7" w:rsidRDefault="001E72D7" w:rsidP="001E72D7">
            <w:pPr>
              <w:pStyle w:val="TableParagraph"/>
              <w:ind w:left="109" w:right="101"/>
            </w:pPr>
            <w:r>
              <w:t>таких помещений в</w:t>
            </w:r>
            <w:r>
              <w:rPr>
                <w:spacing w:val="1"/>
              </w:rPr>
              <w:t xml:space="preserve"> </w:t>
            </w:r>
            <w:r>
              <w:t>многоквартирном</w:t>
            </w:r>
            <w:r>
              <w:rPr>
                <w:spacing w:val="-8"/>
              </w:rPr>
              <w:t xml:space="preserve"> </w:t>
            </w:r>
            <w:r>
              <w:t>доме</w:t>
            </w:r>
            <w:r>
              <w:rPr>
                <w:spacing w:val="-10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составляет</w:t>
            </w:r>
            <w:r>
              <w:rPr>
                <w:spacing w:val="-2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20%</w:t>
            </w:r>
          </w:p>
          <w:p w:rsidR="001E72D7" w:rsidRDefault="001E72D7" w:rsidP="001E72D7">
            <w:pPr>
              <w:pStyle w:val="TableParagraph"/>
              <w:ind w:left="109" w:right="959"/>
            </w:pPr>
            <w:r>
              <w:t>общей площади</w:t>
            </w:r>
            <w:r>
              <w:rPr>
                <w:spacing w:val="1"/>
              </w:rPr>
              <w:t xml:space="preserve"> </w:t>
            </w:r>
            <w:r>
              <w:t>помещений</w:t>
            </w:r>
            <w:r>
              <w:rPr>
                <w:spacing w:val="-14"/>
              </w:rPr>
              <w:t xml:space="preserve"> </w:t>
            </w:r>
            <w:r>
              <w:t>дома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84"/>
              <w:ind w:left="148" w:right="141" w:hanging="5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ст.44.1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1876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5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232" w:right="222"/>
              <w:jc w:val="center"/>
            </w:pPr>
            <w:r>
              <w:t>16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23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91" w:right="87"/>
              <w:jc w:val="center"/>
            </w:pPr>
            <w:r>
              <w:t>Многоэтажная</w:t>
            </w:r>
            <w:r>
              <w:rPr>
                <w:spacing w:val="-12"/>
              </w:rPr>
              <w:t xml:space="preserve"> </w:t>
            </w:r>
            <w:r>
              <w:t>жилая</w:t>
            </w:r>
            <w:r>
              <w:rPr>
                <w:spacing w:val="-52"/>
              </w:rPr>
              <w:t xml:space="preserve"> </w:t>
            </w:r>
            <w:r>
              <w:t>застройка (высотная</w:t>
            </w:r>
            <w:r>
              <w:rPr>
                <w:spacing w:val="1"/>
              </w:rPr>
              <w:t xml:space="preserve"> </w:t>
            </w:r>
            <w:r>
              <w:t>застройка)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5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381" w:right="374"/>
              <w:jc w:val="center"/>
            </w:pPr>
            <w:r>
              <w:t>2.6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 w:line="252" w:lineRule="exact"/>
              <w:ind w:left="109"/>
            </w:pPr>
            <w:r>
              <w:t>Размещение</w:t>
            </w:r>
          </w:p>
          <w:p w:rsidR="001E72D7" w:rsidRDefault="001E72D7" w:rsidP="001E72D7">
            <w:pPr>
              <w:pStyle w:val="TableParagraph"/>
              <w:ind w:left="109" w:right="244"/>
            </w:pPr>
            <w:r>
              <w:rPr>
                <w:spacing w:val="-1"/>
              </w:rPr>
              <w:t xml:space="preserve">многоквартирных </w:t>
            </w:r>
            <w:r>
              <w:t>домов</w:t>
            </w:r>
            <w:r>
              <w:rPr>
                <w:spacing w:val="-52"/>
              </w:rPr>
              <w:t xml:space="preserve"> </w:t>
            </w:r>
            <w:r>
              <w:t>этажностью девять</w:t>
            </w:r>
            <w:r>
              <w:rPr>
                <w:spacing w:val="1"/>
              </w:rPr>
              <w:t xml:space="preserve"> </w:t>
            </w:r>
            <w:r>
              <w:t>этажей</w:t>
            </w:r>
            <w:r>
              <w:rPr>
                <w:spacing w:val="-2"/>
              </w:rPr>
              <w:t xml:space="preserve"> </w:t>
            </w:r>
            <w:r>
              <w:t>и выше;</w:t>
            </w:r>
          </w:p>
          <w:p w:rsidR="001E72D7" w:rsidRDefault="001E72D7" w:rsidP="001E72D7">
            <w:pPr>
              <w:pStyle w:val="TableParagraph"/>
              <w:ind w:left="109" w:right="318"/>
            </w:pPr>
            <w:r>
              <w:t>размещение подземных</w:t>
            </w:r>
            <w:r>
              <w:rPr>
                <w:spacing w:val="-53"/>
              </w:rPr>
              <w:t xml:space="preserve"> </w:t>
            </w:r>
            <w:r>
              <w:t>гаражей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автостоянок;</w:t>
            </w:r>
          </w:p>
          <w:p w:rsidR="001E72D7" w:rsidRDefault="001E72D7" w:rsidP="001E72D7">
            <w:pPr>
              <w:pStyle w:val="TableParagraph"/>
              <w:spacing w:before="2" w:line="244" w:lineRule="exact"/>
              <w:ind w:left="109"/>
            </w:pPr>
            <w:r>
              <w:t>размещение</w:t>
            </w:r>
            <w:r>
              <w:rPr>
                <w:spacing w:val="-4"/>
              </w:rPr>
              <w:t xml:space="preserve"> </w:t>
            </w:r>
            <w:r>
              <w:t>объектов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23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48" w:right="141" w:hanging="6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ст.44.1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</w:tbl>
    <w:p w:rsidR="001E72D7" w:rsidRDefault="001E72D7" w:rsidP="001E72D7">
      <w:pPr>
        <w:jc w:val="center"/>
        <w:sectPr w:rsidR="001E72D7">
          <w:type w:val="continuous"/>
          <w:pgSz w:w="11910" w:h="16840"/>
          <w:pgMar w:top="1120" w:right="620" w:bottom="460" w:left="1480" w:header="0" w:footer="27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2748"/>
        <w:gridCol w:w="1412"/>
        <w:gridCol w:w="2683"/>
        <w:gridCol w:w="2009"/>
      </w:tblGrid>
      <w:tr w:rsidR="001E72D7" w:rsidTr="001E72D7">
        <w:trPr>
          <w:trHeight w:val="958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7"/>
              <w:jc w:val="center"/>
              <w:rPr>
                <w:b/>
              </w:rPr>
            </w:pPr>
            <w:r>
              <w:rPr>
                <w:b/>
                <w:w w:val="99"/>
              </w:rPr>
              <w:t>№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spacing w:before="100"/>
              <w:ind w:left="91" w:right="86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Наименование </w:t>
            </w:r>
            <w:r>
              <w:rPr>
                <w:b/>
              </w:rPr>
              <w:t>вида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разрешенного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использования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21" w:right="132" w:hanging="76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класси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фикатора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100"/>
              <w:ind w:left="382" w:right="374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Перечень </w:t>
            </w:r>
            <w:r>
              <w:rPr>
                <w:b/>
              </w:rPr>
              <w:t>объектов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599" w:right="589"/>
              <w:jc w:val="center"/>
              <w:rPr>
                <w:b/>
              </w:rPr>
            </w:pPr>
            <w:r>
              <w:rPr>
                <w:b/>
              </w:rPr>
              <w:t>строительства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494" w:right="303" w:hanging="177"/>
              <w:rPr>
                <w:b/>
              </w:rPr>
            </w:pPr>
            <w:r>
              <w:rPr>
                <w:b/>
                <w:spacing w:val="-1"/>
              </w:rPr>
              <w:t xml:space="preserve">Требования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ОКС</w:t>
            </w:r>
          </w:p>
        </w:tc>
      </w:tr>
      <w:tr w:rsidR="001E72D7" w:rsidTr="001E72D7">
        <w:trPr>
          <w:trHeight w:val="3136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ind w:left="109" w:right="132"/>
            </w:pPr>
            <w:r>
              <w:t>обслуживания жилой</w:t>
            </w:r>
            <w:r>
              <w:rPr>
                <w:spacing w:val="1"/>
              </w:rPr>
              <w:t xml:space="preserve"> </w:t>
            </w:r>
            <w:r>
              <w:t>застройки</w:t>
            </w:r>
            <w:r>
              <w:rPr>
                <w:spacing w:val="-8"/>
              </w:rPr>
              <w:t xml:space="preserve"> </w:t>
            </w:r>
            <w:r>
              <w:t>во</w:t>
            </w:r>
            <w:r>
              <w:rPr>
                <w:spacing w:val="-9"/>
              </w:rPr>
              <w:t xml:space="preserve"> </w:t>
            </w:r>
            <w:r>
              <w:t>встроенных,</w:t>
            </w:r>
            <w:r>
              <w:rPr>
                <w:spacing w:val="-52"/>
              </w:rPr>
              <w:t xml:space="preserve"> </w:t>
            </w:r>
            <w:r>
              <w:t>пристроенных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1E72D7" w:rsidRDefault="001E72D7" w:rsidP="001E72D7">
            <w:pPr>
              <w:pStyle w:val="TableParagraph"/>
              <w:ind w:left="109"/>
            </w:pPr>
            <w:r>
              <w:rPr>
                <w:spacing w:val="-1"/>
              </w:rPr>
              <w:t>встроенно-пристроенных</w:t>
            </w:r>
            <w:r>
              <w:rPr>
                <w:spacing w:val="-52"/>
              </w:rPr>
              <w:t xml:space="preserve"> </w:t>
            </w:r>
            <w:r>
              <w:t>помещениях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9" w:right="152"/>
            </w:pPr>
            <w:r>
              <w:t>многоквартирного</w:t>
            </w:r>
            <w:r>
              <w:rPr>
                <w:spacing w:val="-12"/>
              </w:rPr>
              <w:t xml:space="preserve"> </w:t>
            </w:r>
            <w:r>
              <w:t>дома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отдельных</w:t>
            </w:r>
            <w:r>
              <w:rPr>
                <w:spacing w:val="-4"/>
              </w:rPr>
              <w:t xml:space="preserve"> </w:t>
            </w:r>
            <w:r>
              <w:t>помещениях</w:t>
            </w:r>
          </w:p>
          <w:p w:rsidR="001E72D7" w:rsidRDefault="001E72D7" w:rsidP="001E72D7">
            <w:pPr>
              <w:pStyle w:val="TableParagraph"/>
              <w:ind w:left="109" w:right="115"/>
            </w:pPr>
            <w:r>
              <w:t>дома,</w:t>
            </w:r>
            <w:r>
              <w:rPr>
                <w:spacing w:val="-8"/>
              </w:rPr>
              <w:t xml:space="preserve"> </w:t>
            </w:r>
            <w:r>
              <w:t>если</w:t>
            </w:r>
            <w:r>
              <w:rPr>
                <w:spacing w:val="-4"/>
              </w:rPr>
              <w:t xml:space="preserve"> </w:t>
            </w:r>
            <w:r>
              <w:t>площадь</w:t>
            </w:r>
            <w:r>
              <w:rPr>
                <w:spacing w:val="-6"/>
              </w:rPr>
              <w:t xml:space="preserve"> </w:t>
            </w:r>
            <w:r>
              <w:t>таких</w:t>
            </w:r>
            <w:r>
              <w:rPr>
                <w:spacing w:val="-52"/>
              </w:rPr>
              <w:t xml:space="preserve"> </w:t>
            </w:r>
            <w:r>
              <w:t>помещений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1E72D7" w:rsidRDefault="001E72D7" w:rsidP="001E72D7">
            <w:pPr>
              <w:pStyle w:val="TableParagraph"/>
              <w:ind w:left="109" w:right="101"/>
            </w:pPr>
            <w:r>
              <w:t>многоквартирном</w:t>
            </w:r>
            <w:r>
              <w:rPr>
                <w:spacing w:val="-8"/>
              </w:rPr>
              <w:t xml:space="preserve"> </w:t>
            </w:r>
            <w:r>
              <w:t>доме</w:t>
            </w:r>
            <w:r>
              <w:rPr>
                <w:spacing w:val="-10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составляет более 15% от</w:t>
            </w:r>
            <w:r>
              <w:rPr>
                <w:spacing w:val="1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площади</w:t>
            </w:r>
            <w:r>
              <w:rPr>
                <w:spacing w:val="-2"/>
              </w:rPr>
              <w:t xml:space="preserve"> </w:t>
            </w:r>
            <w:r>
              <w:t>дома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</w:tr>
      <w:tr w:rsidR="001E72D7" w:rsidTr="001E72D7">
        <w:trPr>
          <w:trHeight w:val="5765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</w:pPr>
          </w:p>
          <w:p w:rsidR="001E72D7" w:rsidRDefault="001E72D7" w:rsidP="001E72D7">
            <w:pPr>
              <w:pStyle w:val="TableParagraph"/>
              <w:ind w:left="232" w:right="222"/>
              <w:jc w:val="center"/>
            </w:pPr>
            <w:r>
              <w:t>17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35"/>
              </w:rPr>
            </w:pPr>
          </w:p>
          <w:p w:rsidR="001E72D7" w:rsidRDefault="001E72D7" w:rsidP="001E72D7">
            <w:pPr>
              <w:pStyle w:val="TableParagraph"/>
              <w:spacing w:line="242" w:lineRule="auto"/>
              <w:ind w:left="902" w:right="331" w:hanging="558"/>
            </w:pPr>
            <w:r>
              <w:t>Обслуживание</w:t>
            </w:r>
            <w:r>
              <w:rPr>
                <w:spacing w:val="-12"/>
              </w:rPr>
              <w:t xml:space="preserve"> </w:t>
            </w:r>
            <w:r>
              <w:t>жилой</w:t>
            </w:r>
            <w:r>
              <w:rPr>
                <w:spacing w:val="-52"/>
              </w:rPr>
              <w:t xml:space="preserve"> </w:t>
            </w:r>
            <w:r>
              <w:t>застройки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</w:pPr>
          </w:p>
          <w:p w:rsidR="001E72D7" w:rsidRDefault="001E72D7" w:rsidP="001E72D7">
            <w:pPr>
              <w:pStyle w:val="TableParagraph"/>
              <w:ind w:left="381" w:right="374"/>
              <w:jc w:val="center"/>
            </w:pPr>
            <w:r>
              <w:t>2.7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494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9"/>
            </w:pPr>
            <w:r>
              <w:t>строительства,</w:t>
            </w:r>
          </w:p>
          <w:p w:rsidR="001E72D7" w:rsidRDefault="001E72D7" w:rsidP="001E72D7">
            <w:pPr>
              <w:pStyle w:val="TableParagraph"/>
              <w:ind w:left="109" w:right="389"/>
            </w:pPr>
            <w:r>
              <w:t>размещение которых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предусмотрено </w:t>
            </w:r>
            <w:r>
              <w:t>видами</w:t>
            </w:r>
            <w:r>
              <w:rPr>
                <w:spacing w:val="-52"/>
              </w:rPr>
              <w:t xml:space="preserve"> </w:t>
            </w:r>
            <w:r>
              <w:t>разрешенного</w:t>
            </w:r>
          </w:p>
          <w:p w:rsidR="001E72D7" w:rsidRDefault="001E72D7" w:rsidP="001E72D7">
            <w:pPr>
              <w:pStyle w:val="TableParagraph"/>
              <w:ind w:left="109" w:right="275"/>
            </w:pPr>
            <w:r>
              <w:t>использования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кодами</w:t>
            </w:r>
            <w:r>
              <w:rPr>
                <w:spacing w:val="-52"/>
              </w:rPr>
              <w:t xml:space="preserve"> </w:t>
            </w:r>
            <w:r>
              <w:t>3.1,</w:t>
            </w:r>
            <w:r>
              <w:rPr>
                <w:spacing w:val="-2"/>
              </w:rPr>
              <w:t xml:space="preserve"> </w:t>
            </w:r>
            <w:r>
              <w:t>3.2,</w:t>
            </w:r>
            <w:r>
              <w:rPr>
                <w:spacing w:val="-2"/>
              </w:rPr>
              <w:t xml:space="preserve"> </w:t>
            </w:r>
            <w:r>
              <w:t>3.3,</w:t>
            </w:r>
            <w:r>
              <w:rPr>
                <w:spacing w:val="-2"/>
              </w:rPr>
              <w:t xml:space="preserve"> </w:t>
            </w:r>
            <w:r>
              <w:t>3.4,</w:t>
            </w:r>
            <w:r>
              <w:rPr>
                <w:spacing w:val="-2"/>
              </w:rPr>
              <w:t xml:space="preserve"> </w:t>
            </w:r>
            <w:r>
              <w:t>3.4.1,</w:t>
            </w:r>
          </w:p>
          <w:p w:rsidR="001E72D7" w:rsidRDefault="001E72D7" w:rsidP="001E72D7">
            <w:pPr>
              <w:pStyle w:val="TableParagraph"/>
              <w:spacing w:before="1" w:line="253" w:lineRule="exact"/>
              <w:ind w:left="109"/>
            </w:pPr>
            <w:r>
              <w:t>3.5.1,</w:t>
            </w:r>
            <w:r>
              <w:rPr>
                <w:spacing w:val="-3"/>
              </w:rPr>
              <w:t xml:space="preserve"> </w:t>
            </w:r>
            <w:r>
              <w:t>3.6,</w:t>
            </w:r>
            <w:r>
              <w:rPr>
                <w:spacing w:val="-2"/>
              </w:rPr>
              <w:t xml:space="preserve"> </w:t>
            </w:r>
            <w:r>
              <w:t>3.7,</w:t>
            </w:r>
            <w:r>
              <w:rPr>
                <w:spacing w:val="-2"/>
              </w:rPr>
              <w:t xml:space="preserve"> </w:t>
            </w:r>
            <w:r>
              <w:t>3.10.1,</w:t>
            </w:r>
            <w:r>
              <w:rPr>
                <w:spacing w:val="-3"/>
              </w:rPr>
              <w:t xml:space="preserve"> </w:t>
            </w:r>
            <w:r>
              <w:t>4.1,</w:t>
            </w:r>
          </w:p>
          <w:p w:rsidR="001E72D7" w:rsidRDefault="001E72D7" w:rsidP="001E72D7">
            <w:pPr>
              <w:pStyle w:val="TableParagraph"/>
              <w:spacing w:line="252" w:lineRule="exact"/>
              <w:ind w:left="109"/>
            </w:pPr>
            <w:r>
              <w:t>4.3,</w:t>
            </w:r>
            <w:r>
              <w:rPr>
                <w:spacing w:val="-2"/>
              </w:rPr>
              <w:t xml:space="preserve"> </w:t>
            </w:r>
            <w:r>
              <w:t>4.4,</w:t>
            </w:r>
            <w:r>
              <w:rPr>
                <w:spacing w:val="-2"/>
              </w:rPr>
              <w:t xml:space="preserve"> </w:t>
            </w:r>
            <w:r>
              <w:t>4.6,</w:t>
            </w:r>
            <w:r>
              <w:rPr>
                <w:spacing w:val="-2"/>
              </w:rPr>
              <w:t xml:space="preserve"> </w:t>
            </w:r>
            <w:r>
              <w:t>5.1.2,</w:t>
            </w:r>
            <w:r>
              <w:rPr>
                <w:spacing w:val="-1"/>
              </w:rPr>
              <w:t xml:space="preserve"> </w:t>
            </w:r>
            <w:r>
              <w:t>5.1.3,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9" w:right="668"/>
            </w:pPr>
            <w:r>
              <w:t>если</w:t>
            </w:r>
            <w:r>
              <w:rPr>
                <w:spacing w:val="-7"/>
              </w:rPr>
              <w:t xml:space="preserve"> </w:t>
            </w:r>
            <w:r>
              <w:t>их</w:t>
            </w:r>
            <w:r>
              <w:rPr>
                <w:spacing w:val="-10"/>
              </w:rPr>
              <w:t xml:space="preserve"> </w:t>
            </w:r>
            <w:r>
              <w:t>размещение</w:t>
            </w:r>
            <w:r>
              <w:rPr>
                <w:spacing w:val="-52"/>
              </w:rPr>
              <w:t xml:space="preserve"> </w:t>
            </w:r>
            <w:r>
              <w:t>необходимо</w:t>
            </w:r>
            <w:r>
              <w:rPr>
                <w:spacing w:val="-4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ind w:left="109" w:right="547"/>
            </w:pPr>
            <w:r>
              <w:rPr>
                <w:spacing w:val="-1"/>
              </w:rPr>
              <w:t xml:space="preserve">обслуживания </w:t>
            </w:r>
            <w:r>
              <w:t>жилой</w:t>
            </w:r>
            <w:r>
              <w:rPr>
                <w:spacing w:val="-52"/>
              </w:rPr>
              <w:t xml:space="preserve"> </w:t>
            </w:r>
            <w:r>
              <w:t>застройки,</w:t>
            </w:r>
            <w:r>
              <w:rPr>
                <w:spacing w:val="-2"/>
              </w:rPr>
              <w:t xml:space="preserve"> </w:t>
            </w:r>
            <w:r>
              <w:t>а</w:t>
            </w:r>
            <w:r>
              <w:rPr>
                <w:spacing w:val="-2"/>
              </w:rPr>
              <w:t xml:space="preserve"> </w:t>
            </w:r>
            <w:r>
              <w:t>также</w:t>
            </w:r>
          </w:p>
          <w:p w:rsidR="001E72D7" w:rsidRDefault="001E72D7" w:rsidP="001E72D7">
            <w:pPr>
              <w:pStyle w:val="TableParagraph"/>
              <w:ind w:left="109" w:right="180"/>
            </w:pPr>
            <w:r>
              <w:t>связано с проживанием</w:t>
            </w:r>
            <w:r>
              <w:rPr>
                <w:spacing w:val="1"/>
              </w:rPr>
              <w:t xml:space="preserve"> </w:t>
            </w:r>
            <w:r>
              <w:t>граждан, не причиняет</w:t>
            </w:r>
            <w:r>
              <w:rPr>
                <w:spacing w:val="1"/>
              </w:rPr>
              <w:t xml:space="preserve"> </w:t>
            </w:r>
            <w:r>
              <w:t>вреда</w:t>
            </w:r>
            <w:r>
              <w:rPr>
                <w:spacing w:val="-10"/>
              </w:rPr>
              <w:t xml:space="preserve"> </w:t>
            </w:r>
            <w:r>
              <w:t>окружающей</w:t>
            </w:r>
            <w:r>
              <w:rPr>
                <w:spacing w:val="-8"/>
              </w:rPr>
              <w:t xml:space="preserve"> </w:t>
            </w:r>
            <w:r>
              <w:t>среде</w:t>
            </w:r>
            <w:r>
              <w:rPr>
                <w:spacing w:val="-52"/>
              </w:rPr>
              <w:t xml:space="preserve"> </w:t>
            </w:r>
            <w:r>
              <w:t>и санитарному</w:t>
            </w:r>
          </w:p>
          <w:p w:rsidR="001E72D7" w:rsidRDefault="001E72D7" w:rsidP="001E72D7">
            <w:pPr>
              <w:pStyle w:val="TableParagraph"/>
              <w:ind w:left="109"/>
              <w:jc w:val="both"/>
            </w:pPr>
            <w:r>
              <w:t>благополучию,</w:t>
            </w:r>
            <w:r>
              <w:rPr>
                <w:spacing w:val="-5"/>
              </w:rPr>
              <w:t xml:space="preserve"> </w:t>
            </w:r>
            <w:r>
              <w:t>не</w:t>
            </w:r>
          </w:p>
          <w:p w:rsidR="001E72D7" w:rsidRDefault="001E72D7" w:rsidP="001E72D7">
            <w:pPr>
              <w:pStyle w:val="TableParagraph"/>
              <w:ind w:left="109" w:right="189"/>
              <w:jc w:val="both"/>
            </w:pPr>
            <w:r>
              <w:t>нарушает</w:t>
            </w:r>
            <w:r>
              <w:rPr>
                <w:spacing w:val="-10"/>
              </w:rPr>
              <w:t xml:space="preserve"> </w:t>
            </w:r>
            <w:r>
              <w:t>права</w:t>
            </w:r>
            <w:r>
              <w:rPr>
                <w:spacing w:val="-9"/>
              </w:rPr>
              <w:t xml:space="preserve"> </w:t>
            </w:r>
            <w:r>
              <w:t>жителей,</w:t>
            </w:r>
            <w:r>
              <w:rPr>
                <w:spacing w:val="-53"/>
              </w:rPr>
              <w:t xml:space="preserve"> </w:t>
            </w:r>
            <w:r>
              <w:t>не требует установления</w:t>
            </w:r>
            <w:r>
              <w:rPr>
                <w:spacing w:val="-52"/>
              </w:rPr>
              <w:t xml:space="preserve"> </w:t>
            </w:r>
            <w:r>
              <w:t>санитарной</w:t>
            </w:r>
            <w:r>
              <w:rPr>
                <w:spacing w:val="-1"/>
              </w:rPr>
              <w:t xml:space="preserve"> </w:t>
            </w:r>
            <w:r>
              <w:t>зоны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1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ст.44.10</w:t>
            </w:r>
          </w:p>
          <w:p w:rsidR="001E72D7" w:rsidRDefault="001E72D7" w:rsidP="001E72D7">
            <w:pPr>
              <w:pStyle w:val="TableParagraph"/>
              <w:spacing w:before="2"/>
              <w:ind w:left="116"/>
            </w:pPr>
            <w:r>
              <w:t>настоящих</w:t>
            </w:r>
            <w:r>
              <w:rPr>
                <w:spacing w:val="-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3997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05"/>
              <w:ind w:left="232" w:right="222"/>
              <w:jc w:val="center"/>
            </w:pPr>
            <w:r>
              <w:t>18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05"/>
              <w:ind w:left="91" w:right="86"/>
              <w:jc w:val="center"/>
            </w:pPr>
            <w:r>
              <w:t>Хранение</w:t>
            </w:r>
            <w:r>
              <w:rPr>
                <w:spacing w:val="-5"/>
              </w:rPr>
              <w:t xml:space="preserve"> </w:t>
            </w:r>
            <w:r>
              <w:t>автотранспорта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05"/>
              <w:ind w:left="381" w:right="374"/>
              <w:jc w:val="center"/>
            </w:pPr>
            <w:r>
              <w:t>2.7.1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 w:line="252" w:lineRule="exact"/>
              <w:ind w:left="109"/>
            </w:pPr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отдельно</w:t>
            </w:r>
          </w:p>
          <w:p w:rsidR="001E72D7" w:rsidRDefault="001E72D7" w:rsidP="001E72D7">
            <w:pPr>
              <w:pStyle w:val="TableParagraph"/>
              <w:ind w:left="109" w:right="179"/>
            </w:pPr>
            <w:r>
              <w:t>стоящих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пристроенных</w:t>
            </w:r>
            <w:r>
              <w:rPr>
                <w:spacing w:val="-52"/>
              </w:rPr>
              <w:t xml:space="preserve"> </w:t>
            </w:r>
            <w:r>
              <w:t>гаражей,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 числе</w:t>
            </w:r>
          </w:p>
          <w:p w:rsidR="001E72D7" w:rsidRDefault="001E72D7" w:rsidP="001E72D7">
            <w:pPr>
              <w:pStyle w:val="TableParagraph"/>
              <w:spacing w:before="1" w:line="253" w:lineRule="exact"/>
              <w:ind w:left="109"/>
            </w:pPr>
            <w:r>
              <w:t>подземных,</w:t>
            </w:r>
          </w:p>
          <w:p w:rsidR="001E72D7" w:rsidRDefault="001E72D7" w:rsidP="001E72D7">
            <w:pPr>
              <w:pStyle w:val="TableParagraph"/>
              <w:spacing w:line="252" w:lineRule="exact"/>
              <w:ind w:left="109"/>
            </w:pPr>
            <w:r>
              <w:t>предназначенных</w:t>
            </w:r>
            <w:r>
              <w:rPr>
                <w:spacing w:val="-6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ind w:left="109" w:right="105"/>
            </w:pPr>
            <w:r>
              <w:t>хранения автотранспорта,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 числе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1E72D7" w:rsidRDefault="001E72D7" w:rsidP="001E72D7">
            <w:pPr>
              <w:pStyle w:val="TableParagraph"/>
              <w:spacing w:before="1"/>
              <w:ind w:left="109" w:right="209"/>
            </w:pPr>
            <w:r>
              <w:t>разделением на машино-</w:t>
            </w:r>
            <w:r>
              <w:rPr>
                <w:spacing w:val="-53"/>
              </w:rPr>
              <w:t xml:space="preserve"> </w:t>
            </w:r>
            <w:r>
              <w:t>места, за исключением</w:t>
            </w:r>
            <w:r>
              <w:rPr>
                <w:spacing w:val="1"/>
              </w:rPr>
              <w:t xml:space="preserve"> </w:t>
            </w:r>
            <w:r>
              <w:t>гаражей, размещение</w:t>
            </w:r>
            <w:r>
              <w:rPr>
                <w:spacing w:val="1"/>
              </w:rPr>
              <w:t xml:space="preserve"> </w:t>
            </w:r>
            <w:r>
              <w:t>которых предусмотрено</w:t>
            </w:r>
            <w:r>
              <w:rPr>
                <w:spacing w:val="1"/>
              </w:rPr>
              <w:t xml:space="preserve"> </w:t>
            </w:r>
            <w:r>
              <w:t>содержанием</w:t>
            </w:r>
            <w:r>
              <w:rPr>
                <w:spacing w:val="-2"/>
              </w:rPr>
              <w:t xml:space="preserve"> </w:t>
            </w:r>
            <w:r>
              <w:t>видов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9"/>
            </w:pPr>
            <w:r>
              <w:t>разрешенного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9" w:right="275"/>
            </w:pPr>
            <w:r>
              <w:t>использования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кодами</w:t>
            </w:r>
            <w:r>
              <w:rPr>
                <w:spacing w:val="-52"/>
              </w:rPr>
              <w:t xml:space="preserve"> </w:t>
            </w:r>
            <w:r>
              <w:t>2.7.2,</w:t>
            </w:r>
            <w:r>
              <w:rPr>
                <w:spacing w:val="-3"/>
              </w:rPr>
              <w:t xml:space="preserve"> </w:t>
            </w:r>
            <w:r>
              <w:t>4.9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"/>
              <w:rPr>
                <w:sz w:val="20"/>
              </w:rPr>
            </w:pPr>
          </w:p>
          <w:p w:rsidR="001E72D7" w:rsidRDefault="001E72D7" w:rsidP="001E72D7">
            <w:pPr>
              <w:pStyle w:val="TableParagraph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ст.44.11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609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spacing w:before="164"/>
              <w:ind w:left="232" w:right="222"/>
              <w:jc w:val="center"/>
            </w:pPr>
            <w:r>
              <w:t>19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91" w:right="86"/>
              <w:jc w:val="center"/>
            </w:pPr>
            <w:r>
              <w:t>Коммунальное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spacing w:before="164"/>
              <w:ind w:left="381" w:right="374"/>
              <w:jc w:val="center"/>
            </w:pPr>
            <w:r>
              <w:t>3.1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83" w:line="250" w:lineRule="atLeast"/>
              <w:ind w:left="109" w:right="522"/>
            </w:pPr>
            <w:r>
              <w:t>Размещение зданий и</w:t>
            </w:r>
            <w:r>
              <w:rPr>
                <w:spacing w:val="-53"/>
              </w:rPr>
              <w:t xml:space="preserve"> </w:t>
            </w:r>
            <w:r>
              <w:t>сооружений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целях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spacing w:before="83" w:line="250" w:lineRule="atLeast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ст.44.10</w:t>
            </w:r>
          </w:p>
        </w:tc>
      </w:tr>
    </w:tbl>
    <w:p w:rsidR="001E72D7" w:rsidRDefault="001E72D7" w:rsidP="001E72D7">
      <w:pPr>
        <w:spacing w:line="250" w:lineRule="atLeast"/>
        <w:sectPr w:rsidR="001E72D7">
          <w:type w:val="continuous"/>
          <w:pgSz w:w="11910" w:h="16840"/>
          <w:pgMar w:top="1120" w:right="620" w:bottom="460" w:left="1480" w:header="0" w:footer="27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2748"/>
        <w:gridCol w:w="1412"/>
        <w:gridCol w:w="2683"/>
        <w:gridCol w:w="2009"/>
      </w:tblGrid>
      <w:tr w:rsidR="001E72D7" w:rsidTr="001E72D7">
        <w:trPr>
          <w:trHeight w:val="958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7"/>
              <w:jc w:val="center"/>
              <w:rPr>
                <w:b/>
              </w:rPr>
            </w:pPr>
            <w:r>
              <w:rPr>
                <w:b/>
                <w:w w:val="99"/>
              </w:rPr>
              <w:t>№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spacing w:before="100"/>
              <w:ind w:left="91" w:right="86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Наименование </w:t>
            </w:r>
            <w:r>
              <w:rPr>
                <w:b/>
              </w:rPr>
              <w:t>вида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разрешенного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использования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21" w:right="132" w:hanging="76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класси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фикатора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100"/>
              <w:ind w:left="382" w:right="374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Перечень </w:t>
            </w:r>
            <w:r>
              <w:rPr>
                <w:b/>
              </w:rPr>
              <w:t>объектов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599" w:right="589"/>
              <w:jc w:val="center"/>
              <w:rPr>
                <w:b/>
              </w:rPr>
            </w:pPr>
            <w:r>
              <w:rPr>
                <w:b/>
              </w:rPr>
              <w:t>строительства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494" w:right="303" w:hanging="177"/>
              <w:rPr>
                <w:b/>
              </w:rPr>
            </w:pPr>
            <w:r>
              <w:rPr>
                <w:b/>
                <w:spacing w:val="-1"/>
              </w:rPr>
              <w:t xml:space="preserve">Требования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ОКС</w:t>
            </w:r>
          </w:p>
        </w:tc>
      </w:tr>
      <w:tr w:rsidR="001E72D7" w:rsidTr="001E72D7">
        <w:trPr>
          <w:trHeight w:val="1113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spacing w:line="245" w:lineRule="exact"/>
              <w:ind w:left="91" w:right="86"/>
              <w:jc w:val="center"/>
            </w:pPr>
            <w:r>
              <w:t>обслуживание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ind w:left="109" w:right="205"/>
            </w:pPr>
            <w:r>
              <w:t>обеспечения физических</w:t>
            </w:r>
            <w:r>
              <w:rPr>
                <w:spacing w:val="-52"/>
              </w:rPr>
              <w:t xml:space="preserve"> </w:t>
            </w:r>
            <w:r>
              <w:t>и юридических лиц</w:t>
            </w:r>
            <w:r>
              <w:rPr>
                <w:spacing w:val="1"/>
              </w:rPr>
              <w:t xml:space="preserve"> </w:t>
            </w:r>
            <w:r>
              <w:t>коммунальными</w:t>
            </w:r>
            <w:r>
              <w:rPr>
                <w:spacing w:val="1"/>
              </w:rPr>
              <w:t xml:space="preserve"> </w:t>
            </w:r>
            <w:r>
              <w:t>услугами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spacing w:line="245" w:lineRule="exact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1718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68"/>
              <w:ind w:left="232" w:right="222"/>
              <w:jc w:val="center"/>
            </w:pPr>
            <w:r>
              <w:t>20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380" w:right="381" w:firstLine="7"/>
              <w:jc w:val="center"/>
            </w:pPr>
            <w:r>
              <w:t>Административные</w:t>
            </w:r>
            <w:r>
              <w:rPr>
                <w:spacing w:val="1"/>
              </w:rPr>
              <w:t xml:space="preserve"> </w:t>
            </w:r>
            <w:r>
              <w:t>здания организаций,</w:t>
            </w:r>
            <w:r>
              <w:rPr>
                <w:spacing w:val="-52"/>
              </w:rPr>
              <w:t xml:space="preserve"> </w:t>
            </w:r>
            <w:r>
              <w:t>обеспечивающих</w:t>
            </w:r>
            <w:r>
              <w:rPr>
                <w:spacing w:val="1"/>
              </w:rPr>
              <w:t xml:space="preserve"> </w:t>
            </w:r>
            <w:r>
              <w:t>предоставление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коммунальных</w:t>
            </w:r>
            <w:r>
              <w:rPr>
                <w:spacing w:val="-8"/>
              </w:rPr>
              <w:t xml:space="preserve"> </w:t>
            </w:r>
            <w:r>
              <w:t>услуг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68"/>
              <w:ind w:left="381" w:right="374"/>
              <w:jc w:val="center"/>
            </w:pPr>
            <w:r>
              <w:t>3.1.2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525"/>
            </w:pPr>
            <w:r>
              <w:t>Размещение зданий,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предназначенных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приема</w:t>
            </w:r>
            <w:r>
              <w:rPr>
                <w:spacing w:val="-3"/>
              </w:rPr>
              <w:t xml:space="preserve"> </w:t>
            </w:r>
            <w:r>
              <w:t>физических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1E72D7" w:rsidRDefault="001E72D7" w:rsidP="001E72D7">
            <w:pPr>
              <w:pStyle w:val="TableParagraph"/>
              <w:ind w:left="109" w:right="179"/>
            </w:pPr>
            <w:r>
              <w:t>юридических</w:t>
            </w:r>
            <w:r>
              <w:rPr>
                <w:spacing w:val="-8"/>
              </w:rPr>
              <w:t xml:space="preserve"> </w:t>
            </w:r>
            <w:r>
              <w:t>лиц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связи</w:t>
            </w:r>
            <w:r>
              <w:rPr>
                <w:spacing w:val="-52"/>
              </w:rPr>
              <w:t xml:space="preserve"> </w:t>
            </w:r>
            <w:r>
              <w:t>с предоставлением им</w:t>
            </w:r>
            <w:r>
              <w:rPr>
                <w:spacing w:val="1"/>
              </w:rPr>
              <w:t xml:space="preserve"> </w:t>
            </w:r>
            <w:r>
              <w:t>коммунальных услуг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5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ст.44.10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1211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2"/>
              <w:ind w:left="232" w:right="222"/>
              <w:jc w:val="center"/>
            </w:pPr>
            <w:r>
              <w:t>21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2"/>
              <w:ind w:left="91" w:right="87"/>
              <w:jc w:val="center"/>
            </w:pPr>
            <w:r>
              <w:t>Социальное</w:t>
            </w:r>
            <w:r>
              <w:rPr>
                <w:spacing w:val="-5"/>
              </w:rPr>
              <w:t xml:space="preserve"> </w:t>
            </w:r>
            <w:r>
              <w:t>обслуживание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2"/>
              <w:ind w:left="381" w:right="374"/>
              <w:jc w:val="center"/>
            </w:pPr>
            <w:r>
              <w:t>3.2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525"/>
            </w:pPr>
            <w:r>
              <w:t>Размещение зданий,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предназначенных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оказания гражданам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-3"/>
              </w:rPr>
              <w:t xml:space="preserve"> </w:t>
            </w:r>
            <w:r>
              <w:t>помощи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148" w:right="141" w:hanging="6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ст.44.2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3741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232" w:right="222"/>
              <w:jc w:val="center"/>
            </w:pPr>
            <w:r>
              <w:t>22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"/>
              <w:rPr>
                <w:sz w:val="20"/>
              </w:rPr>
            </w:pPr>
          </w:p>
          <w:p w:rsidR="001E72D7" w:rsidRDefault="001E72D7" w:rsidP="001E72D7">
            <w:pPr>
              <w:pStyle w:val="TableParagraph"/>
              <w:ind w:left="697" w:right="486" w:hanging="191"/>
            </w:pPr>
            <w:r>
              <w:rPr>
                <w:spacing w:val="-1"/>
              </w:rPr>
              <w:t xml:space="preserve">Дома </w:t>
            </w:r>
            <w:r>
              <w:t>социального</w:t>
            </w:r>
            <w:r>
              <w:rPr>
                <w:spacing w:val="-52"/>
              </w:rPr>
              <w:t xml:space="preserve"> </w:t>
            </w:r>
            <w:r>
              <w:t>обслуживания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381" w:right="374"/>
              <w:jc w:val="center"/>
            </w:pPr>
            <w:r>
              <w:t>3.2.1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525"/>
            </w:pPr>
            <w:r>
              <w:t>Размещение зданий,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предназначенных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размещения домов</w:t>
            </w:r>
            <w:r>
              <w:rPr>
                <w:spacing w:val="1"/>
              </w:rPr>
              <w:t xml:space="preserve"> </w:t>
            </w:r>
            <w:r>
              <w:t>престарелых,</w:t>
            </w:r>
            <w:r>
              <w:rPr>
                <w:spacing w:val="-4"/>
              </w:rPr>
              <w:t xml:space="preserve"> </w:t>
            </w:r>
            <w:r>
              <w:t>домов</w:t>
            </w:r>
          </w:p>
          <w:p w:rsidR="001E72D7" w:rsidRDefault="001E72D7" w:rsidP="001E72D7">
            <w:pPr>
              <w:pStyle w:val="TableParagraph"/>
              <w:ind w:left="109" w:right="291"/>
            </w:pPr>
            <w:r>
              <w:t>ребенка,</w:t>
            </w:r>
            <w:r>
              <w:rPr>
                <w:spacing w:val="-10"/>
              </w:rPr>
              <w:t xml:space="preserve"> </w:t>
            </w:r>
            <w:r>
              <w:t>детских</w:t>
            </w:r>
            <w:r>
              <w:rPr>
                <w:spacing w:val="-10"/>
              </w:rPr>
              <w:t xml:space="preserve"> </w:t>
            </w:r>
            <w:r>
              <w:t>домов,</w:t>
            </w:r>
            <w:r>
              <w:rPr>
                <w:spacing w:val="-52"/>
              </w:rPr>
              <w:t xml:space="preserve"> </w:t>
            </w:r>
            <w:r>
              <w:t>пунктов</w:t>
            </w:r>
            <w:r>
              <w:rPr>
                <w:spacing w:val="-2"/>
              </w:rPr>
              <w:t xml:space="preserve"> </w:t>
            </w:r>
            <w:r>
              <w:t>ночлега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ind w:left="109" w:right="518"/>
            </w:pPr>
            <w:r>
              <w:t>бездомных граждан;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размещение </w:t>
            </w:r>
            <w:r>
              <w:t>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line="252" w:lineRule="exact"/>
              <w:ind w:left="109"/>
            </w:pPr>
            <w:r>
              <w:t>строительства</w:t>
            </w:r>
            <w:r>
              <w:rPr>
                <w:spacing w:val="-5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9" w:right="259"/>
            </w:pPr>
            <w:r>
              <w:t>временного размещения</w:t>
            </w:r>
            <w:r>
              <w:rPr>
                <w:spacing w:val="-53"/>
              </w:rPr>
              <w:t xml:space="preserve"> </w:t>
            </w:r>
            <w:r>
              <w:t>вынужденных</w:t>
            </w:r>
          </w:p>
          <w:p w:rsidR="001E72D7" w:rsidRDefault="001E72D7" w:rsidP="001E72D7">
            <w:pPr>
              <w:pStyle w:val="TableParagraph"/>
              <w:ind w:left="109" w:right="316"/>
            </w:pPr>
            <w:r>
              <w:t>переселенцев, лиц,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признанных</w:t>
            </w:r>
            <w:r>
              <w:rPr>
                <w:spacing w:val="-8"/>
              </w:rPr>
              <w:t xml:space="preserve"> </w:t>
            </w:r>
            <w:r>
              <w:t>беженцами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32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48" w:right="141" w:hanging="4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ст.44.2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5672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13"/>
              <w:ind w:left="232" w:right="222"/>
              <w:jc w:val="center"/>
            </w:pPr>
            <w:r>
              <w:t>23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31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452" w:right="340" w:hanging="98"/>
            </w:pPr>
            <w:r>
              <w:rPr>
                <w:spacing w:val="-1"/>
              </w:rPr>
              <w:t xml:space="preserve">Оказание </w:t>
            </w:r>
            <w:r>
              <w:t>социальной</w:t>
            </w:r>
            <w:r>
              <w:rPr>
                <w:spacing w:val="-52"/>
              </w:rPr>
              <w:t xml:space="preserve"> </w:t>
            </w:r>
            <w:r>
              <w:t>помощи</w:t>
            </w:r>
            <w:r>
              <w:rPr>
                <w:spacing w:val="-3"/>
              </w:rPr>
              <w:t xml:space="preserve"> </w:t>
            </w:r>
            <w:r>
              <w:t>населению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13"/>
              <w:ind w:left="381" w:right="374"/>
              <w:jc w:val="center"/>
            </w:pPr>
            <w:r>
              <w:t>3.2.2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532"/>
              <w:jc w:val="both"/>
            </w:pPr>
            <w:r>
              <w:t>Размещение зданий,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предназначенных</w:t>
            </w:r>
            <w:r>
              <w:rPr>
                <w:spacing w:val="-8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ind w:left="109" w:right="138"/>
              <w:jc w:val="both"/>
            </w:pPr>
            <w:r>
              <w:t>служб</w:t>
            </w:r>
            <w:r>
              <w:rPr>
                <w:spacing w:val="-10"/>
              </w:rPr>
              <w:t xml:space="preserve"> </w:t>
            </w:r>
            <w:r>
              <w:t>психологической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бесплатной юридической</w:t>
            </w:r>
            <w:r>
              <w:rPr>
                <w:spacing w:val="-52"/>
              </w:rPr>
              <w:t xml:space="preserve"> </w:t>
            </w:r>
            <w:r>
              <w:t>помощи,</w:t>
            </w:r>
            <w:r>
              <w:rPr>
                <w:spacing w:val="-3"/>
              </w:rPr>
              <w:t xml:space="preserve"> </w:t>
            </w:r>
            <w:r>
              <w:t>социальных,</w:t>
            </w:r>
          </w:p>
          <w:p w:rsidR="001E72D7" w:rsidRDefault="001E72D7" w:rsidP="001E72D7">
            <w:pPr>
              <w:pStyle w:val="TableParagraph"/>
              <w:ind w:left="109"/>
              <w:jc w:val="both"/>
            </w:pPr>
            <w:r>
              <w:t>пенсионных</w:t>
            </w:r>
            <w:r>
              <w:rPr>
                <w:spacing w:val="-4"/>
              </w:rPr>
              <w:t xml:space="preserve"> </w:t>
            </w:r>
            <w:r>
              <w:t>и иных</w:t>
            </w:r>
          </w:p>
          <w:p w:rsidR="001E72D7" w:rsidRDefault="001E72D7" w:rsidP="001E72D7">
            <w:pPr>
              <w:pStyle w:val="TableParagraph"/>
              <w:spacing w:before="1"/>
              <w:ind w:left="109" w:right="152"/>
              <w:jc w:val="both"/>
            </w:pPr>
            <w:r>
              <w:t>служб</w:t>
            </w:r>
            <w:r>
              <w:rPr>
                <w:spacing w:val="-6"/>
              </w:rPr>
              <w:t xml:space="preserve"> </w:t>
            </w:r>
            <w:r>
              <w:t>(службы</w:t>
            </w:r>
            <w:r>
              <w:rPr>
                <w:spacing w:val="-7"/>
              </w:rPr>
              <w:t xml:space="preserve"> </w:t>
            </w:r>
            <w:r>
              <w:t>занятости</w:t>
            </w:r>
            <w:r>
              <w:rPr>
                <w:spacing w:val="-53"/>
              </w:rPr>
              <w:t xml:space="preserve"> </w:t>
            </w:r>
            <w:r>
              <w:t>населения,</w:t>
            </w:r>
            <w:r>
              <w:rPr>
                <w:spacing w:val="-4"/>
              </w:rPr>
              <w:t xml:space="preserve"> </w:t>
            </w:r>
            <w:r>
              <w:t>пункты</w:t>
            </w:r>
          </w:p>
          <w:p w:rsidR="001E72D7" w:rsidRDefault="001E72D7" w:rsidP="001E72D7">
            <w:pPr>
              <w:pStyle w:val="TableParagraph"/>
              <w:ind w:left="109" w:right="435"/>
            </w:pPr>
            <w:r>
              <w:t>питания малоимущих</w:t>
            </w:r>
            <w:r>
              <w:rPr>
                <w:spacing w:val="1"/>
              </w:rPr>
              <w:t xml:space="preserve"> </w:t>
            </w:r>
            <w:r>
              <w:t>граждан), в которых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осуществляется </w:t>
            </w:r>
            <w:r>
              <w:t>прием</w:t>
            </w:r>
            <w:r>
              <w:rPr>
                <w:spacing w:val="-52"/>
              </w:rPr>
              <w:t xml:space="preserve"> </w:t>
            </w:r>
            <w:r>
              <w:t>граждан по вопросам</w:t>
            </w:r>
            <w:r>
              <w:rPr>
                <w:spacing w:val="1"/>
              </w:rPr>
              <w:t xml:space="preserve"> </w:t>
            </w:r>
            <w:r>
              <w:t>оказания социальной</w:t>
            </w:r>
            <w:r>
              <w:rPr>
                <w:spacing w:val="1"/>
              </w:rPr>
              <w:t xml:space="preserve"> </w:t>
            </w:r>
            <w:r>
              <w:t>помощи и назначения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-4"/>
              </w:rPr>
              <w:t xml:space="preserve"> </w:t>
            </w:r>
            <w:r>
              <w:t>или</w:t>
            </w:r>
          </w:p>
          <w:p w:rsidR="001E72D7" w:rsidRDefault="001E72D7" w:rsidP="001E72D7">
            <w:pPr>
              <w:pStyle w:val="TableParagraph"/>
              <w:ind w:left="109" w:right="446"/>
              <w:jc w:val="both"/>
            </w:pPr>
            <w:r>
              <w:t>пенсионных выплат, а</w:t>
            </w:r>
            <w:r>
              <w:rPr>
                <w:spacing w:val="-52"/>
              </w:rPr>
              <w:t xml:space="preserve"> </w:t>
            </w:r>
            <w:r>
              <w:t>также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размещения</w:t>
            </w:r>
            <w:r>
              <w:rPr>
                <w:spacing w:val="-53"/>
              </w:rPr>
              <w:t xml:space="preserve"> </w:t>
            </w:r>
            <w:r>
              <w:t>общественных</w:t>
            </w:r>
          </w:p>
          <w:p w:rsidR="001E72D7" w:rsidRDefault="001E72D7" w:rsidP="001E72D7">
            <w:pPr>
              <w:pStyle w:val="TableParagraph"/>
              <w:ind w:left="109" w:right="985"/>
            </w:pPr>
            <w:r>
              <w:t>некоммерческих</w:t>
            </w:r>
            <w:r>
              <w:rPr>
                <w:spacing w:val="-52"/>
              </w:rPr>
              <w:t xml:space="preserve"> </w:t>
            </w:r>
            <w:r>
              <w:t>организаций: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9"/>
            </w:pPr>
            <w:r>
              <w:t>некоммерческих</w:t>
            </w:r>
            <w:r>
              <w:rPr>
                <w:spacing w:val="-6"/>
              </w:rPr>
              <w:t xml:space="preserve"> </w:t>
            </w:r>
            <w:r>
              <w:t>фондов,</w:t>
            </w:r>
          </w:p>
          <w:p w:rsidR="001E72D7" w:rsidRDefault="001E72D7" w:rsidP="001E72D7">
            <w:pPr>
              <w:pStyle w:val="TableParagraph"/>
              <w:spacing w:before="3" w:line="244" w:lineRule="exact"/>
              <w:ind w:left="109"/>
            </w:pPr>
            <w:r>
              <w:t>благотворительных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20"/>
              </w:rPr>
            </w:pPr>
          </w:p>
          <w:p w:rsidR="001E72D7" w:rsidRDefault="001E72D7" w:rsidP="001E72D7">
            <w:pPr>
              <w:pStyle w:val="TableParagraph"/>
              <w:ind w:left="148" w:right="141" w:hanging="6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ст.44.2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</w:tbl>
    <w:p w:rsidR="001E72D7" w:rsidRDefault="001E72D7" w:rsidP="001E72D7">
      <w:pPr>
        <w:jc w:val="center"/>
        <w:sectPr w:rsidR="001E72D7">
          <w:type w:val="continuous"/>
          <w:pgSz w:w="11910" w:h="16840"/>
          <w:pgMar w:top="1120" w:right="620" w:bottom="757" w:left="1480" w:header="0" w:footer="27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2748"/>
        <w:gridCol w:w="1412"/>
        <w:gridCol w:w="2683"/>
        <w:gridCol w:w="2009"/>
      </w:tblGrid>
      <w:tr w:rsidR="001E72D7" w:rsidTr="001E72D7">
        <w:trPr>
          <w:trHeight w:val="958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7"/>
              <w:jc w:val="center"/>
              <w:rPr>
                <w:b/>
              </w:rPr>
            </w:pPr>
            <w:r>
              <w:rPr>
                <w:b/>
                <w:w w:val="99"/>
              </w:rPr>
              <w:t>№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spacing w:before="100"/>
              <w:ind w:left="91" w:right="86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Наименование </w:t>
            </w:r>
            <w:r>
              <w:rPr>
                <w:b/>
              </w:rPr>
              <w:t>вида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разрешенного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использования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21" w:right="132" w:hanging="76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класси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фикатора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100"/>
              <w:ind w:left="382" w:right="374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Перечень </w:t>
            </w:r>
            <w:r>
              <w:rPr>
                <w:b/>
              </w:rPr>
              <w:t>объектов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599" w:right="589"/>
              <w:jc w:val="center"/>
              <w:rPr>
                <w:b/>
              </w:rPr>
            </w:pPr>
            <w:r>
              <w:rPr>
                <w:b/>
              </w:rPr>
              <w:t>строительства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494" w:right="303" w:hanging="177"/>
              <w:rPr>
                <w:b/>
              </w:rPr>
            </w:pPr>
            <w:r>
              <w:rPr>
                <w:b/>
                <w:spacing w:val="-1"/>
              </w:rPr>
              <w:t xml:space="preserve">Требования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ОКС</w:t>
            </w:r>
          </w:p>
        </w:tc>
      </w:tr>
      <w:tr w:rsidR="001E72D7" w:rsidTr="001E72D7">
        <w:trPr>
          <w:trHeight w:val="605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ind w:left="109" w:right="337"/>
            </w:pPr>
            <w:r>
              <w:t>организаций,</w:t>
            </w:r>
            <w:r>
              <w:rPr>
                <w:spacing w:val="-11"/>
              </w:rPr>
              <w:t xml:space="preserve"> </w:t>
            </w:r>
            <w:r>
              <w:t>клубов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интересам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</w:tr>
      <w:tr w:rsidR="001E72D7" w:rsidTr="001E72D7">
        <w:trPr>
          <w:trHeight w:val="2225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7"/>
              <w:ind w:left="232" w:right="222"/>
              <w:jc w:val="center"/>
            </w:pPr>
            <w:r>
              <w:t>24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7"/>
              <w:ind w:left="86" w:right="87"/>
              <w:jc w:val="center"/>
            </w:pPr>
            <w:r>
              <w:t>Оказание</w:t>
            </w:r>
            <w:r>
              <w:rPr>
                <w:spacing w:val="-2"/>
              </w:rPr>
              <w:t xml:space="preserve"> </w:t>
            </w:r>
            <w:r>
              <w:t>услуг</w:t>
            </w:r>
            <w:r>
              <w:rPr>
                <w:spacing w:val="-5"/>
              </w:rPr>
              <w:t xml:space="preserve"> </w:t>
            </w:r>
            <w:r>
              <w:t>связи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7"/>
              <w:ind w:left="381" w:right="374"/>
              <w:jc w:val="center"/>
            </w:pPr>
            <w:r>
              <w:t>3.2.3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525"/>
            </w:pPr>
            <w:r>
              <w:t>Размещение зданий,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предназначенных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размещения</w:t>
            </w:r>
            <w:r>
              <w:rPr>
                <w:spacing w:val="-5"/>
              </w:rPr>
              <w:t xml:space="preserve"> </w:t>
            </w:r>
            <w:r>
              <w:t>пунктов</w:t>
            </w:r>
          </w:p>
          <w:p w:rsidR="001E72D7" w:rsidRDefault="001E72D7" w:rsidP="001E72D7">
            <w:pPr>
              <w:pStyle w:val="TableParagraph"/>
              <w:spacing w:before="1"/>
              <w:ind w:left="109" w:right="169"/>
            </w:pPr>
            <w:r>
              <w:t>оказания</w:t>
            </w:r>
            <w:r>
              <w:rPr>
                <w:spacing w:val="-9"/>
              </w:rPr>
              <w:t xml:space="preserve"> </w:t>
            </w:r>
            <w:r>
              <w:t>услуг</w:t>
            </w:r>
            <w:r>
              <w:rPr>
                <w:spacing w:val="-11"/>
              </w:rPr>
              <w:t xml:space="preserve"> </w:t>
            </w:r>
            <w:r>
              <w:t>почтовой,</w:t>
            </w:r>
            <w:r>
              <w:rPr>
                <w:spacing w:val="-52"/>
              </w:rPr>
              <w:t xml:space="preserve"> </w:t>
            </w:r>
            <w:r>
              <w:t>телеграфной,</w:t>
            </w:r>
          </w:p>
          <w:p w:rsidR="001E72D7" w:rsidRDefault="001E72D7" w:rsidP="001E72D7">
            <w:pPr>
              <w:pStyle w:val="TableParagraph"/>
              <w:ind w:left="109" w:right="883"/>
            </w:pPr>
            <w:r>
              <w:t>междугородней и</w:t>
            </w:r>
            <w:r>
              <w:rPr>
                <w:spacing w:val="-52"/>
              </w:rPr>
              <w:t xml:space="preserve"> </w:t>
            </w:r>
            <w:r>
              <w:t>международной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телефонной</w:t>
            </w:r>
            <w:r>
              <w:rPr>
                <w:spacing w:val="-9"/>
              </w:rPr>
              <w:t xml:space="preserve"> </w:t>
            </w:r>
            <w:r>
              <w:t>связи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5"/>
              <w:ind w:left="627" w:right="175" w:hanging="433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ст.44.10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2730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34"/>
              </w:rPr>
            </w:pPr>
          </w:p>
          <w:p w:rsidR="001E72D7" w:rsidRDefault="001E72D7" w:rsidP="001E72D7">
            <w:pPr>
              <w:pStyle w:val="TableParagraph"/>
              <w:ind w:left="232" w:right="222"/>
              <w:jc w:val="center"/>
            </w:pPr>
            <w:r>
              <w:t>25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34"/>
              </w:rPr>
            </w:pPr>
          </w:p>
          <w:p w:rsidR="001E72D7" w:rsidRDefault="001E72D7" w:rsidP="001E72D7">
            <w:pPr>
              <w:pStyle w:val="TableParagraph"/>
              <w:ind w:left="88" w:right="87"/>
              <w:jc w:val="center"/>
            </w:pPr>
            <w:r>
              <w:t>Бытовое</w:t>
            </w:r>
            <w:r>
              <w:rPr>
                <w:spacing w:val="-4"/>
              </w:rPr>
              <w:t xml:space="preserve"> </w:t>
            </w:r>
            <w:r>
              <w:t>обслуживание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34"/>
              </w:rPr>
            </w:pPr>
          </w:p>
          <w:p w:rsidR="001E72D7" w:rsidRDefault="001E72D7" w:rsidP="001E72D7">
            <w:pPr>
              <w:pStyle w:val="TableParagraph"/>
              <w:ind w:left="381" w:right="374"/>
              <w:jc w:val="center"/>
            </w:pPr>
            <w:r>
              <w:t>3.3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494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9"/>
            </w:pPr>
            <w:r>
              <w:t>строительства,</w:t>
            </w:r>
          </w:p>
          <w:p w:rsidR="001E72D7" w:rsidRDefault="001E72D7" w:rsidP="001E72D7">
            <w:pPr>
              <w:pStyle w:val="TableParagraph"/>
              <w:ind w:left="109" w:right="253"/>
            </w:pPr>
            <w:r>
              <w:t>предназначенных для</w:t>
            </w:r>
            <w:r>
              <w:rPr>
                <w:spacing w:val="1"/>
              </w:rPr>
              <w:t xml:space="preserve"> </w:t>
            </w:r>
            <w:r>
              <w:t>оказания</w:t>
            </w:r>
            <w:r>
              <w:rPr>
                <w:spacing w:val="-10"/>
              </w:rPr>
              <w:t xml:space="preserve"> </w:t>
            </w:r>
            <w:r>
              <w:t>населению</w:t>
            </w:r>
            <w:r>
              <w:rPr>
                <w:spacing w:val="-8"/>
              </w:rPr>
              <w:t xml:space="preserve">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организациям бытовых</w:t>
            </w:r>
            <w:r>
              <w:rPr>
                <w:spacing w:val="1"/>
              </w:rPr>
              <w:t xml:space="preserve"> </w:t>
            </w:r>
            <w:r>
              <w:t>услуг</w:t>
            </w:r>
            <w:r>
              <w:rPr>
                <w:spacing w:val="-3"/>
              </w:rPr>
              <w:t xml:space="preserve"> </w:t>
            </w:r>
            <w:r>
              <w:t>(мастерские</w:t>
            </w:r>
          </w:p>
          <w:p w:rsidR="001E72D7" w:rsidRDefault="001E72D7" w:rsidP="001E72D7">
            <w:pPr>
              <w:pStyle w:val="TableParagraph"/>
              <w:ind w:left="109" w:right="212"/>
            </w:pPr>
            <w:r>
              <w:t>мелкого</w:t>
            </w:r>
            <w:r>
              <w:rPr>
                <w:spacing w:val="-10"/>
              </w:rPr>
              <w:t xml:space="preserve"> </w:t>
            </w:r>
            <w:r>
              <w:t>ремонта,</w:t>
            </w:r>
            <w:r>
              <w:rPr>
                <w:spacing w:val="-10"/>
              </w:rPr>
              <w:t xml:space="preserve"> </w:t>
            </w:r>
            <w:r>
              <w:t>ателье,</w:t>
            </w:r>
            <w:r>
              <w:rPr>
                <w:spacing w:val="-52"/>
              </w:rPr>
              <w:t xml:space="preserve"> </w:t>
            </w:r>
            <w:r>
              <w:t>бани, парикмахерские,</w:t>
            </w:r>
            <w:r>
              <w:rPr>
                <w:spacing w:val="1"/>
              </w:rPr>
              <w:t xml:space="preserve"> </w:t>
            </w:r>
            <w:r>
              <w:t>прачечные,</w:t>
            </w:r>
            <w:r>
              <w:rPr>
                <w:spacing w:val="-4"/>
              </w:rPr>
              <w:t xml:space="preserve"> </w:t>
            </w:r>
            <w:r>
              <w:t>химчистки)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7" w:line="242" w:lineRule="auto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ст.44.10</w:t>
            </w:r>
          </w:p>
          <w:p w:rsidR="001E72D7" w:rsidRDefault="001E72D7" w:rsidP="001E72D7">
            <w:pPr>
              <w:pStyle w:val="TableParagraph"/>
              <w:spacing w:line="250" w:lineRule="exact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1718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67"/>
              <w:ind w:left="232" w:right="222"/>
              <w:jc w:val="center"/>
            </w:pPr>
            <w:r>
              <w:t>26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67"/>
              <w:ind w:left="89" w:right="87"/>
              <w:jc w:val="center"/>
            </w:pPr>
            <w:r>
              <w:t>Здравоохранение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67"/>
              <w:ind w:left="381" w:right="374"/>
              <w:jc w:val="center"/>
            </w:pPr>
            <w:r>
              <w:t>3.4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494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9"/>
            </w:pPr>
            <w:r>
              <w:t>строительства,</w:t>
            </w:r>
          </w:p>
          <w:p w:rsidR="001E72D7" w:rsidRDefault="001E72D7" w:rsidP="001E72D7">
            <w:pPr>
              <w:pStyle w:val="TableParagraph"/>
              <w:ind w:left="109" w:right="492"/>
            </w:pPr>
            <w:r>
              <w:t>предназначенных для</w:t>
            </w:r>
            <w:r>
              <w:rPr>
                <w:spacing w:val="-52"/>
              </w:rPr>
              <w:t xml:space="preserve"> </w:t>
            </w:r>
            <w:r>
              <w:t>оказания гражданам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медицинской</w:t>
            </w:r>
            <w:r>
              <w:rPr>
                <w:spacing w:val="-9"/>
              </w:rPr>
              <w:t xml:space="preserve"> </w:t>
            </w:r>
            <w:r>
              <w:t>помощи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5"/>
              <w:ind w:left="148" w:right="141" w:hanging="6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ст.44.3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4501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81"/>
              <w:ind w:left="232" w:right="222"/>
              <w:jc w:val="center"/>
            </w:pPr>
            <w:r>
              <w:t>27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05"/>
              <w:ind w:left="549" w:right="542" w:firstLine="2"/>
              <w:jc w:val="center"/>
            </w:pPr>
            <w:r>
              <w:t>Амбулаторно-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поликлиническое</w:t>
            </w:r>
            <w:r>
              <w:rPr>
                <w:spacing w:val="-52"/>
              </w:rPr>
              <w:t xml:space="preserve"> </w:t>
            </w:r>
            <w:r>
              <w:t>обслуживание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81"/>
              <w:ind w:left="381" w:right="374"/>
              <w:jc w:val="center"/>
            </w:pPr>
            <w:r>
              <w:t>3.4.1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494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9"/>
            </w:pPr>
            <w:r>
              <w:t>строительства,</w:t>
            </w:r>
          </w:p>
          <w:p w:rsidR="001E72D7" w:rsidRDefault="001E72D7" w:rsidP="001E72D7">
            <w:pPr>
              <w:pStyle w:val="TableParagraph"/>
              <w:ind w:left="109" w:right="532"/>
            </w:pPr>
            <w:r>
              <w:rPr>
                <w:spacing w:val="-1"/>
              </w:rPr>
              <w:t xml:space="preserve">предназначенных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оказания гражданам</w:t>
            </w:r>
            <w:r>
              <w:rPr>
                <w:spacing w:val="1"/>
              </w:rPr>
              <w:t xml:space="preserve"> </w:t>
            </w:r>
            <w:r>
              <w:t>амбулаторно-</w:t>
            </w:r>
            <w:r>
              <w:rPr>
                <w:spacing w:val="1"/>
              </w:rPr>
              <w:t xml:space="preserve"> </w:t>
            </w:r>
            <w:r>
              <w:t>поликлинической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9" w:right="484"/>
            </w:pPr>
            <w:r>
              <w:rPr>
                <w:spacing w:val="-1"/>
              </w:rPr>
              <w:t xml:space="preserve">медицинской </w:t>
            </w:r>
            <w:r>
              <w:t>помощи</w:t>
            </w:r>
            <w:r>
              <w:rPr>
                <w:spacing w:val="-52"/>
              </w:rPr>
              <w:t xml:space="preserve"> </w:t>
            </w:r>
            <w:r>
              <w:t>(поликлиники,</w:t>
            </w:r>
          </w:p>
          <w:p w:rsidR="001E72D7" w:rsidRDefault="001E72D7" w:rsidP="001E72D7">
            <w:pPr>
              <w:pStyle w:val="TableParagraph"/>
              <w:ind w:left="109" w:right="121"/>
            </w:pPr>
            <w:r>
              <w:t>фельдшерские пункты,</w:t>
            </w:r>
            <w:r>
              <w:rPr>
                <w:spacing w:val="1"/>
              </w:rPr>
              <w:t xml:space="preserve"> </w:t>
            </w:r>
            <w:r>
              <w:t>пункты здравоохранения,</w:t>
            </w:r>
            <w:r>
              <w:rPr>
                <w:spacing w:val="-52"/>
              </w:rPr>
              <w:t xml:space="preserve"> </w:t>
            </w:r>
            <w:r>
              <w:t>центры матери и ребенка,</w:t>
            </w:r>
            <w:r>
              <w:rPr>
                <w:spacing w:val="-52"/>
              </w:rPr>
              <w:t xml:space="preserve"> </w:t>
            </w:r>
            <w:r>
              <w:t>диагностические центры,</w:t>
            </w:r>
            <w:r>
              <w:rPr>
                <w:spacing w:val="-52"/>
              </w:rPr>
              <w:t xml:space="preserve"> </w:t>
            </w:r>
            <w:r>
              <w:t>молочные</w:t>
            </w:r>
            <w:r>
              <w:rPr>
                <w:spacing w:val="-9"/>
              </w:rPr>
              <w:t xml:space="preserve"> </w:t>
            </w:r>
            <w:r>
              <w:t>кухни,</w:t>
            </w:r>
            <w:r>
              <w:rPr>
                <w:spacing w:val="-9"/>
              </w:rPr>
              <w:t xml:space="preserve"> </w:t>
            </w:r>
            <w:r>
              <w:t>станции</w:t>
            </w:r>
            <w:r>
              <w:rPr>
                <w:spacing w:val="-52"/>
              </w:rPr>
              <w:t xml:space="preserve"> </w:t>
            </w:r>
            <w:r>
              <w:t>донорства крови,</w:t>
            </w:r>
            <w:r>
              <w:rPr>
                <w:spacing w:val="1"/>
              </w:rPr>
              <w:t xml:space="preserve"> </w:t>
            </w:r>
            <w:r>
              <w:t>клинические</w:t>
            </w:r>
          </w:p>
          <w:p w:rsidR="001E72D7" w:rsidRDefault="001E72D7" w:rsidP="001E72D7">
            <w:pPr>
              <w:pStyle w:val="TableParagraph"/>
              <w:ind w:left="109"/>
            </w:pPr>
            <w:r>
              <w:t>лаборатории)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05"/>
              <w:ind w:left="148" w:right="141" w:hanging="6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ст.44.3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1621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"/>
              <w:rPr>
                <w:sz w:val="34"/>
              </w:rPr>
            </w:pPr>
          </w:p>
          <w:p w:rsidR="001E72D7" w:rsidRDefault="001E72D7" w:rsidP="001E72D7">
            <w:pPr>
              <w:pStyle w:val="TableParagraph"/>
              <w:ind w:left="232" w:right="222"/>
              <w:jc w:val="center"/>
            </w:pPr>
            <w:r>
              <w:t>28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5"/>
              <w:ind w:left="700" w:right="693"/>
              <w:jc w:val="both"/>
            </w:pPr>
            <w:r>
              <w:t>Стационарное</w:t>
            </w:r>
            <w:r>
              <w:rPr>
                <w:spacing w:val="-53"/>
              </w:rPr>
              <w:t xml:space="preserve"> </w:t>
            </w:r>
            <w:r>
              <w:t>медицинское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обслуживание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"/>
              <w:rPr>
                <w:sz w:val="34"/>
              </w:rPr>
            </w:pPr>
          </w:p>
          <w:p w:rsidR="001E72D7" w:rsidRDefault="001E72D7" w:rsidP="001E72D7">
            <w:pPr>
              <w:pStyle w:val="TableParagraph"/>
              <w:ind w:left="381" w:right="374"/>
              <w:jc w:val="center"/>
            </w:pPr>
            <w:r>
              <w:t>3.4.2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494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9"/>
            </w:pPr>
            <w:r>
              <w:t>строительства,</w:t>
            </w:r>
          </w:p>
          <w:p w:rsidR="001E72D7" w:rsidRDefault="001E72D7" w:rsidP="001E72D7">
            <w:pPr>
              <w:pStyle w:val="TableParagraph"/>
              <w:ind w:left="109" w:right="525"/>
            </w:pPr>
            <w:r>
              <w:rPr>
                <w:spacing w:val="-1"/>
              </w:rPr>
              <w:t xml:space="preserve">предназначенных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оказания</w:t>
            </w:r>
            <w:r>
              <w:rPr>
                <w:spacing w:val="-4"/>
              </w:rPr>
              <w:t xml:space="preserve"> </w:t>
            </w:r>
            <w:r>
              <w:t>гражданам</w:t>
            </w:r>
          </w:p>
          <w:p w:rsidR="001E72D7" w:rsidRDefault="001E72D7" w:rsidP="001E72D7">
            <w:pPr>
              <w:pStyle w:val="TableParagraph"/>
              <w:spacing w:before="1" w:line="244" w:lineRule="exact"/>
              <w:ind w:left="109"/>
            </w:pPr>
            <w:r>
              <w:t>медицинской</w:t>
            </w:r>
            <w:r>
              <w:rPr>
                <w:spacing w:val="-2"/>
              </w:rPr>
              <w:t xml:space="preserve"> </w:t>
            </w:r>
            <w:r>
              <w:t>помощи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5"/>
              <w:ind w:left="148" w:right="141" w:hanging="6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ст.44.3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</w:tbl>
    <w:p w:rsidR="001E72D7" w:rsidRDefault="001E72D7" w:rsidP="001E72D7">
      <w:pPr>
        <w:jc w:val="center"/>
        <w:sectPr w:rsidR="001E72D7">
          <w:type w:val="continuous"/>
          <w:pgSz w:w="11910" w:h="16840"/>
          <w:pgMar w:top="1120" w:right="620" w:bottom="802" w:left="1480" w:header="0" w:footer="27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2748"/>
        <w:gridCol w:w="1412"/>
        <w:gridCol w:w="2683"/>
        <w:gridCol w:w="2009"/>
      </w:tblGrid>
      <w:tr w:rsidR="001E72D7" w:rsidTr="001E72D7">
        <w:trPr>
          <w:trHeight w:val="958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7"/>
              <w:jc w:val="center"/>
              <w:rPr>
                <w:b/>
              </w:rPr>
            </w:pPr>
            <w:r>
              <w:rPr>
                <w:b/>
                <w:w w:val="99"/>
              </w:rPr>
              <w:t>№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spacing w:before="100"/>
              <w:ind w:left="91" w:right="86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Наименование </w:t>
            </w:r>
            <w:r>
              <w:rPr>
                <w:b/>
              </w:rPr>
              <w:t>вида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разрешенного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использования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21" w:right="132" w:hanging="76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класси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фикатора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100"/>
              <w:ind w:left="382" w:right="374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Перечень </w:t>
            </w:r>
            <w:r>
              <w:rPr>
                <w:b/>
              </w:rPr>
              <w:t>объектов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599" w:right="589"/>
              <w:jc w:val="center"/>
              <w:rPr>
                <w:b/>
              </w:rPr>
            </w:pPr>
            <w:r>
              <w:rPr>
                <w:b/>
              </w:rPr>
              <w:t>строительства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494" w:right="303" w:hanging="177"/>
              <w:rPr>
                <w:b/>
              </w:rPr>
            </w:pPr>
            <w:r>
              <w:rPr>
                <w:b/>
                <w:spacing w:val="-1"/>
              </w:rPr>
              <w:t xml:space="preserve">Требования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ОКС</w:t>
            </w:r>
          </w:p>
        </w:tc>
      </w:tr>
      <w:tr w:rsidR="001E72D7" w:rsidTr="001E72D7">
        <w:trPr>
          <w:trHeight w:val="2629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ind w:left="109" w:right="269"/>
            </w:pPr>
            <w:r>
              <w:rPr>
                <w:spacing w:val="-1"/>
              </w:rPr>
              <w:t xml:space="preserve">стационарах </w:t>
            </w:r>
            <w:r>
              <w:t>(больницы,</w:t>
            </w:r>
            <w:r>
              <w:rPr>
                <w:spacing w:val="-52"/>
              </w:rPr>
              <w:t xml:space="preserve"> </w:t>
            </w:r>
            <w:r>
              <w:t>родильные</w:t>
            </w:r>
            <w:r>
              <w:rPr>
                <w:spacing w:val="-3"/>
              </w:rPr>
              <w:t xml:space="preserve"> </w:t>
            </w:r>
            <w:r>
              <w:t>дома,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9"/>
            </w:pPr>
            <w:r>
              <w:t>диспансеры,</w:t>
            </w:r>
            <w:r>
              <w:rPr>
                <w:spacing w:val="-4"/>
              </w:rPr>
              <w:t xml:space="preserve"> </w:t>
            </w:r>
            <w:r>
              <w:t>научно-</w:t>
            </w:r>
          </w:p>
          <w:p w:rsidR="001E72D7" w:rsidRDefault="001E72D7" w:rsidP="001E72D7">
            <w:pPr>
              <w:pStyle w:val="TableParagraph"/>
              <w:ind w:left="109" w:right="134"/>
            </w:pPr>
            <w:r>
              <w:rPr>
                <w:spacing w:val="-1"/>
              </w:rPr>
              <w:t xml:space="preserve">медицинские </w:t>
            </w:r>
            <w:r>
              <w:t>учреждения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прочие</w:t>
            </w:r>
            <w:r>
              <w:rPr>
                <w:spacing w:val="-2"/>
              </w:rPr>
              <w:t xml:space="preserve"> </w:t>
            </w:r>
            <w:r>
              <w:t>объекты,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9" w:right="757"/>
            </w:pPr>
            <w:r>
              <w:t>обеспечивающие</w:t>
            </w:r>
            <w:r>
              <w:rPr>
                <w:spacing w:val="1"/>
              </w:rPr>
              <w:t xml:space="preserve"> </w:t>
            </w:r>
            <w:r>
              <w:t>оказание</w:t>
            </w:r>
            <w:r>
              <w:rPr>
                <w:spacing w:val="-9"/>
              </w:rPr>
              <w:t xml:space="preserve"> </w:t>
            </w:r>
            <w:r>
              <w:t>услуги</w:t>
            </w:r>
            <w:r>
              <w:rPr>
                <w:spacing w:val="-10"/>
              </w:rPr>
              <w:t xml:space="preserve"> </w:t>
            </w:r>
            <w:r>
              <w:t>по</w:t>
            </w:r>
          </w:p>
          <w:p w:rsidR="001E72D7" w:rsidRDefault="001E72D7" w:rsidP="001E72D7">
            <w:pPr>
              <w:pStyle w:val="TableParagraph"/>
              <w:ind w:left="109" w:right="337"/>
            </w:pPr>
            <w:r>
              <w:t>лечению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стационаре);</w:t>
            </w:r>
            <w:r>
              <w:rPr>
                <w:spacing w:val="-52"/>
              </w:rPr>
              <w:t xml:space="preserve"> </w:t>
            </w:r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станций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9"/>
            </w:pPr>
            <w:r>
              <w:t>скорой</w:t>
            </w:r>
            <w:r>
              <w:rPr>
                <w:spacing w:val="-4"/>
              </w:rPr>
              <w:t xml:space="preserve"> </w:t>
            </w:r>
            <w:r>
              <w:t>помощи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</w:tr>
      <w:tr w:rsidR="001E72D7" w:rsidTr="001E72D7">
        <w:trPr>
          <w:trHeight w:val="1718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1"/>
              <w:ind w:left="232" w:right="222"/>
              <w:jc w:val="center"/>
            </w:pPr>
            <w:r>
              <w:t>29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ind w:left="751" w:right="669" w:hanging="73"/>
            </w:pPr>
            <w:r>
              <w:rPr>
                <w:spacing w:val="-1"/>
              </w:rPr>
              <w:t xml:space="preserve">Образование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просвещение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1"/>
              <w:ind w:left="381" w:right="374"/>
              <w:jc w:val="center"/>
            </w:pPr>
            <w:r>
              <w:t>3.5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494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before="1" w:line="253" w:lineRule="exact"/>
              <w:ind w:left="109"/>
            </w:pPr>
            <w:r>
              <w:t>строительства,</w:t>
            </w:r>
          </w:p>
          <w:p w:rsidR="001E72D7" w:rsidRDefault="001E72D7" w:rsidP="001E72D7">
            <w:pPr>
              <w:pStyle w:val="TableParagraph"/>
              <w:ind w:left="109" w:right="203"/>
            </w:pPr>
            <w:r>
              <w:t>предназначенных для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воспитания, </w:t>
            </w:r>
            <w:r>
              <w:t>образования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просвещения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8"/>
              <w:ind w:left="148" w:right="141" w:hanging="6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ст.44.4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6529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31"/>
              </w:rPr>
            </w:pPr>
          </w:p>
          <w:p w:rsidR="001E72D7" w:rsidRDefault="001E72D7" w:rsidP="001E72D7">
            <w:pPr>
              <w:pStyle w:val="TableParagraph"/>
              <w:ind w:left="232" w:right="222"/>
              <w:jc w:val="center"/>
            </w:pPr>
            <w:r>
              <w:t>30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"/>
              <w:rPr>
                <w:sz w:val="34"/>
              </w:rPr>
            </w:pPr>
          </w:p>
          <w:p w:rsidR="001E72D7" w:rsidRDefault="001E72D7" w:rsidP="001E72D7">
            <w:pPr>
              <w:pStyle w:val="TableParagraph"/>
              <w:ind w:left="88" w:right="87"/>
              <w:jc w:val="center"/>
            </w:pPr>
            <w:r>
              <w:t>Дошкольное,</w:t>
            </w:r>
            <w:r>
              <w:rPr>
                <w:spacing w:val="-11"/>
              </w:rPr>
              <w:t xml:space="preserve"> </w:t>
            </w:r>
            <w:r>
              <w:t>начальное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среднее</w:t>
            </w:r>
            <w:r>
              <w:rPr>
                <w:spacing w:val="-3"/>
              </w:rPr>
              <w:t xml:space="preserve"> </w:t>
            </w:r>
            <w:r>
              <w:t>общее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88" w:right="87"/>
              <w:jc w:val="center"/>
            </w:pPr>
            <w:r>
              <w:t>образование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31"/>
              </w:rPr>
            </w:pPr>
          </w:p>
          <w:p w:rsidR="001E72D7" w:rsidRDefault="001E72D7" w:rsidP="001E72D7">
            <w:pPr>
              <w:pStyle w:val="TableParagraph"/>
              <w:ind w:left="381" w:right="374"/>
              <w:jc w:val="center"/>
            </w:pPr>
            <w:r>
              <w:t>3.5.1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494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9"/>
            </w:pPr>
            <w:r>
              <w:t>строительства,</w:t>
            </w:r>
          </w:p>
          <w:p w:rsidR="001E72D7" w:rsidRDefault="001E72D7" w:rsidP="001E72D7">
            <w:pPr>
              <w:pStyle w:val="TableParagraph"/>
              <w:spacing w:before="2"/>
              <w:ind w:left="109" w:right="525"/>
            </w:pPr>
            <w:r>
              <w:rPr>
                <w:spacing w:val="-1"/>
              </w:rPr>
              <w:t xml:space="preserve">предназначенных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просвещения,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9" w:right="138"/>
            </w:pPr>
            <w:r>
              <w:rPr>
                <w:spacing w:val="-1"/>
              </w:rPr>
              <w:t xml:space="preserve">дошкольного, </w:t>
            </w:r>
            <w:r>
              <w:t>начального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среднего</w:t>
            </w:r>
            <w:r>
              <w:rPr>
                <w:spacing w:val="-4"/>
              </w:rPr>
              <w:t xml:space="preserve"> </w:t>
            </w:r>
            <w:r>
              <w:t>общего</w:t>
            </w:r>
          </w:p>
          <w:p w:rsidR="001E72D7" w:rsidRDefault="001E72D7" w:rsidP="001E72D7">
            <w:pPr>
              <w:pStyle w:val="TableParagraph"/>
              <w:ind w:left="109" w:right="537"/>
            </w:pPr>
            <w:r>
              <w:rPr>
                <w:spacing w:val="-1"/>
              </w:rPr>
              <w:t xml:space="preserve">образования </w:t>
            </w:r>
            <w:r>
              <w:t>(детские</w:t>
            </w:r>
            <w:r>
              <w:rPr>
                <w:spacing w:val="-52"/>
              </w:rPr>
              <w:t xml:space="preserve"> </w:t>
            </w:r>
            <w:r>
              <w:t>ясли,</w:t>
            </w:r>
            <w:r>
              <w:rPr>
                <w:spacing w:val="-3"/>
              </w:rPr>
              <w:t xml:space="preserve"> </w:t>
            </w:r>
            <w:r>
              <w:t>детские</w:t>
            </w:r>
            <w:r>
              <w:rPr>
                <w:spacing w:val="-3"/>
              </w:rPr>
              <w:t xml:space="preserve"> </w:t>
            </w:r>
            <w:r>
              <w:t>сады,</w:t>
            </w:r>
          </w:p>
          <w:p w:rsidR="001E72D7" w:rsidRDefault="001E72D7" w:rsidP="001E72D7">
            <w:pPr>
              <w:pStyle w:val="TableParagraph"/>
              <w:ind w:left="109" w:right="179"/>
            </w:pPr>
            <w:r>
              <w:t>школы, лицеи, гимназии,</w:t>
            </w:r>
            <w:r>
              <w:rPr>
                <w:spacing w:val="-53"/>
              </w:rPr>
              <w:t xml:space="preserve"> </w:t>
            </w:r>
            <w:r>
              <w:t>художественные,</w:t>
            </w:r>
            <w:r>
              <w:rPr>
                <w:spacing w:val="1"/>
              </w:rPr>
              <w:t xml:space="preserve"> </w:t>
            </w:r>
            <w:r>
              <w:t>музыкальные</w:t>
            </w:r>
            <w:r>
              <w:rPr>
                <w:spacing w:val="-3"/>
              </w:rPr>
              <w:t xml:space="preserve"> </w:t>
            </w:r>
            <w:r>
              <w:t>школы,</w:t>
            </w:r>
          </w:p>
          <w:p w:rsidR="001E72D7" w:rsidRDefault="001E72D7" w:rsidP="001E72D7">
            <w:pPr>
              <w:pStyle w:val="TableParagraph"/>
              <w:ind w:left="109" w:right="206"/>
            </w:pPr>
            <w:r>
              <w:rPr>
                <w:spacing w:val="-1"/>
              </w:rPr>
              <w:t xml:space="preserve">образовательные </w:t>
            </w:r>
            <w:r>
              <w:t>кружки</w:t>
            </w:r>
            <w:r>
              <w:rPr>
                <w:spacing w:val="-52"/>
              </w:rPr>
              <w:t xml:space="preserve"> </w:t>
            </w:r>
            <w:r>
              <w:t>и иные организации,</w:t>
            </w:r>
            <w:r>
              <w:rPr>
                <w:spacing w:val="1"/>
              </w:rPr>
              <w:t xml:space="preserve"> </w:t>
            </w:r>
            <w:r>
              <w:t>осуществляющие</w:t>
            </w:r>
          </w:p>
          <w:p w:rsidR="001E72D7" w:rsidRDefault="001E72D7" w:rsidP="001E72D7">
            <w:pPr>
              <w:pStyle w:val="TableParagraph"/>
              <w:ind w:left="109" w:right="1037"/>
            </w:pPr>
            <w:r>
              <w:rPr>
                <w:spacing w:val="-1"/>
              </w:rPr>
              <w:t xml:space="preserve">деятельность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воспитанию,</w:t>
            </w:r>
          </w:p>
          <w:p w:rsidR="001E72D7" w:rsidRDefault="001E72D7" w:rsidP="001E72D7">
            <w:pPr>
              <w:pStyle w:val="TableParagraph"/>
              <w:spacing w:line="252" w:lineRule="exact"/>
              <w:ind w:left="109"/>
            </w:pPr>
            <w:r>
              <w:t>образованию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1E72D7" w:rsidRDefault="001E72D7" w:rsidP="001E72D7">
            <w:pPr>
              <w:pStyle w:val="TableParagraph"/>
              <w:ind w:left="109" w:right="570"/>
            </w:pPr>
            <w:r>
              <w:t>просвещению),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том</w:t>
            </w:r>
            <w:r>
              <w:rPr>
                <w:spacing w:val="-52"/>
              </w:rPr>
              <w:t xml:space="preserve"> </w:t>
            </w:r>
            <w:r>
              <w:t>числе</w:t>
            </w:r>
            <w:r>
              <w:rPr>
                <w:spacing w:val="-3"/>
              </w:rPr>
              <w:t xml:space="preserve"> </w:t>
            </w:r>
            <w:r>
              <w:t>зданий,</w:t>
            </w:r>
          </w:p>
          <w:p w:rsidR="001E72D7" w:rsidRDefault="001E72D7" w:rsidP="001E72D7">
            <w:pPr>
              <w:pStyle w:val="TableParagraph"/>
              <w:ind w:left="109" w:right="175"/>
            </w:pPr>
            <w:r>
              <w:rPr>
                <w:spacing w:val="-1"/>
              </w:rPr>
              <w:t xml:space="preserve">спортивных </w:t>
            </w:r>
            <w:r>
              <w:t>сооружений,</w:t>
            </w:r>
            <w:r>
              <w:rPr>
                <w:spacing w:val="-52"/>
              </w:rPr>
              <w:t xml:space="preserve"> </w:t>
            </w:r>
            <w:r>
              <w:t>предназначенных для</w:t>
            </w:r>
            <w:r>
              <w:rPr>
                <w:spacing w:val="1"/>
              </w:rPr>
              <w:t xml:space="preserve"> </w:t>
            </w:r>
            <w:r>
              <w:t>занятия обучающихся</w:t>
            </w:r>
            <w:r>
              <w:rPr>
                <w:spacing w:val="1"/>
              </w:rPr>
              <w:t xml:space="preserve"> </w:t>
            </w:r>
            <w:r>
              <w:t>физической культурой и</w:t>
            </w:r>
            <w:r>
              <w:rPr>
                <w:spacing w:val="1"/>
              </w:rPr>
              <w:t xml:space="preserve"> </w:t>
            </w:r>
            <w:r>
              <w:t>спортом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"/>
              <w:rPr>
                <w:sz w:val="34"/>
              </w:rPr>
            </w:pPr>
          </w:p>
          <w:p w:rsidR="001E72D7" w:rsidRDefault="001E72D7" w:rsidP="001E72D7">
            <w:pPr>
              <w:pStyle w:val="TableParagraph"/>
              <w:ind w:left="148" w:right="141" w:hanging="6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ст.44.4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2632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232" w:right="222"/>
              <w:jc w:val="center"/>
            </w:pPr>
            <w:r>
              <w:t>31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4"/>
              <w:rPr>
                <w:sz w:val="32"/>
              </w:rPr>
            </w:pPr>
          </w:p>
          <w:p w:rsidR="001E72D7" w:rsidRDefault="001E72D7" w:rsidP="001E72D7">
            <w:pPr>
              <w:pStyle w:val="TableParagraph"/>
              <w:ind w:left="89" w:right="87"/>
              <w:jc w:val="center"/>
            </w:pPr>
            <w:r>
              <w:t>Среднее и высшее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профессиональное</w:t>
            </w:r>
            <w:r>
              <w:rPr>
                <w:spacing w:val="-52"/>
              </w:rPr>
              <w:t xml:space="preserve"> </w:t>
            </w:r>
            <w:r>
              <w:t>образование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381" w:right="375"/>
              <w:jc w:val="center"/>
            </w:pPr>
            <w:r>
              <w:t>3.5.2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89"/>
              <w:ind w:left="109" w:right="494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before="2" w:line="252" w:lineRule="exact"/>
              <w:ind w:left="109"/>
            </w:pPr>
            <w:r>
              <w:t>строительства,</w:t>
            </w:r>
          </w:p>
          <w:p w:rsidR="001E72D7" w:rsidRDefault="001E72D7" w:rsidP="001E72D7">
            <w:pPr>
              <w:pStyle w:val="TableParagraph"/>
              <w:ind w:left="109" w:right="525"/>
            </w:pPr>
            <w:r>
              <w:rPr>
                <w:spacing w:val="-1"/>
              </w:rPr>
              <w:t xml:space="preserve">предназначенных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1E72D7" w:rsidRDefault="001E72D7" w:rsidP="001E72D7">
            <w:pPr>
              <w:pStyle w:val="TableParagraph"/>
              <w:ind w:left="109" w:right="698"/>
            </w:pPr>
            <w:r>
              <w:t>просвещения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(профессиональные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9"/>
            </w:pPr>
            <w:r>
              <w:t>технические</w:t>
            </w:r>
            <w:r>
              <w:rPr>
                <w:spacing w:val="-4"/>
              </w:rPr>
              <w:t xml:space="preserve"> </w:t>
            </w:r>
            <w:r>
              <w:t>училища,</w:t>
            </w:r>
          </w:p>
          <w:p w:rsidR="001E72D7" w:rsidRDefault="001E72D7" w:rsidP="001E72D7">
            <w:pPr>
              <w:pStyle w:val="TableParagraph"/>
              <w:spacing w:before="3" w:line="244" w:lineRule="exact"/>
              <w:ind w:left="109"/>
            </w:pPr>
            <w:r>
              <w:t>колледжи,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4"/>
              <w:rPr>
                <w:sz w:val="32"/>
              </w:rPr>
            </w:pPr>
          </w:p>
          <w:p w:rsidR="001E72D7" w:rsidRDefault="001E72D7" w:rsidP="001E72D7">
            <w:pPr>
              <w:pStyle w:val="TableParagraph"/>
              <w:ind w:left="148" w:right="141" w:hanging="5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ст.44.4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</w:tbl>
    <w:p w:rsidR="001E72D7" w:rsidRDefault="001E72D7" w:rsidP="001E72D7">
      <w:pPr>
        <w:jc w:val="center"/>
        <w:sectPr w:rsidR="001E72D7">
          <w:type w:val="continuous"/>
          <w:pgSz w:w="11910" w:h="16840"/>
          <w:pgMar w:top="1120" w:right="620" w:bottom="460" w:left="1480" w:header="0" w:footer="27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2748"/>
        <w:gridCol w:w="1412"/>
        <w:gridCol w:w="2683"/>
        <w:gridCol w:w="2009"/>
      </w:tblGrid>
      <w:tr w:rsidR="001E72D7" w:rsidTr="001E72D7">
        <w:trPr>
          <w:trHeight w:val="958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7"/>
              <w:jc w:val="center"/>
              <w:rPr>
                <w:b/>
              </w:rPr>
            </w:pPr>
            <w:r>
              <w:rPr>
                <w:b/>
                <w:w w:val="99"/>
              </w:rPr>
              <w:t>№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spacing w:before="100"/>
              <w:ind w:left="91" w:right="86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Наименование </w:t>
            </w:r>
            <w:r>
              <w:rPr>
                <w:b/>
              </w:rPr>
              <w:t>вида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разрешенного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использования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21" w:right="132" w:hanging="76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класси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фикатора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100"/>
              <w:ind w:left="382" w:right="374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Перечень </w:t>
            </w:r>
            <w:r>
              <w:rPr>
                <w:b/>
              </w:rPr>
              <w:t>объектов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599" w:right="589"/>
              <w:jc w:val="center"/>
              <w:rPr>
                <w:b/>
              </w:rPr>
            </w:pPr>
            <w:r>
              <w:rPr>
                <w:b/>
              </w:rPr>
              <w:t>строительства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494" w:right="303" w:hanging="177"/>
              <w:rPr>
                <w:b/>
              </w:rPr>
            </w:pPr>
            <w:r>
              <w:rPr>
                <w:b/>
                <w:spacing w:val="-1"/>
              </w:rPr>
              <w:t xml:space="preserve">Требования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ОКС</w:t>
            </w:r>
          </w:p>
        </w:tc>
      </w:tr>
      <w:tr w:rsidR="001E72D7" w:rsidTr="001E72D7">
        <w:trPr>
          <w:trHeight w:val="5412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ind w:left="109" w:right="351"/>
            </w:pPr>
            <w:r>
              <w:t>художественные,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музыкальные </w:t>
            </w:r>
            <w:r>
              <w:t>училища,</w:t>
            </w:r>
            <w:r>
              <w:rPr>
                <w:spacing w:val="-52"/>
              </w:rPr>
              <w:t xml:space="preserve"> </w:t>
            </w:r>
            <w:r>
              <w:t>общества</w:t>
            </w:r>
            <w:r>
              <w:rPr>
                <w:spacing w:val="-3"/>
              </w:rPr>
              <w:t xml:space="preserve"> </w:t>
            </w:r>
            <w:r>
              <w:t>знаний,</w:t>
            </w:r>
          </w:p>
          <w:p w:rsidR="001E72D7" w:rsidRDefault="001E72D7" w:rsidP="001E72D7">
            <w:pPr>
              <w:pStyle w:val="TableParagraph"/>
              <w:ind w:left="109" w:right="1091"/>
            </w:pPr>
            <w:r>
              <w:t>институты,</w:t>
            </w:r>
            <w:r>
              <w:rPr>
                <w:spacing w:val="1"/>
              </w:rPr>
              <w:t xml:space="preserve"> </w:t>
            </w:r>
            <w:r>
              <w:t>университеты,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11"/>
              </w:rPr>
              <w:t xml:space="preserve"> </w:t>
            </w:r>
            <w:r>
              <w:t>по</w:t>
            </w:r>
          </w:p>
          <w:p w:rsidR="001E72D7" w:rsidRDefault="001E72D7" w:rsidP="001E72D7">
            <w:pPr>
              <w:pStyle w:val="TableParagraph"/>
              <w:ind w:left="109" w:right="908"/>
            </w:pPr>
            <w:r>
              <w:rPr>
                <w:spacing w:val="-1"/>
              </w:rPr>
              <w:t xml:space="preserve">переподготовке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повышению</w:t>
            </w:r>
          </w:p>
          <w:p w:rsidR="001E72D7" w:rsidRDefault="001E72D7" w:rsidP="001E72D7">
            <w:pPr>
              <w:pStyle w:val="TableParagraph"/>
              <w:spacing w:line="250" w:lineRule="exact"/>
              <w:ind w:left="109"/>
            </w:pPr>
            <w:r>
              <w:t>квалификации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9" w:right="554"/>
            </w:pPr>
            <w:r>
              <w:t>специалистов и иные</w:t>
            </w:r>
            <w:r>
              <w:rPr>
                <w:spacing w:val="-53"/>
              </w:rPr>
              <w:t xml:space="preserve"> </w:t>
            </w:r>
            <w:r>
              <w:t>организации,</w:t>
            </w:r>
          </w:p>
          <w:p w:rsidR="001E72D7" w:rsidRDefault="001E72D7" w:rsidP="001E72D7">
            <w:pPr>
              <w:pStyle w:val="TableParagraph"/>
              <w:ind w:left="109" w:right="915"/>
            </w:pPr>
            <w:r>
              <w:rPr>
                <w:spacing w:val="-1"/>
              </w:rPr>
              <w:t>осуществляющие</w:t>
            </w:r>
            <w:r>
              <w:rPr>
                <w:spacing w:val="-52"/>
              </w:rPr>
              <w:t xml:space="preserve"> </w:t>
            </w:r>
            <w:r>
              <w:t>деятельность по</w:t>
            </w:r>
            <w:r>
              <w:rPr>
                <w:spacing w:val="1"/>
              </w:rPr>
              <w:t xml:space="preserve"> </w:t>
            </w:r>
            <w:r>
              <w:t>образованию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1E72D7" w:rsidRDefault="001E72D7" w:rsidP="001E72D7">
            <w:pPr>
              <w:pStyle w:val="TableParagraph"/>
              <w:ind w:left="109" w:right="570"/>
            </w:pPr>
            <w:r>
              <w:t>просвещению),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том</w:t>
            </w:r>
            <w:r>
              <w:rPr>
                <w:spacing w:val="-52"/>
              </w:rPr>
              <w:t xml:space="preserve"> </w:t>
            </w:r>
            <w:r>
              <w:t>числе</w:t>
            </w:r>
            <w:r>
              <w:rPr>
                <w:spacing w:val="-3"/>
              </w:rPr>
              <w:t xml:space="preserve"> </w:t>
            </w:r>
            <w:r>
              <w:t>зданий,</w:t>
            </w:r>
          </w:p>
          <w:p w:rsidR="001E72D7" w:rsidRDefault="001E72D7" w:rsidP="001E72D7">
            <w:pPr>
              <w:pStyle w:val="TableParagraph"/>
              <w:ind w:left="109" w:right="175"/>
            </w:pPr>
            <w:r>
              <w:rPr>
                <w:spacing w:val="-1"/>
              </w:rPr>
              <w:t xml:space="preserve">спортивных </w:t>
            </w:r>
            <w:r>
              <w:t>сооружений,</w:t>
            </w:r>
            <w:r>
              <w:rPr>
                <w:spacing w:val="-52"/>
              </w:rPr>
              <w:t xml:space="preserve"> </w:t>
            </w:r>
            <w:r>
              <w:t>предназначенных для</w:t>
            </w:r>
            <w:r>
              <w:rPr>
                <w:spacing w:val="1"/>
              </w:rPr>
              <w:t xml:space="preserve"> </w:t>
            </w:r>
            <w:r>
              <w:t>занятия обучающихся</w:t>
            </w:r>
            <w:r>
              <w:rPr>
                <w:spacing w:val="1"/>
              </w:rPr>
              <w:t xml:space="preserve"> </w:t>
            </w:r>
            <w:r>
              <w:t>физической культурой и</w:t>
            </w:r>
            <w:r>
              <w:rPr>
                <w:spacing w:val="1"/>
              </w:rPr>
              <w:t xml:space="preserve"> </w:t>
            </w:r>
            <w:r>
              <w:t>спортом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</w:tr>
      <w:tr w:rsidR="001E72D7" w:rsidTr="001E72D7">
        <w:trPr>
          <w:trHeight w:val="1466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27"/>
              </w:rPr>
            </w:pPr>
          </w:p>
          <w:p w:rsidR="001E72D7" w:rsidRDefault="001E72D7" w:rsidP="001E72D7">
            <w:pPr>
              <w:pStyle w:val="TableParagraph"/>
              <w:ind w:left="232" w:right="222"/>
              <w:jc w:val="center"/>
            </w:pPr>
            <w:r>
              <w:t>32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27"/>
              </w:rPr>
            </w:pPr>
          </w:p>
          <w:p w:rsidR="001E72D7" w:rsidRDefault="001E72D7" w:rsidP="001E72D7">
            <w:pPr>
              <w:pStyle w:val="TableParagraph"/>
              <w:ind w:left="376"/>
            </w:pPr>
            <w:r>
              <w:t>Культурное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27"/>
              </w:rPr>
            </w:pPr>
          </w:p>
          <w:p w:rsidR="001E72D7" w:rsidRDefault="001E72D7" w:rsidP="001E72D7">
            <w:pPr>
              <w:pStyle w:val="TableParagraph"/>
              <w:ind w:left="381" w:right="374"/>
              <w:jc w:val="center"/>
            </w:pPr>
            <w:r>
              <w:t>3.6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540"/>
              <w:jc w:val="both"/>
            </w:pPr>
            <w:r>
              <w:t>Размещение зданий и</w:t>
            </w:r>
            <w:r>
              <w:rPr>
                <w:spacing w:val="-53"/>
              </w:rPr>
              <w:t xml:space="preserve"> </w:t>
            </w:r>
            <w:r>
              <w:t>сооружений,</w:t>
            </w:r>
          </w:p>
          <w:p w:rsidR="001E72D7" w:rsidRDefault="001E72D7" w:rsidP="001E72D7">
            <w:pPr>
              <w:pStyle w:val="TableParagraph"/>
              <w:spacing w:before="2"/>
              <w:ind w:left="109" w:right="522"/>
              <w:jc w:val="both"/>
            </w:pPr>
            <w:r>
              <w:t>предназначенных для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размещения </w:t>
            </w:r>
            <w:r>
              <w:t>объектов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148" w:right="141" w:hanging="6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ст.44.5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1718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1"/>
              <w:ind w:left="232" w:right="222"/>
              <w:jc w:val="center"/>
            </w:pPr>
            <w:r>
              <w:t>33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27"/>
              </w:rPr>
            </w:pPr>
          </w:p>
          <w:p w:rsidR="001E72D7" w:rsidRDefault="001E72D7" w:rsidP="001E72D7">
            <w:pPr>
              <w:pStyle w:val="TableParagraph"/>
              <w:ind w:left="236" w:right="231" w:firstLine="169"/>
            </w:pPr>
            <w:r>
              <w:t>Объекты культурно-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досуговой</w:t>
            </w:r>
            <w:r>
              <w:rPr>
                <w:spacing w:val="-11"/>
              </w:rPr>
              <w:t xml:space="preserve"> </w:t>
            </w:r>
            <w:r>
              <w:t>деятельности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1"/>
              <w:ind w:left="381" w:right="374"/>
              <w:jc w:val="center"/>
            </w:pPr>
            <w:r>
              <w:t>3.6.1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531"/>
            </w:pPr>
            <w:r>
              <w:t>Размещение зданий,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предназначенных</w:t>
            </w:r>
            <w:r>
              <w:rPr>
                <w:spacing w:val="-7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ind w:left="109" w:right="122"/>
            </w:pPr>
            <w:r>
              <w:t>размещения кинотеатров</w:t>
            </w:r>
            <w:r>
              <w:rPr>
                <w:spacing w:val="1"/>
              </w:rPr>
              <w:t xml:space="preserve"> </w:t>
            </w:r>
            <w:r>
              <w:t>и кинозалов, театров,</w:t>
            </w:r>
            <w:r>
              <w:rPr>
                <w:spacing w:val="1"/>
              </w:rPr>
              <w:t xml:space="preserve"> </w:t>
            </w:r>
            <w:r>
              <w:t>филармоний, концертных</w:t>
            </w:r>
            <w:r>
              <w:rPr>
                <w:spacing w:val="-52"/>
              </w:rPr>
              <w:t xml:space="preserve"> </w:t>
            </w:r>
            <w:r>
              <w:t>залов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5"/>
              <w:ind w:left="148" w:right="141" w:hanging="6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ст.44.5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958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spacing w:before="7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232" w:right="222"/>
              <w:jc w:val="center"/>
            </w:pPr>
            <w:r>
              <w:t>34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36" w:right="231" w:firstLine="169"/>
            </w:pPr>
            <w:r>
              <w:t>Объекты культурно-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досуговой</w:t>
            </w:r>
            <w:r>
              <w:rPr>
                <w:spacing w:val="-11"/>
              </w:rPr>
              <w:t xml:space="preserve"> </w:t>
            </w:r>
            <w:r>
              <w:t>деятельности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spacing w:before="7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381" w:right="374"/>
              <w:jc w:val="center"/>
            </w:pPr>
            <w:r>
              <w:t>3.6.1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531"/>
            </w:pPr>
            <w:r>
              <w:t>Размещение зданий,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предназначенных</w:t>
            </w:r>
            <w:r>
              <w:rPr>
                <w:spacing w:val="-7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9"/>
            </w:pPr>
            <w:r>
              <w:t>размещения</w:t>
            </w:r>
            <w:r>
              <w:rPr>
                <w:spacing w:val="-3"/>
              </w:rPr>
              <w:t xml:space="preserve"> </w:t>
            </w:r>
            <w:r>
              <w:t>планетариев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spacing w:before="93"/>
              <w:ind w:left="148" w:right="141" w:hanging="6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ст.44.5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1214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2"/>
              <w:ind w:left="232" w:right="222"/>
              <w:jc w:val="center"/>
            </w:pPr>
            <w:r>
              <w:t>35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236" w:right="231" w:firstLine="169"/>
            </w:pPr>
            <w:r>
              <w:t>Объекты культурно-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досуговой</w:t>
            </w:r>
            <w:r>
              <w:rPr>
                <w:spacing w:val="-11"/>
              </w:rPr>
              <w:t xml:space="preserve"> </w:t>
            </w:r>
            <w:r>
              <w:t>деятельности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2"/>
              <w:ind w:left="381" w:right="374"/>
              <w:jc w:val="center"/>
            </w:pPr>
            <w:r>
              <w:t>3.6.1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525"/>
            </w:pPr>
            <w:r>
              <w:t>Размещение зданий,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предназначенных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размещения домов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148" w:right="141" w:hanging="6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ст.44.5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958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spacing w:before="7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232" w:right="222"/>
              <w:jc w:val="center"/>
            </w:pPr>
            <w:r>
              <w:t>36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36" w:right="231" w:firstLine="169"/>
            </w:pPr>
            <w:r>
              <w:t>Объекты культурно-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досуговой</w:t>
            </w:r>
            <w:r>
              <w:rPr>
                <w:spacing w:val="-11"/>
              </w:rPr>
              <w:t xml:space="preserve"> </w:t>
            </w:r>
            <w:r>
              <w:t>деятельности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spacing w:before="7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381" w:right="374"/>
              <w:jc w:val="center"/>
            </w:pPr>
            <w:r>
              <w:t>3.6.1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89"/>
              <w:ind w:left="109" w:right="392"/>
            </w:pPr>
            <w:r>
              <w:t>Размещение зданий,</w:t>
            </w:r>
            <w:r>
              <w:rPr>
                <w:spacing w:val="1"/>
              </w:rPr>
              <w:t xml:space="preserve"> </w:t>
            </w:r>
            <w:r>
              <w:t>предназначенных для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размещения</w:t>
            </w:r>
            <w:r>
              <w:rPr>
                <w:spacing w:val="-8"/>
              </w:rPr>
              <w:t xml:space="preserve"> </w:t>
            </w:r>
            <w:r>
              <w:t>библиотек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spacing w:before="89"/>
              <w:ind w:left="148" w:right="141" w:hanging="6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ст.44.5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1466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7"/>
              <w:rPr>
                <w:sz w:val="27"/>
              </w:rPr>
            </w:pPr>
          </w:p>
          <w:p w:rsidR="001E72D7" w:rsidRDefault="001E72D7" w:rsidP="001E72D7">
            <w:pPr>
              <w:pStyle w:val="TableParagraph"/>
              <w:ind w:left="232" w:right="222"/>
              <w:jc w:val="center"/>
            </w:pPr>
            <w:r>
              <w:t>37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5"/>
              <w:ind w:left="236" w:right="231" w:firstLine="169"/>
            </w:pPr>
            <w:r>
              <w:t>Объекты культурно-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досуговой</w:t>
            </w:r>
            <w:r>
              <w:rPr>
                <w:spacing w:val="-11"/>
              </w:rPr>
              <w:t xml:space="preserve"> </w:t>
            </w:r>
            <w:r>
              <w:t>деятельности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7"/>
              <w:rPr>
                <w:sz w:val="27"/>
              </w:rPr>
            </w:pPr>
          </w:p>
          <w:p w:rsidR="001E72D7" w:rsidRDefault="001E72D7" w:rsidP="001E72D7">
            <w:pPr>
              <w:pStyle w:val="TableParagraph"/>
              <w:ind w:left="381" w:right="374"/>
              <w:jc w:val="center"/>
            </w:pPr>
            <w:r>
              <w:t>3.6.1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525"/>
            </w:pPr>
            <w:r>
              <w:t>Размещение зданий,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предназначенных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размещения музеев,</w:t>
            </w:r>
            <w:r>
              <w:rPr>
                <w:spacing w:val="1"/>
              </w:rPr>
              <w:t xml:space="preserve"> </w:t>
            </w:r>
            <w:r>
              <w:t>выставочных</w:t>
            </w:r>
            <w:r>
              <w:rPr>
                <w:spacing w:val="-5"/>
              </w:rPr>
              <w:t xml:space="preserve"> </w:t>
            </w:r>
            <w:r>
              <w:t>залов,</w:t>
            </w:r>
          </w:p>
          <w:p w:rsidR="001E72D7" w:rsidRDefault="001E72D7" w:rsidP="001E72D7">
            <w:pPr>
              <w:pStyle w:val="TableParagraph"/>
              <w:spacing w:line="249" w:lineRule="exact"/>
              <w:ind w:left="109"/>
            </w:pPr>
            <w:r>
              <w:t>художественных</w:t>
            </w:r>
            <w:r>
              <w:rPr>
                <w:spacing w:val="-6"/>
              </w:rPr>
              <w:t xml:space="preserve"> </w:t>
            </w:r>
            <w:r>
              <w:t>галерей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spacing w:before="11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148" w:right="141" w:hanging="6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ст.44.5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</w:tbl>
    <w:p w:rsidR="001E72D7" w:rsidRDefault="001E72D7" w:rsidP="001E72D7">
      <w:pPr>
        <w:jc w:val="center"/>
        <w:sectPr w:rsidR="001E72D7">
          <w:type w:val="continuous"/>
          <w:pgSz w:w="11910" w:h="16840"/>
          <w:pgMar w:top="1120" w:right="620" w:bottom="1000" w:left="1480" w:header="0" w:footer="27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2748"/>
        <w:gridCol w:w="1412"/>
        <w:gridCol w:w="2683"/>
        <w:gridCol w:w="2009"/>
      </w:tblGrid>
      <w:tr w:rsidR="001E72D7" w:rsidTr="001E72D7">
        <w:trPr>
          <w:trHeight w:val="958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7"/>
              <w:jc w:val="center"/>
              <w:rPr>
                <w:b/>
              </w:rPr>
            </w:pPr>
            <w:r>
              <w:rPr>
                <w:b/>
                <w:w w:val="99"/>
              </w:rPr>
              <w:t>№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spacing w:before="100"/>
              <w:ind w:left="91" w:right="86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Наименование </w:t>
            </w:r>
            <w:r>
              <w:rPr>
                <w:b/>
              </w:rPr>
              <w:t>вида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разрешенного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использования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21" w:right="132" w:hanging="76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класси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фикатора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100"/>
              <w:ind w:left="382" w:right="374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Перечень </w:t>
            </w:r>
            <w:r>
              <w:rPr>
                <w:b/>
              </w:rPr>
              <w:t>объектов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599" w:right="589"/>
              <w:jc w:val="center"/>
              <w:rPr>
                <w:b/>
              </w:rPr>
            </w:pPr>
            <w:r>
              <w:rPr>
                <w:b/>
              </w:rPr>
              <w:t>строительства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494" w:right="303" w:hanging="177"/>
              <w:rPr>
                <w:b/>
              </w:rPr>
            </w:pPr>
            <w:r>
              <w:rPr>
                <w:b/>
                <w:spacing w:val="-1"/>
              </w:rPr>
              <w:t xml:space="preserve">Требования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ОКС</w:t>
            </w:r>
          </w:p>
        </w:tc>
      </w:tr>
      <w:tr w:rsidR="001E72D7" w:rsidTr="001E72D7">
        <w:trPr>
          <w:trHeight w:val="2730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34"/>
              </w:rPr>
            </w:pPr>
          </w:p>
          <w:p w:rsidR="001E72D7" w:rsidRDefault="001E72D7" w:rsidP="001E72D7">
            <w:pPr>
              <w:pStyle w:val="TableParagraph"/>
              <w:ind w:left="232" w:right="222"/>
              <w:jc w:val="center"/>
            </w:pPr>
            <w:r>
              <w:t>38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34"/>
              </w:rPr>
            </w:pPr>
          </w:p>
          <w:p w:rsidR="001E72D7" w:rsidRDefault="001E72D7" w:rsidP="001E72D7">
            <w:pPr>
              <w:pStyle w:val="TableParagraph"/>
              <w:ind w:left="91" w:right="84"/>
              <w:jc w:val="center"/>
            </w:pPr>
            <w:r>
              <w:t>Цирки и зверинцы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34"/>
              </w:rPr>
            </w:pPr>
          </w:p>
          <w:p w:rsidR="001E72D7" w:rsidRDefault="001E72D7" w:rsidP="001E72D7">
            <w:pPr>
              <w:pStyle w:val="TableParagraph"/>
              <w:ind w:left="381" w:right="374"/>
              <w:jc w:val="center"/>
            </w:pPr>
            <w:r>
              <w:t>3.6.3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522"/>
            </w:pPr>
            <w:r>
              <w:t>Размещение зданий и</w:t>
            </w:r>
            <w:r>
              <w:rPr>
                <w:spacing w:val="-53"/>
              </w:rPr>
              <w:t xml:space="preserve"> </w:t>
            </w:r>
            <w:r>
              <w:t>сооружений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ind w:left="109" w:right="134"/>
            </w:pPr>
            <w:r>
              <w:t>размещения цирков,</w:t>
            </w:r>
            <w:r>
              <w:rPr>
                <w:spacing w:val="1"/>
              </w:rPr>
              <w:t xml:space="preserve"> </w:t>
            </w:r>
            <w:r>
              <w:t>зверинцев, зоопарков,</w:t>
            </w:r>
            <w:r>
              <w:rPr>
                <w:spacing w:val="1"/>
              </w:rPr>
              <w:t xml:space="preserve"> </w:t>
            </w:r>
            <w:r>
              <w:t>зоосадов,</w:t>
            </w:r>
            <w:r>
              <w:rPr>
                <w:spacing w:val="-9"/>
              </w:rPr>
              <w:t xml:space="preserve"> </w:t>
            </w:r>
            <w:r>
              <w:t>океанариумов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осуществления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9" w:right="454"/>
            </w:pPr>
            <w:r>
              <w:rPr>
                <w:spacing w:val="-1"/>
              </w:rPr>
              <w:t xml:space="preserve">сопутствующих </w:t>
            </w:r>
            <w:r>
              <w:t>видов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1E72D7" w:rsidRDefault="001E72D7" w:rsidP="001E72D7">
            <w:pPr>
              <w:pStyle w:val="TableParagraph"/>
              <w:ind w:left="109" w:right="748"/>
            </w:pPr>
            <w:r>
              <w:t>содержанию диких</w:t>
            </w:r>
            <w:r>
              <w:rPr>
                <w:spacing w:val="-52"/>
              </w:rPr>
              <w:t xml:space="preserve"> </w:t>
            </w:r>
            <w:r>
              <w:t>животных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неволе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50"/>
              <w:ind w:left="148" w:right="141" w:hanging="5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ст.44.5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958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spacing w:before="7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232" w:right="222"/>
              <w:jc w:val="center"/>
            </w:pPr>
            <w:r>
              <w:t>39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678" w:right="668" w:firstLine="104"/>
            </w:pPr>
            <w:r>
              <w:t>Религиозное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использование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spacing w:before="7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381" w:right="374"/>
              <w:jc w:val="center"/>
            </w:pPr>
            <w:r>
              <w:t>3.7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 w:line="252" w:lineRule="exact"/>
              <w:ind w:left="109"/>
            </w:pPr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зданий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1E72D7" w:rsidRDefault="001E72D7" w:rsidP="001E72D7">
            <w:pPr>
              <w:pStyle w:val="TableParagraph"/>
              <w:ind w:left="109" w:right="92"/>
            </w:pPr>
            <w:r>
              <w:t>сооружений</w:t>
            </w:r>
            <w:r>
              <w:rPr>
                <w:spacing w:val="-12"/>
              </w:rPr>
              <w:t xml:space="preserve"> </w:t>
            </w:r>
            <w:r>
              <w:t>религиозного</w:t>
            </w:r>
            <w:r>
              <w:rPr>
                <w:spacing w:val="-52"/>
              </w:rPr>
              <w:t xml:space="preserve"> </w:t>
            </w:r>
            <w:r>
              <w:t>использования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spacing w:before="93"/>
              <w:ind w:left="148" w:right="141" w:hanging="6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ст.44.6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2478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23"/>
              </w:rPr>
            </w:pPr>
          </w:p>
          <w:p w:rsidR="001E72D7" w:rsidRDefault="001E72D7" w:rsidP="001E72D7">
            <w:pPr>
              <w:pStyle w:val="TableParagraph"/>
              <w:ind w:left="232" w:right="222"/>
              <w:jc w:val="center"/>
            </w:pPr>
            <w:r>
              <w:t>40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50" w:line="252" w:lineRule="exact"/>
              <w:ind w:left="88" w:right="87"/>
              <w:jc w:val="center"/>
            </w:pPr>
            <w:r>
              <w:t>Осуществление</w:t>
            </w:r>
          </w:p>
          <w:p w:rsidR="001E72D7" w:rsidRDefault="001E72D7" w:rsidP="001E72D7">
            <w:pPr>
              <w:pStyle w:val="TableParagraph"/>
              <w:spacing w:line="252" w:lineRule="exact"/>
              <w:ind w:left="86" w:right="87"/>
              <w:jc w:val="center"/>
            </w:pPr>
            <w:r>
              <w:t>религиозных</w:t>
            </w:r>
            <w:r>
              <w:rPr>
                <w:spacing w:val="-6"/>
              </w:rPr>
              <w:t xml:space="preserve"> </w:t>
            </w:r>
            <w:r>
              <w:t>обрядов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23"/>
              </w:rPr>
            </w:pPr>
          </w:p>
          <w:p w:rsidR="001E72D7" w:rsidRDefault="001E72D7" w:rsidP="001E72D7">
            <w:pPr>
              <w:pStyle w:val="TableParagraph"/>
              <w:ind w:left="381" w:right="374"/>
              <w:jc w:val="center"/>
            </w:pPr>
            <w:r>
              <w:t>3.7.1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522"/>
            </w:pPr>
            <w:r>
              <w:t>Размещение зданий и</w:t>
            </w:r>
            <w:r>
              <w:rPr>
                <w:spacing w:val="-53"/>
              </w:rPr>
              <w:t xml:space="preserve"> </w:t>
            </w:r>
            <w:r>
              <w:t>сооружений,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9"/>
            </w:pPr>
            <w:r>
              <w:t>предназначенных</w:t>
            </w:r>
            <w:r>
              <w:rPr>
                <w:spacing w:val="-6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spacing w:before="2"/>
              <w:ind w:left="109" w:right="161"/>
            </w:pPr>
            <w:r>
              <w:rPr>
                <w:spacing w:val="-1"/>
              </w:rPr>
              <w:t xml:space="preserve">совершения </w:t>
            </w:r>
            <w:r>
              <w:t>религиозных</w:t>
            </w:r>
            <w:r>
              <w:rPr>
                <w:spacing w:val="-52"/>
              </w:rPr>
              <w:t xml:space="preserve"> </w:t>
            </w:r>
            <w:r>
              <w:t>обрядов и церемоний (в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церкви,</w:t>
            </w:r>
          </w:p>
          <w:p w:rsidR="001E72D7" w:rsidRDefault="001E72D7" w:rsidP="001E72D7">
            <w:pPr>
              <w:pStyle w:val="TableParagraph"/>
              <w:spacing w:before="1"/>
              <w:ind w:left="109" w:right="197"/>
              <w:jc w:val="both"/>
            </w:pPr>
            <w:r>
              <w:t>соборы, храмы, часовни,</w:t>
            </w:r>
            <w:r>
              <w:rPr>
                <w:spacing w:val="-52"/>
              </w:rPr>
              <w:t xml:space="preserve"> </w:t>
            </w:r>
            <w:r>
              <w:t>мечети,</w:t>
            </w:r>
            <w:r>
              <w:rPr>
                <w:spacing w:val="-10"/>
              </w:rPr>
              <w:t xml:space="preserve"> </w:t>
            </w:r>
            <w:r>
              <w:t>молельные</w:t>
            </w:r>
            <w:r>
              <w:rPr>
                <w:spacing w:val="-9"/>
              </w:rPr>
              <w:t xml:space="preserve"> </w:t>
            </w:r>
            <w:r>
              <w:t>дома,</w:t>
            </w:r>
            <w:r>
              <w:rPr>
                <w:spacing w:val="-52"/>
              </w:rPr>
              <w:t xml:space="preserve"> </w:t>
            </w:r>
            <w:r>
              <w:t>синагоги)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"/>
              <w:rPr>
                <w:sz w:val="26"/>
              </w:rPr>
            </w:pPr>
          </w:p>
          <w:p w:rsidR="001E72D7" w:rsidRDefault="001E72D7" w:rsidP="001E72D7">
            <w:pPr>
              <w:pStyle w:val="TableParagraph"/>
              <w:ind w:left="148" w:right="141" w:hanging="6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ст.44.6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5261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7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ind w:left="232" w:right="222"/>
              <w:jc w:val="center"/>
            </w:pPr>
            <w:r>
              <w:t>41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60"/>
              <w:ind w:left="790" w:right="116" w:hanging="663"/>
            </w:pPr>
            <w:r>
              <w:t>Религиозное</w:t>
            </w:r>
            <w:r>
              <w:rPr>
                <w:spacing w:val="-4"/>
              </w:rPr>
              <w:t xml:space="preserve"> </w:t>
            </w:r>
            <w:r>
              <w:t>управление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образование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7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ind w:left="381" w:right="374"/>
              <w:jc w:val="center"/>
            </w:pPr>
            <w:r>
              <w:t>3.7.2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525"/>
            </w:pPr>
            <w:r>
              <w:t>Размещение зданий,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предназначенных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постоянного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9" w:right="884"/>
            </w:pPr>
            <w:r>
              <w:rPr>
                <w:spacing w:val="-1"/>
              </w:rPr>
              <w:t>местонахождения</w:t>
            </w:r>
            <w:r>
              <w:rPr>
                <w:spacing w:val="-52"/>
              </w:rPr>
              <w:t xml:space="preserve"> </w:t>
            </w:r>
            <w:r>
              <w:t>духовных</w:t>
            </w:r>
            <w:r>
              <w:rPr>
                <w:spacing w:val="-1"/>
              </w:rPr>
              <w:t xml:space="preserve"> </w:t>
            </w:r>
            <w:r>
              <w:t>лиц,</w:t>
            </w:r>
          </w:p>
          <w:p w:rsidR="001E72D7" w:rsidRDefault="001E72D7" w:rsidP="001E72D7">
            <w:pPr>
              <w:pStyle w:val="TableParagraph"/>
              <w:spacing w:line="249" w:lineRule="exact"/>
              <w:ind w:left="109"/>
            </w:pPr>
            <w:r>
              <w:t>паломников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1E72D7" w:rsidRDefault="001E72D7" w:rsidP="001E72D7">
            <w:pPr>
              <w:pStyle w:val="TableParagraph"/>
              <w:ind w:left="109" w:right="384"/>
            </w:pPr>
            <w:r>
              <w:t>послушников в связи с</w:t>
            </w:r>
            <w:r>
              <w:rPr>
                <w:spacing w:val="-52"/>
              </w:rPr>
              <w:t xml:space="preserve"> </w:t>
            </w:r>
            <w:r>
              <w:t>осуществлением ими</w:t>
            </w:r>
            <w:r>
              <w:rPr>
                <w:spacing w:val="1"/>
              </w:rPr>
              <w:t xml:space="preserve"> </w:t>
            </w:r>
            <w:r>
              <w:t>религиозной</w:t>
            </w:r>
            <w:r>
              <w:rPr>
                <w:spacing w:val="-10"/>
              </w:rPr>
              <w:t xml:space="preserve"> </w:t>
            </w:r>
            <w:r>
              <w:t>службы,</w:t>
            </w:r>
            <w:r>
              <w:rPr>
                <w:spacing w:val="-8"/>
              </w:rPr>
              <w:t xml:space="preserve"> </w:t>
            </w:r>
            <w:r>
              <w:t>а</w:t>
            </w:r>
          </w:p>
          <w:p w:rsidR="001E72D7" w:rsidRDefault="001E72D7" w:rsidP="001E72D7">
            <w:pPr>
              <w:pStyle w:val="TableParagraph"/>
              <w:ind w:left="109" w:right="152"/>
            </w:pPr>
            <w:r>
              <w:t>также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осуществления</w:t>
            </w:r>
            <w:r>
              <w:rPr>
                <w:spacing w:val="-52"/>
              </w:rPr>
              <w:t xml:space="preserve"> </w:t>
            </w:r>
            <w:r>
              <w:t>благотворительной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1E72D7" w:rsidRDefault="001E72D7" w:rsidP="001E72D7">
            <w:pPr>
              <w:pStyle w:val="TableParagraph"/>
              <w:spacing w:line="252" w:lineRule="exact"/>
              <w:ind w:left="109"/>
            </w:pPr>
            <w:r>
              <w:t>религиозной</w:t>
            </w:r>
          </w:p>
          <w:p w:rsidR="001E72D7" w:rsidRDefault="001E72D7" w:rsidP="001E72D7">
            <w:pPr>
              <w:pStyle w:val="TableParagraph"/>
              <w:ind w:left="109" w:right="981"/>
            </w:pPr>
            <w:r>
              <w:rPr>
                <w:spacing w:val="-1"/>
              </w:rP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1E72D7" w:rsidRDefault="001E72D7" w:rsidP="001E72D7">
            <w:pPr>
              <w:pStyle w:val="TableParagraph"/>
              <w:ind w:left="109" w:right="209"/>
            </w:pPr>
            <w:r>
              <w:t>(монастыри,</w:t>
            </w:r>
            <w:r>
              <w:rPr>
                <w:spacing w:val="-9"/>
              </w:rPr>
              <w:t xml:space="preserve"> </w:t>
            </w:r>
            <w:r>
              <w:t>скиты,</w:t>
            </w:r>
            <w:r>
              <w:rPr>
                <w:spacing w:val="-9"/>
              </w:rPr>
              <w:t xml:space="preserve"> </w:t>
            </w:r>
            <w:r>
              <w:t>дома</w:t>
            </w:r>
            <w:r>
              <w:rPr>
                <w:spacing w:val="-52"/>
              </w:rPr>
              <w:t xml:space="preserve"> </w:t>
            </w:r>
            <w:r>
              <w:t>священнослужителей,</w:t>
            </w:r>
            <w:r>
              <w:rPr>
                <w:spacing w:val="1"/>
              </w:rPr>
              <w:t xml:space="preserve"> </w:t>
            </w:r>
            <w:r>
              <w:t>воскресные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1E72D7" w:rsidRDefault="001E72D7" w:rsidP="001E72D7">
            <w:pPr>
              <w:pStyle w:val="TableParagraph"/>
              <w:ind w:left="109" w:right="522"/>
            </w:pPr>
            <w:r>
              <w:t>религиозные школы,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семинарии, </w:t>
            </w:r>
            <w:r>
              <w:t>духовные</w:t>
            </w:r>
            <w:r>
              <w:rPr>
                <w:spacing w:val="-52"/>
              </w:rPr>
              <w:t xml:space="preserve"> </w:t>
            </w:r>
            <w:r>
              <w:t>училища)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7"/>
              </w:rPr>
            </w:pPr>
          </w:p>
          <w:p w:rsidR="001E72D7" w:rsidRDefault="001E72D7" w:rsidP="001E72D7">
            <w:pPr>
              <w:pStyle w:val="TableParagraph"/>
              <w:ind w:left="148" w:right="141" w:hanging="6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ст.44.6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1721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67"/>
              <w:ind w:left="232" w:right="222"/>
              <w:jc w:val="center"/>
            </w:pPr>
            <w:r>
              <w:t>42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67"/>
              <w:ind w:left="91" w:right="87"/>
              <w:jc w:val="center"/>
            </w:pPr>
            <w:r>
              <w:t>Общественное</w:t>
            </w:r>
            <w:r>
              <w:rPr>
                <w:spacing w:val="-5"/>
              </w:rPr>
              <w:t xml:space="preserve"> </w:t>
            </w:r>
            <w:r>
              <w:t>управление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67"/>
              <w:ind w:left="381" w:right="374"/>
              <w:jc w:val="center"/>
            </w:pPr>
            <w:r>
              <w:t>3.8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2"/>
              <w:ind w:left="109" w:right="459"/>
            </w:pPr>
            <w:r>
              <w:t>Размещение зданий,</w:t>
            </w:r>
            <w:r>
              <w:rPr>
                <w:spacing w:val="1"/>
              </w:rPr>
              <w:t xml:space="preserve"> </w:t>
            </w:r>
            <w:r>
              <w:t>предназначенных для</w:t>
            </w:r>
            <w:r>
              <w:rPr>
                <w:spacing w:val="1"/>
              </w:rPr>
              <w:t xml:space="preserve"> </w:t>
            </w:r>
            <w:r>
              <w:t>размещения</w:t>
            </w:r>
            <w:r>
              <w:rPr>
                <w:spacing w:val="-10"/>
              </w:rPr>
              <w:t xml:space="preserve"> </w:t>
            </w:r>
            <w:r>
              <w:t>органов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организаций</w:t>
            </w:r>
          </w:p>
          <w:p w:rsidR="001E72D7" w:rsidRDefault="001E72D7" w:rsidP="001E72D7">
            <w:pPr>
              <w:pStyle w:val="TableParagraph"/>
              <w:spacing w:before="1"/>
              <w:ind w:left="109" w:right="1127"/>
            </w:pPr>
            <w:r>
              <w:rPr>
                <w:spacing w:val="-1"/>
              </w:rPr>
              <w:t>общественного</w:t>
            </w:r>
            <w:r>
              <w:rPr>
                <w:spacing w:val="-52"/>
              </w:rPr>
              <w:t xml:space="preserve"> </w:t>
            </w:r>
            <w:r>
              <w:t>управления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5"/>
              <w:ind w:left="627" w:right="175" w:hanging="433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ст.44.10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</w:tbl>
    <w:p w:rsidR="001E72D7" w:rsidRDefault="001E72D7" w:rsidP="001E72D7">
      <w:pPr>
        <w:spacing w:line="251" w:lineRule="exact"/>
        <w:sectPr w:rsidR="001E72D7">
          <w:type w:val="continuous"/>
          <w:pgSz w:w="11910" w:h="16840"/>
          <w:pgMar w:top="1120" w:right="620" w:bottom="1064" w:left="1480" w:header="0" w:footer="27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2748"/>
        <w:gridCol w:w="1412"/>
        <w:gridCol w:w="2683"/>
        <w:gridCol w:w="2009"/>
      </w:tblGrid>
      <w:tr w:rsidR="001E72D7" w:rsidTr="001E72D7">
        <w:trPr>
          <w:trHeight w:val="958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7"/>
              <w:jc w:val="center"/>
              <w:rPr>
                <w:b/>
              </w:rPr>
            </w:pPr>
            <w:r>
              <w:rPr>
                <w:b/>
                <w:w w:val="99"/>
              </w:rPr>
              <w:t>№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spacing w:before="100"/>
              <w:ind w:left="91" w:right="86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Наименование </w:t>
            </w:r>
            <w:r>
              <w:rPr>
                <w:b/>
              </w:rPr>
              <w:t>вида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разрешенного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использования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21" w:right="132" w:hanging="76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класси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фикатора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100"/>
              <w:ind w:left="382" w:right="374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Перечень </w:t>
            </w:r>
            <w:r>
              <w:rPr>
                <w:b/>
              </w:rPr>
              <w:t>объектов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599" w:right="589"/>
              <w:jc w:val="center"/>
              <w:rPr>
                <w:b/>
              </w:rPr>
            </w:pPr>
            <w:r>
              <w:rPr>
                <w:b/>
              </w:rPr>
              <w:t>строительства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494" w:right="303" w:hanging="177"/>
              <w:rPr>
                <w:b/>
              </w:rPr>
            </w:pPr>
            <w:r>
              <w:rPr>
                <w:b/>
                <w:spacing w:val="-1"/>
              </w:rPr>
              <w:t xml:space="preserve">Требования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ОКС</w:t>
            </w:r>
          </w:p>
        </w:tc>
      </w:tr>
      <w:tr w:rsidR="001E72D7" w:rsidTr="001E72D7">
        <w:trPr>
          <w:trHeight w:val="4249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ind w:left="232" w:right="222"/>
              <w:jc w:val="center"/>
            </w:pPr>
            <w:r>
              <w:t>43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08"/>
              <w:ind w:left="830" w:right="560" w:hanging="260"/>
            </w:pPr>
            <w:r>
              <w:rPr>
                <w:spacing w:val="-1"/>
              </w:rPr>
              <w:t>Государственное</w:t>
            </w:r>
            <w:r>
              <w:rPr>
                <w:spacing w:val="-52"/>
              </w:rPr>
              <w:t xml:space="preserve"> </w:t>
            </w:r>
            <w:r>
              <w:t>управление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ind w:left="381" w:right="374"/>
              <w:jc w:val="center"/>
            </w:pPr>
            <w:r>
              <w:t>3.8.1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525"/>
            </w:pPr>
            <w:r>
              <w:t>Размещение зданий,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предназначенных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размещения</w:t>
            </w:r>
          </w:p>
          <w:p w:rsidR="001E72D7" w:rsidRDefault="001E72D7" w:rsidP="001E72D7">
            <w:pPr>
              <w:pStyle w:val="TableParagraph"/>
              <w:ind w:left="109" w:right="942"/>
            </w:pPr>
            <w:r>
              <w:rPr>
                <w:spacing w:val="-1"/>
              </w:rPr>
              <w:t>государственных</w:t>
            </w:r>
            <w:r>
              <w:rPr>
                <w:spacing w:val="-52"/>
              </w:rPr>
              <w:t xml:space="preserve"> </w:t>
            </w:r>
            <w:r>
              <w:t>органов,</w:t>
            </w:r>
          </w:p>
          <w:p w:rsidR="001E72D7" w:rsidRDefault="001E72D7" w:rsidP="001E72D7">
            <w:pPr>
              <w:pStyle w:val="TableParagraph"/>
              <w:ind w:left="109" w:right="661"/>
            </w:pPr>
            <w:r>
              <w:t>государственного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пенсионного </w:t>
            </w:r>
            <w:r>
              <w:t>фонда,</w:t>
            </w:r>
            <w:r>
              <w:rPr>
                <w:spacing w:val="-52"/>
              </w:rPr>
              <w:t xml:space="preserve"> </w:t>
            </w:r>
            <w:r>
              <w:t>органов</w:t>
            </w:r>
            <w:r>
              <w:rPr>
                <w:spacing w:val="-3"/>
              </w:rPr>
              <w:t xml:space="preserve"> </w:t>
            </w:r>
            <w:r>
              <w:t>местного</w:t>
            </w:r>
          </w:p>
          <w:p w:rsidR="001E72D7" w:rsidRDefault="001E72D7" w:rsidP="001E72D7">
            <w:pPr>
              <w:pStyle w:val="TableParagraph"/>
              <w:ind w:left="109" w:right="177"/>
            </w:pPr>
            <w:r>
              <w:t>самоуправления,</w:t>
            </w:r>
            <w:r>
              <w:rPr>
                <w:spacing w:val="-8"/>
              </w:rPr>
              <w:t xml:space="preserve"> </w:t>
            </w:r>
            <w:r>
              <w:t>судов,</w:t>
            </w:r>
            <w:r>
              <w:rPr>
                <w:spacing w:val="-4"/>
              </w:rPr>
              <w:t xml:space="preserve"> </w:t>
            </w:r>
            <w:r>
              <w:t>а</w:t>
            </w:r>
            <w:r>
              <w:rPr>
                <w:spacing w:val="-52"/>
              </w:rPr>
              <w:t xml:space="preserve"> </w:t>
            </w:r>
            <w:r>
              <w:t>также</w:t>
            </w:r>
            <w:r>
              <w:rPr>
                <w:spacing w:val="-3"/>
              </w:rPr>
              <w:t xml:space="preserve"> </w:t>
            </w:r>
            <w:r>
              <w:t>организаций,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9"/>
            </w:pPr>
            <w:r>
              <w:t>непосредственно</w:t>
            </w:r>
          </w:p>
          <w:p w:rsidR="001E72D7" w:rsidRDefault="001E72D7" w:rsidP="001E72D7">
            <w:pPr>
              <w:pStyle w:val="TableParagraph"/>
              <w:spacing w:before="2"/>
              <w:ind w:left="109" w:right="652"/>
            </w:pPr>
            <w:r>
              <w:rPr>
                <w:spacing w:val="-1"/>
              </w:rPr>
              <w:t xml:space="preserve">обеспечивающих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деятельность или</w:t>
            </w:r>
            <w:r>
              <w:rPr>
                <w:spacing w:val="1"/>
              </w:rPr>
              <w:t xml:space="preserve"> </w:t>
            </w:r>
            <w:r>
              <w:t>оказывающих</w:t>
            </w:r>
          </w:p>
          <w:p w:rsidR="001E72D7" w:rsidRDefault="001E72D7" w:rsidP="001E72D7">
            <w:pPr>
              <w:pStyle w:val="TableParagraph"/>
              <w:spacing w:before="1"/>
              <w:ind w:left="109" w:right="240"/>
            </w:pPr>
            <w:r>
              <w:t>государственные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(или)</w:t>
            </w:r>
            <w:r>
              <w:rPr>
                <w:spacing w:val="-52"/>
              </w:rPr>
              <w:t xml:space="preserve"> </w:t>
            </w:r>
            <w:r>
              <w:t>муниципальные</w:t>
            </w:r>
            <w:r>
              <w:rPr>
                <w:spacing w:val="-3"/>
              </w:rPr>
              <w:t xml:space="preserve"> </w:t>
            </w:r>
            <w:r>
              <w:t>услуги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"/>
              <w:rPr>
                <w:sz w:val="31"/>
              </w:rPr>
            </w:pPr>
          </w:p>
          <w:p w:rsidR="001E72D7" w:rsidRDefault="001E72D7" w:rsidP="001E72D7">
            <w:pPr>
              <w:pStyle w:val="TableParagraph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ст.44.10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1210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1"/>
              <w:ind w:left="232" w:right="222"/>
              <w:jc w:val="center"/>
            </w:pPr>
            <w:r>
              <w:t>44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spacing w:before="11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743" w:right="327" w:hanging="400"/>
            </w:pPr>
            <w:r>
              <w:t>Обеспечение</w:t>
            </w:r>
            <w:r>
              <w:rPr>
                <w:spacing w:val="-12"/>
              </w:rPr>
              <w:t xml:space="preserve"> </w:t>
            </w:r>
            <w:r>
              <w:t>научной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1"/>
              <w:ind w:left="381" w:right="374"/>
              <w:jc w:val="center"/>
            </w:pPr>
            <w:r>
              <w:t>3.9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522"/>
            </w:pPr>
            <w:r>
              <w:t>Размещение зданий и</w:t>
            </w:r>
            <w:r>
              <w:rPr>
                <w:spacing w:val="-53"/>
              </w:rPr>
              <w:t xml:space="preserve"> </w:t>
            </w:r>
            <w:r>
              <w:t>сооружений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ind w:left="109" w:right="541"/>
            </w:pPr>
            <w:r>
              <w:rPr>
                <w:spacing w:val="-1"/>
              </w:rPr>
              <w:t xml:space="preserve">обеспечения </w:t>
            </w:r>
            <w:r>
              <w:t>научной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ст.44.10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3741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232" w:right="222"/>
              <w:jc w:val="center"/>
            </w:pPr>
            <w:r>
              <w:t>45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"/>
              <w:rPr>
                <w:sz w:val="20"/>
              </w:rPr>
            </w:pPr>
          </w:p>
          <w:p w:rsidR="001E72D7" w:rsidRDefault="001E72D7" w:rsidP="001E72D7">
            <w:pPr>
              <w:pStyle w:val="TableParagraph"/>
              <w:ind w:left="722" w:right="363" w:hanging="346"/>
            </w:pPr>
            <w:r>
              <w:rPr>
                <w:spacing w:val="-1"/>
              </w:rPr>
              <w:t xml:space="preserve">Проведение </w:t>
            </w:r>
            <w:r>
              <w:t>научных</w:t>
            </w:r>
            <w:r>
              <w:rPr>
                <w:spacing w:val="-52"/>
              </w:rPr>
              <w:t xml:space="preserve"> </w:t>
            </w:r>
            <w:r>
              <w:t>исследований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381" w:right="374"/>
              <w:jc w:val="center"/>
            </w:pPr>
            <w:r>
              <w:t>3.9.2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522"/>
            </w:pPr>
            <w:r>
              <w:t>Размещение зданий и</w:t>
            </w:r>
            <w:r>
              <w:rPr>
                <w:spacing w:val="-53"/>
              </w:rPr>
              <w:t xml:space="preserve"> </w:t>
            </w:r>
            <w:r>
              <w:t>сооружений,</w:t>
            </w:r>
          </w:p>
          <w:p w:rsidR="001E72D7" w:rsidRDefault="001E72D7" w:rsidP="001E72D7">
            <w:pPr>
              <w:pStyle w:val="TableParagraph"/>
              <w:ind w:left="109" w:right="140"/>
            </w:pPr>
            <w:r>
              <w:t>предназначенных для</w:t>
            </w:r>
            <w:r>
              <w:rPr>
                <w:spacing w:val="1"/>
              </w:rPr>
              <w:t xml:space="preserve"> </w:t>
            </w:r>
            <w:r>
              <w:t>проведения научных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изысканий, </w:t>
            </w:r>
            <w:r>
              <w:t>исследований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разработок</w:t>
            </w:r>
            <w:r>
              <w:rPr>
                <w:spacing w:val="-1"/>
              </w:rPr>
              <w:t xml:space="preserve"> </w:t>
            </w:r>
            <w:r>
              <w:t>(научно-</w:t>
            </w:r>
          </w:p>
          <w:p w:rsidR="001E72D7" w:rsidRDefault="001E72D7" w:rsidP="001E72D7">
            <w:pPr>
              <w:pStyle w:val="TableParagraph"/>
              <w:ind w:left="109" w:right="255"/>
            </w:pPr>
            <w:r>
              <w:t>исследовательские и</w:t>
            </w:r>
            <w:r>
              <w:rPr>
                <w:spacing w:val="1"/>
              </w:rPr>
              <w:t xml:space="preserve"> </w:t>
            </w:r>
            <w:r>
              <w:t>проектные институты,</w:t>
            </w:r>
            <w:r>
              <w:rPr>
                <w:spacing w:val="1"/>
              </w:rPr>
              <w:t xml:space="preserve"> </w:t>
            </w:r>
            <w:r>
              <w:t>научные центры,</w:t>
            </w:r>
            <w:r>
              <w:rPr>
                <w:spacing w:val="1"/>
              </w:rPr>
              <w:t xml:space="preserve"> </w:t>
            </w:r>
            <w:r>
              <w:t>инновационные центры,</w:t>
            </w:r>
            <w:r>
              <w:rPr>
                <w:spacing w:val="-52"/>
              </w:rPr>
              <w:t xml:space="preserve"> </w:t>
            </w:r>
            <w:r>
              <w:t>государственные</w:t>
            </w:r>
          </w:p>
          <w:p w:rsidR="001E72D7" w:rsidRDefault="001E72D7" w:rsidP="001E72D7">
            <w:pPr>
              <w:pStyle w:val="TableParagraph"/>
              <w:ind w:left="109" w:right="155"/>
            </w:pPr>
            <w:r>
              <w:t>академии</w:t>
            </w:r>
            <w:r>
              <w:rPr>
                <w:spacing w:val="-1"/>
              </w:rPr>
              <w:t xml:space="preserve"> </w:t>
            </w:r>
            <w:r>
              <w:t>наук,</w:t>
            </w:r>
            <w:r>
              <w:rPr>
                <w:spacing w:val="1"/>
              </w:rPr>
              <w:t xml:space="preserve"> </w:t>
            </w:r>
            <w:r>
              <w:t>опытно-</w:t>
            </w:r>
            <w:r>
              <w:rPr>
                <w:spacing w:val="1"/>
              </w:rPr>
              <w:t xml:space="preserve"> </w:t>
            </w:r>
            <w:r>
              <w:t>конструкторские центры,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</w:t>
            </w:r>
            <w:r>
              <w:rPr>
                <w:spacing w:val="-3"/>
              </w:rPr>
              <w:t xml:space="preserve"> </w:t>
            </w:r>
            <w:r>
              <w:t>отраслевые)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3"/>
              <w:rPr>
                <w:sz w:val="33"/>
              </w:rPr>
            </w:pPr>
          </w:p>
          <w:p w:rsidR="001E72D7" w:rsidRDefault="001E72D7" w:rsidP="001E72D7">
            <w:pPr>
              <w:pStyle w:val="TableParagraph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ст.44.10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4152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4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ind w:left="232" w:right="222"/>
              <w:jc w:val="center"/>
            </w:pPr>
            <w:r>
              <w:t>46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58"/>
              <w:ind w:left="858" w:right="364" w:hanging="483"/>
            </w:pPr>
            <w:r>
              <w:rPr>
                <w:spacing w:val="-1"/>
              </w:rPr>
              <w:t xml:space="preserve">Проведение </w:t>
            </w:r>
            <w:r>
              <w:t>научных</w:t>
            </w:r>
            <w:r>
              <w:rPr>
                <w:spacing w:val="-52"/>
              </w:rPr>
              <w:t xml:space="preserve"> </w:t>
            </w:r>
            <w:r>
              <w:t>испытаний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4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ind w:left="381" w:right="374"/>
              <w:jc w:val="center"/>
            </w:pPr>
            <w:r>
              <w:t>3.9.3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522"/>
            </w:pPr>
            <w:r>
              <w:t>Размещение зданий и</w:t>
            </w:r>
            <w:r>
              <w:rPr>
                <w:spacing w:val="-53"/>
              </w:rPr>
              <w:t xml:space="preserve"> </w:t>
            </w:r>
            <w:r>
              <w:t>сооружений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ind w:left="109" w:right="104"/>
            </w:pPr>
            <w:r>
              <w:t>проведения изысканий,</w:t>
            </w:r>
            <w:r>
              <w:rPr>
                <w:spacing w:val="1"/>
              </w:rPr>
              <w:t xml:space="preserve"> </w:t>
            </w:r>
            <w:r>
              <w:t>испытаний опытных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промышленных </w:t>
            </w:r>
            <w:r>
              <w:t>образцов,</w:t>
            </w:r>
            <w:r>
              <w:rPr>
                <w:spacing w:val="-52"/>
              </w:rPr>
              <w:t xml:space="preserve"> </w:t>
            </w:r>
            <w:r>
              <w:t>для размещения</w:t>
            </w:r>
            <w:r>
              <w:rPr>
                <w:spacing w:val="1"/>
              </w:rPr>
              <w:t xml:space="preserve"> </w:t>
            </w:r>
            <w:r>
              <w:t>организаций,</w:t>
            </w:r>
          </w:p>
          <w:p w:rsidR="001E72D7" w:rsidRDefault="001E72D7" w:rsidP="001E72D7">
            <w:pPr>
              <w:pStyle w:val="TableParagraph"/>
              <w:ind w:left="109" w:right="651"/>
            </w:pPr>
            <w:r>
              <w:t>осуществляющих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научные </w:t>
            </w:r>
            <w:r>
              <w:t>изыскания,</w:t>
            </w:r>
            <w:r>
              <w:rPr>
                <w:spacing w:val="-52"/>
              </w:rPr>
              <w:t xml:space="preserve"> </w:t>
            </w:r>
            <w:r>
              <w:t>исследования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1E72D7" w:rsidRDefault="001E72D7" w:rsidP="001E72D7">
            <w:pPr>
              <w:pStyle w:val="TableParagraph"/>
              <w:spacing w:before="1"/>
              <w:ind w:left="109" w:right="424"/>
            </w:pPr>
            <w:r>
              <w:t>разработки,</w:t>
            </w:r>
            <w:r>
              <w:rPr>
                <w:spacing w:val="-10"/>
              </w:rPr>
              <w:t xml:space="preserve"> </w:t>
            </w:r>
            <w:r>
              <w:t>научные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селекционные работы,</w:t>
            </w:r>
            <w:r>
              <w:rPr>
                <w:spacing w:val="-52"/>
              </w:rPr>
              <w:t xml:space="preserve"> </w:t>
            </w:r>
            <w:r>
              <w:t>ведение сельского и</w:t>
            </w:r>
            <w:r>
              <w:rPr>
                <w:spacing w:val="1"/>
              </w:rPr>
              <w:t xml:space="preserve"> </w:t>
            </w:r>
            <w:r>
              <w:t>лесного</w:t>
            </w:r>
            <w:r>
              <w:rPr>
                <w:spacing w:val="-6"/>
              </w:rPr>
              <w:t xml:space="preserve"> </w:t>
            </w:r>
            <w:r>
              <w:t>хозяйства</w:t>
            </w:r>
            <w:r>
              <w:rPr>
                <w:spacing w:val="-4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spacing w:line="252" w:lineRule="exact"/>
              <w:ind w:left="109"/>
            </w:pPr>
            <w:r>
              <w:t>получения ценных с</w:t>
            </w:r>
            <w:r>
              <w:rPr>
                <w:spacing w:val="1"/>
              </w:rPr>
              <w:t xml:space="preserve"> </w:t>
            </w:r>
            <w:r>
              <w:t>научной</w:t>
            </w:r>
            <w:r>
              <w:rPr>
                <w:spacing w:val="-9"/>
              </w:rPr>
              <w:t xml:space="preserve"> </w:t>
            </w:r>
            <w:r>
              <w:t>точки</w:t>
            </w:r>
            <w:r>
              <w:rPr>
                <w:spacing w:val="-9"/>
              </w:rPr>
              <w:t xml:space="preserve"> </w:t>
            </w:r>
            <w:r>
              <w:t>зрения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26"/>
              </w:rPr>
            </w:pPr>
          </w:p>
          <w:p w:rsidR="001E72D7" w:rsidRDefault="001E72D7" w:rsidP="001E72D7">
            <w:pPr>
              <w:pStyle w:val="TableParagraph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ст.44.10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</w:tbl>
    <w:p w:rsidR="001E72D7" w:rsidRDefault="001E72D7" w:rsidP="001E72D7">
      <w:pPr>
        <w:spacing w:line="251" w:lineRule="exact"/>
        <w:sectPr w:rsidR="001E72D7">
          <w:type w:val="continuous"/>
          <w:pgSz w:w="11910" w:h="16840"/>
          <w:pgMar w:top="1120" w:right="620" w:bottom="870" w:left="1480" w:header="0" w:footer="27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2748"/>
        <w:gridCol w:w="1412"/>
        <w:gridCol w:w="2683"/>
        <w:gridCol w:w="2009"/>
      </w:tblGrid>
      <w:tr w:rsidR="001E72D7" w:rsidTr="001E72D7">
        <w:trPr>
          <w:trHeight w:val="958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7"/>
              <w:jc w:val="center"/>
              <w:rPr>
                <w:b/>
              </w:rPr>
            </w:pPr>
            <w:r>
              <w:rPr>
                <w:b/>
                <w:w w:val="99"/>
              </w:rPr>
              <w:t>№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spacing w:before="100"/>
              <w:ind w:left="91" w:right="86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Наименование </w:t>
            </w:r>
            <w:r>
              <w:rPr>
                <w:b/>
              </w:rPr>
              <w:t>вида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разрешенного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использования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21" w:right="132" w:hanging="76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класси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фикатора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100"/>
              <w:ind w:left="382" w:right="374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Перечень </w:t>
            </w:r>
            <w:r>
              <w:rPr>
                <w:b/>
              </w:rPr>
              <w:t>объектов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599" w:right="589"/>
              <w:jc w:val="center"/>
              <w:rPr>
                <w:b/>
              </w:rPr>
            </w:pPr>
            <w:r>
              <w:rPr>
                <w:b/>
              </w:rPr>
              <w:t>строительства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494" w:right="303" w:hanging="177"/>
              <w:rPr>
                <w:b/>
              </w:rPr>
            </w:pPr>
            <w:r>
              <w:rPr>
                <w:b/>
                <w:spacing w:val="-1"/>
              </w:rPr>
              <w:t xml:space="preserve">Требования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ОКС</w:t>
            </w:r>
          </w:p>
        </w:tc>
      </w:tr>
      <w:tr w:rsidR="001E72D7" w:rsidTr="001E72D7">
        <w:trPr>
          <w:trHeight w:val="605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ind w:left="109" w:right="138"/>
            </w:pPr>
            <w:r>
              <w:t>образцов</w:t>
            </w:r>
            <w:r>
              <w:rPr>
                <w:spacing w:val="-10"/>
              </w:rPr>
              <w:t xml:space="preserve"> </w:t>
            </w:r>
            <w:r>
              <w:t>растительного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животного</w:t>
            </w:r>
            <w:r>
              <w:rPr>
                <w:spacing w:val="-4"/>
              </w:rPr>
              <w:t xml:space="preserve"> </w:t>
            </w:r>
            <w:r>
              <w:t>мира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</w:tr>
      <w:tr w:rsidR="001E72D7" w:rsidTr="001E72D7">
        <w:trPr>
          <w:trHeight w:val="2730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34"/>
              </w:rPr>
            </w:pPr>
          </w:p>
          <w:p w:rsidR="001E72D7" w:rsidRDefault="001E72D7" w:rsidP="001E72D7">
            <w:pPr>
              <w:pStyle w:val="TableParagraph"/>
              <w:ind w:left="232" w:right="222"/>
              <w:jc w:val="center"/>
            </w:pPr>
            <w:r>
              <w:t>47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ind w:left="700" w:right="686" w:firstLine="11"/>
            </w:pPr>
            <w:r>
              <w:t>Ветеринарное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обслуживание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34"/>
              </w:rPr>
            </w:pPr>
          </w:p>
          <w:p w:rsidR="001E72D7" w:rsidRDefault="001E72D7" w:rsidP="001E72D7">
            <w:pPr>
              <w:pStyle w:val="TableParagraph"/>
              <w:ind w:left="381" w:right="371"/>
              <w:jc w:val="center"/>
            </w:pPr>
            <w:r>
              <w:t>3.10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494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line="252" w:lineRule="exact"/>
              <w:ind w:left="109"/>
            </w:pPr>
            <w:r>
              <w:t>строительства,</w:t>
            </w:r>
          </w:p>
          <w:p w:rsidR="001E72D7" w:rsidRDefault="001E72D7" w:rsidP="001E72D7">
            <w:pPr>
              <w:pStyle w:val="TableParagraph"/>
              <w:spacing w:before="2"/>
              <w:ind w:left="109" w:right="184"/>
            </w:pPr>
            <w:r>
              <w:t>предназначенных для</w:t>
            </w:r>
            <w:r>
              <w:rPr>
                <w:spacing w:val="1"/>
              </w:rPr>
              <w:t xml:space="preserve"> </w:t>
            </w:r>
            <w:r>
              <w:t>оказания ветеринарных</w:t>
            </w:r>
            <w:r>
              <w:rPr>
                <w:spacing w:val="1"/>
              </w:rPr>
              <w:t xml:space="preserve"> </w:t>
            </w:r>
            <w:r>
              <w:t>услуг, содержания или</w:t>
            </w:r>
            <w:r>
              <w:rPr>
                <w:spacing w:val="1"/>
              </w:rPr>
              <w:t xml:space="preserve"> </w:t>
            </w:r>
            <w:r>
              <w:t>разведения</w:t>
            </w:r>
            <w:r>
              <w:rPr>
                <w:spacing w:val="-9"/>
              </w:rPr>
              <w:t xml:space="preserve"> </w:t>
            </w:r>
            <w:r>
              <w:t>животных,</w:t>
            </w:r>
            <w:r>
              <w:rPr>
                <w:spacing w:val="-9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являющихся</w:t>
            </w:r>
          </w:p>
          <w:p w:rsidR="001E72D7" w:rsidRDefault="001E72D7" w:rsidP="001E72D7">
            <w:pPr>
              <w:pStyle w:val="TableParagraph"/>
              <w:ind w:left="109"/>
            </w:pPr>
            <w:r>
              <w:rPr>
                <w:spacing w:val="-1"/>
              </w:rPr>
              <w:t>сельскохозяйственными,</w:t>
            </w:r>
            <w:r>
              <w:rPr>
                <w:spacing w:val="-52"/>
              </w:rPr>
              <w:t xml:space="preserve"> </w:t>
            </w:r>
            <w:r>
              <w:t>под</w:t>
            </w:r>
            <w:r>
              <w:rPr>
                <w:spacing w:val="-4"/>
              </w:rPr>
              <w:t xml:space="preserve"> </w:t>
            </w:r>
            <w:r>
              <w:t>надзором</w:t>
            </w:r>
            <w:r>
              <w:rPr>
                <w:spacing w:val="-2"/>
              </w:rPr>
              <w:t xml:space="preserve"> </w:t>
            </w:r>
            <w:r>
              <w:t>человека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51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ст.44.10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1973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25"/>
              </w:rPr>
            </w:pPr>
          </w:p>
          <w:p w:rsidR="001E72D7" w:rsidRDefault="001E72D7" w:rsidP="001E72D7">
            <w:pPr>
              <w:pStyle w:val="TableParagraph"/>
              <w:ind w:left="232" w:right="222"/>
              <w:jc w:val="center"/>
            </w:pPr>
            <w:r>
              <w:t>48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700" w:right="682" w:hanging="11"/>
              <w:jc w:val="both"/>
            </w:pPr>
            <w:r>
              <w:rPr>
                <w:spacing w:val="-1"/>
              </w:rPr>
              <w:t>Амбулаторное</w:t>
            </w:r>
            <w:r>
              <w:rPr>
                <w:spacing w:val="-53"/>
              </w:rPr>
              <w:t xml:space="preserve"> </w:t>
            </w:r>
            <w:r>
              <w:t>ветеринарное</w:t>
            </w:r>
            <w:r>
              <w:rPr>
                <w:spacing w:val="1"/>
              </w:rPr>
              <w:t xml:space="preserve"> </w:t>
            </w:r>
            <w:r>
              <w:t>обслуживание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25"/>
              </w:rPr>
            </w:pPr>
          </w:p>
          <w:p w:rsidR="001E72D7" w:rsidRDefault="001E72D7" w:rsidP="001E72D7">
            <w:pPr>
              <w:pStyle w:val="TableParagraph"/>
              <w:ind w:left="381" w:right="372"/>
              <w:jc w:val="center"/>
            </w:pPr>
            <w:r>
              <w:t>3.10.1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494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9"/>
            </w:pPr>
            <w:r>
              <w:t>строительства,</w:t>
            </w:r>
          </w:p>
          <w:p w:rsidR="001E72D7" w:rsidRDefault="001E72D7" w:rsidP="001E72D7">
            <w:pPr>
              <w:pStyle w:val="TableParagraph"/>
              <w:spacing w:before="3"/>
              <w:ind w:left="109" w:right="329"/>
            </w:pPr>
            <w:r>
              <w:t>предназначенных для</w:t>
            </w:r>
            <w:r>
              <w:rPr>
                <w:spacing w:val="1"/>
              </w:rPr>
              <w:t xml:space="preserve"> </w:t>
            </w:r>
            <w:r>
              <w:t>оказания ветеринарных</w:t>
            </w:r>
            <w:r>
              <w:rPr>
                <w:spacing w:val="-53"/>
              </w:rPr>
              <w:t xml:space="preserve"> </w:t>
            </w:r>
            <w:r>
              <w:t>услуг без содержания</w:t>
            </w:r>
            <w:r>
              <w:rPr>
                <w:spacing w:val="1"/>
              </w:rPr>
              <w:t xml:space="preserve"> </w:t>
            </w:r>
            <w:r>
              <w:t>животных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ст.44.10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6269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5"/>
              <w:rPr>
                <w:sz w:val="20"/>
              </w:rPr>
            </w:pPr>
          </w:p>
          <w:p w:rsidR="001E72D7" w:rsidRDefault="001E72D7" w:rsidP="001E72D7">
            <w:pPr>
              <w:pStyle w:val="TableParagraph"/>
              <w:ind w:left="232" w:right="222"/>
              <w:jc w:val="center"/>
            </w:pPr>
            <w:r>
              <w:t>49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5"/>
              <w:rPr>
                <w:sz w:val="20"/>
              </w:rPr>
            </w:pPr>
          </w:p>
          <w:p w:rsidR="001E72D7" w:rsidRDefault="001E72D7" w:rsidP="001E72D7">
            <w:pPr>
              <w:pStyle w:val="TableParagraph"/>
              <w:ind w:left="279"/>
            </w:pPr>
            <w:r>
              <w:t>Приюты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животных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5"/>
              <w:rPr>
                <w:sz w:val="20"/>
              </w:rPr>
            </w:pPr>
          </w:p>
          <w:p w:rsidR="001E72D7" w:rsidRDefault="001E72D7" w:rsidP="001E72D7">
            <w:pPr>
              <w:pStyle w:val="TableParagraph"/>
              <w:ind w:left="381" w:right="372"/>
              <w:jc w:val="center"/>
            </w:pPr>
            <w:r>
              <w:t>3.10.2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89"/>
              <w:ind w:left="109" w:right="494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before="2" w:line="252" w:lineRule="exact"/>
              <w:ind w:left="109"/>
            </w:pPr>
            <w:r>
              <w:t>строительства,</w:t>
            </w:r>
          </w:p>
          <w:p w:rsidR="001E72D7" w:rsidRDefault="001E72D7" w:rsidP="001E72D7">
            <w:pPr>
              <w:pStyle w:val="TableParagraph"/>
              <w:ind w:left="109" w:right="329"/>
            </w:pPr>
            <w:r>
              <w:t>предназначенных для</w:t>
            </w:r>
            <w:r>
              <w:rPr>
                <w:spacing w:val="1"/>
              </w:rPr>
              <w:t xml:space="preserve"> </w:t>
            </w:r>
            <w:r>
              <w:t>оказания ветеринарных</w:t>
            </w:r>
            <w:r>
              <w:rPr>
                <w:spacing w:val="-53"/>
              </w:rPr>
              <w:t xml:space="preserve"> </w:t>
            </w:r>
            <w:r>
              <w:t>услуг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стационаре;</w:t>
            </w:r>
          </w:p>
          <w:p w:rsidR="001E72D7" w:rsidRDefault="001E72D7" w:rsidP="001E72D7">
            <w:pPr>
              <w:pStyle w:val="TableParagraph"/>
              <w:ind w:left="109" w:right="518"/>
            </w:pPr>
            <w:r>
              <w:rPr>
                <w:spacing w:val="-1"/>
              </w:rPr>
              <w:t xml:space="preserve">размещение </w:t>
            </w:r>
            <w:r>
              <w:t>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9"/>
            </w:pPr>
            <w:r>
              <w:t>строительства,</w:t>
            </w:r>
          </w:p>
          <w:p w:rsidR="001E72D7" w:rsidRDefault="001E72D7" w:rsidP="001E72D7">
            <w:pPr>
              <w:pStyle w:val="TableParagraph"/>
              <w:spacing w:before="3" w:line="252" w:lineRule="exact"/>
              <w:ind w:left="109"/>
            </w:pPr>
            <w:r>
              <w:t>предназначенных</w:t>
            </w:r>
            <w:r>
              <w:rPr>
                <w:spacing w:val="-6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ind w:left="109" w:right="278"/>
            </w:pPr>
            <w:r>
              <w:t>содержания, разведения</w:t>
            </w:r>
            <w:r>
              <w:rPr>
                <w:spacing w:val="-53"/>
              </w:rPr>
              <w:t xml:space="preserve"> </w:t>
            </w:r>
            <w:r>
              <w:t>животных,</w:t>
            </w:r>
            <w:r>
              <w:rPr>
                <w:spacing w:val="-3"/>
              </w:rPr>
              <w:t xml:space="preserve"> </w:t>
            </w:r>
            <w:r>
              <w:t>не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9"/>
            </w:pPr>
            <w:r>
              <w:t>являющихся</w:t>
            </w:r>
          </w:p>
          <w:p w:rsidR="001E72D7" w:rsidRDefault="001E72D7" w:rsidP="001E72D7">
            <w:pPr>
              <w:pStyle w:val="TableParagraph"/>
              <w:spacing w:before="2"/>
              <w:ind w:left="109"/>
            </w:pPr>
            <w:r>
              <w:rPr>
                <w:spacing w:val="-1"/>
              </w:rPr>
              <w:t>сельскохозяйственными,</w:t>
            </w:r>
            <w:r>
              <w:rPr>
                <w:spacing w:val="-52"/>
              </w:rPr>
              <w:t xml:space="preserve"> </w:t>
            </w:r>
            <w:r>
              <w:t>под надзором человека,</w:t>
            </w:r>
            <w:r>
              <w:rPr>
                <w:spacing w:val="1"/>
              </w:rPr>
              <w:t xml:space="preserve"> </w:t>
            </w:r>
            <w:r>
              <w:t>оказания</w:t>
            </w:r>
            <w:r>
              <w:rPr>
                <w:spacing w:val="1"/>
              </w:rPr>
              <w:t xml:space="preserve"> </w:t>
            </w:r>
            <w:r>
              <w:t>услуг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1E72D7" w:rsidRDefault="001E72D7" w:rsidP="001E72D7">
            <w:pPr>
              <w:pStyle w:val="TableParagraph"/>
              <w:ind w:left="109" w:right="341"/>
            </w:pPr>
            <w:r>
              <w:t>содержанию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лечению</w:t>
            </w:r>
            <w:r>
              <w:rPr>
                <w:spacing w:val="-52"/>
              </w:rPr>
              <w:t xml:space="preserve"> </w:t>
            </w:r>
            <w:r>
              <w:t>бездомных животных;</w:t>
            </w:r>
            <w:r>
              <w:rPr>
                <w:spacing w:val="1"/>
              </w:rPr>
              <w:t xml:space="preserve"> </w:t>
            </w:r>
            <w:r>
              <w:t>размещение объектов</w:t>
            </w:r>
            <w:r>
              <w:rPr>
                <w:spacing w:val="1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before="1" w:line="252" w:lineRule="exact"/>
              <w:ind w:left="109"/>
            </w:pPr>
            <w:r>
              <w:t>строительства,</w:t>
            </w:r>
          </w:p>
          <w:p w:rsidR="001E72D7" w:rsidRDefault="001E72D7" w:rsidP="001E72D7">
            <w:pPr>
              <w:pStyle w:val="TableParagraph"/>
              <w:ind w:left="109" w:right="442"/>
            </w:pPr>
            <w:r>
              <w:t>предназначенных для</w:t>
            </w:r>
            <w:r>
              <w:rPr>
                <w:spacing w:val="1"/>
              </w:rPr>
              <w:t xml:space="preserve"> </w:t>
            </w:r>
            <w:r>
              <w:t>организации гостиниц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животных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</w:pPr>
          </w:p>
          <w:p w:rsidR="001E72D7" w:rsidRDefault="001E72D7" w:rsidP="001E72D7">
            <w:pPr>
              <w:pStyle w:val="TableParagraph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ст.44.10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1876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5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232" w:right="222"/>
              <w:jc w:val="center"/>
            </w:pPr>
            <w:r>
              <w:t>50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5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318"/>
            </w:pPr>
            <w:r>
              <w:t>Предпринимательство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5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381" w:right="374"/>
              <w:jc w:val="center"/>
            </w:pPr>
            <w:r>
              <w:t>4.0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2"/>
              <w:ind w:left="109" w:right="494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ind w:left="109" w:right="324"/>
            </w:pPr>
            <w:r>
              <w:t>строительства в целях</w:t>
            </w:r>
            <w:r>
              <w:rPr>
                <w:spacing w:val="1"/>
              </w:rPr>
              <w:t xml:space="preserve"> </w:t>
            </w:r>
            <w:r>
              <w:t>извлечения прибыли на</w:t>
            </w:r>
            <w:r>
              <w:rPr>
                <w:spacing w:val="-52"/>
              </w:rPr>
              <w:t xml:space="preserve"> </w:t>
            </w:r>
            <w:r>
              <w:t>основании</w:t>
            </w:r>
            <w:r>
              <w:rPr>
                <w:spacing w:val="-2"/>
              </w:rPr>
              <w:t xml:space="preserve"> </w:t>
            </w:r>
            <w:r>
              <w:t>торговой,</w:t>
            </w:r>
          </w:p>
          <w:p w:rsidR="001E72D7" w:rsidRDefault="001E72D7" w:rsidP="001E72D7">
            <w:pPr>
              <w:pStyle w:val="TableParagraph"/>
              <w:spacing w:line="256" w:lineRule="exact"/>
              <w:ind w:left="109" w:right="471"/>
            </w:pPr>
            <w:r>
              <w:t>банковской и иной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предпринимательской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23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ст.44.10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</w:tbl>
    <w:p w:rsidR="001E72D7" w:rsidRDefault="001E72D7" w:rsidP="001E72D7">
      <w:pPr>
        <w:spacing w:line="251" w:lineRule="exact"/>
        <w:sectPr w:rsidR="001E72D7">
          <w:type w:val="continuous"/>
          <w:pgSz w:w="11910" w:h="16840"/>
          <w:pgMar w:top="1120" w:right="620" w:bottom="759" w:left="1480" w:header="0" w:footer="27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2748"/>
        <w:gridCol w:w="1412"/>
        <w:gridCol w:w="2683"/>
        <w:gridCol w:w="2009"/>
      </w:tblGrid>
      <w:tr w:rsidR="001E72D7" w:rsidTr="001E72D7">
        <w:trPr>
          <w:trHeight w:val="958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7"/>
              <w:jc w:val="center"/>
              <w:rPr>
                <w:b/>
              </w:rPr>
            </w:pPr>
            <w:r>
              <w:rPr>
                <w:b/>
                <w:w w:val="99"/>
              </w:rPr>
              <w:t>№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spacing w:before="100"/>
              <w:ind w:left="91" w:right="86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Наименование </w:t>
            </w:r>
            <w:r>
              <w:rPr>
                <w:b/>
              </w:rPr>
              <w:t>вида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разрешенного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использования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21" w:right="132" w:hanging="76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класси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фикатора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100"/>
              <w:ind w:left="382" w:right="374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Перечень </w:t>
            </w:r>
            <w:r>
              <w:rPr>
                <w:b/>
              </w:rPr>
              <w:t>объектов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599" w:right="589"/>
              <w:jc w:val="center"/>
              <w:rPr>
                <w:b/>
              </w:rPr>
            </w:pPr>
            <w:r>
              <w:rPr>
                <w:b/>
              </w:rPr>
              <w:t>строительства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494" w:right="303" w:hanging="177"/>
              <w:rPr>
                <w:b/>
              </w:rPr>
            </w:pPr>
            <w:r>
              <w:rPr>
                <w:b/>
                <w:spacing w:val="-1"/>
              </w:rPr>
              <w:t xml:space="preserve">Требования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ОКС</w:t>
            </w:r>
          </w:p>
        </w:tc>
      </w:tr>
      <w:tr w:rsidR="001E72D7" w:rsidTr="001E72D7">
        <w:trPr>
          <w:trHeight w:val="353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line="245" w:lineRule="exact"/>
              <w:ind w:left="109"/>
            </w:pPr>
            <w:r>
              <w:t>деятельности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</w:tr>
      <w:tr w:rsidR="001E72D7" w:rsidTr="001E72D7">
        <w:trPr>
          <w:trHeight w:val="5513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6"/>
              <w:rPr>
                <w:sz w:val="35"/>
              </w:rPr>
            </w:pPr>
          </w:p>
          <w:p w:rsidR="001E72D7" w:rsidRDefault="001E72D7" w:rsidP="001E72D7">
            <w:pPr>
              <w:pStyle w:val="TableParagraph"/>
              <w:ind w:left="232" w:right="222"/>
              <w:jc w:val="center"/>
            </w:pPr>
            <w:r>
              <w:t>51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6"/>
              <w:rPr>
                <w:sz w:val="35"/>
              </w:rPr>
            </w:pPr>
          </w:p>
          <w:p w:rsidR="001E72D7" w:rsidRDefault="001E72D7" w:rsidP="001E72D7">
            <w:pPr>
              <w:pStyle w:val="TableParagraph"/>
              <w:ind w:left="86" w:right="87"/>
              <w:jc w:val="center"/>
            </w:pPr>
            <w:r>
              <w:t>Деловое</w:t>
            </w:r>
            <w:r>
              <w:rPr>
                <w:spacing w:val="-1"/>
              </w:rPr>
              <w:t xml:space="preserve"> </w:t>
            </w:r>
            <w:r>
              <w:t>управление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6"/>
              <w:rPr>
                <w:sz w:val="35"/>
              </w:rPr>
            </w:pPr>
          </w:p>
          <w:p w:rsidR="001E72D7" w:rsidRDefault="001E72D7" w:rsidP="001E72D7">
            <w:pPr>
              <w:pStyle w:val="TableParagraph"/>
              <w:ind w:left="381" w:right="374"/>
              <w:jc w:val="center"/>
            </w:pPr>
            <w:r>
              <w:t>4.1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494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ind w:left="109" w:right="354"/>
            </w:pPr>
            <w:r>
              <w:t>строительства с целью:</w:t>
            </w:r>
            <w:r>
              <w:rPr>
                <w:spacing w:val="-52"/>
              </w:rPr>
              <w:t xml:space="preserve"> </w:t>
            </w:r>
            <w:r>
              <w:t>размещения объектов</w:t>
            </w:r>
            <w:r>
              <w:rPr>
                <w:spacing w:val="1"/>
              </w:rPr>
              <w:t xml:space="preserve"> </w:t>
            </w:r>
            <w:r>
              <w:t>управленческой</w:t>
            </w:r>
          </w:p>
          <w:p w:rsidR="001E72D7" w:rsidRDefault="001E72D7" w:rsidP="001E72D7">
            <w:pPr>
              <w:pStyle w:val="TableParagraph"/>
              <w:ind w:left="109" w:right="978"/>
            </w:pPr>
            <w:r>
              <w:rPr>
                <w:spacing w:val="-1"/>
              </w:rPr>
              <w:t xml:space="preserve">деятельности,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связанной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9" w:right="514"/>
            </w:pPr>
            <w:r>
              <w:rPr>
                <w:spacing w:val="-1"/>
              </w:rPr>
              <w:t xml:space="preserve">государственным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муниципальным</w:t>
            </w:r>
          </w:p>
          <w:p w:rsidR="001E72D7" w:rsidRDefault="001E72D7" w:rsidP="001E72D7">
            <w:pPr>
              <w:pStyle w:val="TableParagraph"/>
              <w:ind w:left="109" w:right="144"/>
            </w:pPr>
            <w:r>
              <w:t>управлением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оказанием</w:t>
            </w:r>
            <w:r>
              <w:rPr>
                <w:spacing w:val="-52"/>
              </w:rPr>
              <w:t xml:space="preserve"> </w:t>
            </w:r>
            <w:r>
              <w:t>услуг,</w:t>
            </w:r>
            <w:r>
              <w:rPr>
                <w:spacing w:val="-3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целью</w:t>
            </w:r>
          </w:p>
          <w:p w:rsidR="001E72D7" w:rsidRDefault="001E72D7" w:rsidP="001E72D7">
            <w:pPr>
              <w:pStyle w:val="TableParagraph"/>
              <w:ind w:left="109" w:right="200"/>
            </w:pPr>
            <w:r>
              <w:rPr>
                <w:spacing w:val="-1"/>
              </w:rPr>
              <w:t xml:space="preserve">обеспечения </w:t>
            </w:r>
            <w:r>
              <w:t>совершения</w:t>
            </w:r>
            <w:r>
              <w:rPr>
                <w:spacing w:val="-52"/>
              </w:rPr>
              <w:t xml:space="preserve"> </w:t>
            </w:r>
            <w:r>
              <w:t>сделок, не</w:t>
            </w:r>
            <w:r>
              <w:rPr>
                <w:spacing w:val="-3"/>
              </w:rPr>
              <w:t xml:space="preserve"> </w:t>
            </w:r>
            <w:r>
              <w:t>требующих</w:t>
            </w:r>
          </w:p>
          <w:p w:rsidR="001E72D7" w:rsidRDefault="001E72D7" w:rsidP="001E72D7">
            <w:pPr>
              <w:pStyle w:val="TableParagraph"/>
              <w:ind w:left="109" w:right="115"/>
            </w:pPr>
            <w:r>
              <w:t>передачи</w:t>
            </w:r>
            <w:r>
              <w:rPr>
                <w:spacing w:val="-5"/>
              </w:rPr>
              <w:t xml:space="preserve"> </w:t>
            </w:r>
            <w:r>
              <w:t>товара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момент</w:t>
            </w:r>
            <w:r>
              <w:rPr>
                <w:spacing w:val="-52"/>
              </w:rPr>
              <w:t xml:space="preserve"> </w:t>
            </w:r>
            <w:r>
              <w:t>их совершения между</w:t>
            </w:r>
            <w:r>
              <w:rPr>
                <w:spacing w:val="1"/>
              </w:rPr>
              <w:t xml:space="preserve"> </w:t>
            </w:r>
            <w:r>
              <w:t>организациями,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</w:t>
            </w:r>
          </w:p>
          <w:p w:rsidR="001E72D7" w:rsidRDefault="001E72D7" w:rsidP="001E72D7">
            <w:pPr>
              <w:pStyle w:val="TableParagraph"/>
              <w:ind w:left="109" w:right="1014"/>
            </w:pPr>
            <w:r>
              <w:t>числе биржевая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деятельность</w:t>
            </w:r>
            <w:r>
              <w:rPr>
                <w:spacing w:val="-8"/>
              </w:rPr>
              <w:t xml:space="preserve"> </w:t>
            </w:r>
            <w:r>
              <w:t>(за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9" w:right="131"/>
            </w:pPr>
            <w:r>
              <w:t>исключением банковской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страховой</w:t>
            </w:r>
          </w:p>
          <w:p w:rsidR="001E72D7" w:rsidRDefault="001E72D7" w:rsidP="001E72D7">
            <w:pPr>
              <w:pStyle w:val="TableParagraph"/>
              <w:spacing w:line="250" w:lineRule="exact"/>
              <w:ind w:left="109"/>
            </w:pPr>
            <w:r>
              <w:t>деятельности)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60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ст.44.10</w:t>
            </w:r>
          </w:p>
          <w:p w:rsidR="001E72D7" w:rsidRDefault="001E72D7" w:rsidP="001E72D7">
            <w:pPr>
              <w:pStyle w:val="TableParagraph"/>
              <w:spacing w:before="2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5261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7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ind w:left="232" w:right="222"/>
              <w:jc w:val="center"/>
            </w:pPr>
            <w:r>
              <w:t>52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84"/>
              <w:ind w:left="182" w:right="175" w:hanging="5"/>
              <w:jc w:val="center"/>
            </w:pPr>
            <w:r>
              <w:t>Объекты торговли</w:t>
            </w:r>
            <w:r>
              <w:rPr>
                <w:spacing w:val="1"/>
              </w:rPr>
              <w:t xml:space="preserve"> </w:t>
            </w:r>
            <w:r>
              <w:t>(торговые центры,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торгово-развлекательные</w:t>
            </w:r>
            <w:r>
              <w:rPr>
                <w:spacing w:val="-52"/>
              </w:rPr>
              <w:t xml:space="preserve"> </w:t>
            </w:r>
            <w:r>
              <w:t>центры</w:t>
            </w:r>
            <w:r>
              <w:rPr>
                <w:spacing w:val="-2"/>
              </w:rPr>
              <w:t xml:space="preserve"> </w:t>
            </w:r>
            <w:r>
              <w:t>(комплексы)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7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ind w:left="381" w:right="374"/>
              <w:jc w:val="center"/>
            </w:pPr>
            <w:r>
              <w:t>4.2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494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ind w:left="109" w:right="114"/>
            </w:pPr>
            <w:r>
              <w:t>строительства, общей</w:t>
            </w:r>
            <w:r>
              <w:rPr>
                <w:spacing w:val="1"/>
              </w:rPr>
              <w:t xml:space="preserve"> </w:t>
            </w:r>
            <w:r>
              <w:t>площадью</w:t>
            </w:r>
            <w:r>
              <w:rPr>
                <w:spacing w:val="1"/>
              </w:rPr>
              <w:t xml:space="preserve"> </w:t>
            </w:r>
            <w:r>
              <w:t>свыше</w:t>
            </w:r>
            <w:r>
              <w:rPr>
                <w:spacing w:val="55"/>
              </w:rPr>
              <w:t xml:space="preserve"> </w:t>
            </w:r>
            <w:r>
              <w:t>5000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6"/>
              </w:rPr>
              <w:t xml:space="preserve"> </w:t>
            </w:r>
            <w:r>
              <w:t>м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целью</w:t>
            </w:r>
            <w:r>
              <w:rPr>
                <w:spacing w:val="-4"/>
              </w:rPr>
              <w:t xml:space="preserve"> </w:t>
            </w:r>
            <w:r>
              <w:t>размещения</w:t>
            </w:r>
            <w:r>
              <w:rPr>
                <w:spacing w:val="-52"/>
              </w:rPr>
              <w:t xml:space="preserve"> </w:t>
            </w:r>
            <w:r>
              <w:t>одной или нескольких</w:t>
            </w:r>
            <w:r>
              <w:rPr>
                <w:spacing w:val="1"/>
              </w:rPr>
              <w:t xml:space="preserve"> </w:t>
            </w:r>
            <w:r>
              <w:t>организаций,</w:t>
            </w:r>
          </w:p>
          <w:p w:rsidR="001E72D7" w:rsidRDefault="001E72D7" w:rsidP="001E72D7">
            <w:pPr>
              <w:pStyle w:val="TableParagraph"/>
              <w:spacing w:line="252" w:lineRule="exact"/>
              <w:ind w:left="109"/>
            </w:pPr>
            <w:r>
              <w:t>осуществляющих</w:t>
            </w:r>
          </w:p>
          <w:p w:rsidR="001E72D7" w:rsidRDefault="001E72D7" w:rsidP="001E72D7">
            <w:pPr>
              <w:pStyle w:val="TableParagraph"/>
              <w:ind w:left="109" w:right="195"/>
            </w:pPr>
            <w:r>
              <w:t>продажу</w:t>
            </w:r>
            <w:r>
              <w:rPr>
                <w:spacing w:val="-11"/>
              </w:rPr>
              <w:t xml:space="preserve"> </w:t>
            </w:r>
            <w:r>
              <w:t>товаров,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(или)</w:t>
            </w:r>
            <w:r>
              <w:rPr>
                <w:spacing w:val="-52"/>
              </w:rPr>
              <w:t xml:space="preserve"> </w:t>
            </w:r>
            <w:r>
              <w:t>оказание</w:t>
            </w:r>
            <w:r>
              <w:rPr>
                <w:spacing w:val="1"/>
              </w:rPr>
              <w:t xml:space="preserve"> </w:t>
            </w:r>
            <w:r>
              <w:t>услуг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9"/>
            </w:pPr>
            <w:r>
              <w:t>соответствии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1E72D7" w:rsidRDefault="001E72D7" w:rsidP="001E72D7">
            <w:pPr>
              <w:pStyle w:val="TableParagraph"/>
              <w:spacing w:before="3"/>
              <w:ind w:left="109" w:right="704"/>
            </w:pPr>
            <w:r>
              <w:rPr>
                <w:spacing w:val="-1"/>
              </w:rPr>
              <w:t xml:space="preserve">содержанием </w:t>
            </w:r>
            <w:r>
              <w:t>видов</w:t>
            </w:r>
            <w:r>
              <w:rPr>
                <w:spacing w:val="-52"/>
              </w:rPr>
              <w:t xml:space="preserve"> </w:t>
            </w:r>
            <w:r>
              <w:t>разрешенного</w:t>
            </w:r>
          </w:p>
          <w:p w:rsidR="001E72D7" w:rsidRDefault="001E72D7" w:rsidP="001E72D7">
            <w:pPr>
              <w:pStyle w:val="TableParagraph"/>
              <w:ind w:left="109" w:right="275"/>
            </w:pPr>
            <w:r>
              <w:t>использования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кодами</w:t>
            </w:r>
            <w:r>
              <w:rPr>
                <w:spacing w:val="-52"/>
              </w:rPr>
              <w:t xml:space="preserve"> </w:t>
            </w:r>
            <w:r>
              <w:t>4.5,</w:t>
            </w:r>
            <w:r>
              <w:rPr>
                <w:spacing w:val="-2"/>
              </w:rPr>
              <w:t xml:space="preserve"> </w:t>
            </w:r>
            <w:r>
              <w:t>4.6,</w:t>
            </w:r>
            <w:r>
              <w:rPr>
                <w:spacing w:val="-2"/>
              </w:rPr>
              <w:t xml:space="preserve"> </w:t>
            </w:r>
            <w:r>
              <w:t>4.8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4.8.2;</w:t>
            </w:r>
          </w:p>
          <w:p w:rsidR="001E72D7" w:rsidRDefault="001E72D7" w:rsidP="001E72D7">
            <w:pPr>
              <w:pStyle w:val="TableParagraph"/>
              <w:ind w:left="109" w:right="437"/>
            </w:pPr>
            <w:r>
              <w:t>размещение</w:t>
            </w:r>
            <w:r>
              <w:rPr>
                <w:spacing w:val="-9"/>
              </w:rPr>
              <w:t xml:space="preserve"> </w:t>
            </w:r>
            <w:r>
              <w:t>гаражей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(или)</w:t>
            </w:r>
            <w:r>
              <w:rPr>
                <w:spacing w:val="-4"/>
              </w:rPr>
              <w:t xml:space="preserve"> </w:t>
            </w:r>
            <w:r>
              <w:t>стоянок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ind w:left="109" w:right="97"/>
            </w:pPr>
            <w:r>
              <w:rPr>
                <w:spacing w:val="-1"/>
              </w:rPr>
              <w:t xml:space="preserve">автомобилей </w:t>
            </w:r>
            <w:r>
              <w:t>сотрудников</w:t>
            </w:r>
            <w:r>
              <w:rPr>
                <w:spacing w:val="-52"/>
              </w:rPr>
              <w:t xml:space="preserve"> </w:t>
            </w:r>
            <w:r>
              <w:t>и посетителей торгового</w:t>
            </w:r>
            <w:r>
              <w:rPr>
                <w:spacing w:val="1"/>
              </w:rPr>
              <w:t xml:space="preserve"> </w:t>
            </w:r>
            <w:r>
              <w:t>центра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7"/>
              </w:rPr>
            </w:pPr>
          </w:p>
          <w:p w:rsidR="001E72D7" w:rsidRDefault="001E72D7" w:rsidP="001E72D7">
            <w:pPr>
              <w:pStyle w:val="TableParagraph"/>
              <w:ind w:left="148" w:right="141" w:hanging="6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ст.44.8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2380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4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32" w:right="222"/>
              <w:jc w:val="center"/>
            </w:pPr>
            <w:r>
              <w:t>53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4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91" w:right="87"/>
              <w:jc w:val="center"/>
            </w:pPr>
            <w:r>
              <w:t>Рынки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4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381" w:right="374"/>
              <w:jc w:val="center"/>
            </w:pPr>
            <w:r>
              <w:t>4.3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494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ind w:left="109" w:right="1158"/>
            </w:pPr>
            <w:r>
              <w:t>строительства,</w:t>
            </w:r>
            <w:r>
              <w:rPr>
                <w:spacing w:val="-53"/>
              </w:rPr>
              <w:t xml:space="preserve"> </w:t>
            </w:r>
            <w:r>
              <w:t>сооружений,</w:t>
            </w:r>
          </w:p>
          <w:p w:rsidR="001E72D7" w:rsidRDefault="001E72D7" w:rsidP="001E72D7">
            <w:pPr>
              <w:pStyle w:val="TableParagraph"/>
              <w:ind w:left="109" w:right="130"/>
            </w:pPr>
            <w:r>
              <w:t>предназначенных для</w:t>
            </w:r>
            <w:r>
              <w:rPr>
                <w:spacing w:val="1"/>
              </w:rPr>
              <w:t xml:space="preserve"> </w:t>
            </w:r>
            <w:r>
              <w:t>организации постоянной</w:t>
            </w:r>
            <w:r>
              <w:rPr>
                <w:spacing w:val="1"/>
              </w:rPr>
              <w:t xml:space="preserve"> </w:t>
            </w:r>
            <w:r>
              <w:t>или временной торговли</w:t>
            </w:r>
            <w:r>
              <w:rPr>
                <w:spacing w:val="1"/>
              </w:rPr>
              <w:t xml:space="preserve"> </w:t>
            </w:r>
            <w:r>
              <w:t>(ярмарка,</w:t>
            </w:r>
            <w:r>
              <w:rPr>
                <w:spacing w:val="-8"/>
              </w:rPr>
              <w:t xml:space="preserve"> </w:t>
            </w:r>
            <w:r>
              <w:t>рынок,</w:t>
            </w:r>
            <w:r>
              <w:rPr>
                <w:spacing w:val="-6"/>
              </w:rPr>
              <w:t xml:space="preserve"> </w:t>
            </w:r>
            <w:r>
              <w:t>базар),</w:t>
            </w:r>
            <w:r>
              <w:rPr>
                <w:spacing w:val="-6"/>
              </w:rPr>
              <w:t xml:space="preserve"> </w:t>
            </w:r>
            <w:r>
              <w:t>с</w:t>
            </w:r>
          </w:p>
          <w:p w:rsidR="001E72D7" w:rsidRDefault="001E72D7" w:rsidP="001E72D7">
            <w:pPr>
              <w:pStyle w:val="TableParagraph"/>
              <w:spacing w:line="244" w:lineRule="exact"/>
              <w:ind w:left="109"/>
            </w:pPr>
            <w:r>
              <w:t>учетом</w:t>
            </w:r>
            <w:r>
              <w:rPr>
                <w:spacing w:val="-2"/>
              </w:rPr>
              <w:t xml:space="preserve"> </w:t>
            </w:r>
            <w:r>
              <w:t>того,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каждое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4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48" w:right="141" w:hanging="6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ст.44.8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</w:tbl>
    <w:p w:rsidR="001E72D7" w:rsidRDefault="001E72D7" w:rsidP="001E72D7">
      <w:pPr>
        <w:jc w:val="center"/>
        <w:sectPr w:rsidR="001E72D7">
          <w:type w:val="continuous"/>
          <w:pgSz w:w="11910" w:h="16840"/>
          <w:pgMar w:top="1120" w:right="620" w:bottom="460" w:left="1480" w:header="0" w:footer="27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2748"/>
        <w:gridCol w:w="1412"/>
        <w:gridCol w:w="2683"/>
        <w:gridCol w:w="2009"/>
      </w:tblGrid>
      <w:tr w:rsidR="001E72D7" w:rsidTr="001E72D7">
        <w:trPr>
          <w:trHeight w:val="958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7"/>
              <w:jc w:val="center"/>
              <w:rPr>
                <w:b/>
              </w:rPr>
            </w:pPr>
            <w:r>
              <w:rPr>
                <w:b/>
                <w:w w:val="99"/>
              </w:rPr>
              <w:t>№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spacing w:before="100"/>
              <w:ind w:left="91" w:right="86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Наименование </w:t>
            </w:r>
            <w:r>
              <w:rPr>
                <w:b/>
              </w:rPr>
              <w:t>вида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разрешенного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использования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21" w:right="132" w:hanging="76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класси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фикатора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100"/>
              <w:ind w:left="382" w:right="374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Перечень </w:t>
            </w:r>
            <w:r>
              <w:rPr>
                <w:b/>
              </w:rPr>
              <w:t>объектов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599" w:right="589"/>
              <w:jc w:val="center"/>
              <w:rPr>
                <w:b/>
              </w:rPr>
            </w:pPr>
            <w:r>
              <w:rPr>
                <w:b/>
              </w:rPr>
              <w:t>строительства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494" w:right="303" w:hanging="177"/>
              <w:rPr>
                <w:b/>
              </w:rPr>
            </w:pPr>
            <w:r>
              <w:rPr>
                <w:b/>
                <w:spacing w:val="-1"/>
              </w:rPr>
              <w:t xml:space="preserve">Требования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ОКС</w:t>
            </w:r>
          </w:p>
        </w:tc>
      </w:tr>
      <w:tr w:rsidR="001E72D7" w:rsidTr="001E72D7">
        <w:trPr>
          <w:trHeight w:val="1873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ind w:left="109" w:right="537"/>
            </w:pPr>
            <w:r>
              <w:t>из торговых мест не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располагает</w:t>
            </w:r>
            <w:r>
              <w:rPr>
                <w:spacing w:val="-8"/>
              </w:rPr>
              <w:t xml:space="preserve"> </w:t>
            </w:r>
            <w:r>
              <w:t>торговой</w:t>
            </w:r>
          </w:p>
          <w:p w:rsidR="001E72D7" w:rsidRDefault="001E72D7" w:rsidP="001E72D7">
            <w:pPr>
              <w:pStyle w:val="TableParagraph"/>
              <w:ind w:left="109" w:right="166"/>
            </w:pPr>
            <w:r>
              <w:t>площадью более 200 кв.</w:t>
            </w:r>
            <w:r>
              <w:rPr>
                <w:spacing w:val="1"/>
              </w:rPr>
              <w:t xml:space="preserve"> </w:t>
            </w:r>
            <w:r>
              <w:t>м; размещение гаражей и</w:t>
            </w:r>
            <w:r>
              <w:rPr>
                <w:spacing w:val="-53"/>
              </w:rPr>
              <w:t xml:space="preserve"> </w:t>
            </w:r>
            <w:r>
              <w:t>(или)</w:t>
            </w:r>
            <w:r>
              <w:rPr>
                <w:spacing w:val="-4"/>
              </w:rPr>
              <w:t xml:space="preserve"> </w:t>
            </w:r>
            <w:r>
              <w:t>стоянок для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9" w:right="97"/>
            </w:pPr>
            <w:r>
              <w:rPr>
                <w:spacing w:val="-1"/>
              </w:rPr>
              <w:t xml:space="preserve">автомобилей </w:t>
            </w:r>
            <w:r>
              <w:t>сотрудников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посетителей</w:t>
            </w:r>
            <w:r>
              <w:rPr>
                <w:spacing w:val="-1"/>
              </w:rPr>
              <w:t xml:space="preserve"> </w:t>
            </w:r>
            <w:r>
              <w:t>рынка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</w:tr>
      <w:tr w:rsidR="001E72D7" w:rsidTr="001E72D7">
        <w:trPr>
          <w:trHeight w:val="2222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3"/>
              <w:ind w:left="232" w:right="222"/>
              <w:jc w:val="center"/>
            </w:pPr>
            <w:r>
              <w:t>54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3"/>
              <w:ind w:left="89" w:right="87"/>
              <w:jc w:val="center"/>
            </w:pPr>
            <w:r>
              <w:t>Магазины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3"/>
              <w:ind w:left="381" w:right="374"/>
              <w:jc w:val="center"/>
            </w:pPr>
            <w:r>
              <w:t>4.4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89"/>
              <w:ind w:left="109" w:right="494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before="2" w:line="253" w:lineRule="exact"/>
              <w:ind w:left="109"/>
            </w:pPr>
            <w:r>
              <w:t>строительства,</w:t>
            </w:r>
          </w:p>
          <w:p w:rsidR="001E72D7" w:rsidRDefault="001E72D7" w:rsidP="001E72D7">
            <w:pPr>
              <w:pStyle w:val="TableParagraph"/>
              <w:ind w:left="109" w:right="431"/>
            </w:pPr>
            <w:r>
              <w:t>предназначенных для</w:t>
            </w:r>
            <w:r>
              <w:rPr>
                <w:spacing w:val="1"/>
              </w:rPr>
              <w:t xml:space="preserve"> </w:t>
            </w:r>
            <w:r>
              <w:t>продажи товаров,</w:t>
            </w:r>
            <w:r>
              <w:rPr>
                <w:spacing w:val="1"/>
              </w:rPr>
              <w:t xml:space="preserve"> </w:t>
            </w:r>
            <w:r>
              <w:t>торговая площадь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-10"/>
              </w:rPr>
              <w:t xml:space="preserve"> </w:t>
            </w:r>
            <w:r>
              <w:t>составляет</w:t>
            </w:r>
            <w:r>
              <w:rPr>
                <w:spacing w:val="-8"/>
              </w:rPr>
              <w:t xml:space="preserve"> </w:t>
            </w:r>
            <w:r>
              <w:t>до</w:t>
            </w:r>
            <w:r>
              <w:rPr>
                <w:spacing w:val="-52"/>
              </w:rPr>
              <w:t xml:space="preserve"> </w:t>
            </w:r>
            <w:r>
              <w:t>5000</w:t>
            </w:r>
            <w:r>
              <w:rPr>
                <w:spacing w:val="-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м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1"/>
              <w:ind w:left="148" w:right="141" w:hanging="6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ст.44.8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1970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25"/>
              </w:rPr>
            </w:pPr>
          </w:p>
          <w:p w:rsidR="001E72D7" w:rsidRDefault="001E72D7" w:rsidP="001E72D7">
            <w:pPr>
              <w:pStyle w:val="TableParagraph"/>
              <w:ind w:left="232" w:right="222"/>
              <w:jc w:val="center"/>
            </w:pPr>
            <w:r>
              <w:t>55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4"/>
              <w:ind w:left="754" w:right="248" w:hanging="490"/>
            </w:pPr>
            <w:r>
              <w:t>Банковская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страховая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25"/>
              </w:rPr>
            </w:pPr>
          </w:p>
          <w:p w:rsidR="001E72D7" w:rsidRDefault="001E72D7" w:rsidP="001E72D7">
            <w:pPr>
              <w:pStyle w:val="TableParagraph"/>
              <w:ind w:left="381" w:right="374"/>
              <w:jc w:val="center"/>
            </w:pPr>
            <w:r>
              <w:t>4.5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494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9"/>
            </w:pPr>
            <w:r>
              <w:t>строительства,</w:t>
            </w:r>
          </w:p>
          <w:p w:rsidR="001E72D7" w:rsidRDefault="001E72D7" w:rsidP="001E72D7">
            <w:pPr>
              <w:pStyle w:val="TableParagraph"/>
              <w:spacing w:line="252" w:lineRule="exact"/>
              <w:ind w:left="109"/>
            </w:pPr>
            <w:r>
              <w:t>предназначенных</w:t>
            </w:r>
            <w:r>
              <w:rPr>
                <w:spacing w:val="-6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spacing w:before="2"/>
              <w:ind w:left="109" w:right="129"/>
              <w:jc w:val="both"/>
            </w:pPr>
            <w:r>
              <w:t>размещения организаций,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оказывающих </w:t>
            </w:r>
            <w:r>
              <w:t>банковские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страховые услуги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27"/>
              </w:rPr>
            </w:pPr>
          </w:p>
          <w:p w:rsidR="001E72D7" w:rsidRDefault="001E72D7" w:rsidP="001E72D7">
            <w:pPr>
              <w:pStyle w:val="TableParagraph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ст.44.10</w:t>
            </w:r>
          </w:p>
          <w:p w:rsidR="001E72D7" w:rsidRDefault="001E72D7" w:rsidP="001E72D7">
            <w:pPr>
              <w:pStyle w:val="TableParagraph"/>
              <w:spacing w:before="2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2225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7"/>
              <w:ind w:left="232" w:right="222"/>
              <w:jc w:val="center"/>
            </w:pPr>
            <w:r>
              <w:t>56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7"/>
              <w:ind w:left="91" w:right="83"/>
              <w:jc w:val="center"/>
            </w:pPr>
            <w:r>
              <w:t>Общественное</w:t>
            </w:r>
            <w:r>
              <w:rPr>
                <w:spacing w:val="-5"/>
              </w:rPr>
              <w:t xml:space="preserve"> </w:t>
            </w:r>
            <w:r>
              <w:t>питание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7"/>
              <w:ind w:left="381" w:right="374"/>
              <w:jc w:val="center"/>
            </w:pPr>
            <w:r>
              <w:t>4.6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494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9" w:right="482"/>
            </w:pPr>
            <w:r>
              <w:t>строительства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целях</w:t>
            </w:r>
            <w:r>
              <w:rPr>
                <w:spacing w:val="-52"/>
              </w:rPr>
              <w:t xml:space="preserve"> </w:t>
            </w:r>
            <w:r>
              <w:t>устройства</w:t>
            </w:r>
            <w:r>
              <w:rPr>
                <w:spacing w:val="-3"/>
              </w:rPr>
              <w:t xml:space="preserve"> </w:t>
            </w:r>
            <w:r>
              <w:t>мест</w:t>
            </w:r>
          </w:p>
          <w:p w:rsidR="001E72D7" w:rsidRDefault="001E72D7" w:rsidP="001E72D7">
            <w:pPr>
              <w:pStyle w:val="TableParagraph"/>
              <w:ind w:left="109" w:right="307"/>
            </w:pPr>
            <w:r>
              <w:rPr>
                <w:spacing w:val="-1"/>
              </w:rPr>
              <w:t xml:space="preserve">общественного </w:t>
            </w:r>
            <w:r>
              <w:t>питания</w:t>
            </w:r>
            <w:r>
              <w:rPr>
                <w:spacing w:val="-52"/>
              </w:rPr>
              <w:t xml:space="preserve"> </w:t>
            </w:r>
            <w:r>
              <w:t>(рестораны,</w:t>
            </w:r>
            <w:r>
              <w:rPr>
                <w:spacing w:val="-3"/>
              </w:rPr>
              <w:t xml:space="preserve"> </w:t>
            </w:r>
            <w:r>
              <w:t>кафе,</w:t>
            </w:r>
          </w:p>
          <w:p w:rsidR="001E72D7" w:rsidRDefault="001E72D7" w:rsidP="001E72D7">
            <w:pPr>
              <w:pStyle w:val="TableParagraph"/>
              <w:ind w:left="109" w:right="433"/>
            </w:pPr>
            <w:r>
              <w:rPr>
                <w:spacing w:val="-1"/>
              </w:rPr>
              <w:t xml:space="preserve">столовые, </w:t>
            </w:r>
            <w:r>
              <w:t>закусочные,</w:t>
            </w:r>
            <w:r>
              <w:rPr>
                <w:spacing w:val="-52"/>
              </w:rPr>
              <w:t xml:space="preserve"> </w:t>
            </w:r>
            <w:r>
              <w:t>бары)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4"/>
              <w:ind w:left="148" w:right="141" w:hanging="6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ст.44.8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958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spacing w:before="7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232" w:right="222"/>
              <w:jc w:val="center"/>
            </w:pPr>
            <w:r>
              <w:t>57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700" w:right="686" w:firstLine="61"/>
            </w:pPr>
            <w:r>
              <w:t>Гостиничное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обслуживание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spacing w:before="7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381" w:right="374"/>
              <w:jc w:val="center"/>
            </w:pPr>
            <w:r>
              <w:t>4.7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7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109"/>
            </w:pPr>
            <w:r>
              <w:t>Размещение</w:t>
            </w:r>
            <w:r>
              <w:rPr>
                <w:spacing w:val="-4"/>
              </w:rPr>
              <w:t xml:space="preserve"> </w:t>
            </w:r>
            <w:r>
              <w:t>гостиниц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spacing w:before="93"/>
              <w:ind w:left="148" w:right="140" w:hanging="7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ст.44.9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1211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1"/>
              <w:ind w:left="232" w:right="222"/>
              <w:jc w:val="center"/>
            </w:pPr>
            <w:r>
              <w:t>58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1"/>
              <w:ind w:left="91" w:right="86"/>
              <w:jc w:val="center"/>
            </w:pPr>
            <w:r>
              <w:t>Развлечение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1"/>
              <w:ind w:left="381" w:right="374"/>
              <w:jc w:val="center"/>
            </w:pPr>
            <w:r>
              <w:t>4.8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522"/>
            </w:pPr>
            <w:r>
              <w:t>Размещение зданий и</w:t>
            </w:r>
            <w:r>
              <w:rPr>
                <w:spacing w:val="-53"/>
              </w:rPr>
              <w:t xml:space="preserve"> </w:t>
            </w:r>
            <w:r>
              <w:t>сооружений,</w:t>
            </w:r>
          </w:p>
          <w:p w:rsidR="001E72D7" w:rsidRDefault="001E72D7" w:rsidP="001E72D7">
            <w:pPr>
              <w:pStyle w:val="TableParagraph"/>
              <w:ind w:left="109" w:right="525"/>
            </w:pPr>
            <w:r>
              <w:rPr>
                <w:spacing w:val="-1"/>
              </w:rPr>
              <w:t xml:space="preserve">предназначенных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развлечения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148" w:right="141" w:hanging="6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ст.44.8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2888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02"/>
              <w:ind w:left="232" w:right="222"/>
              <w:jc w:val="center"/>
            </w:pPr>
            <w:r>
              <w:t>59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761" w:right="555" w:hanging="188"/>
            </w:pPr>
            <w:r>
              <w:t>Развлекательные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02"/>
              <w:ind w:left="381" w:right="374"/>
              <w:jc w:val="center"/>
            </w:pPr>
            <w:r>
              <w:t>4.8.1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522"/>
            </w:pPr>
            <w:r>
              <w:t>Размещение зданий и</w:t>
            </w:r>
            <w:r>
              <w:rPr>
                <w:spacing w:val="-53"/>
              </w:rPr>
              <w:t xml:space="preserve"> </w:t>
            </w:r>
            <w:r>
              <w:t>сооружений,</w:t>
            </w:r>
          </w:p>
          <w:p w:rsidR="001E72D7" w:rsidRDefault="001E72D7" w:rsidP="001E72D7">
            <w:pPr>
              <w:pStyle w:val="TableParagraph"/>
              <w:spacing w:before="1"/>
              <w:ind w:left="109" w:right="525"/>
            </w:pPr>
            <w:r>
              <w:rPr>
                <w:spacing w:val="-1"/>
              </w:rPr>
              <w:t xml:space="preserve">предназначенных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  <w:p w:rsidR="001E72D7" w:rsidRDefault="001E72D7" w:rsidP="001E72D7">
            <w:pPr>
              <w:pStyle w:val="TableParagraph"/>
              <w:ind w:left="109" w:right="908"/>
            </w:pPr>
            <w:r>
              <w:t>развлекательных</w:t>
            </w:r>
            <w:r>
              <w:rPr>
                <w:spacing w:val="1"/>
              </w:rPr>
              <w:t xml:space="preserve"> </w:t>
            </w:r>
            <w:r>
              <w:t>мероприятий,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путешествий,</w:t>
            </w:r>
            <w:r>
              <w:rPr>
                <w:spacing w:val="-7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ind w:left="109" w:right="199"/>
            </w:pPr>
            <w:r>
              <w:t>размещения дискотек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танцевальных </w:t>
            </w:r>
            <w:r>
              <w:t>площадок,</w:t>
            </w:r>
            <w:r>
              <w:rPr>
                <w:spacing w:val="-52"/>
              </w:rPr>
              <w:t xml:space="preserve"> </w:t>
            </w:r>
            <w:r>
              <w:t>ночных</w:t>
            </w:r>
            <w:r>
              <w:rPr>
                <w:spacing w:val="-4"/>
              </w:rPr>
              <w:t xml:space="preserve"> </w:t>
            </w:r>
            <w:r>
              <w:t>клубов,</w:t>
            </w:r>
          </w:p>
          <w:p w:rsidR="001E72D7" w:rsidRDefault="001E72D7" w:rsidP="001E72D7">
            <w:pPr>
              <w:pStyle w:val="TableParagraph"/>
              <w:spacing w:line="244" w:lineRule="exact"/>
              <w:ind w:left="109"/>
            </w:pPr>
            <w:r>
              <w:t>аквапарков,</w:t>
            </w:r>
            <w:r>
              <w:rPr>
                <w:spacing w:val="-7"/>
              </w:rPr>
              <w:t xml:space="preserve"> </w:t>
            </w:r>
            <w:r>
              <w:t>боулинга,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148" w:right="141" w:hanging="6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ст.44.8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</w:tbl>
    <w:p w:rsidR="001E72D7" w:rsidRDefault="001E72D7" w:rsidP="001E72D7">
      <w:pPr>
        <w:jc w:val="center"/>
        <w:sectPr w:rsidR="001E72D7">
          <w:type w:val="continuous"/>
          <w:pgSz w:w="11910" w:h="16840"/>
          <w:pgMar w:top="1120" w:right="620" w:bottom="845" w:left="1480" w:header="0" w:footer="27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2748"/>
        <w:gridCol w:w="1412"/>
        <w:gridCol w:w="2683"/>
        <w:gridCol w:w="2009"/>
      </w:tblGrid>
      <w:tr w:rsidR="001E72D7" w:rsidTr="001E72D7">
        <w:trPr>
          <w:trHeight w:val="958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7"/>
              <w:jc w:val="center"/>
              <w:rPr>
                <w:b/>
              </w:rPr>
            </w:pPr>
            <w:r>
              <w:rPr>
                <w:b/>
                <w:w w:val="99"/>
              </w:rPr>
              <w:t>№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spacing w:before="100"/>
              <w:ind w:left="91" w:right="86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Наименование </w:t>
            </w:r>
            <w:r>
              <w:rPr>
                <w:b/>
              </w:rPr>
              <w:t>вида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разрешенного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использования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21" w:right="132" w:hanging="76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класси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фикатора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100"/>
              <w:ind w:left="382" w:right="374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Перечень </w:t>
            </w:r>
            <w:r>
              <w:rPr>
                <w:b/>
              </w:rPr>
              <w:t>объектов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599" w:right="589"/>
              <w:jc w:val="center"/>
              <w:rPr>
                <w:b/>
              </w:rPr>
            </w:pPr>
            <w:r>
              <w:rPr>
                <w:b/>
              </w:rPr>
              <w:t>строительства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494" w:right="303" w:hanging="177"/>
              <w:rPr>
                <w:b/>
              </w:rPr>
            </w:pPr>
            <w:r>
              <w:rPr>
                <w:b/>
                <w:spacing w:val="-1"/>
              </w:rPr>
              <w:t xml:space="preserve">Требования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ОКС</w:t>
            </w:r>
          </w:p>
        </w:tc>
      </w:tr>
      <w:tr w:rsidR="001E72D7" w:rsidTr="001E72D7">
        <w:trPr>
          <w:trHeight w:val="1873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ind w:left="109" w:right="673"/>
            </w:pPr>
            <w:r>
              <w:t>аттракционов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т.п.,</w:t>
            </w:r>
            <w:r>
              <w:rPr>
                <w:spacing w:val="-52"/>
              </w:rPr>
              <w:t xml:space="preserve"> </w:t>
            </w:r>
            <w:r>
              <w:t>игровых автоматов</w:t>
            </w:r>
            <w:r>
              <w:rPr>
                <w:spacing w:val="1"/>
              </w:rPr>
              <w:t xml:space="preserve"> </w:t>
            </w:r>
            <w:r>
              <w:t>(кроме</w:t>
            </w:r>
            <w:r>
              <w:rPr>
                <w:spacing w:val="-4"/>
              </w:rPr>
              <w:t xml:space="preserve"> </w:t>
            </w:r>
            <w:r>
              <w:t>игрового</w:t>
            </w:r>
          </w:p>
          <w:p w:rsidR="001E72D7" w:rsidRDefault="001E72D7" w:rsidP="001E72D7">
            <w:pPr>
              <w:pStyle w:val="TableParagraph"/>
              <w:spacing w:line="252" w:lineRule="exact"/>
              <w:ind w:left="109"/>
            </w:pPr>
            <w:r>
              <w:t>оборудования,</w:t>
            </w:r>
          </w:p>
          <w:p w:rsidR="001E72D7" w:rsidRDefault="001E72D7" w:rsidP="001E72D7">
            <w:pPr>
              <w:pStyle w:val="TableParagraph"/>
              <w:ind w:left="109" w:right="283"/>
            </w:pPr>
            <w:r>
              <w:t>используемого для</w:t>
            </w:r>
            <w:r>
              <w:rPr>
                <w:spacing w:val="1"/>
              </w:rPr>
              <w:t xml:space="preserve"> </w:t>
            </w:r>
            <w:r>
              <w:t>проведения азартных</w:t>
            </w:r>
            <w:r>
              <w:rPr>
                <w:spacing w:val="1"/>
              </w:rPr>
              <w:t xml:space="preserve"> </w:t>
            </w:r>
            <w:r>
              <w:t>игр),</w:t>
            </w:r>
            <w:r>
              <w:rPr>
                <w:spacing w:val="-9"/>
              </w:rPr>
              <w:t xml:space="preserve"> </w:t>
            </w:r>
            <w:r>
              <w:t>игровых</w:t>
            </w:r>
            <w:r>
              <w:rPr>
                <w:spacing w:val="-10"/>
              </w:rPr>
              <w:t xml:space="preserve"> </w:t>
            </w:r>
            <w:r>
              <w:t>площадок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</w:tr>
      <w:tr w:rsidR="001E72D7" w:rsidTr="001E72D7">
        <w:trPr>
          <w:trHeight w:val="2222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3"/>
              <w:ind w:left="232" w:right="222"/>
              <w:jc w:val="center"/>
            </w:pPr>
            <w:r>
              <w:t>60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3"/>
              <w:ind w:left="89" w:right="87"/>
              <w:jc w:val="center"/>
            </w:pPr>
            <w:r>
              <w:t>Проведение</w:t>
            </w:r>
            <w:r>
              <w:rPr>
                <w:spacing w:val="-4"/>
              </w:rPr>
              <w:t xml:space="preserve"> </w:t>
            </w:r>
            <w:r>
              <w:t>азартных</w:t>
            </w:r>
            <w:r>
              <w:rPr>
                <w:spacing w:val="-4"/>
              </w:rPr>
              <w:t xml:space="preserve"> </w:t>
            </w:r>
            <w:r>
              <w:t>игр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3"/>
              <w:ind w:left="381" w:right="374"/>
              <w:jc w:val="center"/>
            </w:pPr>
            <w:r>
              <w:t>4.8.2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89"/>
              <w:ind w:left="109" w:right="522"/>
            </w:pPr>
            <w:r>
              <w:t>Размещение зданий и</w:t>
            </w:r>
            <w:r>
              <w:rPr>
                <w:spacing w:val="-53"/>
              </w:rPr>
              <w:t xml:space="preserve"> </w:t>
            </w:r>
            <w:r>
              <w:t>сооружений,</w:t>
            </w:r>
          </w:p>
          <w:p w:rsidR="001E72D7" w:rsidRDefault="001E72D7" w:rsidP="001E72D7">
            <w:pPr>
              <w:pStyle w:val="TableParagraph"/>
              <w:spacing w:before="2"/>
              <w:ind w:left="109" w:right="525"/>
            </w:pPr>
            <w:r>
              <w:rPr>
                <w:spacing w:val="-1"/>
              </w:rPr>
              <w:t xml:space="preserve">предназначенных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размещения</w:t>
            </w:r>
          </w:p>
          <w:p w:rsidR="001E72D7" w:rsidRDefault="001E72D7" w:rsidP="001E72D7">
            <w:pPr>
              <w:pStyle w:val="TableParagraph"/>
              <w:ind w:left="109" w:right="398"/>
            </w:pPr>
            <w:r>
              <w:t>букмекерских контор,</w:t>
            </w:r>
            <w:r>
              <w:rPr>
                <w:spacing w:val="1"/>
              </w:rPr>
              <w:t xml:space="preserve"> </w:t>
            </w:r>
            <w:r>
              <w:t>тотализаторов, их</w:t>
            </w:r>
            <w:r>
              <w:rPr>
                <w:spacing w:val="1"/>
              </w:rPr>
              <w:t xml:space="preserve"> </w:t>
            </w:r>
            <w:r>
              <w:t>пунктов</w:t>
            </w:r>
            <w:r>
              <w:rPr>
                <w:spacing w:val="-9"/>
              </w:rPr>
              <w:t xml:space="preserve"> </w:t>
            </w:r>
            <w:r>
              <w:t>приема</w:t>
            </w:r>
            <w:r>
              <w:rPr>
                <w:spacing w:val="-10"/>
              </w:rPr>
              <w:t xml:space="preserve"> </w:t>
            </w:r>
            <w:r>
              <w:t>ставок</w:t>
            </w:r>
            <w:r>
              <w:rPr>
                <w:spacing w:val="-52"/>
              </w:rPr>
              <w:t xml:space="preserve"> </w:t>
            </w:r>
            <w:r>
              <w:t>вне</w:t>
            </w:r>
            <w:r>
              <w:rPr>
                <w:spacing w:val="-3"/>
              </w:rPr>
              <w:t xml:space="preserve"> </w:t>
            </w:r>
            <w:r>
              <w:t>игорных</w:t>
            </w:r>
            <w:r>
              <w:rPr>
                <w:spacing w:val="-3"/>
              </w:rPr>
              <w:t xml:space="preserve"> </w:t>
            </w:r>
            <w:r>
              <w:t>зон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1"/>
              <w:ind w:left="148" w:right="141" w:hanging="6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ст.44.8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3489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32" w:right="222"/>
              <w:jc w:val="center"/>
            </w:pPr>
            <w:r>
              <w:t>61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32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599" w:right="149" w:hanging="436"/>
            </w:pPr>
            <w:r>
              <w:t>Проведение</w:t>
            </w:r>
            <w:r>
              <w:rPr>
                <w:spacing w:val="-4"/>
              </w:rPr>
              <w:t xml:space="preserve"> </w:t>
            </w:r>
            <w:r>
              <w:t>азартных</w:t>
            </w:r>
            <w:r>
              <w:rPr>
                <w:spacing w:val="-5"/>
              </w:rPr>
              <w:t xml:space="preserve"> </w:t>
            </w:r>
            <w:r>
              <w:t>игр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игорных</w:t>
            </w:r>
            <w:r>
              <w:rPr>
                <w:spacing w:val="-3"/>
              </w:rPr>
              <w:t xml:space="preserve"> </w:t>
            </w:r>
            <w:r>
              <w:t>зонах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381" w:right="374"/>
              <w:jc w:val="center"/>
            </w:pPr>
            <w:r>
              <w:t>4.8.3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403"/>
            </w:pPr>
            <w:r>
              <w:t>Размещение зданий и</w:t>
            </w:r>
            <w:r>
              <w:rPr>
                <w:spacing w:val="1"/>
              </w:rPr>
              <w:t xml:space="preserve"> </w:t>
            </w:r>
            <w:r>
              <w:t>сооружений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игорных</w:t>
            </w:r>
            <w:r>
              <w:rPr>
                <w:spacing w:val="-52"/>
              </w:rPr>
              <w:t xml:space="preserve"> </w:t>
            </w:r>
            <w:r>
              <w:t>зонах, где допускается</w:t>
            </w:r>
            <w:r>
              <w:rPr>
                <w:spacing w:val="-52"/>
              </w:rPr>
              <w:t xml:space="preserve"> </w:t>
            </w:r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игорных</w:t>
            </w:r>
          </w:p>
          <w:p w:rsidR="001E72D7" w:rsidRDefault="001E72D7" w:rsidP="001E72D7">
            <w:pPr>
              <w:pStyle w:val="TableParagraph"/>
              <w:ind w:left="109" w:right="144"/>
            </w:pPr>
            <w:r>
              <w:t>заведений,</w:t>
            </w:r>
            <w:r>
              <w:rPr>
                <w:spacing w:val="-11"/>
              </w:rPr>
              <w:t xml:space="preserve"> </w:t>
            </w:r>
            <w:r>
              <w:t>залов</w:t>
            </w:r>
            <w:r>
              <w:rPr>
                <w:spacing w:val="-7"/>
              </w:rPr>
              <w:t xml:space="preserve"> </w:t>
            </w:r>
            <w:r>
              <w:t>игровых</w:t>
            </w:r>
            <w:r>
              <w:rPr>
                <w:spacing w:val="-52"/>
              </w:rPr>
              <w:t xml:space="preserve"> </w:t>
            </w:r>
            <w:r>
              <w:t>автоматов,</w:t>
            </w:r>
            <w:r>
              <w:rPr>
                <w:spacing w:val="-10"/>
              </w:rPr>
              <w:t xml:space="preserve"> </w:t>
            </w:r>
            <w:r>
              <w:t>используемых</w:t>
            </w:r>
            <w:r>
              <w:rPr>
                <w:spacing w:val="-52"/>
              </w:rPr>
              <w:t xml:space="preserve"> </w:t>
            </w:r>
            <w:r>
              <w:t>для проведения азартных</w:t>
            </w:r>
            <w:r>
              <w:rPr>
                <w:spacing w:val="-52"/>
              </w:rPr>
              <w:t xml:space="preserve"> </w:t>
            </w:r>
            <w:r>
              <w:t>игр и игровых столов, 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-2"/>
              </w:rPr>
              <w:t xml:space="preserve"> </w:t>
            </w:r>
            <w:r>
              <w:t>размещение</w:t>
            </w:r>
          </w:p>
          <w:p w:rsidR="001E72D7" w:rsidRDefault="001E72D7" w:rsidP="001E72D7">
            <w:pPr>
              <w:pStyle w:val="TableParagraph"/>
              <w:ind w:left="109"/>
            </w:pPr>
            <w:r>
              <w:t>гостиниц и заведений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общественного</w:t>
            </w:r>
            <w:r>
              <w:rPr>
                <w:spacing w:val="-6"/>
              </w:rPr>
              <w:t xml:space="preserve"> </w:t>
            </w:r>
            <w:r>
              <w:t>питания</w:t>
            </w:r>
          </w:p>
          <w:p w:rsidR="001E72D7" w:rsidRDefault="001E72D7" w:rsidP="001E72D7">
            <w:pPr>
              <w:pStyle w:val="TableParagraph"/>
              <w:ind w:left="109" w:right="169"/>
            </w:pPr>
            <w:r>
              <w:t>для</w:t>
            </w:r>
            <w:r>
              <w:rPr>
                <w:spacing w:val="-10"/>
              </w:rPr>
              <w:t xml:space="preserve"> </w:t>
            </w:r>
            <w:r>
              <w:t>посетителей</w:t>
            </w:r>
            <w:r>
              <w:rPr>
                <w:spacing w:val="-8"/>
              </w:rPr>
              <w:t xml:space="preserve"> </w:t>
            </w:r>
            <w:r>
              <w:t>игорных</w:t>
            </w:r>
            <w:r>
              <w:rPr>
                <w:spacing w:val="-52"/>
              </w:rPr>
              <w:t xml:space="preserve"> </w:t>
            </w:r>
            <w:r>
              <w:t>зон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1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48" w:right="141" w:hanging="6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ст.44.8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4249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232" w:right="222"/>
              <w:jc w:val="center"/>
            </w:pPr>
            <w:r>
              <w:t>62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90" w:right="87"/>
              <w:jc w:val="center"/>
            </w:pPr>
            <w:r>
              <w:t>Служебные</w:t>
            </w:r>
            <w:r>
              <w:rPr>
                <w:spacing w:val="-5"/>
              </w:rPr>
              <w:t xml:space="preserve"> </w:t>
            </w:r>
            <w:r>
              <w:t>гаражи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381" w:right="374"/>
              <w:jc w:val="center"/>
            </w:pPr>
            <w:r>
              <w:t>4.9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235"/>
              <w:jc w:val="both"/>
            </w:pPr>
            <w:r>
              <w:t>Размещение постоянных</w:t>
            </w:r>
            <w:r>
              <w:rPr>
                <w:spacing w:val="-52"/>
              </w:rPr>
              <w:t xml:space="preserve"> </w:t>
            </w:r>
            <w:r>
              <w:t>или временных гаражей,</w:t>
            </w:r>
            <w:r>
              <w:rPr>
                <w:spacing w:val="-52"/>
              </w:rPr>
              <w:t xml:space="preserve"> </w:t>
            </w:r>
            <w:r>
              <w:t>стоянок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хранения</w:t>
            </w:r>
          </w:p>
          <w:p w:rsidR="001E72D7" w:rsidRDefault="001E72D7" w:rsidP="001E72D7">
            <w:pPr>
              <w:pStyle w:val="TableParagraph"/>
              <w:spacing w:line="250" w:lineRule="exact"/>
              <w:ind w:left="109"/>
            </w:pPr>
            <w:r>
              <w:t>служебного</w:t>
            </w:r>
          </w:p>
          <w:p w:rsidR="001E72D7" w:rsidRDefault="001E72D7" w:rsidP="001E72D7">
            <w:pPr>
              <w:pStyle w:val="TableParagraph"/>
              <w:spacing w:before="3" w:line="252" w:lineRule="exact"/>
              <w:ind w:left="109"/>
            </w:pPr>
            <w:r>
              <w:t>автотранспорта,</w:t>
            </w:r>
          </w:p>
          <w:p w:rsidR="001E72D7" w:rsidRDefault="001E72D7" w:rsidP="001E72D7">
            <w:pPr>
              <w:pStyle w:val="TableParagraph"/>
              <w:ind w:left="109" w:right="416"/>
            </w:pPr>
            <w:r>
              <w:t>используемого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целях</w:t>
            </w:r>
            <w:r>
              <w:rPr>
                <w:spacing w:val="-52"/>
              </w:rPr>
              <w:t xml:space="preserve"> </w:t>
            </w:r>
            <w:r>
              <w:t>осуществления видов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</w:p>
          <w:p w:rsidR="001E72D7" w:rsidRDefault="001E72D7" w:rsidP="001E72D7">
            <w:pPr>
              <w:pStyle w:val="TableParagraph"/>
              <w:ind w:left="109" w:right="125"/>
            </w:pPr>
            <w:r>
              <w:rPr>
                <w:spacing w:val="-1"/>
              </w:rPr>
              <w:t xml:space="preserve">предусмотренных </w:t>
            </w:r>
            <w:r>
              <w:t>видами</w:t>
            </w:r>
            <w:r>
              <w:rPr>
                <w:spacing w:val="-52"/>
              </w:rPr>
              <w:t xml:space="preserve"> </w:t>
            </w:r>
            <w:r>
              <w:t>разрешенного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9" w:right="275"/>
            </w:pPr>
            <w:r>
              <w:t>использования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кодами</w:t>
            </w:r>
            <w:r>
              <w:rPr>
                <w:spacing w:val="-52"/>
              </w:rPr>
              <w:t xml:space="preserve"> </w:t>
            </w:r>
            <w:r>
              <w:t>3.0,</w:t>
            </w:r>
            <w:r>
              <w:rPr>
                <w:spacing w:val="-3"/>
              </w:rPr>
              <w:t xml:space="preserve"> </w:t>
            </w:r>
            <w:r>
              <w:t>4.0,</w:t>
            </w:r>
            <w:r>
              <w:rPr>
                <w:spacing w:val="-2"/>
              </w:rPr>
              <w:t xml:space="preserve"> </w:t>
            </w:r>
            <w:r>
              <w:t>а</w:t>
            </w:r>
            <w:r>
              <w:rPr>
                <w:spacing w:val="-2"/>
              </w:rPr>
              <w:t xml:space="preserve"> </w:t>
            </w:r>
            <w:r>
              <w:t>также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ind w:left="109" w:right="432"/>
            </w:pPr>
            <w:r>
              <w:t>стоянки и хранения</w:t>
            </w:r>
            <w:r>
              <w:rPr>
                <w:spacing w:val="1"/>
              </w:rPr>
              <w:t xml:space="preserve"> </w:t>
            </w:r>
            <w:r>
              <w:t>транспортных средств</w:t>
            </w:r>
            <w:r>
              <w:rPr>
                <w:spacing w:val="-52"/>
              </w:rPr>
              <w:t xml:space="preserve"> </w:t>
            </w:r>
            <w:r>
              <w:t>общего</w:t>
            </w:r>
            <w:r>
              <w:rPr>
                <w:spacing w:val="-9"/>
              </w:rPr>
              <w:t xml:space="preserve"> </w:t>
            </w:r>
            <w:r>
              <w:t>пользования,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депо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"/>
              <w:rPr>
                <w:sz w:val="31"/>
              </w:rPr>
            </w:pPr>
          </w:p>
          <w:p w:rsidR="001E72D7" w:rsidRDefault="001E72D7" w:rsidP="001E72D7">
            <w:pPr>
              <w:pStyle w:val="TableParagraph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ст.44.11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958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spacing w:before="8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232" w:right="222"/>
              <w:jc w:val="center"/>
            </w:pPr>
            <w:r>
              <w:t>63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1010" w:right="401" w:hanging="595"/>
            </w:pPr>
            <w:r>
              <w:rPr>
                <w:spacing w:val="-1"/>
              </w:rPr>
              <w:t xml:space="preserve">Объекты </w:t>
            </w:r>
            <w:r>
              <w:t>дорожного</w:t>
            </w:r>
            <w:r>
              <w:rPr>
                <w:spacing w:val="-52"/>
              </w:rPr>
              <w:t xml:space="preserve"> </w:t>
            </w:r>
            <w:r>
              <w:t>сервиса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spacing w:before="8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381" w:right="374"/>
              <w:jc w:val="center"/>
            </w:pPr>
            <w:r>
              <w:t>4.9.1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89" w:line="253" w:lineRule="exact"/>
              <w:ind w:left="109"/>
            </w:pPr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зданий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9" w:right="337"/>
            </w:pPr>
            <w:r>
              <w:rPr>
                <w:spacing w:val="-1"/>
              </w:rPr>
              <w:t xml:space="preserve">сооружений </w:t>
            </w:r>
            <w:r>
              <w:t>дорожного</w:t>
            </w:r>
            <w:r>
              <w:rPr>
                <w:spacing w:val="-52"/>
              </w:rPr>
              <w:t xml:space="preserve"> </w:t>
            </w:r>
            <w:r>
              <w:t>сервиса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spacing w:before="89"/>
              <w:ind w:left="148" w:right="141" w:hanging="6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ст.44.8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706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spacing w:before="215"/>
              <w:ind w:left="232" w:right="222"/>
              <w:jc w:val="center"/>
            </w:pPr>
            <w:r>
              <w:t>64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spacing w:before="93"/>
              <w:ind w:left="1035" w:right="206" w:hanging="814"/>
            </w:pPr>
            <w:r>
              <w:t>Обеспечение</w:t>
            </w:r>
            <w:r>
              <w:rPr>
                <w:spacing w:val="-9"/>
              </w:rPr>
              <w:t xml:space="preserve"> </w:t>
            </w:r>
            <w:r>
              <w:t>дорожного</w:t>
            </w:r>
            <w:r>
              <w:rPr>
                <w:spacing w:val="-52"/>
              </w:rPr>
              <w:t xml:space="preserve"> </w:t>
            </w:r>
            <w:r>
              <w:t>отдыха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spacing w:before="215"/>
              <w:ind w:left="381" w:right="375"/>
              <w:jc w:val="center"/>
            </w:pPr>
            <w:r>
              <w:t>4.9.1.2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139" w:line="242" w:lineRule="auto"/>
              <w:ind w:left="109" w:right="334"/>
            </w:pPr>
            <w:r>
              <w:t>Размещение</w:t>
            </w:r>
            <w:r>
              <w:rPr>
                <w:spacing w:val="-10"/>
              </w:rPr>
              <w:t xml:space="preserve"> </w:t>
            </w:r>
            <w:r>
              <w:t>зданий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предоставления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spacing w:before="139" w:line="242" w:lineRule="auto"/>
              <w:ind w:left="148" w:right="136" w:firstLine="46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ст.44.8</w:t>
            </w:r>
            <w:r>
              <w:rPr>
                <w:spacing w:val="-12"/>
              </w:rPr>
              <w:t xml:space="preserve"> </w:t>
            </w:r>
            <w:r>
              <w:t>настоящих</w:t>
            </w:r>
          </w:p>
        </w:tc>
      </w:tr>
    </w:tbl>
    <w:p w:rsidR="001E72D7" w:rsidRDefault="001E72D7" w:rsidP="001E72D7">
      <w:pPr>
        <w:spacing w:line="242" w:lineRule="auto"/>
        <w:sectPr w:rsidR="001E72D7">
          <w:type w:val="continuous"/>
          <w:pgSz w:w="11910" w:h="16840"/>
          <w:pgMar w:top="1120" w:right="620" w:bottom="460" w:left="1480" w:header="0" w:footer="27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2748"/>
        <w:gridCol w:w="1412"/>
        <w:gridCol w:w="2683"/>
        <w:gridCol w:w="2009"/>
      </w:tblGrid>
      <w:tr w:rsidR="001E72D7" w:rsidTr="001E72D7">
        <w:trPr>
          <w:trHeight w:val="958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7"/>
              <w:jc w:val="center"/>
              <w:rPr>
                <w:b/>
              </w:rPr>
            </w:pPr>
            <w:r>
              <w:rPr>
                <w:b/>
                <w:w w:val="99"/>
              </w:rPr>
              <w:t>№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spacing w:before="100"/>
              <w:ind w:left="91" w:right="86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Наименование </w:t>
            </w:r>
            <w:r>
              <w:rPr>
                <w:b/>
              </w:rPr>
              <w:t>вида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разрешенного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использования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21" w:right="132" w:hanging="76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класси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фикатора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100"/>
              <w:ind w:left="382" w:right="374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Перечень </w:t>
            </w:r>
            <w:r>
              <w:rPr>
                <w:b/>
              </w:rPr>
              <w:t>объектов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599" w:right="589"/>
              <w:jc w:val="center"/>
              <w:rPr>
                <w:b/>
              </w:rPr>
            </w:pPr>
            <w:r>
              <w:rPr>
                <w:b/>
              </w:rPr>
              <w:t>строительства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494" w:right="303" w:hanging="177"/>
              <w:rPr>
                <w:b/>
              </w:rPr>
            </w:pPr>
            <w:r>
              <w:rPr>
                <w:b/>
                <w:spacing w:val="-1"/>
              </w:rPr>
              <w:t xml:space="preserve">Требования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ОКС</w:t>
            </w:r>
          </w:p>
        </w:tc>
      </w:tr>
      <w:tr w:rsidR="001E72D7" w:rsidTr="001E72D7">
        <w:trPr>
          <w:trHeight w:val="2629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ind w:left="109" w:right="599"/>
            </w:pPr>
            <w:r>
              <w:t>гостиничных</w:t>
            </w:r>
            <w:r>
              <w:rPr>
                <w:spacing w:val="-9"/>
              </w:rPr>
              <w:t xml:space="preserve"> </w:t>
            </w:r>
            <w:r>
              <w:t>услуг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качестве дорожного</w:t>
            </w:r>
            <w:r>
              <w:rPr>
                <w:spacing w:val="1"/>
              </w:rPr>
              <w:t xml:space="preserve"> </w:t>
            </w:r>
            <w:r>
              <w:t>сервиса (мотелей), а</w:t>
            </w:r>
            <w:r>
              <w:rPr>
                <w:spacing w:val="1"/>
              </w:rPr>
              <w:t xml:space="preserve"> </w:t>
            </w:r>
            <w:r>
              <w:t>также размещение</w:t>
            </w:r>
            <w:r>
              <w:rPr>
                <w:spacing w:val="1"/>
              </w:rPr>
              <w:t xml:space="preserve"> </w:t>
            </w:r>
            <w:r>
              <w:t>магазинов</w:t>
            </w:r>
          </w:p>
          <w:p w:rsidR="001E72D7" w:rsidRDefault="001E72D7" w:rsidP="001E72D7">
            <w:pPr>
              <w:pStyle w:val="TableParagraph"/>
              <w:ind w:left="109" w:right="110"/>
            </w:pPr>
            <w:r>
              <w:t>сопутствующей</w:t>
            </w:r>
            <w:r>
              <w:rPr>
                <w:spacing w:val="-13"/>
              </w:rPr>
              <w:t xml:space="preserve"> </w:t>
            </w:r>
            <w:r>
              <w:t>торговли,</w:t>
            </w:r>
            <w:r>
              <w:rPr>
                <w:spacing w:val="-52"/>
              </w:rPr>
              <w:t xml:space="preserve"> </w:t>
            </w:r>
            <w:r>
              <w:t>зданий для организации</w:t>
            </w:r>
            <w:r>
              <w:rPr>
                <w:spacing w:val="1"/>
              </w:rPr>
              <w:t xml:space="preserve"> </w:t>
            </w:r>
            <w:r>
              <w:t>общественного питания в</w:t>
            </w:r>
            <w:r>
              <w:rPr>
                <w:spacing w:val="-52"/>
              </w:rPr>
              <w:t xml:space="preserve"> </w:t>
            </w:r>
            <w:r>
              <w:t>качестве</w:t>
            </w:r>
            <w:r>
              <w:rPr>
                <w:spacing w:val="-3"/>
              </w:rPr>
              <w:t xml:space="preserve"> </w:t>
            </w:r>
            <w:r>
              <w:t>объектов</w:t>
            </w:r>
          </w:p>
          <w:p w:rsidR="001E72D7" w:rsidRDefault="001E72D7" w:rsidP="001E72D7">
            <w:pPr>
              <w:pStyle w:val="TableParagraph"/>
              <w:spacing w:line="252" w:lineRule="exact"/>
              <w:ind w:left="109"/>
            </w:pPr>
            <w:r>
              <w:t>дорожного</w:t>
            </w:r>
            <w:r>
              <w:rPr>
                <w:spacing w:val="-5"/>
              </w:rPr>
              <w:t xml:space="preserve"> </w:t>
            </w:r>
            <w:r>
              <w:t>сервиса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spacing w:line="245" w:lineRule="exact"/>
              <w:ind w:left="652"/>
            </w:pPr>
            <w:r>
              <w:t>Правил</w:t>
            </w:r>
          </w:p>
        </w:tc>
      </w:tr>
      <w:tr w:rsidR="001E72D7" w:rsidTr="001E72D7">
        <w:trPr>
          <w:trHeight w:val="1974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25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232" w:right="222"/>
              <w:jc w:val="center"/>
            </w:pPr>
            <w:r>
              <w:t>65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25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87" w:right="87"/>
              <w:jc w:val="center"/>
            </w:pPr>
            <w:r>
              <w:t>Автомобильные</w:t>
            </w:r>
            <w:r>
              <w:rPr>
                <w:spacing w:val="-5"/>
              </w:rPr>
              <w:t xml:space="preserve"> </w:t>
            </w:r>
            <w:r>
              <w:t>мойки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25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381" w:right="375"/>
              <w:jc w:val="center"/>
            </w:pPr>
            <w:r>
              <w:t>4.9.1.3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 w:line="252" w:lineRule="exact"/>
              <w:ind w:left="109"/>
            </w:pPr>
            <w:r>
              <w:t>Размещение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9" w:right="374"/>
            </w:pPr>
            <w:r>
              <w:t>автомобильных</w:t>
            </w:r>
            <w:r>
              <w:rPr>
                <w:spacing w:val="-11"/>
              </w:rPr>
              <w:t xml:space="preserve"> </w:t>
            </w:r>
            <w:r>
              <w:t>моек,</w:t>
            </w:r>
            <w:r>
              <w:rPr>
                <w:spacing w:val="-8"/>
              </w:rPr>
              <w:t xml:space="preserve"> </w:t>
            </w:r>
            <w:r>
              <w:t>а</w:t>
            </w:r>
            <w:r>
              <w:rPr>
                <w:spacing w:val="-52"/>
              </w:rPr>
              <w:t xml:space="preserve"> </w:t>
            </w:r>
            <w:r>
              <w:t>также</w:t>
            </w:r>
            <w:r>
              <w:rPr>
                <w:spacing w:val="-2"/>
              </w:rPr>
              <w:t xml:space="preserve"> </w:t>
            </w:r>
            <w:r>
              <w:t>размещение</w:t>
            </w:r>
          </w:p>
          <w:p w:rsidR="001E72D7" w:rsidRDefault="001E72D7" w:rsidP="001E72D7">
            <w:pPr>
              <w:pStyle w:val="TableParagraph"/>
              <w:spacing w:line="249" w:lineRule="exact"/>
              <w:ind w:left="109"/>
            </w:pPr>
            <w:r>
              <w:t>магазинов</w:t>
            </w:r>
          </w:p>
          <w:p w:rsidR="001E72D7" w:rsidRDefault="001E72D7" w:rsidP="001E72D7">
            <w:pPr>
              <w:pStyle w:val="TableParagraph"/>
              <w:ind w:left="109" w:right="110"/>
            </w:pPr>
            <w:r>
              <w:t>сопутствующей</w:t>
            </w:r>
            <w:r>
              <w:rPr>
                <w:spacing w:val="-13"/>
              </w:rPr>
              <w:t xml:space="preserve"> </w:t>
            </w:r>
            <w:r>
              <w:t>торговли,</w:t>
            </w:r>
            <w:r>
              <w:rPr>
                <w:spacing w:val="-52"/>
              </w:rPr>
              <w:t xml:space="preserve"> </w:t>
            </w:r>
            <w:r>
              <w:t>открытых</w:t>
            </w:r>
            <w:r>
              <w:rPr>
                <w:spacing w:val="-4"/>
              </w:rPr>
              <w:t xml:space="preserve"> </w:t>
            </w:r>
            <w:r>
              <w:t>моек</w:t>
            </w:r>
          </w:p>
          <w:p w:rsidR="001E72D7" w:rsidRDefault="001E72D7" w:rsidP="001E72D7">
            <w:pPr>
              <w:pStyle w:val="TableParagraph"/>
              <w:ind w:left="109"/>
            </w:pPr>
            <w:r>
              <w:t>самообслуживания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ind w:left="148" w:right="141" w:hanging="6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ст.44.8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2222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3"/>
              <w:ind w:left="232" w:right="222"/>
              <w:jc w:val="center"/>
            </w:pPr>
            <w:r>
              <w:t>66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3"/>
              <w:ind w:left="87" w:right="87"/>
              <w:jc w:val="center"/>
            </w:pPr>
            <w:r>
              <w:t>Ремонт</w:t>
            </w:r>
            <w:r>
              <w:rPr>
                <w:spacing w:val="-3"/>
              </w:rPr>
              <w:t xml:space="preserve"> </w:t>
            </w:r>
            <w:r>
              <w:t>автомобилей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3"/>
              <w:ind w:left="381" w:right="375"/>
              <w:jc w:val="center"/>
            </w:pPr>
            <w:r>
              <w:t>4.9.1.4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89"/>
              <w:ind w:left="109" w:right="219"/>
            </w:pPr>
            <w:r>
              <w:t>Размещение мастерских,</w:t>
            </w:r>
            <w:r>
              <w:rPr>
                <w:spacing w:val="-52"/>
              </w:rPr>
              <w:t xml:space="preserve"> </w:t>
            </w:r>
            <w:r>
              <w:t>предназначенных</w:t>
            </w:r>
            <w:r>
              <w:rPr>
                <w:spacing w:val="-4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spacing w:before="2"/>
              <w:ind w:left="109" w:right="220"/>
            </w:pPr>
            <w:r>
              <w:t>ремонта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обслуживания</w:t>
            </w:r>
            <w:r>
              <w:rPr>
                <w:spacing w:val="-52"/>
              </w:rPr>
              <w:t xml:space="preserve"> </w:t>
            </w:r>
            <w:r>
              <w:t>автомобилей, и прочих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  <w:r>
              <w:rPr>
                <w:spacing w:val="-2"/>
              </w:rPr>
              <w:t xml:space="preserve"> </w:t>
            </w:r>
            <w:r>
              <w:t>дорожного</w:t>
            </w:r>
          </w:p>
          <w:p w:rsidR="001E72D7" w:rsidRDefault="001E72D7" w:rsidP="001E72D7">
            <w:pPr>
              <w:pStyle w:val="TableParagraph"/>
              <w:spacing w:before="1" w:line="252" w:lineRule="exact"/>
              <w:ind w:left="109"/>
            </w:pPr>
            <w:r>
              <w:t>сервиса,</w:t>
            </w:r>
            <w:r>
              <w:rPr>
                <w:spacing w:val="-4"/>
              </w:rPr>
              <w:t xml:space="preserve"> </w:t>
            </w:r>
            <w:r>
              <w:t>а</w:t>
            </w:r>
            <w:r>
              <w:rPr>
                <w:spacing w:val="-2"/>
              </w:rPr>
              <w:t xml:space="preserve"> </w:t>
            </w:r>
            <w:r>
              <w:t>также</w:t>
            </w:r>
          </w:p>
          <w:p w:rsidR="001E72D7" w:rsidRDefault="001E72D7" w:rsidP="001E72D7">
            <w:pPr>
              <w:pStyle w:val="TableParagraph"/>
              <w:spacing w:line="252" w:lineRule="exact"/>
              <w:ind w:left="109"/>
            </w:pPr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магазинов</w:t>
            </w:r>
          </w:p>
          <w:p w:rsidR="001E72D7" w:rsidRDefault="001E72D7" w:rsidP="001E72D7">
            <w:pPr>
              <w:pStyle w:val="TableParagraph"/>
              <w:spacing w:line="252" w:lineRule="exact"/>
              <w:ind w:left="109"/>
            </w:pPr>
            <w:r>
              <w:t>сопутствующей</w:t>
            </w:r>
            <w:r>
              <w:rPr>
                <w:spacing w:val="-8"/>
              </w:rPr>
              <w:t xml:space="preserve"> </w:t>
            </w:r>
            <w:r>
              <w:t>торговли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1"/>
              <w:ind w:left="148" w:right="141" w:hanging="6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ст.44.8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4501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81"/>
              <w:ind w:left="232" w:right="222"/>
              <w:jc w:val="center"/>
            </w:pPr>
            <w:r>
              <w:t>67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754" w:right="194" w:hanging="537"/>
            </w:pPr>
            <w:r>
              <w:t>Выставочно-ярмарочная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81"/>
              <w:ind w:left="381" w:right="371"/>
              <w:jc w:val="center"/>
            </w:pPr>
            <w:r>
              <w:t>4.10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494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9" w:right="1158"/>
            </w:pPr>
            <w:r>
              <w:t>строительства,</w:t>
            </w:r>
            <w:r>
              <w:rPr>
                <w:spacing w:val="-53"/>
              </w:rPr>
              <w:t xml:space="preserve"> </w:t>
            </w:r>
            <w:r>
              <w:t>сооружений,</w:t>
            </w:r>
          </w:p>
          <w:p w:rsidR="001E72D7" w:rsidRDefault="001E72D7" w:rsidP="001E72D7">
            <w:pPr>
              <w:pStyle w:val="TableParagraph"/>
              <w:ind w:left="109" w:right="525"/>
            </w:pPr>
            <w:r>
              <w:rPr>
                <w:spacing w:val="-1"/>
              </w:rPr>
              <w:t xml:space="preserve">предназначенных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осуществления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9" w:right="259"/>
            </w:pPr>
            <w:r>
              <w:rPr>
                <w:spacing w:val="-1"/>
              </w:rPr>
              <w:t>выставочно-ярмарочной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конгрессной</w:t>
            </w:r>
          </w:p>
          <w:p w:rsidR="001E72D7" w:rsidRDefault="001E72D7" w:rsidP="001E72D7">
            <w:pPr>
              <w:pStyle w:val="TableParagraph"/>
              <w:ind w:left="109" w:right="399"/>
            </w:pPr>
            <w:r>
              <w:rPr>
                <w:spacing w:val="-1"/>
              </w:rPr>
              <w:t xml:space="preserve">деятельности, </w:t>
            </w:r>
            <w:r>
              <w:t>включая</w:t>
            </w:r>
            <w:r>
              <w:rPr>
                <w:spacing w:val="-52"/>
              </w:rPr>
              <w:t xml:space="preserve"> </w:t>
            </w:r>
            <w:r>
              <w:t>деятельность,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9"/>
            </w:pPr>
            <w:r>
              <w:t>необходимую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ind w:left="109" w:right="162"/>
            </w:pPr>
            <w:r>
              <w:rPr>
                <w:spacing w:val="-1"/>
              </w:rPr>
              <w:t xml:space="preserve">обслуживания </w:t>
            </w:r>
            <w:r>
              <w:t>указанных</w:t>
            </w:r>
            <w:r>
              <w:rPr>
                <w:spacing w:val="-52"/>
              </w:rPr>
              <w:t xml:space="preserve"> </w:t>
            </w:r>
            <w:r>
              <w:t>мероприятий (застройка</w:t>
            </w:r>
            <w:r>
              <w:rPr>
                <w:spacing w:val="1"/>
              </w:rPr>
              <w:t xml:space="preserve"> </w:t>
            </w:r>
            <w:r>
              <w:t>экспозиционной</w:t>
            </w:r>
            <w:r>
              <w:rPr>
                <w:spacing w:val="1"/>
              </w:rPr>
              <w:t xml:space="preserve"> </w:t>
            </w:r>
            <w:r>
              <w:t>площади, организация</w:t>
            </w:r>
            <w:r>
              <w:rPr>
                <w:spacing w:val="1"/>
              </w:rPr>
              <w:t xml:space="preserve"> </w:t>
            </w:r>
            <w:r>
              <w:t>питания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</w:p>
          <w:p w:rsidR="001E72D7" w:rsidRDefault="001E72D7" w:rsidP="001E72D7">
            <w:pPr>
              <w:pStyle w:val="TableParagraph"/>
              <w:spacing w:line="252" w:lineRule="exact"/>
              <w:ind w:left="109"/>
            </w:pPr>
            <w:r>
              <w:t>мероприятий)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08"/>
              <w:ind w:left="148" w:right="141" w:hanging="6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ст.44.8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958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spacing w:before="7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232" w:right="222"/>
              <w:jc w:val="center"/>
            </w:pPr>
            <w:r>
              <w:t>68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spacing w:before="7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91" w:right="84"/>
              <w:jc w:val="center"/>
            </w:pPr>
            <w:r>
              <w:t>Спорт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spacing w:before="7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381" w:right="374"/>
              <w:jc w:val="center"/>
            </w:pPr>
            <w:r>
              <w:t>5.1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 w:line="252" w:lineRule="exact"/>
              <w:ind w:left="109"/>
            </w:pPr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зданий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1E72D7" w:rsidRDefault="001E72D7" w:rsidP="001E72D7">
            <w:pPr>
              <w:pStyle w:val="TableParagraph"/>
              <w:ind w:left="109" w:right="270"/>
            </w:pPr>
            <w:r>
              <w:t>сооружений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занятия</w:t>
            </w:r>
            <w:r>
              <w:rPr>
                <w:spacing w:val="-52"/>
              </w:rPr>
              <w:t xml:space="preserve"> </w:t>
            </w:r>
            <w:r>
              <w:t>спортом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spacing w:before="93"/>
              <w:ind w:left="148" w:right="141" w:hanging="6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ст.44.7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1117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4"/>
              <w:ind w:left="232" w:right="222"/>
              <w:jc w:val="center"/>
            </w:pPr>
            <w:r>
              <w:t>69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spacing w:before="7"/>
              <w:rPr>
                <w:sz w:val="25"/>
              </w:rPr>
            </w:pPr>
          </w:p>
          <w:p w:rsidR="001E72D7" w:rsidRDefault="001E72D7" w:rsidP="001E72D7">
            <w:pPr>
              <w:pStyle w:val="TableParagraph"/>
              <w:ind w:left="192" w:right="180" w:firstLine="10"/>
            </w:pPr>
            <w:r>
              <w:t>Обеспечение спортивно-</w:t>
            </w:r>
            <w:r>
              <w:rPr>
                <w:spacing w:val="-52"/>
              </w:rPr>
              <w:t xml:space="preserve"> </w:t>
            </w:r>
            <w:r>
              <w:t>зрелищных</w:t>
            </w:r>
            <w:r>
              <w:rPr>
                <w:spacing w:val="-12"/>
              </w:rPr>
              <w:t xml:space="preserve"> </w:t>
            </w:r>
            <w:r>
              <w:t>мероприятий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4"/>
              <w:ind w:left="381" w:right="374"/>
              <w:jc w:val="center"/>
            </w:pPr>
            <w:r>
              <w:t>5.1.1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290"/>
            </w:pPr>
            <w:r>
              <w:t>Размещение спортивно-</w:t>
            </w:r>
            <w:r>
              <w:rPr>
                <w:spacing w:val="-52"/>
              </w:rPr>
              <w:t xml:space="preserve"> </w:t>
            </w:r>
            <w:r>
              <w:t>зрелищных</w:t>
            </w:r>
            <w:r>
              <w:rPr>
                <w:spacing w:val="-4"/>
              </w:rPr>
              <w:t xml:space="preserve"> </w:t>
            </w:r>
            <w:r>
              <w:t>зданий и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9"/>
            </w:pPr>
            <w:r>
              <w:t>сооружений,</w:t>
            </w:r>
            <w:r>
              <w:rPr>
                <w:spacing w:val="-4"/>
              </w:rPr>
              <w:t xml:space="preserve"> </w:t>
            </w:r>
            <w:r>
              <w:t>имеющих</w:t>
            </w:r>
          </w:p>
          <w:p w:rsidR="001E72D7" w:rsidRDefault="001E72D7" w:rsidP="001E72D7">
            <w:pPr>
              <w:pStyle w:val="TableParagraph"/>
              <w:spacing w:before="3" w:line="244" w:lineRule="exact"/>
              <w:ind w:left="109"/>
            </w:pPr>
            <w:r>
              <w:t>специальные</w:t>
            </w:r>
            <w:r>
              <w:rPr>
                <w:spacing w:val="-5"/>
              </w:rPr>
              <w:t xml:space="preserve"> </w:t>
            </w:r>
            <w:r>
              <w:t>места</w:t>
            </w:r>
            <w:r>
              <w:rPr>
                <w:spacing w:val="-4"/>
              </w:rPr>
              <w:t xml:space="preserve"> </w:t>
            </w:r>
            <w:r>
              <w:t>для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spacing w:before="169"/>
              <w:ind w:left="148" w:right="141" w:hanging="6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ст.44.7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</w:tbl>
    <w:p w:rsidR="001E72D7" w:rsidRDefault="001E72D7" w:rsidP="001E72D7">
      <w:pPr>
        <w:jc w:val="center"/>
        <w:sectPr w:rsidR="001E72D7">
          <w:type w:val="continuous"/>
          <w:pgSz w:w="11910" w:h="16840"/>
          <w:pgMar w:top="1120" w:right="620" w:bottom="801" w:left="1480" w:header="0" w:footer="27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2748"/>
        <w:gridCol w:w="1412"/>
        <w:gridCol w:w="2683"/>
        <w:gridCol w:w="2009"/>
      </w:tblGrid>
      <w:tr w:rsidR="001E72D7" w:rsidTr="001E72D7">
        <w:trPr>
          <w:trHeight w:val="958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7"/>
              <w:jc w:val="center"/>
              <w:rPr>
                <w:b/>
              </w:rPr>
            </w:pPr>
            <w:r>
              <w:rPr>
                <w:b/>
                <w:w w:val="99"/>
              </w:rPr>
              <w:t>№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spacing w:before="100"/>
              <w:ind w:left="91" w:right="86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Наименование </w:t>
            </w:r>
            <w:r>
              <w:rPr>
                <w:b/>
              </w:rPr>
              <w:t>вида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разрешенного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использования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21" w:right="132" w:hanging="76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класси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фикатора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100"/>
              <w:ind w:left="382" w:right="374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Перечень </w:t>
            </w:r>
            <w:r>
              <w:rPr>
                <w:b/>
              </w:rPr>
              <w:t>объектов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599" w:right="589"/>
              <w:jc w:val="center"/>
              <w:rPr>
                <w:b/>
              </w:rPr>
            </w:pPr>
            <w:r>
              <w:rPr>
                <w:b/>
              </w:rPr>
              <w:t>строительства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494" w:right="303" w:hanging="177"/>
              <w:rPr>
                <w:b/>
              </w:rPr>
            </w:pPr>
            <w:r>
              <w:rPr>
                <w:b/>
                <w:spacing w:val="-1"/>
              </w:rPr>
              <w:t xml:space="preserve">Требования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ОКС</w:t>
            </w:r>
          </w:p>
        </w:tc>
      </w:tr>
      <w:tr w:rsidR="001E72D7" w:rsidTr="001E72D7">
        <w:trPr>
          <w:trHeight w:val="1113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ind w:left="109" w:right="578"/>
            </w:pPr>
            <w:r>
              <w:t>зрителей от 500 мест</w:t>
            </w:r>
            <w:r>
              <w:rPr>
                <w:spacing w:val="-52"/>
              </w:rPr>
              <w:t xml:space="preserve"> </w:t>
            </w:r>
            <w:r>
              <w:t>(стадионов,</w:t>
            </w:r>
            <w:r>
              <w:rPr>
                <w:spacing w:val="-5"/>
              </w:rPr>
              <w:t xml:space="preserve"> </w:t>
            </w:r>
            <w:r>
              <w:t>дворцов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9" w:right="155"/>
            </w:pPr>
            <w:r>
              <w:t>спорта,</w:t>
            </w:r>
            <w:r>
              <w:rPr>
                <w:spacing w:val="-9"/>
              </w:rPr>
              <w:t xml:space="preserve"> </w:t>
            </w:r>
            <w:r>
              <w:t>ледовых</w:t>
            </w:r>
            <w:r>
              <w:rPr>
                <w:spacing w:val="-10"/>
              </w:rPr>
              <w:t xml:space="preserve"> </w:t>
            </w:r>
            <w:r>
              <w:t>дворцов,</w:t>
            </w:r>
            <w:r>
              <w:rPr>
                <w:spacing w:val="-52"/>
              </w:rPr>
              <w:t xml:space="preserve"> </w:t>
            </w:r>
            <w:r>
              <w:t>ипподромов)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</w:tr>
      <w:tr w:rsidR="001E72D7" w:rsidTr="001E72D7">
        <w:trPr>
          <w:trHeight w:val="1970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6"/>
              <w:rPr>
                <w:sz w:val="25"/>
              </w:rPr>
            </w:pPr>
          </w:p>
          <w:p w:rsidR="001E72D7" w:rsidRDefault="001E72D7" w:rsidP="001E72D7">
            <w:pPr>
              <w:pStyle w:val="TableParagraph"/>
              <w:ind w:left="232" w:right="222"/>
              <w:jc w:val="center"/>
            </w:pPr>
            <w:r>
              <w:t>70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1"/>
              <w:ind w:left="286" w:right="276" w:firstLine="75"/>
            </w:pPr>
            <w:r>
              <w:t>Обеспечение занятий</w:t>
            </w:r>
            <w:r>
              <w:rPr>
                <w:spacing w:val="1"/>
              </w:rPr>
              <w:t xml:space="preserve"> </w:t>
            </w:r>
            <w:r>
              <w:t>спортом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помещениях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6"/>
              <w:rPr>
                <w:sz w:val="25"/>
              </w:rPr>
            </w:pPr>
          </w:p>
          <w:p w:rsidR="001E72D7" w:rsidRDefault="001E72D7" w:rsidP="001E72D7">
            <w:pPr>
              <w:pStyle w:val="TableParagraph"/>
              <w:ind w:left="381" w:right="374"/>
              <w:jc w:val="center"/>
            </w:pPr>
            <w:r>
              <w:t>5.1.2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232"/>
            </w:pPr>
            <w:r>
              <w:t>Размещение спортивных</w:t>
            </w:r>
            <w:r>
              <w:rPr>
                <w:spacing w:val="-52"/>
              </w:rPr>
              <w:t xml:space="preserve"> </w:t>
            </w:r>
            <w:r>
              <w:t>клубов, спортивных</w:t>
            </w:r>
            <w:r>
              <w:rPr>
                <w:spacing w:val="1"/>
              </w:rPr>
              <w:t xml:space="preserve"> </w:t>
            </w:r>
            <w:r>
              <w:t>залов, бассейнов,</w:t>
            </w:r>
            <w:r>
              <w:rPr>
                <w:spacing w:val="1"/>
              </w:rPr>
              <w:t xml:space="preserve"> </w:t>
            </w:r>
            <w:r>
              <w:t>физкультурно-</w:t>
            </w:r>
            <w:r>
              <w:rPr>
                <w:spacing w:val="1"/>
              </w:rPr>
              <w:t xml:space="preserve"> </w:t>
            </w:r>
            <w:r>
              <w:t>оздоровительных</w:t>
            </w:r>
            <w:r>
              <w:rPr>
                <w:spacing w:val="1"/>
              </w:rPr>
              <w:t xml:space="preserve"> </w:t>
            </w:r>
            <w:r>
              <w:t>комплексов в зданиях и</w:t>
            </w:r>
            <w:r>
              <w:rPr>
                <w:spacing w:val="1"/>
              </w:rPr>
              <w:t xml:space="preserve"> </w:t>
            </w:r>
            <w:r>
              <w:t>сооружениях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27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148" w:right="141" w:hanging="4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ст.44.7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3237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7"/>
              <w:rPr>
                <w:sz w:val="32"/>
              </w:rPr>
            </w:pPr>
          </w:p>
          <w:p w:rsidR="001E72D7" w:rsidRDefault="001E72D7" w:rsidP="001E72D7">
            <w:pPr>
              <w:pStyle w:val="TableParagraph"/>
              <w:ind w:left="232" w:right="222"/>
              <w:jc w:val="center"/>
            </w:pPr>
            <w:r>
              <w:t>71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7"/>
              <w:rPr>
                <w:sz w:val="32"/>
              </w:rPr>
            </w:pPr>
          </w:p>
          <w:p w:rsidR="001E72D7" w:rsidRDefault="001E72D7" w:rsidP="001E72D7">
            <w:pPr>
              <w:pStyle w:val="TableParagraph"/>
              <w:ind w:left="90" w:right="87"/>
              <w:jc w:val="center"/>
            </w:pPr>
            <w:r>
              <w:t>Авиационный</w:t>
            </w:r>
            <w:r>
              <w:rPr>
                <w:spacing w:val="-3"/>
              </w:rPr>
              <w:t xml:space="preserve"> </w:t>
            </w:r>
            <w:r>
              <w:t>спорт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7"/>
              <w:rPr>
                <w:sz w:val="32"/>
              </w:rPr>
            </w:pPr>
          </w:p>
          <w:p w:rsidR="001E72D7" w:rsidRDefault="001E72D7" w:rsidP="001E72D7">
            <w:pPr>
              <w:pStyle w:val="TableParagraph"/>
              <w:ind w:left="381" w:right="374"/>
              <w:jc w:val="center"/>
            </w:pPr>
            <w:r>
              <w:t>5.1.6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232"/>
              <w:jc w:val="both"/>
            </w:pPr>
            <w:r>
              <w:t>Размещение спортивных</w:t>
            </w:r>
            <w:r>
              <w:rPr>
                <w:spacing w:val="-52"/>
              </w:rPr>
              <w:t xml:space="preserve"> </w:t>
            </w:r>
            <w:r>
              <w:t>сооружений для занятия</w:t>
            </w:r>
            <w:r>
              <w:rPr>
                <w:spacing w:val="-52"/>
              </w:rPr>
              <w:t xml:space="preserve"> </w:t>
            </w:r>
            <w:r>
              <w:t>авиационными</w:t>
            </w:r>
            <w:r>
              <w:rPr>
                <w:spacing w:val="-1"/>
              </w:rPr>
              <w:t xml:space="preserve"> </w:t>
            </w:r>
            <w:r>
              <w:t>видами</w:t>
            </w:r>
          </w:p>
          <w:p w:rsidR="001E72D7" w:rsidRDefault="001E72D7" w:rsidP="001E72D7">
            <w:pPr>
              <w:pStyle w:val="TableParagraph"/>
              <w:ind w:left="109" w:right="237"/>
              <w:jc w:val="both"/>
            </w:pPr>
            <w:r>
              <w:t>спорта (ангары, взлетно-</w:t>
            </w:r>
            <w:r>
              <w:rPr>
                <w:spacing w:val="-52"/>
              </w:rPr>
              <w:t xml:space="preserve"> </w:t>
            </w:r>
            <w:r>
              <w:t>посадочные площадки и</w:t>
            </w:r>
            <w:r>
              <w:rPr>
                <w:spacing w:val="-52"/>
              </w:rPr>
              <w:t xml:space="preserve"> </w:t>
            </w: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сооружения,</w:t>
            </w:r>
          </w:p>
          <w:p w:rsidR="001E72D7" w:rsidRDefault="001E72D7" w:rsidP="001E72D7">
            <w:pPr>
              <w:pStyle w:val="TableParagraph"/>
              <w:ind w:left="109" w:right="906"/>
            </w:pPr>
            <w:r>
              <w:rPr>
                <w:spacing w:val="-1"/>
              </w:rPr>
              <w:t xml:space="preserve">необходимые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  <w:p w:rsidR="001E72D7" w:rsidRDefault="001E72D7" w:rsidP="001E72D7">
            <w:pPr>
              <w:pStyle w:val="TableParagraph"/>
              <w:ind w:left="109" w:right="697"/>
            </w:pPr>
            <w:r>
              <w:rPr>
                <w:spacing w:val="-1"/>
              </w:rPr>
              <w:t xml:space="preserve">авиационных </w:t>
            </w:r>
            <w:r>
              <w:t>видов</w:t>
            </w:r>
            <w:r>
              <w:rPr>
                <w:spacing w:val="-52"/>
              </w:rPr>
              <w:t xml:space="preserve"> </w:t>
            </w:r>
            <w:r>
              <w:t>спорта и хранения</w:t>
            </w:r>
            <w:r>
              <w:rPr>
                <w:spacing w:val="1"/>
              </w:rPr>
              <w:t xml:space="preserve"> </w:t>
            </w:r>
            <w:r>
              <w:t>соответствующего</w:t>
            </w:r>
            <w:r>
              <w:rPr>
                <w:spacing w:val="1"/>
              </w:rPr>
              <w:t xml:space="preserve"> </w:t>
            </w:r>
            <w:r>
              <w:t>инвентаря)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35"/>
              </w:rPr>
            </w:pPr>
          </w:p>
          <w:p w:rsidR="001E72D7" w:rsidRDefault="001E72D7" w:rsidP="001E72D7">
            <w:pPr>
              <w:pStyle w:val="TableParagraph"/>
              <w:ind w:left="148" w:right="141" w:hanging="6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ст.44.7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1718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67"/>
              <w:ind w:left="232" w:right="222"/>
              <w:jc w:val="center"/>
            </w:pPr>
            <w:r>
              <w:t>72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67"/>
              <w:ind w:left="91" w:right="87"/>
              <w:jc w:val="center"/>
            </w:pPr>
            <w:r>
              <w:t>Спортивные</w:t>
            </w:r>
            <w:r>
              <w:rPr>
                <w:spacing w:val="-3"/>
              </w:rPr>
              <w:t xml:space="preserve"> </w:t>
            </w:r>
            <w:r>
              <w:t>базы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67"/>
              <w:ind w:left="381" w:right="374"/>
              <w:jc w:val="center"/>
            </w:pPr>
            <w:r>
              <w:t>5.1.7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89"/>
              <w:ind w:left="109" w:right="232"/>
              <w:jc w:val="both"/>
            </w:pPr>
            <w:r>
              <w:t>Размещение спортивных</w:t>
            </w:r>
            <w:r>
              <w:rPr>
                <w:spacing w:val="-52"/>
              </w:rPr>
              <w:t xml:space="preserve"> </w:t>
            </w:r>
            <w:r>
              <w:t>баз и лагерей, в которых</w:t>
            </w:r>
            <w:r>
              <w:rPr>
                <w:spacing w:val="-52"/>
              </w:rPr>
              <w:t xml:space="preserve"> </w:t>
            </w:r>
            <w:r>
              <w:t>осуществляется</w:t>
            </w:r>
          </w:p>
          <w:p w:rsidR="001E72D7" w:rsidRDefault="001E72D7" w:rsidP="001E72D7">
            <w:pPr>
              <w:pStyle w:val="TableParagraph"/>
              <w:spacing w:before="1" w:line="252" w:lineRule="exact"/>
              <w:ind w:left="109"/>
              <w:jc w:val="both"/>
            </w:pPr>
            <w:r>
              <w:t>спортивная</w:t>
            </w:r>
            <w:r>
              <w:rPr>
                <w:spacing w:val="-5"/>
              </w:rPr>
              <w:t xml:space="preserve"> </w:t>
            </w:r>
            <w:r>
              <w:t>подготовка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9" w:right="169"/>
              <w:jc w:val="both"/>
            </w:pPr>
            <w:r>
              <w:rPr>
                <w:spacing w:val="-1"/>
              </w:rPr>
              <w:t xml:space="preserve">длительно </w:t>
            </w:r>
            <w:r>
              <w:t>проживающих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них</w:t>
            </w:r>
            <w:r>
              <w:rPr>
                <w:spacing w:val="-3"/>
              </w:rPr>
              <w:t xml:space="preserve"> </w:t>
            </w:r>
            <w:r>
              <w:t>лиц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5"/>
              <w:ind w:left="148" w:right="141" w:hanging="6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ст.44.7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1717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67"/>
              <w:ind w:left="232" w:right="222"/>
              <w:jc w:val="center"/>
            </w:pPr>
            <w:r>
              <w:t>73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27"/>
              </w:rPr>
            </w:pPr>
          </w:p>
          <w:p w:rsidR="001E72D7" w:rsidRDefault="001E72D7" w:rsidP="001E72D7">
            <w:pPr>
              <w:pStyle w:val="TableParagraph"/>
              <w:ind w:left="700" w:right="655" w:hanging="29"/>
            </w:pPr>
            <w:r>
              <w:rPr>
                <w:spacing w:val="-1"/>
              </w:rPr>
              <w:t>Туристическое</w:t>
            </w:r>
            <w:r>
              <w:rPr>
                <w:spacing w:val="-52"/>
              </w:rPr>
              <w:t xml:space="preserve"> </w:t>
            </w:r>
            <w:r>
              <w:t>обслуживание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67"/>
              <w:ind w:left="381" w:right="374"/>
              <w:jc w:val="center"/>
            </w:pPr>
            <w:r>
              <w:t>5.2.1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89"/>
              <w:ind w:left="109" w:right="117"/>
            </w:pPr>
            <w:r>
              <w:rPr>
                <w:spacing w:val="-1"/>
              </w:rPr>
              <w:t xml:space="preserve">Размещение </w:t>
            </w:r>
            <w:r>
              <w:t>пансионатов,</w:t>
            </w:r>
            <w:r>
              <w:rPr>
                <w:spacing w:val="-52"/>
              </w:rPr>
              <w:t xml:space="preserve"> </w:t>
            </w:r>
            <w:r>
              <w:t>гостиниц,</w:t>
            </w:r>
            <w:r>
              <w:rPr>
                <w:spacing w:val="-3"/>
              </w:rPr>
              <w:t xml:space="preserve"> </w:t>
            </w:r>
            <w:r>
              <w:t>кемпингов,</w:t>
            </w:r>
          </w:p>
          <w:p w:rsidR="001E72D7" w:rsidRDefault="001E72D7" w:rsidP="001E72D7">
            <w:pPr>
              <w:pStyle w:val="TableParagraph"/>
              <w:spacing w:before="2" w:line="252" w:lineRule="exact"/>
              <w:ind w:left="109"/>
            </w:pPr>
            <w:r>
              <w:t>домов</w:t>
            </w:r>
            <w:r>
              <w:rPr>
                <w:spacing w:val="-1"/>
              </w:rPr>
              <w:t xml:space="preserve"> </w:t>
            </w:r>
            <w:r>
              <w:t>отдыха,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  <w:p w:rsidR="001E72D7" w:rsidRDefault="001E72D7" w:rsidP="001E72D7">
            <w:pPr>
              <w:pStyle w:val="TableParagraph"/>
              <w:ind w:left="109" w:right="276"/>
            </w:pPr>
            <w:r>
              <w:t>оказывающих</w:t>
            </w:r>
            <w:r>
              <w:rPr>
                <w:spacing w:val="-9"/>
              </w:rPr>
              <w:t xml:space="preserve"> </w:t>
            </w:r>
            <w:r>
              <w:t>услуги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лечению;</w:t>
            </w:r>
            <w:r>
              <w:rPr>
                <w:spacing w:val="-2"/>
              </w:rPr>
              <w:t xml:space="preserve"> </w:t>
            </w:r>
            <w:r>
              <w:t>размещение</w:t>
            </w:r>
          </w:p>
          <w:p w:rsidR="001E72D7" w:rsidRDefault="001E72D7" w:rsidP="001E72D7">
            <w:pPr>
              <w:pStyle w:val="TableParagraph"/>
              <w:spacing w:before="1"/>
              <w:ind w:left="109"/>
            </w:pPr>
            <w:r>
              <w:t>детских</w:t>
            </w:r>
            <w:r>
              <w:rPr>
                <w:spacing w:val="-5"/>
              </w:rPr>
              <w:t xml:space="preserve"> </w:t>
            </w:r>
            <w:r>
              <w:t>лагерей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5"/>
              <w:ind w:left="148" w:right="141" w:hanging="6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ст.44.9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2474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5"/>
              <w:rPr>
                <w:sz w:val="23"/>
              </w:rPr>
            </w:pPr>
          </w:p>
          <w:p w:rsidR="001E72D7" w:rsidRDefault="001E72D7" w:rsidP="001E72D7">
            <w:pPr>
              <w:pStyle w:val="TableParagraph"/>
              <w:ind w:left="232" w:right="222"/>
              <w:jc w:val="center"/>
            </w:pPr>
            <w:r>
              <w:t>74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7"/>
              <w:ind w:left="754" w:right="493" w:hanging="252"/>
            </w:pPr>
            <w:r>
              <w:rPr>
                <w:spacing w:val="-1"/>
              </w:rPr>
              <w:t>Производственная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5"/>
              <w:rPr>
                <w:sz w:val="23"/>
              </w:rPr>
            </w:pPr>
          </w:p>
          <w:p w:rsidR="001E72D7" w:rsidRDefault="001E72D7" w:rsidP="001E72D7">
            <w:pPr>
              <w:pStyle w:val="TableParagraph"/>
              <w:ind w:left="381" w:right="374"/>
              <w:jc w:val="center"/>
            </w:pPr>
            <w:r>
              <w:t>6.0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89"/>
              <w:ind w:left="109" w:right="494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before="2"/>
              <w:ind w:left="109" w:right="482"/>
            </w:pPr>
            <w:r>
              <w:t>строительства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целях</w:t>
            </w:r>
            <w:r>
              <w:rPr>
                <w:spacing w:val="-52"/>
              </w:rPr>
              <w:t xml:space="preserve"> </w:t>
            </w:r>
            <w:r>
              <w:t>добычи</w:t>
            </w:r>
            <w:r>
              <w:rPr>
                <w:spacing w:val="-1"/>
              </w:rPr>
              <w:t xml:space="preserve"> </w:t>
            </w:r>
            <w:r>
              <w:t>полезных</w:t>
            </w:r>
          </w:p>
          <w:p w:rsidR="001E72D7" w:rsidRDefault="001E72D7" w:rsidP="001E72D7">
            <w:pPr>
              <w:pStyle w:val="TableParagraph"/>
              <w:ind w:left="109" w:right="1075"/>
            </w:pPr>
            <w:r>
              <w:rPr>
                <w:spacing w:val="-1"/>
              </w:rPr>
              <w:t xml:space="preserve">ископаемых,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переработки,</w:t>
            </w:r>
          </w:p>
          <w:p w:rsidR="001E72D7" w:rsidRDefault="001E72D7" w:rsidP="001E72D7">
            <w:pPr>
              <w:pStyle w:val="TableParagraph"/>
              <w:ind w:left="109" w:right="656"/>
            </w:pPr>
            <w:r>
              <w:rPr>
                <w:spacing w:val="-1"/>
              </w:rPr>
              <w:t xml:space="preserve">изготовления </w:t>
            </w:r>
            <w:r>
              <w:t>вещей</w:t>
            </w:r>
            <w:r>
              <w:rPr>
                <w:spacing w:val="-52"/>
              </w:rPr>
              <w:t xml:space="preserve"> </w:t>
            </w:r>
            <w:r>
              <w:t>промышленным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9"/>
            </w:pPr>
            <w:r>
              <w:t>способом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25"/>
              </w:rPr>
            </w:pPr>
          </w:p>
          <w:p w:rsidR="001E72D7" w:rsidRDefault="001E72D7" w:rsidP="001E72D7">
            <w:pPr>
              <w:pStyle w:val="TableParagraph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ст.44.11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1117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4"/>
              <w:ind w:left="232" w:right="222"/>
              <w:jc w:val="center"/>
            </w:pPr>
            <w:r>
              <w:t>75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4"/>
              <w:ind w:left="88" w:right="87"/>
              <w:jc w:val="center"/>
            </w:pPr>
            <w:r>
              <w:t>Недропользование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44"/>
              <w:ind w:left="381" w:right="374"/>
              <w:jc w:val="center"/>
            </w:pPr>
            <w:r>
              <w:t>6.1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518"/>
            </w:pPr>
            <w:r>
              <w:rPr>
                <w:spacing w:val="-1"/>
              </w:rPr>
              <w:t xml:space="preserve">размещение </w:t>
            </w:r>
            <w:r>
              <w:t>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9"/>
            </w:pPr>
            <w:r>
              <w:t>строительства,</w:t>
            </w:r>
          </w:p>
          <w:p w:rsidR="001E72D7" w:rsidRDefault="001E72D7" w:rsidP="001E72D7">
            <w:pPr>
              <w:pStyle w:val="TableParagraph"/>
              <w:spacing w:before="3" w:line="244" w:lineRule="exact"/>
              <w:ind w:left="109"/>
            </w:pPr>
            <w:r>
              <w:t>предназначенных</w:t>
            </w:r>
            <w:r>
              <w:rPr>
                <w:spacing w:val="-6"/>
              </w:rPr>
              <w:t xml:space="preserve"> </w:t>
            </w:r>
            <w:r>
              <w:t>для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spacing w:before="169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ст.44.11</w:t>
            </w:r>
          </w:p>
          <w:p w:rsidR="001E72D7" w:rsidRDefault="001E72D7" w:rsidP="001E72D7">
            <w:pPr>
              <w:pStyle w:val="TableParagraph"/>
              <w:spacing w:before="1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</w:tbl>
    <w:p w:rsidR="001E72D7" w:rsidRDefault="001E72D7" w:rsidP="001E72D7">
      <w:pPr>
        <w:sectPr w:rsidR="001E72D7">
          <w:type w:val="continuous"/>
          <w:pgSz w:w="11910" w:h="16840"/>
          <w:pgMar w:top="1120" w:right="620" w:bottom="846" w:left="1480" w:header="0" w:footer="27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2748"/>
        <w:gridCol w:w="1412"/>
        <w:gridCol w:w="2683"/>
        <w:gridCol w:w="2009"/>
      </w:tblGrid>
      <w:tr w:rsidR="001E72D7" w:rsidTr="001E72D7">
        <w:trPr>
          <w:trHeight w:val="958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7"/>
              <w:jc w:val="center"/>
              <w:rPr>
                <w:b/>
              </w:rPr>
            </w:pPr>
            <w:r>
              <w:rPr>
                <w:b/>
                <w:w w:val="99"/>
              </w:rPr>
              <w:t>№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spacing w:before="100"/>
              <w:ind w:left="91" w:right="86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Наименование </w:t>
            </w:r>
            <w:r>
              <w:rPr>
                <w:b/>
              </w:rPr>
              <w:t>вида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разрешенного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использования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21" w:right="132" w:hanging="76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класси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фикатора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100"/>
              <w:ind w:left="382" w:right="374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Перечень </w:t>
            </w:r>
            <w:r>
              <w:rPr>
                <w:b/>
              </w:rPr>
              <w:t>объектов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599" w:right="589"/>
              <w:jc w:val="center"/>
              <w:rPr>
                <w:b/>
              </w:rPr>
            </w:pPr>
            <w:r>
              <w:rPr>
                <w:b/>
              </w:rPr>
              <w:t>строительства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494" w:right="303" w:hanging="177"/>
              <w:rPr>
                <w:b/>
              </w:rPr>
            </w:pPr>
            <w:r>
              <w:rPr>
                <w:b/>
                <w:spacing w:val="-1"/>
              </w:rPr>
              <w:t xml:space="preserve">Требования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ОКС</w:t>
            </w:r>
          </w:p>
        </w:tc>
      </w:tr>
      <w:tr w:rsidR="001E72D7" w:rsidTr="001E72D7">
        <w:trPr>
          <w:trHeight w:val="1365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ind w:left="109" w:right="839"/>
            </w:pPr>
            <w:r>
              <w:t>проживания в них</w:t>
            </w:r>
            <w:r>
              <w:rPr>
                <w:spacing w:val="-52"/>
              </w:rPr>
              <w:t xml:space="preserve"> </w:t>
            </w:r>
            <w:r>
              <w:t>сотрудников,</w:t>
            </w:r>
            <w:r>
              <w:rPr>
                <w:spacing w:val="1"/>
              </w:rPr>
              <w:t xml:space="preserve"> </w:t>
            </w:r>
            <w:r>
              <w:t>осуществляющих</w:t>
            </w:r>
          </w:p>
          <w:p w:rsidR="001E72D7" w:rsidRDefault="001E72D7" w:rsidP="001E72D7">
            <w:pPr>
              <w:pStyle w:val="TableParagraph"/>
              <w:ind w:left="109" w:right="340"/>
            </w:pPr>
            <w:r>
              <w:t>обслуживание</w:t>
            </w:r>
            <w:r>
              <w:rPr>
                <w:spacing w:val="-10"/>
              </w:rPr>
              <w:t xml:space="preserve"> </w:t>
            </w:r>
            <w:r>
              <w:t>зданий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сооружений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</w:tr>
      <w:tr w:rsidR="001E72D7" w:rsidTr="001E72D7">
        <w:trPr>
          <w:trHeight w:val="7285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232" w:right="222"/>
              <w:jc w:val="center"/>
            </w:pPr>
            <w:r>
              <w:t>76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124"/>
            </w:pPr>
            <w:r>
              <w:t>Тяжелая</w:t>
            </w:r>
            <w:r>
              <w:rPr>
                <w:spacing w:val="-4"/>
              </w:rPr>
              <w:t xml:space="preserve"> </w:t>
            </w:r>
            <w:r>
              <w:t>промышленность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4"/>
              <w:ind w:left="381" w:right="374"/>
              <w:jc w:val="center"/>
            </w:pPr>
            <w:r>
              <w:t>6.2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494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line="250" w:lineRule="exact"/>
              <w:ind w:left="109"/>
            </w:pPr>
            <w:r>
              <w:t>строительства</w:t>
            </w:r>
            <w:r>
              <w:rPr>
                <w:spacing w:val="-3"/>
              </w:rPr>
              <w:t xml:space="preserve"> </w:t>
            </w:r>
            <w:r>
              <w:t>горно-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9" w:right="221"/>
            </w:pPr>
            <w:r>
              <w:t>обогатительной и горно-</w:t>
            </w:r>
            <w:r>
              <w:rPr>
                <w:spacing w:val="-52"/>
              </w:rPr>
              <w:t xml:space="preserve"> </w:t>
            </w:r>
            <w:r>
              <w:t>перерабатывающей,</w:t>
            </w:r>
          </w:p>
          <w:p w:rsidR="001E72D7" w:rsidRDefault="001E72D7" w:rsidP="001E72D7">
            <w:pPr>
              <w:pStyle w:val="TableParagraph"/>
              <w:ind w:left="109" w:right="527"/>
            </w:pPr>
            <w:r>
              <w:t>металлургической,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машиностроительной</w:t>
            </w:r>
            <w:r>
              <w:rPr>
                <w:spacing w:val="-52"/>
              </w:rPr>
              <w:t xml:space="preserve"> </w:t>
            </w:r>
            <w:r>
              <w:t>промышленности, 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-11"/>
              </w:rPr>
              <w:t xml:space="preserve"> </w:t>
            </w:r>
            <w:r>
              <w:t>изготовления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ремонта продукции</w:t>
            </w:r>
            <w:r>
              <w:rPr>
                <w:spacing w:val="1"/>
              </w:rPr>
              <w:t xml:space="preserve"> </w:t>
            </w:r>
            <w:r>
              <w:t>судостроения,</w:t>
            </w:r>
          </w:p>
          <w:p w:rsidR="001E72D7" w:rsidRDefault="001E72D7" w:rsidP="001E72D7">
            <w:pPr>
              <w:pStyle w:val="TableParagraph"/>
              <w:ind w:left="109" w:right="1026"/>
            </w:pPr>
            <w:r>
              <w:t>авиастроения,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вагоностроения,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9"/>
            </w:pPr>
            <w:r>
              <w:t>машиностроения,</w:t>
            </w:r>
          </w:p>
          <w:p w:rsidR="001E72D7" w:rsidRDefault="001E72D7" w:rsidP="001E72D7">
            <w:pPr>
              <w:pStyle w:val="TableParagraph"/>
              <w:ind w:left="109" w:right="273"/>
            </w:pPr>
            <w:r>
              <w:t>станкостроения,</w:t>
            </w:r>
            <w:r>
              <w:rPr>
                <w:spacing w:val="-9"/>
              </w:rPr>
              <w:t xml:space="preserve"> </w:t>
            </w:r>
            <w:r>
              <w:t>а</w:t>
            </w:r>
            <w:r>
              <w:rPr>
                <w:spacing w:val="-8"/>
              </w:rPr>
              <w:t xml:space="preserve"> </w:t>
            </w:r>
            <w:r>
              <w:t>также</w:t>
            </w:r>
            <w:r>
              <w:rPr>
                <w:spacing w:val="-52"/>
              </w:rPr>
              <w:t xml:space="preserve"> </w:t>
            </w:r>
            <w:r>
              <w:t>другие подобные</w:t>
            </w:r>
            <w:r>
              <w:rPr>
                <w:spacing w:val="1"/>
              </w:rPr>
              <w:t xml:space="preserve"> </w:t>
            </w:r>
            <w:r>
              <w:t>промышленные</w:t>
            </w:r>
          </w:p>
          <w:p w:rsidR="001E72D7" w:rsidRDefault="001E72D7" w:rsidP="001E72D7">
            <w:pPr>
              <w:pStyle w:val="TableParagraph"/>
              <w:ind w:left="109"/>
            </w:pPr>
            <w:r>
              <w:t>предприятия,</w:t>
            </w:r>
            <w:r>
              <w:rPr>
                <w:spacing w:val="-5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spacing w:before="1"/>
              <w:ind w:left="109" w:right="430"/>
            </w:pPr>
            <w:r>
              <w:rPr>
                <w:spacing w:val="-1"/>
              </w:rPr>
              <w:t xml:space="preserve">эксплуатации </w:t>
            </w:r>
            <w:r>
              <w:t>которых</w:t>
            </w:r>
            <w:r>
              <w:rPr>
                <w:spacing w:val="-52"/>
              </w:rPr>
              <w:t xml:space="preserve"> </w:t>
            </w:r>
            <w:r>
              <w:t>предусматривается</w:t>
            </w:r>
          </w:p>
          <w:p w:rsidR="001E72D7" w:rsidRDefault="001E72D7" w:rsidP="001E72D7">
            <w:pPr>
              <w:pStyle w:val="TableParagraph"/>
              <w:ind w:left="109" w:right="168"/>
            </w:pPr>
            <w:r>
              <w:t>установление охранных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или </w:t>
            </w:r>
            <w:r>
              <w:t>санитарно-защитных</w:t>
            </w:r>
            <w:r>
              <w:rPr>
                <w:spacing w:val="-52"/>
              </w:rPr>
              <w:t xml:space="preserve"> </w:t>
            </w:r>
            <w:r>
              <w:t>зон,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исключением</w:t>
            </w:r>
          </w:p>
          <w:p w:rsidR="001E72D7" w:rsidRDefault="001E72D7" w:rsidP="001E72D7">
            <w:pPr>
              <w:pStyle w:val="TableParagraph"/>
              <w:ind w:left="109" w:right="110"/>
            </w:pPr>
            <w:r>
              <w:t>случаев, когда объект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промышленности </w:t>
            </w:r>
            <w:r>
              <w:t>отнесен</w:t>
            </w:r>
            <w:r>
              <w:rPr>
                <w:spacing w:val="-52"/>
              </w:rPr>
              <w:t xml:space="preserve"> </w:t>
            </w:r>
            <w:r>
              <w:t>к иному</w:t>
            </w:r>
            <w:r>
              <w:rPr>
                <w:spacing w:val="-10"/>
              </w:rPr>
              <w:t xml:space="preserve"> </w:t>
            </w:r>
            <w:r>
              <w:t>виду</w:t>
            </w:r>
          </w:p>
          <w:p w:rsidR="001E72D7" w:rsidRDefault="001E72D7" w:rsidP="001E72D7">
            <w:pPr>
              <w:pStyle w:val="TableParagraph"/>
              <w:ind w:left="109" w:right="1168"/>
            </w:pPr>
            <w:r>
              <w:t>разрешенного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использования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1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ст.44.11</w:t>
            </w:r>
          </w:p>
          <w:p w:rsidR="001E72D7" w:rsidRDefault="001E72D7" w:rsidP="001E72D7">
            <w:pPr>
              <w:pStyle w:val="TableParagraph"/>
              <w:spacing w:before="2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4912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3"/>
              <w:rPr>
                <w:sz w:val="33"/>
              </w:rPr>
            </w:pPr>
          </w:p>
          <w:p w:rsidR="001E72D7" w:rsidRDefault="001E72D7" w:rsidP="001E72D7">
            <w:pPr>
              <w:pStyle w:val="TableParagraph"/>
              <w:ind w:left="232" w:right="222"/>
              <w:jc w:val="center"/>
            </w:pPr>
            <w:r>
              <w:t>77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7"/>
            </w:pPr>
          </w:p>
          <w:p w:rsidR="001E72D7" w:rsidRDefault="001E72D7" w:rsidP="001E72D7">
            <w:pPr>
              <w:pStyle w:val="TableParagraph"/>
              <w:ind w:left="549" w:hanging="382"/>
            </w:pPr>
            <w:r>
              <w:rPr>
                <w:spacing w:val="-1"/>
              </w:rPr>
              <w:t>Автомобилестроительная</w:t>
            </w:r>
            <w:r>
              <w:rPr>
                <w:spacing w:val="-52"/>
              </w:rPr>
              <w:t xml:space="preserve"> </w:t>
            </w:r>
            <w:r>
              <w:t>промышленность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3"/>
              <w:rPr>
                <w:sz w:val="33"/>
              </w:rPr>
            </w:pPr>
          </w:p>
          <w:p w:rsidR="001E72D7" w:rsidRDefault="001E72D7" w:rsidP="001E72D7">
            <w:pPr>
              <w:pStyle w:val="TableParagraph"/>
              <w:ind w:left="381" w:right="374"/>
              <w:jc w:val="center"/>
            </w:pPr>
            <w:r>
              <w:t>6.2.1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494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9"/>
            </w:pPr>
            <w:r>
              <w:t>строительства,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9" w:right="525"/>
            </w:pPr>
            <w:r>
              <w:rPr>
                <w:spacing w:val="-1"/>
              </w:rPr>
              <w:t xml:space="preserve">предназначенных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производства</w:t>
            </w:r>
          </w:p>
          <w:p w:rsidR="001E72D7" w:rsidRDefault="001E72D7" w:rsidP="001E72D7">
            <w:pPr>
              <w:pStyle w:val="TableParagraph"/>
              <w:ind w:left="109" w:right="290"/>
            </w:pPr>
            <w:r>
              <w:t>транспортных</w:t>
            </w:r>
            <w:r>
              <w:rPr>
                <w:spacing w:val="-10"/>
              </w:rPr>
              <w:t xml:space="preserve"> </w:t>
            </w:r>
            <w:r>
              <w:t>средств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оборудования,</w:t>
            </w:r>
            <w:r>
              <w:rPr>
                <w:spacing w:val="1"/>
              </w:rPr>
              <w:t xml:space="preserve"> </w:t>
            </w:r>
            <w:r>
              <w:t>производства</w:t>
            </w:r>
          </w:p>
          <w:p w:rsidR="001E72D7" w:rsidRDefault="001E72D7" w:rsidP="001E72D7">
            <w:pPr>
              <w:pStyle w:val="TableParagraph"/>
              <w:ind w:left="109" w:right="1280"/>
            </w:pPr>
            <w:r>
              <w:rPr>
                <w:spacing w:val="-1"/>
              </w:rPr>
              <w:t>автомобилей,</w:t>
            </w:r>
            <w:r>
              <w:rPr>
                <w:spacing w:val="-52"/>
              </w:rPr>
              <w:t xml:space="preserve"> </w:t>
            </w:r>
            <w:r>
              <w:t>производства</w:t>
            </w:r>
          </w:p>
          <w:p w:rsidR="001E72D7" w:rsidRDefault="001E72D7" w:rsidP="001E72D7">
            <w:pPr>
              <w:pStyle w:val="TableParagraph"/>
              <w:ind w:left="109" w:right="251"/>
              <w:jc w:val="both"/>
            </w:pPr>
            <w:r>
              <w:rPr>
                <w:spacing w:val="-1"/>
              </w:rPr>
              <w:t xml:space="preserve">автомобильных </w:t>
            </w:r>
            <w:r>
              <w:t>кузовов,</w:t>
            </w:r>
            <w:r>
              <w:rPr>
                <w:spacing w:val="-52"/>
              </w:rPr>
              <w:t xml:space="preserve"> </w:t>
            </w:r>
            <w:r>
              <w:t>производства прицепов,</w:t>
            </w:r>
            <w:r>
              <w:rPr>
                <w:spacing w:val="-52"/>
              </w:rPr>
              <w:t xml:space="preserve"> </w:t>
            </w:r>
            <w:r>
              <w:t>полуприцепов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1E72D7" w:rsidRDefault="001E72D7" w:rsidP="001E72D7">
            <w:pPr>
              <w:pStyle w:val="TableParagraph"/>
              <w:spacing w:line="253" w:lineRule="exact"/>
              <w:ind w:left="109"/>
            </w:pPr>
            <w:r>
              <w:t>контейнеров,</w:t>
            </w:r>
          </w:p>
          <w:p w:rsidR="001E72D7" w:rsidRDefault="001E72D7" w:rsidP="001E72D7">
            <w:pPr>
              <w:pStyle w:val="TableParagraph"/>
              <w:ind w:left="109" w:right="532"/>
              <w:jc w:val="both"/>
            </w:pPr>
            <w:r>
              <w:rPr>
                <w:spacing w:val="-1"/>
              </w:rPr>
              <w:t xml:space="preserve">предназначенных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перевозки одним или</w:t>
            </w:r>
            <w:r>
              <w:rPr>
                <w:spacing w:val="-52"/>
              </w:rPr>
              <w:t xml:space="preserve"> </w:t>
            </w:r>
            <w:r>
              <w:t>несколькими</w:t>
            </w:r>
            <w:r>
              <w:rPr>
                <w:spacing w:val="-2"/>
              </w:rPr>
              <w:t xml:space="preserve"> </w:t>
            </w:r>
            <w:r>
              <w:t>видами</w:t>
            </w:r>
          </w:p>
          <w:p w:rsidR="001E72D7" w:rsidRDefault="001E72D7" w:rsidP="001E72D7">
            <w:pPr>
              <w:pStyle w:val="TableParagraph"/>
              <w:spacing w:line="252" w:lineRule="exact"/>
              <w:ind w:left="109" w:right="137"/>
              <w:jc w:val="both"/>
            </w:pPr>
            <w:r>
              <w:t>транспорта, производства</w:t>
            </w:r>
            <w:r>
              <w:rPr>
                <w:spacing w:val="-53"/>
              </w:rPr>
              <w:t xml:space="preserve"> </w:t>
            </w:r>
            <w:r>
              <w:t>частей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7"/>
              <w:rPr>
                <w:sz w:val="35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ст.44.11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</w:tbl>
    <w:p w:rsidR="001E72D7" w:rsidRDefault="001E72D7" w:rsidP="001E72D7">
      <w:pPr>
        <w:spacing w:line="251" w:lineRule="exact"/>
        <w:sectPr w:rsidR="001E72D7">
          <w:type w:val="continuous"/>
          <w:pgSz w:w="11910" w:h="16840"/>
          <w:pgMar w:top="1120" w:right="620" w:bottom="460" w:left="1480" w:header="0" w:footer="27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2748"/>
        <w:gridCol w:w="1412"/>
        <w:gridCol w:w="2683"/>
        <w:gridCol w:w="2009"/>
      </w:tblGrid>
      <w:tr w:rsidR="001E72D7" w:rsidTr="001E72D7">
        <w:trPr>
          <w:trHeight w:val="958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7"/>
              <w:jc w:val="center"/>
              <w:rPr>
                <w:b/>
              </w:rPr>
            </w:pPr>
            <w:r>
              <w:rPr>
                <w:b/>
                <w:w w:val="99"/>
              </w:rPr>
              <w:t>№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spacing w:before="100"/>
              <w:ind w:left="91" w:right="86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Наименование </w:t>
            </w:r>
            <w:r>
              <w:rPr>
                <w:b/>
              </w:rPr>
              <w:t>вида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разрешенного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использования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21" w:right="132" w:hanging="76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класси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фикатора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100"/>
              <w:ind w:left="382" w:right="374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Перечень </w:t>
            </w:r>
            <w:r>
              <w:rPr>
                <w:b/>
              </w:rPr>
              <w:t>объектов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599" w:right="589"/>
              <w:jc w:val="center"/>
              <w:rPr>
                <w:b/>
              </w:rPr>
            </w:pPr>
            <w:r>
              <w:rPr>
                <w:b/>
              </w:rPr>
              <w:t>строительства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494" w:right="303" w:hanging="177"/>
              <w:rPr>
                <w:b/>
              </w:rPr>
            </w:pPr>
            <w:r>
              <w:rPr>
                <w:b/>
                <w:spacing w:val="-1"/>
              </w:rPr>
              <w:t xml:space="preserve">Требования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ОКС</w:t>
            </w:r>
          </w:p>
        </w:tc>
      </w:tr>
      <w:tr w:rsidR="001E72D7" w:rsidTr="001E72D7">
        <w:trPr>
          <w:trHeight w:val="861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ind w:left="109" w:right="893"/>
              <w:jc w:val="both"/>
            </w:pPr>
            <w:r>
              <w:t>принадлежностей</w:t>
            </w:r>
            <w:r>
              <w:rPr>
                <w:w w:val="99"/>
              </w:rPr>
              <w:t xml:space="preserve"> </w:t>
            </w:r>
            <w:r>
              <w:t>автомобилей и их</w:t>
            </w:r>
            <w:r>
              <w:rPr>
                <w:spacing w:val="-52"/>
              </w:rPr>
              <w:t xml:space="preserve"> </w:t>
            </w:r>
            <w:r>
              <w:t>двигателей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</w:tr>
      <w:tr w:rsidR="001E72D7" w:rsidTr="001E72D7">
        <w:trPr>
          <w:trHeight w:val="3486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32" w:right="222"/>
              <w:jc w:val="center"/>
            </w:pPr>
            <w:r>
              <w:t>78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00"/>
            </w:pPr>
            <w:r>
              <w:t>Легкая</w:t>
            </w:r>
            <w:r>
              <w:rPr>
                <w:spacing w:val="-6"/>
              </w:rPr>
              <w:t xml:space="preserve"> </w:t>
            </w:r>
            <w:r>
              <w:t>промышленность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381" w:right="374"/>
              <w:jc w:val="center"/>
            </w:pPr>
            <w:r>
              <w:t>6.3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89"/>
              <w:ind w:left="109" w:right="494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before="2" w:line="252" w:lineRule="exact"/>
              <w:ind w:left="109"/>
            </w:pPr>
            <w:r>
              <w:t>строительства,</w:t>
            </w:r>
          </w:p>
          <w:p w:rsidR="001E72D7" w:rsidRDefault="001E72D7" w:rsidP="001E72D7">
            <w:pPr>
              <w:pStyle w:val="TableParagraph"/>
              <w:ind w:left="109" w:right="205"/>
            </w:pPr>
            <w:r>
              <w:t>предназначенных для</w:t>
            </w:r>
            <w:r>
              <w:rPr>
                <w:spacing w:val="1"/>
              </w:rPr>
              <w:t xml:space="preserve"> </w:t>
            </w:r>
            <w:r>
              <w:t>производства продукции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легкой </w:t>
            </w:r>
            <w:r>
              <w:t>промышленности</w:t>
            </w:r>
            <w:r>
              <w:rPr>
                <w:spacing w:val="-52"/>
              </w:rPr>
              <w:t xml:space="preserve"> </w:t>
            </w:r>
            <w:r>
              <w:t>(производство</w:t>
            </w:r>
          </w:p>
          <w:p w:rsidR="001E72D7" w:rsidRDefault="001E72D7" w:rsidP="001E72D7">
            <w:pPr>
              <w:pStyle w:val="TableParagraph"/>
              <w:ind w:left="109" w:right="313"/>
            </w:pPr>
            <w:r>
              <w:t>текстильных изделий,</w:t>
            </w:r>
            <w:r>
              <w:rPr>
                <w:spacing w:val="1"/>
              </w:rPr>
              <w:t xml:space="preserve"> </w:t>
            </w:r>
            <w:r>
              <w:t>производство одежды,</w:t>
            </w:r>
            <w:r>
              <w:rPr>
                <w:spacing w:val="1"/>
              </w:rPr>
              <w:t xml:space="preserve"> </w:t>
            </w:r>
            <w:r>
              <w:t>производство кожи и</w:t>
            </w:r>
            <w:r>
              <w:rPr>
                <w:spacing w:val="1"/>
              </w:rPr>
              <w:t xml:space="preserve"> </w:t>
            </w:r>
            <w:r>
              <w:t>изделий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6"/>
              </w:rPr>
              <w:t xml:space="preserve"> </w:t>
            </w:r>
            <w:r>
              <w:t>кожи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иной</w:t>
            </w:r>
            <w:r>
              <w:rPr>
                <w:spacing w:val="-52"/>
              </w:rPr>
              <w:t xml:space="preserve"> </w:t>
            </w:r>
            <w:r>
              <w:t>продукции легкой</w:t>
            </w:r>
            <w:r>
              <w:rPr>
                <w:spacing w:val="1"/>
              </w:rPr>
              <w:t xml:space="preserve"> </w:t>
            </w:r>
            <w:r>
              <w:t>промышленности)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</w:pPr>
          </w:p>
          <w:p w:rsidR="001E72D7" w:rsidRDefault="001E72D7" w:rsidP="001E72D7">
            <w:pPr>
              <w:pStyle w:val="TableParagraph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ст.44.11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3237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32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232" w:right="222"/>
              <w:jc w:val="center"/>
            </w:pPr>
            <w:r>
              <w:t>79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3"/>
            </w:pPr>
          </w:p>
          <w:p w:rsidR="001E72D7" w:rsidRDefault="001E72D7" w:rsidP="001E72D7">
            <w:pPr>
              <w:pStyle w:val="TableParagraph"/>
              <w:ind w:left="549" w:right="467" w:hanging="62"/>
            </w:pPr>
            <w:r>
              <w:t>Фармацевтическая</w:t>
            </w:r>
            <w:r>
              <w:rPr>
                <w:spacing w:val="-52"/>
              </w:rPr>
              <w:t xml:space="preserve"> </w:t>
            </w:r>
            <w:r>
              <w:t>промышленность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32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381" w:right="374"/>
              <w:jc w:val="center"/>
            </w:pPr>
            <w:r>
              <w:t>6.3.1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494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9"/>
            </w:pPr>
            <w:r>
              <w:t>строительства,</w:t>
            </w:r>
          </w:p>
          <w:p w:rsidR="001E72D7" w:rsidRDefault="001E72D7" w:rsidP="001E72D7">
            <w:pPr>
              <w:pStyle w:val="TableParagraph"/>
              <w:spacing w:before="2"/>
              <w:ind w:left="109" w:right="525"/>
            </w:pPr>
            <w:r>
              <w:rPr>
                <w:spacing w:val="-1"/>
              </w:rPr>
              <w:t xml:space="preserve">предназначенных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фармацевтического</w:t>
            </w:r>
            <w:r>
              <w:rPr>
                <w:spacing w:val="1"/>
              </w:rPr>
              <w:t xml:space="preserve"> </w:t>
            </w:r>
            <w:r>
              <w:t>производства, в том</w:t>
            </w:r>
            <w:r>
              <w:rPr>
                <w:spacing w:val="1"/>
              </w:rPr>
              <w:t xml:space="preserve"> </w:t>
            </w:r>
            <w:r>
              <w:t>числе объектов, в</w:t>
            </w:r>
            <w:r>
              <w:rPr>
                <w:spacing w:val="1"/>
              </w:rPr>
              <w:t xml:space="preserve"> </w:t>
            </w:r>
            <w:r>
              <w:t>отношении которых</w:t>
            </w:r>
            <w:r>
              <w:rPr>
                <w:spacing w:val="1"/>
              </w:rPr>
              <w:t xml:space="preserve"> </w:t>
            </w:r>
            <w:r>
              <w:t>предусматривается</w:t>
            </w:r>
          </w:p>
          <w:p w:rsidR="001E72D7" w:rsidRDefault="001E72D7" w:rsidP="001E72D7">
            <w:pPr>
              <w:pStyle w:val="TableParagraph"/>
              <w:ind w:left="109" w:right="168"/>
            </w:pPr>
            <w:r>
              <w:t>установление охранных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или </w:t>
            </w:r>
            <w:r>
              <w:t>санитарно-защитных</w:t>
            </w:r>
            <w:r>
              <w:rPr>
                <w:spacing w:val="-52"/>
              </w:rPr>
              <w:t xml:space="preserve"> </w:t>
            </w:r>
            <w:r>
              <w:t>зон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35"/>
              </w:rPr>
            </w:pPr>
          </w:p>
          <w:p w:rsidR="001E72D7" w:rsidRDefault="001E72D7" w:rsidP="001E72D7">
            <w:pPr>
              <w:pStyle w:val="TableParagraph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ст.44.11</w:t>
            </w:r>
          </w:p>
          <w:p w:rsidR="001E72D7" w:rsidRDefault="001E72D7" w:rsidP="001E72D7">
            <w:pPr>
              <w:pStyle w:val="TableParagraph"/>
              <w:spacing w:before="2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1970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25"/>
              </w:rPr>
            </w:pPr>
          </w:p>
          <w:p w:rsidR="001E72D7" w:rsidRDefault="001E72D7" w:rsidP="001E72D7">
            <w:pPr>
              <w:pStyle w:val="TableParagraph"/>
              <w:ind w:left="232" w:right="222"/>
              <w:jc w:val="center"/>
            </w:pPr>
            <w:r>
              <w:t>80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1"/>
              <w:ind w:left="549" w:right="416" w:hanging="127"/>
            </w:pPr>
            <w:r>
              <w:rPr>
                <w:spacing w:val="-1"/>
              </w:rPr>
              <w:t>Фарфоро-фаянсовая</w:t>
            </w:r>
            <w:r>
              <w:rPr>
                <w:spacing w:val="-52"/>
              </w:rPr>
              <w:t xml:space="preserve"> </w:t>
            </w:r>
            <w:r>
              <w:t>промышленность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25"/>
              </w:rPr>
            </w:pPr>
          </w:p>
          <w:p w:rsidR="001E72D7" w:rsidRDefault="001E72D7" w:rsidP="001E72D7">
            <w:pPr>
              <w:pStyle w:val="TableParagraph"/>
              <w:ind w:left="381" w:right="374"/>
              <w:jc w:val="center"/>
            </w:pPr>
            <w:r>
              <w:t>6.3.2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494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9"/>
            </w:pPr>
            <w:r>
              <w:t>строительства,</w:t>
            </w:r>
          </w:p>
          <w:p w:rsidR="001E72D7" w:rsidRDefault="001E72D7" w:rsidP="001E72D7">
            <w:pPr>
              <w:pStyle w:val="TableParagraph"/>
              <w:ind w:left="109" w:right="228"/>
            </w:pPr>
            <w:r>
              <w:t>предназначенных для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производства </w:t>
            </w:r>
            <w:r>
              <w:t>продукции</w:t>
            </w:r>
            <w:r>
              <w:rPr>
                <w:spacing w:val="-52"/>
              </w:rPr>
              <w:t xml:space="preserve"> </w:t>
            </w:r>
            <w:r>
              <w:t>фарфоро-фаянсовой</w:t>
            </w:r>
            <w:r>
              <w:rPr>
                <w:spacing w:val="1"/>
              </w:rPr>
              <w:t xml:space="preserve"> </w:t>
            </w:r>
            <w:r>
              <w:t>промышленности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27"/>
              </w:rPr>
            </w:pPr>
          </w:p>
          <w:p w:rsidR="001E72D7" w:rsidRDefault="001E72D7" w:rsidP="001E72D7">
            <w:pPr>
              <w:pStyle w:val="TableParagraph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ст.44.11</w:t>
            </w:r>
          </w:p>
          <w:p w:rsidR="001E72D7" w:rsidRDefault="001E72D7" w:rsidP="001E72D7">
            <w:pPr>
              <w:pStyle w:val="TableParagraph"/>
              <w:spacing w:before="2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1970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25"/>
              </w:rPr>
            </w:pPr>
          </w:p>
          <w:p w:rsidR="001E72D7" w:rsidRDefault="001E72D7" w:rsidP="001E72D7">
            <w:pPr>
              <w:pStyle w:val="TableParagraph"/>
              <w:ind w:left="232" w:right="222"/>
              <w:jc w:val="center"/>
            </w:pPr>
            <w:r>
              <w:t>81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5"/>
              <w:ind w:left="549" w:right="541" w:firstLine="216"/>
            </w:pPr>
            <w:r>
              <w:t>Электронная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промышленность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25"/>
              </w:rPr>
            </w:pPr>
          </w:p>
          <w:p w:rsidR="001E72D7" w:rsidRDefault="001E72D7" w:rsidP="001E72D7">
            <w:pPr>
              <w:pStyle w:val="TableParagraph"/>
              <w:ind w:left="381" w:right="374"/>
              <w:jc w:val="center"/>
            </w:pPr>
            <w:r>
              <w:t>6.3.3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494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line="252" w:lineRule="exact"/>
              <w:ind w:left="109"/>
            </w:pPr>
            <w:r>
              <w:t>строительства,</w:t>
            </w:r>
          </w:p>
          <w:p w:rsidR="001E72D7" w:rsidRDefault="001E72D7" w:rsidP="001E72D7">
            <w:pPr>
              <w:pStyle w:val="TableParagraph"/>
              <w:spacing w:before="2"/>
              <w:ind w:left="109" w:right="218"/>
            </w:pPr>
            <w:r>
              <w:t>предназначенных для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производства </w:t>
            </w:r>
            <w:r>
              <w:t>продукции</w:t>
            </w:r>
            <w:r>
              <w:rPr>
                <w:spacing w:val="-52"/>
              </w:rPr>
              <w:t xml:space="preserve"> </w:t>
            </w:r>
            <w:r>
              <w:t>электронной</w:t>
            </w:r>
          </w:p>
          <w:p w:rsidR="001E72D7" w:rsidRDefault="001E72D7" w:rsidP="001E72D7">
            <w:pPr>
              <w:pStyle w:val="TableParagraph"/>
              <w:spacing w:line="250" w:lineRule="exact"/>
              <w:ind w:left="109"/>
            </w:pPr>
            <w:r>
              <w:t>промышленности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3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ст.44.11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1973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25"/>
              </w:rPr>
            </w:pPr>
          </w:p>
          <w:p w:rsidR="001E72D7" w:rsidRDefault="001E72D7" w:rsidP="001E72D7">
            <w:pPr>
              <w:pStyle w:val="TableParagraph"/>
              <w:ind w:left="232" w:right="222"/>
              <w:jc w:val="center"/>
            </w:pPr>
            <w:r>
              <w:t>82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5"/>
              <w:ind w:left="549" w:right="541" w:firstLine="280"/>
            </w:pPr>
            <w:r>
              <w:t>Ювелирная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промышленность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25"/>
              </w:rPr>
            </w:pPr>
          </w:p>
          <w:p w:rsidR="001E72D7" w:rsidRDefault="001E72D7" w:rsidP="001E72D7">
            <w:pPr>
              <w:pStyle w:val="TableParagraph"/>
              <w:ind w:left="381" w:right="374"/>
              <w:jc w:val="center"/>
            </w:pPr>
            <w:r>
              <w:t>6.3.4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494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before="2" w:line="252" w:lineRule="exact"/>
              <w:ind w:left="109"/>
            </w:pPr>
            <w:r>
              <w:t>строительства,</w:t>
            </w:r>
          </w:p>
          <w:p w:rsidR="001E72D7" w:rsidRDefault="001E72D7" w:rsidP="001E72D7">
            <w:pPr>
              <w:pStyle w:val="TableParagraph"/>
              <w:ind w:left="109" w:right="218"/>
            </w:pPr>
            <w:r>
              <w:t>предназначенных для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производства </w:t>
            </w:r>
            <w:r>
              <w:t>продукции</w:t>
            </w:r>
            <w:r>
              <w:rPr>
                <w:spacing w:val="-52"/>
              </w:rPr>
              <w:t xml:space="preserve"> </w:t>
            </w:r>
            <w:r>
              <w:t>ювелирной</w:t>
            </w:r>
          </w:p>
          <w:p w:rsidR="001E72D7" w:rsidRDefault="001E72D7" w:rsidP="001E72D7">
            <w:pPr>
              <w:pStyle w:val="TableParagraph"/>
              <w:ind w:left="109"/>
            </w:pPr>
            <w:r>
              <w:t>промышленности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"/>
              <w:rPr>
                <w:sz w:val="2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ст.44.11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</w:tbl>
    <w:p w:rsidR="001E72D7" w:rsidRDefault="001E72D7" w:rsidP="001E72D7">
      <w:pPr>
        <w:spacing w:line="251" w:lineRule="exact"/>
        <w:sectPr w:rsidR="001E72D7">
          <w:type w:val="continuous"/>
          <w:pgSz w:w="11910" w:h="16840"/>
          <w:pgMar w:top="1120" w:right="620" w:bottom="460" w:left="1480" w:header="0" w:footer="27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2748"/>
        <w:gridCol w:w="1412"/>
        <w:gridCol w:w="2683"/>
        <w:gridCol w:w="2009"/>
      </w:tblGrid>
      <w:tr w:rsidR="001E72D7" w:rsidTr="001E72D7">
        <w:trPr>
          <w:trHeight w:val="958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7"/>
              <w:jc w:val="center"/>
              <w:rPr>
                <w:b/>
              </w:rPr>
            </w:pPr>
            <w:r>
              <w:rPr>
                <w:b/>
                <w:w w:val="99"/>
              </w:rPr>
              <w:t>№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spacing w:before="100"/>
              <w:ind w:left="91" w:right="86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Наименование </w:t>
            </w:r>
            <w:r>
              <w:rPr>
                <w:b/>
              </w:rPr>
              <w:t>вида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разрешенного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использования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21" w:right="132" w:hanging="76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класси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фикатора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100"/>
              <w:ind w:left="382" w:right="374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Перечень </w:t>
            </w:r>
            <w:r>
              <w:rPr>
                <w:b/>
              </w:rPr>
              <w:t>объектов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599" w:right="589"/>
              <w:jc w:val="center"/>
              <w:rPr>
                <w:b/>
              </w:rPr>
            </w:pPr>
            <w:r>
              <w:rPr>
                <w:b/>
              </w:rPr>
              <w:t>строительства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494" w:right="303" w:hanging="177"/>
              <w:rPr>
                <w:b/>
              </w:rPr>
            </w:pPr>
            <w:r>
              <w:rPr>
                <w:b/>
                <w:spacing w:val="-1"/>
              </w:rPr>
              <w:t xml:space="preserve">Требования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ОКС</w:t>
            </w:r>
          </w:p>
        </w:tc>
      </w:tr>
      <w:tr w:rsidR="001E72D7" w:rsidTr="001E72D7">
        <w:trPr>
          <w:trHeight w:val="3997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05"/>
              <w:ind w:left="232" w:right="222"/>
              <w:jc w:val="center"/>
            </w:pPr>
            <w:r>
              <w:t>83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"/>
              <w:rPr>
                <w:sz w:val="31"/>
              </w:rPr>
            </w:pPr>
          </w:p>
          <w:p w:rsidR="001E72D7" w:rsidRDefault="001E72D7" w:rsidP="001E72D7">
            <w:pPr>
              <w:pStyle w:val="TableParagraph"/>
              <w:ind w:left="549" w:right="541" w:firstLine="399"/>
            </w:pPr>
            <w:r>
              <w:t>Пищевая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промышленность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05"/>
              <w:ind w:left="381" w:right="374"/>
              <w:jc w:val="center"/>
            </w:pPr>
            <w:r>
              <w:t>6.4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494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пищевой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9" w:right="563"/>
            </w:pPr>
            <w:r>
              <w:rPr>
                <w:spacing w:val="-1"/>
              </w:rPr>
              <w:t xml:space="preserve">промышленности,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переработке</w:t>
            </w:r>
          </w:p>
          <w:p w:rsidR="001E72D7" w:rsidRDefault="001E72D7" w:rsidP="001E72D7">
            <w:pPr>
              <w:pStyle w:val="TableParagraph"/>
              <w:ind w:left="109" w:right="459"/>
            </w:pPr>
            <w:r>
              <w:rPr>
                <w:spacing w:val="-1"/>
              </w:rPr>
              <w:t>сельскохозяйственной</w:t>
            </w:r>
            <w:r>
              <w:rPr>
                <w:spacing w:val="-52"/>
              </w:rPr>
              <w:t xml:space="preserve"> </w:t>
            </w:r>
            <w:r>
              <w:t>продукции способом,</w:t>
            </w:r>
            <w:r>
              <w:rPr>
                <w:spacing w:val="1"/>
              </w:rPr>
              <w:t xml:space="preserve"> </w:t>
            </w:r>
            <w:r>
              <w:t>приводящим</w:t>
            </w:r>
            <w:r>
              <w:rPr>
                <w:spacing w:val="-1"/>
              </w:rPr>
              <w:t xml:space="preserve"> </w:t>
            </w:r>
            <w:r>
              <w:t>к их</w:t>
            </w:r>
          </w:p>
          <w:p w:rsidR="001E72D7" w:rsidRDefault="001E72D7" w:rsidP="001E72D7">
            <w:pPr>
              <w:pStyle w:val="TableParagraph"/>
              <w:ind w:left="109" w:right="686"/>
            </w:pPr>
            <w:r>
              <w:t>переработке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иную</w:t>
            </w:r>
            <w:r>
              <w:rPr>
                <w:spacing w:val="-52"/>
              </w:rPr>
              <w:t xml:space="preserve"> </w:t>
            </w:r>
            <w:r>
              <w:t>продукцию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9"/>
            </w:pPr>
            <w:r>
              <w:t>(консервирование,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9" w:right="154"/>
              <w:jc w:val="both"/>
            </w:pPr>
            <w:r>
              <w:rPr>
                <w:spacing w:val="-1"/>
              </w:rPr>
              <w:t xml:space="preserve">копчение, </w:t>
            </w:r>
            <w:r>
              <w:t>хлебопечение),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 числе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1E72D7" w:rsidRDefault="001E72D7" w:rsidP="001E72D7">
            <w:pPr>
              <w:pStyle w:val="TableParagraph"/>
              <w:ind w:left="109" w:right="260"/>
              <w:jc w:val="both"/>
            </w:pPr>
            <w:r>
              <w:t>производства напитков,</w:t>
            </w:r>
            <w:r>
              <w:rPr>
                <w:spacing w:val="1"/>
              </w:rPr>
              <w:t xml:space="preserve"> </w:t>
            </w:r>
            <w:r>
              <w:t>алкогольных</w:t>
            </w:r>
            <w:r>
              <w:rPr>
                <w:spacing w:val="-11"/>
              </w:rPr>
              <w:t xml:space="preserve"> </w:t>
            </w:r>
            <w:r>
              <w:t>напитков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табачных</w:t>
            </w:r>
            <w:r>
              <w:rPr>
                <w:spacing w:val="-4"/>
              </w:rPr>
              <w:t xml:space="preserve"> </w:t>
            </w:r>
            <w:r>
              <w:t>изделий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"/>
              <w:rPr>
                <w:sz w:val="20"/>
              </w:rPr>
            </w:pPr>
          </w:p>
          <w:p w:rsidR="001E72D7" w:rsidRDefault="001E72D7" w:rsidP="001E72D7">
            <w:pPr>
              <w:pStyle w:val="TableParagraph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ст.44.11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3741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6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232" w:right="222"/>
              <w:jc w:val="center"/>
            </w:pPr>
            <w:r>
              <w:t>84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549" w:right="516" w:hanging="22"/>
            </w:pPr>
            <w:r>
              <w:rPr>
                <w:spacing w:val="-1"/>
              </w:rPr>
              <w:t>Нефтехимическая</w:t>
            </w:r>
            <w:r>
              <w:rPr>
                <w:spacing w:val="-52"/>
              </w:rPr>
              <w:t xml:space="preserve"> </w:t>
            </w:r>
            <w:r>
              <w:t>промышленность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6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381" w:right="374"/>
              <w:jc w:val="center"/>
            </w:pPr>
            <w:r>
              <w:t>6.5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89"/>
              <w:ind w:left="109" w:right="494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before="2" w:line="252" w:lineRule="exact"/>
              <w:ind w:left="109"/>
            </w:pPr>
            <w:r>
              <w:t>строительства,</w:t>
            </w:r>
          </w:p>
          <w:p w:rsidR="001E72D7" w:rsidRDefault="001E72D7" w:rsidP="001E72D7">
            <w:pPr>
              <w:pStyle w:val="TableParagraph"/>
              <w:ind w:left="109" w:right="525"/>
            </w:pPr>
            <w:r>
              <w:rPr>
                <w:spacing w:val="-1"/>
              </w:rPr>
              <w:t xml:space="preserve">предназначенных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переработки</w:t>
            </w:r>
          </w:p>
          <w:p w:rsidR="001E72D7" w:rsidRDefault="001E72D7" w:rsidP="001E72D7">
            <w:pPr>
              <w:pStyle w:val="TableParagraph"/>
              <w:ind w:left="109" w:right="183"/>
            </w:pPr>
            <w:r>
              <w:t>углеводородного сырья,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изготовления </w:t>
            </w:r>
            <w:r>
              <w:t>удобрений,</w:t>
            </w:r>
            <w:r>
              <w:rPr>
                <w:spacing w:val="-52"/>
              </w:rPr>
              <w:t xml:space="preserve"> </w:t>
            </w:r>
            <w:r>
              <w:t>полимеров, химической</w:t>
            </w:r>
            <w:r>
              <w:rPr>
                <w:spacing w:val="1"/>
              </w:rPr>
              <w:t xml:space="preserve"> </w:t>
            </w:r>
            <w:r>
              <w:t>продукции</w:t>
            </w:r>
            <w:r>
              <w:rPr>
                <w:spacing w:val="-1"/>
              </w:rPr>
              <w:t xml:space="preserve"> </w:t>
            </w:r>
            <w:r>
              <w:t>бытового</w:t>
            </w:r>
          </w:p>
          <w:p w:rsidR="001E72D7" w:rsidRDefault="001E72D7" w:rsidP="001E72D7">
            <w:pPr>
              <w:pStyle w:val="TableParagraph"/>
              <w:spacing w:before="1"/>
              <w:ind w:left="109" w:right="365"/>
            </w:pPr>
            <w:r>
              <w:t>назначения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подобной</w:t>
            </w:r>
            <w:r>
              <w:rPr>
                <w:spacing w:val="-52"/>
              </w:rPr>
              <w:t xml:space="preserve"> </w:t>
            </w:r>
            <w:r>
              <w:t>продукции,</w:t>
            </w:r>
            <w:r>
              <w:rPr>
                <w:spacing w:val="-3"/>
              </w:rPr>
              <w:t xml:space="preserve"> </w:t>
            </w:r>
            <w:r>
              <w:t>а</w:t>
            </w:r>
            <w:r>
              <w:rPr>
                <w:spacing w:val="-2"/>
              </w:rPr>
              <w:t xml:space="preserve"> </w:t>
            </w:r>
            <w:r>
              <w:t>также</w:t>
            </w:r>
          </w:p>
          <w:p w:rsidR="001E72D7" w:rsidRDefault="001E72D7" w:rsidP="001E72D7">
            <w:pPr>
              <w:pStyle w:val="TableParagraph"/>
              <w:ind w:left="109" w:right="933"/>
            </w:pPr>
            <w:r>
              <w:rPr>
                <w:spacing w:val="-1"/>
              </w:rPr>
              <w:t xml:space="preserve">другие </w:t>
            </w:r>
            <w:r>
              <w:t>подобные</w:t>
            </w:r>
            <w:r>
              <w:rPr>
                <w:spacing w:val="-52"/>
              </w:rPr>
              <w:t xml:space="preserve"> </w:t>
            </w:r>
            <w:r>
              <w:t>промышленные</w:t>
            </w:r>
            <w:r>
              <w:rPr>
                <w:spacing w:val="1"/>
              </w:rPr>
              <w:t xml:space="preserve"> </w:t>
            </w:r>
            <w:r>
              <w:t>предприятия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32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ст.44.11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4754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26"/>
              </w:rPr>
            </w:pPr>
          </w:p>
          <w:p w:rsidR="001E72D7" w:rsidRDefault="001E72D7" w:rsidP="001E72D7">
            <w:pPr>
              <w:pStyle w:val="TableParagraph"/>
              <w:ind w:left="232" w:right="222"/>
              <w:jc w:val="center"/>
            </w:pPr>
            <w:r>
              <w:t>85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84"/>
              <w:ind w:left="549" w:right="541" w:firstLine="169"/>
            </w:pPr>
            <w:r>
              <w:t>Строительная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промышленность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26"/>
              </w:rPr>
            </w:pPr>
          </w:p>
          <w:p w:rsidR="001E72D7" w:rsidRDefault="001E72D7" w:rsidP="001E72D7">
            <w:pPr>
              <w:pStyle w:val="TableParagraph"/>
              <w:ind w:left="381" w:right="374"/>
              <w:jc w:val="center"/>
            </w:pPr>
            <w:r>
              <w:t>6.6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89" w:line="242" w:lineRule="auto"/>
              <w:ind w:left="109" w:right="494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line="249" w:lineRule="exact"/>
              <w:ind w:left="109"/>
            </w:pPr>
            <w:r>
              <w:t>строительства,</w:t>
            </w:r>
          </w:p>
          <w:p w:rsidR="001E72D7" w:rsidRDefault="001E72D7" w:rsidP="001E72D7">
            <w:pPr>
              <w:pStyle w:val="TableParagraph"/>
              <w:ind w:left="109" w:right="525"/>
            </w:pPr>
            <w:r>
              <w:rPr>
                <w:spacing w:val="-1"/>
              </w:rPr>
              <w:t xml:space="preserve">предназначенных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производства:</w:t>
            </w:r>
          </w:p>
          <w:p w:rsidR="001E72D7" w:rsidRDefault="001E72D7" w:rsidP="001E72D7">
            <w:pPr>
              <w:pStyle w:val="TableParagraph"/>
              <w:spacing w:before="1"/>
              <w:ind w:left="109" w:right="111"/>
            </w:pPr>
            <w:r>
              <w:rPr>
                <w:spacing w:val="-1"/>
              </w:rPr>
              <w:t xml:space="preserve">строительных </w:t>
            </w:r>
            <w:r>
              <w:t>материалов</w:t>
            </w:r>
            <w:r>
              <w:rPr>
                <w:spacing w:val="-52"/>
              </w:rPr>
              <w:t xml:space="preserve"> </w:t>
            </w:r>
            <w:r>
              <w:t>(кирпичей,</w:t>
            </w:r>
          </w:p>
          <w:p w:rsidR="001E72D7" w:rsidRDefault="001E72D7" w:rsidP="001E72D7">
            <w:pPr>
              <w:pStyle w:val="TableParagraph"/>
              <w:ind w:left="109" w:right="96"/>
            </w:pPr>
            <w:r>
              <w:rPr>
                <w:spacing w:val="-1"/>
              </w:rPr>
              <w:t xml:space="preserve">пиломатериалов, </w:t>
            </w:r>
            <w:r>
              <w:t>цемента,</w:t>
            </w:r>
            <w:r>
              <w:rPr>
                <w:spacing w:val="-52"/>
              </w:rPr>
              <w:t xml:space="preserve"> </w:t>
            </w:r>
            <w:r>
              <w:t>крепежных материалов),</w:t>
            </w:r>
            <w:r>
              <w:rPr>
                <w:spacing w:val="1"/>
              </w:rPr>
              <w:t xml:space="preserve"> </w:t>
            </w:r>
            <w:r>
              <w:t>бытового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1E72D7" w:rsidRDefault="001E72D7" w:rsidP="001E72D7">
            <w:pPr>
              <w:pStyle w:val="TableParagraph"/>
              <w:ind w:left="109" w:right="178"/>
              <w:jc w:val="both"/>
            </w:pPr>
            <w:r>
              <w:t>строительного</w:t>
            </w:r>
            <w:r>
              <w:rPr>
                <w:spacing w:val="-7"/>
              </w:rPr>
              <w:t xml:space="preserve"> </w:t>
            </w:r>
            <w:r>
              <w:t>газового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сантехнического</w:t>
            </w:r>
          </w:p>
          <w:p w:rsidR="001E72D7" w:rsidRDefault="001E72D7" w:rsidP="001E72D7">
            <w:pPr>
              <w:pStyle w:val="TableParagraph"/>
              <w:spacing w:before="1"/>
              <w:ind w:left="109" w:right="239"/>
              <w:jc w:val="both"/>
            </w:pPr>
            <w:r>
              <w:t>оборудования, лифтов 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подъемников, </w:t>
            </w:r>
            <w:r>
              <w:t>столярной</w:t>
            </w:r>
            <w:r>
              <w:rPr>
                <w:spacing w:val="-52"/>
              </w:rPr>
              <w:t xml:space="preserve"> </w:t>
            </w:r>
            <w:r>
              <w:t>продукции,</w:t>
            </w:r>
            <w:r>
              <w:rPr>
                <w:spacing w:val="-3"/>
              </w:rPr>
              <w:t xml:space="preserve"> </w:t>
            </w:r>
            <w:r>
              <w:t>сборных</w:t>
            </w:r>
          </w:p>
          <w:p w:rsidR="001E72D7" w:rsidRDefault="001E72D7" w:rsidP="001E72D7">
            <w:pPr>
              <w:pStyle w:val="TableParagraph"/>
              <w:ind w:left="109" w:right="460"/>
            </w:pPr>
            <w:r>
              <w:t>домов</w:t>
            </w:r>
            <w:r>
              <w:rPr>
                <w:spacing w:val="-6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частей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тому подобной</w:t>
            </w:r>
            <w:r>
              <w:rPr>
                <w:spacing w:val="1"/>
              </w:rPr>
              <w:t xml:space="preserve"> </w:t>
            </w:r>
            <w:r>
              <w:t>продукции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ст.44.11</w:t>
            </w:r>
          </w:p>
          <w:p w:rsidR="001E72D7" w:rsidRDefault="001E72D7" w:rsidP="001E72D7">
            <w:pPr>
              <w:pStyle w:val="TableParagraph"/>
              <w:spacing w:line="252" w:lineRule="exact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961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spacing w:before="7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232" w:right="222"/>
              <w:jc w:val="center"/>
            </w:pPr>
            <w:r>
              <w:t>86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spacing w:before="7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91" w:right="85"/>
              <w:jc w:val="center"/>
            </w:pPr>
            <w:r>
              <w:t>Склад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spacing w:before="7"/>
              <w:rPr>
                <w:sz w:val="29"/>
              </w:rPr>
            </w:pPr>
          </w:p>
          <w:p w:rsidR="001E72D7" w:rsidRDefault="001E72D7" w:rsidP="001E72D7">
            <w:pPr>
              <w:pStyle w:val="TableParagraph"/>
              <w:ind w:left="381" w:right="374"/>
              <w:jc w:val="center"/>
            </w:pPr>
            <w:r>
              <w:t>6.9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143"/>
              <w:ind w:left="109" w:right="160"/>
            </w:pPr>
            <w:r>
              <w:rPr>
                <w:spacing w:val="-1"/>
              </w:rPr>
              <w:t xml:space="preserve">Размещение </w:t>
            </w:r>
            <w:r>
              <w:t>сооружений,</w:t>
            </w:r>
            <w:r>
              <w:rPr>
                <w:spacing w:val="-52"/>
              </w:rPr>
              <w:t xml:space="preserve"> </w:t>
            </w:r>
            <w:r>
              <w:t>имеющих назначение по</w:t>
            </w:r>
            <w:r>
              <w:rPr>
                <w:spacing w:val="1"/>
              </w:rPr>
              <w:t xml:space="preserve"> </w:t>
            </w:r>
            <w:r>
              <w:t>временному</w:t>
            </w:r>
            <w:r>
              <w:rPr>
                <w:spacing w:val="-8"/>
              </w:rPr>
              <w:t xml:space="preserve"> </w:t>
            </w:r>
            <w:r>
              <w:t>хранению,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spacing w:before="92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ст.44.11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</w:tbl>
    <w:p w:rsidR="001E72D7" w:rsidRDefault="001E72D7" w:rsidP="001E72D7">
      <w:pPr>
        <w:spacing w:line="251" w:lineRule="exact"/>
        <w:sectPr w:rsidR="001E72D7">
          <w:type w:val="continuous"/>
          <w:pgSz w:w="11910" w:h="16840"/>
          <w:pgMar w:top="1120" w:right="620" w:bottom="769" w:left="1480" w:header="0" w:footer="27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2748"/>
        <w:gridCol w:w="1412"/>
        <w:gridCol w:w="2683"/>
        <w:gridCol w:w="2009"/>
      </w:tblGrid>
      <w:tr w:rsidR="001E72D7" w:rsidTr="001E72D7">
        <w:trPr>
          <w:trHeight w:val="958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7"/>
              <w:jc w:val="center"/>
              <w:rPr>
                <w:b/>
              </w:rPr>
            </w:pPr>
            <w:r>
              <w:rPr>
                <w:b/>
                <w:w w:val="99"/>
              </w:rPr>
              <w:t>№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spacing w:before="100"/>
              <w:ind w:left="91" w:right="86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Наименование </w:t>
            </w:r>
            <w:r>
              <w:rPr>
                <w:b/>
              </w:rPr>
              <w:t>вида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разрешенного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использования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21" w:right="132" w:hanging="76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класси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фикатора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100"/>
              <w:ind w:left="382" w:right="374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Перечень </w:t>
            </w:r>
            <w:r>
              <w:rPr>
                <w:b/>
              </w:rPr>
              <w:t>объектов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599" w:right="589"/>
              <w:jc w:val="center"/>
              <w:rPr>
                <w:b/>
              </w:rPr>
            </w:pPr>
            <w:r>
              <w:rPr>
                <w:b/>
              </w:rPr>
              <w:t>строительства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494" w:right="303" w:hanging="177"/>
              <w:rPr>
                <w:b/>
              </w:rPr>
            </w:pPr>
            <w:r>
              <w:rPr>
                <w:b/>
                <w:spacing w:val="-1"/>
              </w:rPr>
              <w:t xml:space="preserve">Требования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ОКС</w:t>
            </w:r>
          </w:p>
        </w:tc>
      </w:tr>
      <w:tr w:rsidR="001E72D7" w:rsidTr="001E72D7">
        <w:trPr>
          <w:trHeight w:val="5668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line="244" w:lineRule="exact"/>
              <w:ind w:left="109"/>
            </w:pPr>
            <w:r>
              <w:t>распределению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1E72D7" w:rsidRDefault="001E72D7" w:rsidP="001E72D7">
            <w:pPr>
              <w:pStyle w:val="TableParagraph"/>
              <w:spacing w:line="252" w:lineRule="exact"/>
              <w:ind w:left="109"/>
            </w:pPr>
            <w:r>
              <w:t>перевалке</w:t>
            </w:r>
            <w:r>
              <w:rPr>
                <w:spacing w:val="-4"/>
              </w:rPr>
              <w:t xml:space="preserve"> </w:t>
            </w:r>
            <w:r>
              <w:t>грузов</w:t>
            </w:r>
            <w:r>
              <w:rPr>
                <w:spacing w:val="-1"/>
              </w:rPr>
              <w:t xml:space="preserve"> </w:t>
            </w:r>
            <w:r>
              <w:t>(за</w:t>
            </w:r>
          </w:p>
          <w:p w:rsidR="001E72D7" w:rsidRDefault="001E72D7" w:rsidP="001E72D7">
            <w:pPr>
              <w:pStyle w:val="TableParagraph"/>
              <w:ind w:left="109" w:right="220"/>
            </w:pPr>
            <w:r>
              <w:t>исключением хранения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стратегических </w:t>
            </w:r>
            <w:r>
              <w:t>запасов),</w:t>
            </w:r>
            <w:r>
              <w:rPr>
                <w:spacing w:val="-52"/>
              </w:rPr>
              <w:t xml:space="preserve"> </w:t>
            </w:r>
            <w:r>
              <w:t>не являющихся частями</w:t>
            </w:r>
            <w:r>
              <w:rPr>
                <w:spacing w:val="1"/>
              </w:rPr>
              <w:t xml:space="preserve"> </w:t>
            </w:r>
            <w:r>
              <w:t>производственных</w:t>
            </w:r>
            <w:r>
              <w:rPr>
                <w:spacing w:val="1"/>
              </w:rPr>
              <w:t xml:space="preserve"> </w:t>
            </w:r>
            <w:r>
              <w:t>комплексов, на которых</w:t>
            </w:r>
            <w:r>
              <w:rPr>
                <w:spacing w:val="1"/>
              </w:rPr>
              <w:t xml:space="preserve"> </w:t>
            </w:r>
            <w:r>
              <w:t>был</w:t>
            </w:r>
            <w:r>
              <w:rPr>
                <w:spacing w:val="-4"/>
              </w:rPr>
              <w:t xml:space="preserve"> </w:t>
            </w:r>
            <w:r>
              <w:t>создан груз:</w:t>
            </w:r>
          </w:p>
          <w:p w:rsidR="001E72D7" w:rsidRDefault="001E72D7" w:rsidP="001E72D7">
            <w:pPr>
              <w:pStyle w:val="TableParagraph"/>
              <w:spacing w:before="1"/>
              <w:ind w:left="109" w:right="527"/>
              <w:jc w:val="both"/>
            </w:pPr>
            <w:r>
              <w:rPr>
                <w:spacing w:val="-1"/>
              </w:rPr>
              <w:t xml:space="preserve">промышленные </w:t>
            </w:r>
            <w:r>
              <w:t>базы,</w:t>
            </w:r>
            <w:r>
              <w:rPr>
                <w:spacing w:val="-52"/>
              </w:rPr>
              <w:t xml:space="preserve"> </w:t>
            </w:r>
            <w:r>
              <w:t>склады, погрузочные</w:t>
            </w:r>
            <w:r>
              <w:rPr>
                <w:spacing w:val="-52"/>
              </w:rPr>
              <w:t xml:space="preserve"> </w:t>
            </w:r>
            <w:r>
              <w:t>терминалы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доки,</w:t>
            </w:r>
          </w:p>
          <w:p w:rsidR="001E72D7" w:rsidRDefault="001E72D7" w:rsidP="001E72D7">
            <w:pPr>
              <w:pStyle w:val="TableParagraph"/>
              <w:spacing w:before="1" w:line="252" w:lineRule="exact"/>
              <w:ind w:left="109"/>
              <w:jc w:val="both"/>
            </w:pPr>
            <w:r>
              <w:t>нефтехранилища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1E72D7" w:rsidRDefault="001E72D7" w:rsidP="001E72D7">
            <w:pPr>
              <w:pStyle w:val="TableParagraph"/>
              <w:ind w:left="109" w:right="209"/>
            </w:pPr>
            <w:r>
              <w:t>нефтеналивные станции,</w:t>
            </w:r>
            <w:r>
              <w:rPr>
                <w:spacing w:val="-52"/>
              </w:rPr>
              <w:t xml:space="preserve"> </w:t>
            </w:r>
            <w:r>
              <w:t>газовые хранилища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1E72D7" w:rsidRDefault="001E72D7" w:rsidP="001E72D7">
            <w:pPr>
              <w:pStyle w:val="TableParagraph"/>
              <w:spacing w:before="1"/>
              <w:ind w:left="109" w:right="549"/>
            </w:pPr>
            <w:r>
              <w:t>обслуживающие их</w:t>
            </w:r>
            <w:r>
              <w:rPr>
                <w:spacing w:val="1"/>
              </w:rPr>
              <w:t xml:space="preserve"> </w:t>
            </w:r>
            <w:r>
              <w:t>газоконденсатные и</w:t>
            </w:r>
            <w:r>
              <w:rPr>
                <w:spacing w:val="1"/>
              </w:rPr>
              <w:t xml:space="preserve"> </w:t>
            </w:r>
            <w:r>
              <w:t>газоперекачивающие</w:t>
            </w:r>
            <w:r>
              <w:rPr>
                <w:spacing w:val="-52"/>
              </w:rPr>
              <w:t xml:space="preserve"> </w:t>
            </w:r>
            <w:r>
              <w:t>станции,</w:t>
            </w:r>
            <w:r>
              <w:rPr>
                <w:spacing w:val="-10"/>
              </w:rPr>
              <w:t xml:space="preserve"> </w:t>
            </w:r>
            <w:r>
              <w:t>элеваторы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продовольственные</w:t>
            </w:r>
          </w:p>
          <w:p w:rsidR="001E72D7" w:rsidRDefault="001E72D7" w:rsidP="001E72D7">
            <w:pPr>
              <w:pStyle w:val="TableParagraph"/>
              <w:ind w:left="109" w:right="261"/>
            </w:pPr>
            <w:r>
              <w:t>склады,</w:t>
            </w:r>
            <w:r>
              <w:rPr>
                <w:spacing w:val="-10"/>
              </w:rPr>
              <w:t xml:space="preserve"> </w:t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исключением</w:t>
            </w:r>
            <w:r>
              <w:rPr>
                <w:spacing w:val="-52"/>
              </w:rPr>
              <w:t xml:space="preserve"> </w:t>
            </w:r>
            <w:r>
              <w:t>железнодорожных</w:t>
            </w:r>
          </w:p>
          <w:p w:rsidR="001E72D7" w:rsidRDefault="001E72D7" w:rsidP="001E72D7">
            <w:pPr>
              <w:pStyle w:val="TableParagraph"/>
              <w:spacing w:before="1"/>
              <w:ind w:left="109"/>
            </w:pPr>
            <w:r>
              <w:t>перевалочных</w:t>
            </w:r>
            <w:r>
              <w:rPr>
                <w:spacing w:val="-6"/>
              </w:rPr>
              <w:t xml:space="preserve"> </w:t>
            </w:r>
            <w:r>
              <w:t>складов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0"/>
              </w:rPr>
            </w:pPr>
          </w:p>
        </w:tc>
      </w:tr>
      <w:tr w:rsidR="001E72D7" w:rsidTr="001E72D7">
        <w:trPr>
          <w:trHeight w:val="3993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01"/>
              <w:ind w:left="232" w:right="222"/>
              <w:jc w:val="center"/>
            </w:pPr>
            <w:r>
              <w:t>87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549" w:right="275" w:hanging="263"/>
            </w:pPr>
            <w:r>
              <w:rPr>
                <w:spacing w:val="-1"/>
              </w:rPr>
              <w:t>Целлюлозно-бумажная</w:t>
            </w:r>
            <w:r>
              <w:rPr>
                <w:spacing w:val="-52"/>
              </w:rPr>
              <w:t xml:space="preserve"> </w:t>
            </w:r>
            <w:r>
              <w:t>промышленность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201"/>
              <w:ind w:left="381" w:right="371"/>
              <w:jc w:val="center"/>
            </w:pPr>
            <w:r>
              <w:t>6.11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89" w:line="242" w:lineRule="auto"/>
              <w:ind w:left="109" w:right="494"/>
            </w:pPr>
            <w:r>
              <w:t>Размещение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line="249" w:lineRule="exact"/>
              <w:ind w:left="109"/>
            </w:pPr>
            <w:r>
              <w:t>строительства,</w:t>
            </w:r>
          </w:p>
          <w:p w:rsidR="001E72D7" w:rsidRDefault="001E72D7" w:rsidP="001E72D7">
            <w:pPr>
              <w:pStyle w:val="TableParagraph"/>
              <w:ind w:left="109" w:right="317"/>
            </w:pPr>
            <w:r>
              <w:t>предназначенных для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целлюлозно-бумажного</w:t>
            </w:r>
            <w:r>
              <w:rPr>
                <w:spacing w:val="-52"/>
              </w:rPr>
              <w:t xml:space="preserve"> </w:t>
            </w:r>
            <w:r>
              <w:t>производства,</w:t>
            </w:r>
          </w:p>
          <w:p w:rsidR="001E72D7" w:rsidRDefault="001E72D7" w:rsidP="001E72D7">
            <w:pPr>
              <w:pStyle w:val="TableParagraph"/>
              <w:ind w:left="109" w:right="125"/>
              <w:jc w:val="both"/>
            </w:pPr>
            <w:r>
              <w:t>производства целлюлозы,</w:t>
            </w:r>
            <w:r>
              <w:rPr>
                <w:spacing w:val="-52"/>
              </w:rPr>
              <w:t xml:space="preserve"> </w:t>
            </w:r>
            <w:r>
              <w:t>древесной массы, бумаги,</w:t>
            </w:r>
            <w:r>
              <w:rPr>
                <w:spacing w:val="-52"/>
              </w:rPr>
              <w:t xml:space="preserve"> </w:t>
            </w:r>
            <w:r>
              <w:t>картона и изделий из них,</w:t>
            </w:r>
            <w:r>
              <w:rPr>
                <w:spacing w:val="-53"/>
              </w:rPr>
              <w:t xml:space="preserve"> </w:t>
            </w:r>
            <w:r>
              <w:t>издательской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1E72D7" w:rsidRDefault="001E72D7" w:rsidP="001E72D7">
            <w:pPr>
              <w:pStyle w:val="TableParagraph"/>
              <w:spacing w:before="1"/>
              <w:ind w:left="109" w:right="905"/>
            </w:pPr>
            <w:r>
              <w:rPr>
                <w:spacing w:val="-1"/>
              </w:rPr>
              <w:t>полиграфической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тиражирования</w:t>
            </w:r>
          </w:p>
          <w:p w:rsidR="001E72D7" w:rsidRDefault="001E72D7" w:rsidP="001E72D7">
            <w:pPr>
              <w:pStyle w:val="TableParagraph"/>
              <w:ind w:left="109" w:right="429"/>
            </w:pPr>
            <w:r>
              <w:rPr>
                <w:spacing w:val="-1"/>
              </w:rPr>
              <w:t xml:space="preserve">записанных </w:t>
            </w:r>
            <w:r>
              <w:t>носителей</w:t>
            </w:r>
            <w:r>
              <w:rPr>
                <w:spacing w:val="-52"/>
              </w:rPr>
              <w:t xml:space="preserve"> </w:t>
            </w:r>
            <w:r>
              <w:t>информации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627" w:right="175" w:hanging="433"/>
            </w:pPr>
            <w:r>
              <w:t>устанавливаются</w:t>
            </w:r>
            <w:r>
              <w:rPr>
                <w:spacing w:val="-52"/>
              </w:rPr>
              <w:t xml:space="preserve"> </w:t>
            </w:r>
            <w:r>
              <w:t>ст.44.11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1718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1"/>
              <w:ind w:left="232" w:right="222"/>
              <w:jc w:val="center"/>
            </w:pPr>
            <w:r>
              <w:t>88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0"/>
              <w:rPr>
                <w:sz w:val="27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754" w:hanging="620"/>
            </w:pPr>
            <w:r>
              <w:rPr>
                <w:spacing w:val="-1"/>
              </w:rPr>
              <w:t>Научно-производственная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1"/>
              <w:ind w:left="381" w:right="371"/>
              <w:jc w:val="center"/>
            </w:pPr>
            <w:r>
              <w:t>6.12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 w:line="253" w:lineRule="exact"/>
              <w:ind w:left="109"/>
            </w:pPr>
            <w:r>
              <w:t>Размещение</w:t>
            </w:r>
          </w:p>
          <w:p w:rsidR="001E72D7" w:rsidRDefault="001E72D7" w:rsidP="001E72D7">
            <w:pPr>
              <w:pStyle w:val="TableParagraph"/>
              <w:ind w:left="109" w:right="905"/>
            </w:pPr>
            <w:r>
              <w:rPr>
                <w:spacing w:val="-1"/>
              </w:rPr>
              <w:t>технологических,</w:t>
            </w:r>
            <w:r>
              <w:rPr>
                <w:spacing w:val="-52"/>
              </w:rPr>
              <w:t xml:space="preserve"> </w:t>
            </w:r>
            <w:r>
              <w:t>промышленных,</w:t>
            </w:r>
          </w:p>
          <w:p w:rsidR="001E72D7" w:rsidRDefault="001E72D7" w:rsidP="001E72D7">
            <w:pPr>
              <w:pStyle w:val="TableParagraph"/>
              <w:ind w:left="109" w:right="657"/>
            </w:pPr>
            <w:r>
              <w:rPr>
                <w:spacing w:val="-1"/>
              </w:rPr>
              <w:t>агропромышленных</w:t>
            </w:r>
            <w:r>
              <w:rPr>
                <w:spacing w:val="-52"/>
              </w:rPr>
              <w:t xml:space="preserve"> </w:t>
            </w:r>
            <w:r>
              <w:t>парков, бизнес-</w:t>
            </w:r>
            <w:r>
              <w:rPr>
                <w:spacing w:val="1"/>
              </w:rPr>
              <w:t xml:space="preserve"> </w:t>
            </w:r>
            <w:r>
              <w:t>инкубаторов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5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ст.44.11</w:t>
            </w:r>
          </w:p>
          <w:p w:rsidR="001E72D7" w:rsidRDefault="001E72D7" w:rsidP="001E72D7">
            <w:pPr>
              <w:pStyle w:val="TableParagraph"/>
              <w:spacing w:before="2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1210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1"/>
              <w:ind w:left="232" w:right="222"/>
              <w:jc w:val="center"/>
            </w:pPr>
            <w:r>
              <w:t>89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502" w:right="489" w:firstLine="172"/>
            </w:pPr>
            <w:r>
              <w:t>Обслуживание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железнодорожных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902"/>
            </w:pPr>
            <w:r>
              <w:t>перевозок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91"/>
              <w:ind w:left="381" w:right="374"/>
              <w:jc w:val="center"/>
            </w:pPr>
            <w:r>
              <w:t>7.1.2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 w:line="252" w:lineRule="exact"/>
              <w:ind w:left="109"/>
            </w:pPr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зданий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1E72D7" w:rsidRDefault="001E72D7" w:rsidP="001E72D7">
            <w:pPr>
              <w:pStyle w:val="TableParagraph"/>
              <w:ind w:left="109" w:right="221"/>
            </w:pPr>
            <w:r>
              <w:t>сооружений,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том</w:t>
            </w:r>
            <w:r>
              <w:rPr>
                <w:spacing w:val="-6"/>
              </w:rPr>
              <w:t xml:space="preserve"> </w:t>
            </w:r>
            <w:r>
              <w:t>числе</w:t>
            </w:r>
            <w:r>
              <w:rPr>
                <w:spacing w:val="-52"/>
              </w:rPr>
              <w:t xml:space="preserve"> </w:t>
            </w:r>
            <w:r>
              <w:t>железнодорожных</w:t>
            </w:r>
            <w:r>
              <w:rPr>
                <w:spacing w:val="1"/>
              </w:rPr>
              <w:t xml:space="preserve"> </w:t>
            </w:r>
            <w:r>
              <w:t>вокзалов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станций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ст.44.11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864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spacing w:before="6"/>
              <w:rPr>
                <w:sz w:val="25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232" w:right="222"/>
              <w:jc w:val="center"/>
            </w:pPr>
            <w:r>
              <w:t>90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spacing w:before="172"/>
              <w:ind w:left="819" w:right="162" w:hanging="641"/>
            </w:pPr>
            <w:r>
              <w:t>Обслуживание</w:t>
            </w:r>
            <w:r>
              <w:rPr>
                <w:spacing w:val="-11"/>
              </w:rPr>
              <w:t xml:space="preserve"> </w:t>
            </w:r>
            <w:r>
              <w:t>перевозок</w:t>
            </w:r>
            <w:r>
              <w:rPr>
                <w:spacing w:val="-52"/>
              </w:rPr>
              <w:t xml:space="preserve"> </w:t>
            </w:r>
            <w:r>
              <w:t>пассажиров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spacing w:before="6"/>
              <w:rPr>
                <w:sz w:val="25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381" w:right="374"/>
              <w:jc w:val="center"/>
            </w:pPr>
            <w:r>
              <w:t>7.2.2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2"/>
              <w:ind w:left="109" w:right="522"/>
            </w:pPr>
            <w:r>
              <w:t>Размещение зданий и</w:t>
            </w:r>
            <w:r>
              <w:rPr>
                <w:spacing w:val="-53"/>
              </w:rPr>
              <w:t xml:space="preserve"> </w:t>
            </w:r>
            <w:r>
              <w:t>сооружений,</w:t>
            </w:r>
          </w:p>
          <w:p w:rsidR="001E72D7" w:rsidRDefault="001E72D7" w:rsidP="001E72D7">
            <w:pPr>
              <w:pStyle w:val="TableParagraph"/>
              <w:spacing w:before="2" w:line="244" w:lineRule="exact"/>
              <w:ind w:left="109"/>
            </w:pPr>
            <w:r>
              <w:t>предназначенных</w:t>
            </w:r>
            <w:r>
              <w:rPr>
                <w:spacing w:val="-6"/>
              </w:rPr>
              <w:t xml:space="preserve"> </w:t>
            </w:r>
            <w:r>
              <w:t>для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ст.44.11</w:t>
            </w:r>
          </w:p>
        </w:tc>
      </w:tr>
    </w:tbl>
    <w:p w:rsidR="001E72D7" w:rsidRDefault="001E72D7" w:rsidP="001E72D7">
      <w:pPr>
        <w:sectPr w:rsidR="001E72D7">
          <w:type w:val="continuous"/>
          <w:pgSz w:w="11910" w:h="16840"/>
          <w:pgMar w:top="1120" w:right="620" w:bottom="759" w:left="1480" w:header="0" w:footer="27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2748"/>
        <w:gridCol w:w="1412"/>
        <w:gridCol w:w="2683"/>
        <w:gridCol w:w="2009"/>
      </w:tblGrid>
      <w:tr w:rsidR="001E72D7" w:rsidTr="001E72D7">
        <w:trPr>
          <w:trHeight w:val="958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spacing w:before="3"/>
              <w:rPr>
                <w:sz w:val="30"/>
              </w:rPr>
            </w:pPr>
          </w:p>
          <w:p w:rsidR="001E72D7" w:rsidRDefault="001E72D7" w:rsidP="001E72D7">
            <w:pPr>
              <w:pStyle w:val="TableParagraph"/>
              <w:ind w:left="7"/>
              <w:jc w:val="center"/>
              <w:rPr>
                <w:b/>
              </w:rPr>
            </w:pPr>
            <w:r>
              <w:rPr>
                <w:b/>
                <w:w w:val="99"/>
              </w:rPr>
              <w:t>№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spacing w:before="100"/>
              <w:ind w:left="91" w:right="86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Наименование </w:t>
            </w:r>
            <w:r>
              <w:rPr>
                <w:b/>
              </w:rPr>
              <w:t>вида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разрешенного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использования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221" w:right="132" w:hanging="76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класси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фикатора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100"/>
              <w:ind w:left="382" w:right="374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Перечень </w:t>
            </w:r>
            <w:r>
              <w:rPr>
                <w:b/>
              </w:rPr>
              <w:t>объектов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капитального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599" w:right="589"/>
              <w:jc w:val="center"/>
              <w:rPr>
                <w:b/>
              </w:rPr>
            </w:pPr>
            <w:r>
              <w:rPr>
                <w:b/>
              </w:rPr>
              <w:t>строительства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spacing w:before="7"/>
              <w:rPr>
                <w:sz w:val="19"/>
              </w:rPr>
            </w:pPr>
          </w:p>
          <w:p w:rsidR="001E72D7" w:rsidRDefault="001E72D7" w:rsidP="001E72D7">
            <w:pPr>
              <w:pStyle w:val="TableParagraph"/>
              <w:ind w:left="494" w:right="303" w:hanging="177"/>
              <w:rPr>
                <w:b/>
              </w:rPr>
            </w:pPr>
            <w:r>
              <w:rPr>
                <w:b/>
                <w:spacing w:val="-1"/>
              </w:rPr>
              <w:t xml:space="preserve">Требования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ОКС</w:t>
            </w:r>
          </w:p>
        </w:tc>
      </w:tr>
      <w:tr w:rsidR="001E72D7" w:rsidTr="001E72D7">
        <w:trPr>
          <w:trHeight w:val="2885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</w:pP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</w:pP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</w:pP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ind w:left="109" w:right="522"/>
            </w:pPr>
            <w:r>
              <w:t>обслуживания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пассажиров,</w:t>
            </w:r>
            <w:r>
              <w:rPr>
                <w:spacing w:val="-10"/>
              </w:rPr>
              <w:t xml:space="preserve"> </w:t>
            </w:r>
            <w:r>
              <w:t>за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9" w:right="361"/>
            </w:pPr>
            <w:r>
              <w:t>исключением объектов</w:t>
            </w:r>
            <w:r>
              <w:rPr>
                <w:spacing w:val="-52"/>
              </w:rPr>
              <w:t xml:space="preserve"> </w:t>
            </w:r>
            <w:r>
              <w:t>капитального</w:t>
            </w:r>
          </w:p>
          <w:p w:rsidR="001E72D7" w:rsidRDefault="001E72D7" w:rsidP="001E72D7">
            <w:pPr>
              <w:pStyle w:val="TableParagraph"/>
              <w:spacing w:line="249" w:lineRule="exact"/>
              <w:ind w:left="109"/>
            </w:pPr>
            <w:r>
              <w:t>строительства,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9" w:right="566"/>
            </w:pPr>
            <w:r>
              <w:t>размещение которых</w:t>
            </w:r>
            <w:r>
              <w:rPr>
                <w:spacing w:val="-53"/>
              </w:rPr>
              <w:t xml:space="preserve"> </w:t>
            </w:r>
            <w:r>
              <w:t>предусмотрено</w:t>
            </w:r>
          </w:p>
          <w:p w:rsidR="001E72D7" w:rsidRDefault="001E72D7" w:rsidP="001E72D7">
            <w:pPr>
              <w:pStyle w:val="TableParagraph"/>
              <w:ind w:left="109" w:right="822"/>
            </w:pPr>
            <w:r>
              <w:t>содержанием</w:t>
            </w:r>
            <w:r>
              <w:rPr>
                <w:spacing w:val="-14"/>
              </w:rPr>
              <w:t xml:space="preserve"> </w:t>
            </w:r>
            <w:r>
              <w:t>вида</w:t>
            </w:r>
            <w:r>
              <w:rPr>
                <w:spacing w:val="-52"/>
              </w:rPr>
              <w:t xml:space="preserve"> </w:t>
            </w:r>
            <w:r>
              <w:t>разрешенного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9" w:right="390"/>
            </w:pPr>
            <w:r>
              <w:t>использования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кодом</w:t>
            </w:r>
            <w:r>
              <w:rPr>
                <w:spacing w:val="-52"/>
              </w:rPr>
              <w:t xml:space="preserve"> </w:t>
            </w:r>
            <w:r>
              <w:t>7.6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spacing w:line="245" w:lineRule="exact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2982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7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232" w:right="222"/>
              <w:jc w:val="center"/>
            </w:pPr>
            <w:r>
              <w:t>91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7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90" w:right="87"/>
              <w:jc w:val="center"/>
            </w:pPr>
            <w:r>
              <w:t>Воздушный</w:t>
            </w:r>
            <w:r>
              <w:rPr>
                <w:spacing w:val="-3"/>
              </w:rPr>
              <w:t xml:space="preserve"> </w:t>
            </w:r>
            <w:r>
              <w:t>транспорт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7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381" w:right="374"/>
              <w:jc w:val="center"/>
            </w:pPr>
            <w:r>
              <w:t>7.4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89"/>
              <w:ind w:left="109" w:right="439"/>
            </w:pPr>
            <w:r>
              <w:t>Размещение объектов,</w:t>
            </w:r>
            <w:r>
              <w:rPr>
                <w:spacing w:val="-52"/>
              </w:rPr>
              <w:t xml:space="preserve"> </w:t>
            </w:r>
            <w:r>
              <w:t>необходимых для</w:t>
            </w:r>
            <w:r>
              <w:rPr>
                <w:spacing w:val="1"/>
              </w:rPr>
              <w:t xml:space="preserve"> </w:t>
            </w:r>
            <w:r>
              <w:t>погрузки, разгрузки и</w:t>
            </w:r>
            <w:r>
              <w:rPr>
                <w:spacing w:val="1"/>
              </w:rPr>
              <w:t xml:space="preserve"> </w:t>
            </w:r>
            <w:r>
              <w:t>хранения</w:t>
            </w:r>
            <w:r>
              <w:rPr>
                <w:spacing w:val="-3"/>
              </w:rPr>
              <w:t xml:space="preserve"> </w:t>
            </w:r>
            <w:r>
              <w:t>грузов,</w:t>
            </w:r>
          </w:p>
          <w:p w:rsidR="001E72D7" w:rsidRDefault="001E72D7" w:rsidP="001E72D7">
            <w:pPr>
              <w:pStyle w:val="TableParagraph"/>
              <w:spacing w:line="242" w:lineRule="auto"/>
              <w:ind w:left="109" w:right="789"/>
            </w:pPr>
            <w:r>
              <w:t>перемещаемых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воздушным</w:t>
            </w:r>
            <w:r>
              <w:rPr>
                <w:spacing w:val="-10"/>
              </w:rPr>
              <w:t xml:space="preserve"> </w:t>
            </w:r>
            <w:r>
              <w:t>путем;</w:t>
            </w:r>
          </w:p>
          <w:p w:rsidR="001E72D7" w:rsidRDefault="001E72D7" w:rsidP="001E72D7">
            <w:pPr>
              <w:pStyle w:val="TableParagraph"/>
              <w:ind w:left="109" w:right="470"/>
              <w:jc w:val="both"/>
            </w:pPr>
            <w:r>
              <w:t>размещение объектов,</w:t>
            </w:r>
            <w:r>
              <w:rPr>
                <w:spacing w:val="-53"/>
              </w:rPr>
              <w:t xml:space="preserve"> </w:t>
            </w:r>
            <w:r>
              <w:t>предназначенных для</w:t>
            </w:r>
            <w:r>
              <w:rPr>
                <w:spacing w:val="1"/>
              </w:rPr>
              <w:t xml:space="preserve"> </w:t>
            </w:r>
            <w:r>
              <w:t>технического</w:t>
            </w:r>
          </w:p>
          <w:p w:rsidR="001E72D7" w:rsidRDefault="001E72D7" w:rsidP="001E72D7">
            <w:pPr>
              <w:pStyle w:val="TableParagraph"/>
              <w:ind w:left="109" w:right="219"/>
              <w:jc w:val="both"/>
            </w:pPr>
            <w:r>
              <w:t>обслуживания и ремонта</w:t>
            </w:r>
            <w:r>
              <w:rPr>
                <w:spacing w:val="-53"/>
              </w:rPr>
              <w:t xml:space="preserve"> </w:t>
            </w:r>
            <w:r>
              <w:t>воздушных</w:t>
            </w:r>
            <w:r>
              <w:rPr>
                <w:spacing w:val="-4"/>
              </w:rPr>
              <w:t xml:space="preserve"> </w:t>
            </w:r>
            <w:r>
              <w:t>судов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ст.44.11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2478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23"/>
              </w:rPr>
            </w:pPr>
          </w:p>
          <w:p w:rsidR="001E72D7" w:rsidRDefault="001E72D7" w:rsidP="001E72D7">
            <w:pPr>
              <w:pStyle w:val="TableParagraph"/>
              <w:ind w:left="232" w:right="222"/>
              <w:jc w:val="center"/>
            </w:pPr>
            <w:r>
              <w:t>92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23"/>
              </w:rPr>
            </w:pPr>
          </w:p>
          <w:p w:rsidR="001E72D7" w:rsidRDefault="001E72D7" w:rsidP="001E72D7">
            <w:pPr>
              <w:pStyle w:val="TableParagraph"/>
              <w:ind w:left="90" w:right="87"/>
              <w:jc w:val="center"/>
            </w:pPr>
            <w:r>
              <w:t>Воздушный</w:t>
            </w:r>
            <w:r>
              <w:rPr>
                <w:spacing w:val="-3"/>
              </w:rPr>
              <w:t xml:space="preserve"> </w:t>
            </w:r>
            <w:r>
              <w:t>транспорт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23"/>
              </w:rPr>
            </w:pPr>
          </w:p>
          <w:p w:rsidR="001E72D7" w:rsidRDefault="001E72D7" w:rsidP="001E72D7">
            <w:pPr>
              <w:pStyle w:val="TableParagraph"/>
              <w:ind w:left="381" w:right="374"/>
              <w:jc w:val="center"/>
            </w:pPr>
            <w:r>
              <w:t>7.4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296"/>
            </w:pPr>
            <w:r>
              <w:rPr>
                <w:spacing w:val="-1"/>
              </w:rPr>
              <w:t xml:space="preserve">Размещение </w:t>
            </w:r>
            <w:r>
              <w:t>аэропортов</w:t>
            </w:r>
            <w:r>
              <w:rPr>
                <w:spacing w:val="-52"/>
              </w:rPr>
              <w:t xml:space="preserve"> </w:t>
            </w:r>
            <w:r>
              <w:t>(аэровокзалов) и иных</w:t>
            </w:r>
            <w:r>
              <w:rPr>
                <w:spacing w:val="1"/>
              </w:rPr>
              <w:t xml:space="preserve"> </w:t>
            </w:r>
            <w:r>
              <w:t>объектов, необходимых</w:t>
            </w:r>
            <w:r>
              <w:rPr>
                <w:spacing w:val="-52"/>
              </w:rPr>
              <w:t xml:space="preserve"> </w:t>
            </w:r>
            <w:r>
              <w:t>для посадки и высадки</w:t>
            </w:r>
            <w:r>
              <w:rPr>
                <w:spacing w:val="1"/>
              </w:rPr>
              <w:t xml:space="preserve"> </w:t>
            </w:r>
            <w:r>
              <w:t>пассажиров</w:t>
            </w:r>
            <w:r>
              <w:rPr>
                <w:spacing w:val="-2"/>
              </w:rPr>
              <w:t xml:space="preserve"> </w:t>
            </w:r>
            <w:r>
              <w:t>и их</w:t>
            </w:r>
          </w:p>
          <w:p w:rsidR="001E72D7" w:rsidRDefault="001E72D7" w:rsidP="001E72D7">
            <w:pPr>
              <w:pStyle w:val="TableParagraph"/>
              <w:ind w:left="109" w:right="987"/>
            </w:pPr>
            <w:r>
              <w:rPr>
                <w:spacing w:val="-1"/>
              </w:rPr>
              <w:t>сопутствующего</w:t>
            </w:r>
            <w:r>
              <w:rPr>
                <w:spacing w:val="-52"/>
              </w:rPr>
              <w:t xml:space="preserve"> </w:t>
            </w:r>
            <w:r>
              <w:t>обслуживания и</w:t>
            </w:r>
            <w:r>
              <w:rPr>
                <w:spacing w:val="-52"/>
              </w:rPr>
              <w:t xml:space="preserve"> </w:t>
            </w:r>
            <w:r>
              <w:t>обеспечения их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"/>
              <w:rPr>
                <w:sz w:val="26"/>
              </w:rPr>
            </w:pPr>
          </w:p>
          <w:p w:rsidR="001E72D7" w:rsidRDefault="001E72D7" w:rsidP="001E72D7">
            <w:pPr>
              <w:pStyle w:val="TableParagraph"/>
              <w:ind w:left="627" w:right="175" w:hanging="433"/>
            </w:pPr>
            <w:r>
              <w:t>устанавливаются</w:t>
            </w:r>
            <w:r>
              <w:rPr>
                <w:spacing w:val="-53"/>
              </w:rPr>
              <w:t xml:space="preserve"> </w:t>
            </w:r>
            <w:r>
              <w:t>ст.44.11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16"/>
            </w:pPr>
            <w:r>
              <w:t>настоящих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</w:p>
        </w:tc>
      </w:tr>
      <w:tr w:rsidR="001E72D7" w:rsidTr="001E72D7">
        <w:trPr>
          <w:trHeight w:val="2478"/>
        </w:trPr>
        <w:tc>
          <w:tcPr>
            <w:tcW w:w="724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23"/>
              </w:rPr>
            </w:pPr>
          </w:p>
          <w:p w:rsidR="001E72D7" w:rsidRDefault="001E72D7" w:rsidP="001E72D7">
            <w:pPr>
              <w:pStyle w:val="TableParagraph"/>
              <w:ind w:left="232" w:right="222"/>
              <w:jc w:val="center"/>
            </w:pPr>
            <w:r>
              <w:t>93</w:t>
            </w:r>
          </w:p>
        </w:tc>
        <w:tc>
          <w:tcPr>
            <w:tcW w:w="2748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23"/>
              </w:rPr>
            </w:pPr>
          </w:p>
          <w:p w:rsidR="001E72D7" w:rsidRDefault="001E72D7" w:rsidP="001E72D7">
            <w:pPr>
              <w:pStyle w:val="TableParagraph"/>
              <w:ind w:left="87" w:right="87"/>
              <w:jc w:val="center"/>
            </w:pPr>
            <w:r>
              <w:t>Санаторная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</w:p>
        </w:tc>
        <w:tc>
          <w:tcPr>
            <w:tcW w:w="1412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8"/>
              <w:rPr>
                <w:sz w:val="23"/>
              </w:rPr>
            </w:pPr>
          </w:p>
          <w:p w:rsidR="001E72D7" w:rsidRDefault="001E72D7" w:rsidP="001E72D7">
            <w:pPr>
              <w:pStyle w:val="TableParagraph"/>
              <w:ind w:left="381" w:right="374"/>
              <w:jc w:val="center"/>
            </w:pPr>
            <w:r>
              <w:t>9.2.1</w:t>
            </w:r>
          </w:p>
        </w:tc>
        <w:tc>
          <w:tcPr>
            <w:tcW w:w="2683" w:type="dxa"/>
          </w:tcPr>
          <w:p w:rsidR="001E72D7" w:rsidRDefault="001E72D7" w:rsidP="001E72D7">
            <w:pPr>
              <w:pStyle w:val="TableParagraph"/>
              <w:spacing w:before="93"/>
              <w:ind w:left="109" w:right="244"/>
            </w:pPr>
            <w:r>
              <w:t>Размещение санаториев,</w:t>
            </w:r>
            <w:r>
              <w:rPr>
                <w:spacing w:val="-52"/>
              </w:rPr>
              <w:t xml:space="preserve"> </w:t>
            </w:r>
            <w:r>
              <w:t>профилакториев,</w:t>
            </w:r>
          </w:p>
          <w:p w:rsidR="001E72D7" w:rsidRDefault="001E72D7" w:rsidP="001E72D7">
            <w:pPr>
              <w:pStyle w:val="TableParagraph"/>
              <w:spacing w:line="251" w:lineRule="exact"/>
              <w:ind w:left="109"/>
            </w:pPr>
            <w:r>
              <w:t>бальнеологических</w:t>
            </w:r>
          </w:p>
          <w:p w:rsidR="001E72D7" w:rsidRDefault="001E72D7" w:rsidP="001E72D7">
            <w:pPr>
              <w:pStyle w:val="TableParagraph"/>
              <w:ind w:left="109" w:right="141"/>
            </w:pPr>
            <w:r>
              <w:rPr>
                <w:spacing w:val="-1"/>
              </w:rPr>
              <w:t xml:space="preserve">лечебниц, </w:t>
            </w:r>
            <w:r>
              <w:t>грязелечебниц,</w:t>
            </w:r>
            <w:r>
              <w:rPr>
                <w:spacing w:val="-52"/>
              </w:rPr>
              <w:t xml:space="preserve"> </w:t>
            </w:r>
            <w:r>
              <w:t>обеспечивающих</w:t>
            </w:r>
          </w:p>
          <w:p w:rsidR="001E72D7" w:rsidRDefault="001E72D7" w:rsidP="001E72D7">
            <w:pPr>
              <w:pStyle w:val="TableParagraph"/>
              <w:spacing w:before="1" w:line="253" w:lineRule="exact"/>
              <w:ind w:left="109"/>
            </w:pPr>
            <w:r>
              <w:t>оказание</w:t>
            </w:r>
            <w:r>
              <w:rPr>
                <w:spacing w:val="-2"/>
              </w:rPr>
              <w:t xml:space="preserve"> </w:t>
            </w:r>
            <w:r>
              <w:t>услуги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1E72D7" w:rsidRDefault="001E72D7" w:rsidP="001E72D7">
            <w:pPr>
              <w:pStyle w:val="TableParagraph"/>
              <w:ind w:left="109" w:right="148"/>
            </w:pPr>
            <w:r>
              <w:t>лечению и оздоровлению</w:t>
            </w:r>
            <w:r>
              <w:rPr>
                <w:spacing w:val="-52"/>
              </w:rPr>
              <w:t xml:space="preserve"> </w:t>
            </w:r>
            <w:r>
              <w:t>населения,</w:t>
            </w:r>
            <w:r>
              <w:rPr>
                <w:spacing w:val="1"/>
              </w:rPr>
              <w:t xml:space="preserve"> </w:t>
            </w:r>
            <w:r>
              <w:t>лечебно-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оздоровительных</w:t>
            </w:r>
            <w:r>
              <w:rPr>
                <w:spacing w:val="-5"/>
              </w:rPr>
              <w:t xml:space="preserve"> </w:t>
            </w:r>
            <w:r>
              <w:t>лагерей</w:t>
            </w:r>
          </w:p>
        </w:tc>
        <w:tc>
          <w:tcPr>
            <w:tcW w:w="2009" w:type="dxa"/>
          </w:tcPr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9"/>
              <w:rPr>
                <w:sz w:val="25"/>
              </w:rPr>
            </w:pPr>
          </w:p>
          <w:p w:rsidR="001E72D7" w:rsidRDefault="001E72D7" w:rsidP="001E72D7">
            <w:pPr>
              <w:pStyle w:val="TableParagraph"/>
              <w:ind w:left="148" w:right="141" w:hanging="6"/>
              <w:jc w:val="center"/>
            </w:pPr>
            <w:r>
              <w:t>устанавливаются</w:t>
            </w:r>
            <w:r>
              <w:rPr>
                <w:spacing w:val="1"/>
              </w:rPr>
              <w:t xml:space="preserve"> </w:t>
            </w:r>
            <w:r>
              <w:t>ст.44.9 настоящих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</w:tc>
      </w:tr>
    </w:tbl>
    <w:p w:rsidR="001E72D7" w:rsidRDefault="001E72D7" w:rsidP="001E72D7">
      <w:pPr>
        <w:spacing w:before="113" w:line="278" w:lineRule="auto"/>
        <w:ind w:left="3838" w:right="597" w:hanging="3241"/>
        <w:rPr>
          <w:b/>
          <w:sz w:val="24"/>
        </w:rPr>
      </w:pPr>
      <w:r>
        <w:rPr>
          <w:b/>
          <w:sz w:val="24"/>
        </w:rPr>
        <w:t>Статья 44.1 Требования к архитектурно-градостроительному облику объектов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жилого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назначения</w:t>
      </w:r>
    </w:p>
    <w:p w:rsidR="001E72D7" w:rsidRDefault="001E72D7" w:rsidP="001E72D7">
      <w:pPr>
        <w:pStyle w:val="1"/>
        <w:tabs>
          <w:tab w:val="left" w:pos="2367"/>
          <w:tab w:val="left" w:pos="3842"/>
          <w:tab w:val="left" w:pos="5795"/>
        </w:tabs>
        <w:spacing w:before="116" w:line="276" w:lineRule="auto"/>
        <w:ind w:right="224"/>
        <w:jc w:val="left"/>
      </w:pPr>
      <w:r>
        <w:rPr>
          <w:u w:val="single"/>
        </w:rPr>
        <w:t>Основные</w:t>
      </w:r>
      <w:r>
        <w:rPr>
          <w:u w:val="single"/>
        </w:rPr>
        <w:tab/>
        <w:t>принципы</w:t>
      </w:r>
      <w:r>
        <w:rPr>
          <w:u w:val="single"/>
        </w:rPr>
        <w:tab/>
        <w:t>формирования</w:t>
      </w:r>
      <w:r>
        <w:rPr>
          <w:u w:val="single"/>
        </w:rPr>
        <w:tab/>
        <w:t>архитектурно-градостроительного</w:t>
      </w:r>
      <w:r>
        <w:rPr>
          <w:spacing w:val="-57"/>
        </w:rPr>
        <w:t xml:space="preserve"> </w:t>
      </w:r>
      <w:r>
        <w:rPr>
          <w:u w:val="single"/>
        </w:rPr>
        <w:t>облика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объектов.</w:t>
      </w:r>
    </w:p>
    <w:p w:rsidR="001E72D7" w:rsidRDefault="001E72D7" w:rsidP="001E72D7">
      <w:pPr>
        <w:pStyle w:val="a3"/>
        <w:spacing w:line="276" w:lineRule="auto"/>
        <w:ind w:right="232"/>
      </w:pPr>
      <w:r>
        <w:t>Проектирование объектов капитального строительства жилого назначения вести с</w:t>
      </w:r>
      <w:r>
        <w:rPr>
          <w:spacing w:val="1"/>
        </w:rPr>
        <w:t xml:space="preserve"> </w:t>
      </w:r>
      <w:r>
        <w:t>обеспечением принципов сомасштабности, ансамблевости и гармонии. В архитектурных</w:t>
      </w:r>
      <w:r>
        <w:rPr>
          <w:spacing w:val="1"/>
        </w:rPr>
        <w:t xml:space="preserve"> </w:t>
      </w:r>
      <w:r>
        <w:t>решениях</w:t>
      </w:r>
      <w:r>
        <w:rPr>
          <w:spacing w:val="33"/>
        </w:rPr>
        <w:t xml:space="preserve"> </w:t>
      </w:r>
      <w:r>
        <w:t>входных</w:t>
      </w:r>
      <w:r>
        <w:rPr>
          <w:spacing w:val="36"/>
        </w:rPr>
        <w:t xml:space="preserve"> </w:t>
      </w:r>
      <w:r>
        <w:t>групп</w:t>
      </w:r>
      <w:r>
        <w:rPr>
          <w:spacing w:val="39"/>
        </w:rPr>
        <w:t xml:space="preserve"> </w:t>
      </w:r>
      <w:r>
        <w:t>предусматривать</w:t>
      </w:r>
      <w:r>
        <w:rPr>
          <w:spacing w:val="39"/>
        </w:rPr>
        <w:t xml:space="preserve"> </w:t>
      </w:r>
      <w:r>
        <w:t>индивидуализацию,</w:t>
      </w:r>
      <w:r>
        <w:rPr>
          <w:spacing w:val="38"/>
        </w:rPr>
        <w:t xml:space="preserve"> </w:t>
      </w:r>
      <w:r>
        <w:t>выявление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разделение</w:t>
      </w:r>
    </w:p>
    <w:p w:rsidR="001E72D7" w:rsidRDefault="001E72D7" w:rsidP="001E72D7">
      <w:pPr>
        <w:spacing w:line="276" w:lineRule="auto"/>
        <w:sectPr w:rsidR="001E72D7">
          <w:type w:val="continuous"/>
          <w:pgSz w:w="11910" w:h="16840"/>
          <w:pgMar w:top="1120" w:right="620" w:bottom="460" w:left="1480" w:header="0" w:footer="274" w:gutter="0"/>
          <w:cols w:space="720"/>
        </w:sectPr>
      </w:pPr>
    </w:p>
    <w:p w:rsidR="001E72D7" w:rsidRDefault="001E72D7" w:rsidP="001E72D7">
      <w:pPr>
        <w:pStyle w:val="a3"/>
        <w:spacing w:before="72" w:line="276" w:lineRule="auto"/>
        <w:ind w:right="229" w:firstLine="0"/>
      </w:pPr>
      <w:r>
        <w:lastRenderedPageBreak/>
        <w:t>по функциональному назначению входных групп для жильцов/посетителей/работников,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технических,</w:t>
      </w:r>
      <w:r>
        <w:rPr>
          <w:spacing w:val="-2"/>
        </w:rPr>
        <w:t xml:space="preserve"> </w:t>
      </w:r>
      <w:r>
        <w:t>эвакуационных</w:t>
      </w:r>
      <w:r>
        <w:rPr>
          <w:spacing w:val="-5"/>
        </w:rPr>
        <w:t xml:space="preserve"> </w:t>
      </w:r>
      <w:r>
        <w:t>выходов.</w:t>
      </w:r>
    </w:p>
    <w:p w:rsidR="001E72D7" w:rsidRDefault="001E72D7" w:rsidP="001E72D7">
      <w:pPr>
        <w:pStyle w:val="a3"/>
        <w:spacing w:line="276" w:lineRule="auto"/>
        <w:ind w:right="222"/>
      </w:pPr>
      <w:r>
        <w:t>Архитектурно-градостроительный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обеспечения интеграции объекта в сложившуюся градостроительную ситуацию</w:t>
      </w:r>
      <w:r>
        <w:rPr>
          <w:spacing w:val="1"/>
        </w:rPr>
        <w:t xml:space="preserve"> </w:t>
      </w:r>
      <w:r>
        <w:t>(необходимо учитывать характер, структуру и стилистические особенности окружающей</w:t>
      </w:r>
      <w:r>
        <w:rPr>
          <w:spacing w:val="1"/>
        </w:rPr>
        <w:t xml:space="preserve"> </w:t>
      </w:r>
      <w:r>
        <w:t>застройки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ландшафта).</w:t>
      </w:r>
    </w:p>
    <w:p w:rsidR="001E72D7" w:rsidRDefault="001E72D7" w:rsidP="001E72D7">
      <w:pPr>
        <w:pStyle w:val="a3"/>
        <w:spacing w:before="1" w:line="276" w:lineRule="auto"/>
        <w:ind w:right="224"/>
      </w:pPr>
      <w:r>
        <w:t>Архитектурный облик объекта должен быть подчинен единому стилистическому</w:t>
      </w:r>
      <w:r>
        <w:rPr>
          <w:spacing w:val="1"/>
        </w:rPr>
        <w:t xml:space="preserve"> </w:t>
      </w:r>
      <w:r>
        <w:t>решению.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стилю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объекта.</w:t>
      </w:r>
    </w:p>
    <w:p w:rsidR="001E72D7" w:rsidRDefault="001E72D7" w:rsidP="001E72D7">
      <w:pPr>
        <w:pStyle w:val="a3"/>
        <w:spacing w:line="276" w:lineRule="auto"/>
        <w:ind w:right="232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отдавать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оттенкам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цветам.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гармоничное</w:t>
      </w:r>
      <w:r>
        <w:rPr>
          <w:spacing w:val="-3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базовым</w:t>
      </w:r>
      <w:r>
        <w:rPr>
          <w:spacing w:val="-4"/>
        </w:rPr>
        <w:t xml:space="preserve"> </w:t>
      </w:r>
      <w:r>
        <w:t>цветом.</w:t>
      </w:r>
    </w:p>
    <w:p w:rsidR="001E72D7" w:rsidRDefault="001E72D7" w:rsidP="001E72D7">
      <w:pPr>
        <w:pStyle w:val="a3"/>
        <w:spacing w:line="276" w:lineRule="auto"/>
        <w:ind w:right="234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долговечные,</w:t>
      </w:r>
      <w:r>
        <w:rPr>
          <w:spacing w:val="1"/>
        </w:rPr>
        <w:t xml:space="preserve"> </w:t>
      </w:r>
      <w:r>
        <w:t>износостойкие,</w:t>
      </w:r>
      <w:r>
        <w:rPr>
          <w:spacing w:val="-6"/>
        </w:rPr>
        <w:t xml:space="preserve"> </w:t>
      </w:r>
      <w:r>
        <w:t>ремонтопригодные</w:t>
      </w:r>
      <w:r>
        <w:rPr>
          <w:spacing w:val="-8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(учитывать</w:t>
      </w:r>
      <w:r>
        <w:rPr>
          <w:spacing w:val="-2"/>
        </w:rPr>
        <w:t xml:space="preserve"> </w:t>
      </w:r>
      <w:r>
        <w:t>дальнейшую</w:t>
      </w:r>
      <w:r>
        <w:rPr>
          <w:spacing w:val="-3"/>
        </w:rPr>
        <w:t xml:space="preserve"> </w:t>
      </w:r>
      <w:r>
        <w:t>эксплуатацию).</w:t>
      </w:r>
    </w:p>
    <w:p w:rsidR="001E72D7" w:rsidRDefault="001E72D7" w:rsidP="001E72D7">
      <w:pPr>
        <w:pStyle w:val="a3"/>
        <w:spacing w:line="275" w:lineRule="exact"/>
        <w:ind w:left="929" w:firstLine="0"/>
      </w:pPr>
      <w:r>
        <w:t>Материалы,</w:t>
      </w:r>
      <w:r>
        <w:rPr>
          <w:spacing w:val="-6"/>
        </w:rPr>
        <w:t xml:space="preserve"> </w:t>
      </w:r>
      <w:r>
        <w:t>рекомендуемые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отделке</w:t>
      </w:r>
      <w:r>
        <w:rPr>
          <w:spacing w:val="-5"/>
        </w:rPr>
        <w:t xml:space="preserve"> </w:t>
      </w:r>
      <w:r>
        <w:t>(финишные</w:t>
      </w:r>
      <w:r>
        <w:rPr>
          <w:spacing w:val="-6"/>
        </w:rPr>
        <w:t xml:space="preserve"> </w:t>
      </w:r>
      <w:r>
        <w:t>материалы):</w:t>
      </w:r>
    </w:p>
    <w:p w:rsidR="001E72D7" w:rsidRDefault="001E72D7" w:rsidP="001E72D7">
      <w:pPr>
        <w:pStyle w:val="a5"/>
        <w:numPr>
          <w:ilvl w:val="0"/>
          <w:numId w:val="244"/>
        </w:numPr>
        <w:tabs>
          <w:tab w:val="left" w:pos="1210"/>
        </w:tabs>
        <w:spacing w:before="41" w:line="276" w:lineRule="auto"/>
        <w:ind w:right="223" w:firstLine="709"/>
        <w:jc w:val="both"/>
        <w:rPr>
          <w:sz w:val="24"/>
        </w:rPr>
      </w:pPr>
      <w:r>
        <w:rPr>
          <w:sz w:val="24"/>
        </w:rPr>
        <w:t>кровля, элементы кровли: фальцевая кровля, мягкая черепица, наливная 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мембрана,</w:t>
      </w:r>
      <w:r>
        <w:rPr>
          <w:spacing w:val="1"/>
          <w:sz w:val="24"/>
        </w:rPr>
        <w:t xml:space="preserve"> </w:t>
      </w:r>
      <w:r>
        <w:rPr>
          <w:sz w:val="24"/>
        </w:rPr>
        <w:t>засыпка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сланцевая</w:t>
      </w:r>
      <w:r>
        <w:rPr>
          <w:spacing w:val="1"/>
          <w:sz w:val="24"/>
        </w:rPr>
        <w:t xml:space="preserve"> </w:t>
      </w:r>
      <w:r>
        <w:rPr>
          <w:sz w:val="24"/>
        </w:rPr>
        <w:t>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песчано-цементная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черепица,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керамическая черепица, бетонная и керамическая плитка, природный камень (гранит 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аналог),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светопрозрачные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эксплуатируемой кровли);</w:t>
      </w:r>
    </w:p>
    <w:p w:rsidR="001E72D7" w:rsidRDefault="001E72D7" w:rsidP="001E72D7">
      <w:pPr>
        <w:pStyle w:val="a5"/>
        <w:numPr>
          <w:ilvl w:val="0"/>
          <w:numId w:val="244"/>
        </w:numPr>
        <w:tabs>
          <w:tab w:val="left" w:pos="1350"/>
        </w:tabs>
        <w:spacing w:before="1" w:line="278" w:lineRule="auto"/>
        <w:ind w:right="227" w:firstLine="709"/>
        <w:jc w:val="both"/>
        <w:rPr>
          <w:sz w:val="24"/>
        </w:rPr>
      </w:pPr>
      <w:r>
        <w:rPr>
          <w:sz w:val="24"/>
        </w:rPr>
        <w:t>цоколь: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аналог),</w:t>
      </w:r>
      <w:r>
        <w:rPr>
          <w:spacing w:val="1"/>
          <w:sz w:val="24"/>
        </w:rPr>
        <w:t xml:space="preserve"> </w:t>
      </w:r>
      <w:r>
        <w:rPr>
          <w:sz w:val="24"/>
        </w:rPr>
        <w:t>клинкерный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керамогранит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клеевой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основе,</w:t>
      </w:r>
      <w:r>
        <w:rPr>
          <w:spacing w:val="1"/>
          <w:sz w:val="24"/>
        </w:rPr>
        <w:t xml:space="preserve"> </w:t>
      </w:r>
      <w:r>
        <w:rPr>
          <w:sz w:val="24"/>
        </w:rPr>
        <w:t>панели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бетонных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композитов,</w:t>
      </w:r>
      <w:r>
        <w:rPr>
          <w:spacing w:val="1"/>
          <w:sz w:val="24"/>
        </w:rPr>
        <w:t xml:space="preserve"> </w:t>
      </w:r>
      <w:r>
        <w:rPr>
          <w:sz w:val="24"/>
        </w:rPr>
        <w:t>бетон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244"/>
        </w:numPr>
        <w:tabs>
          <w:tab w:val="left" w:pos="1275"/>
        </w:tabs>
        <w:spacing w:line="276" w:lineRule="auto"/>
        <w:ind w:right="227" w:firstLine="709"/>
        <w:jc w:val="both"/>
        <w:rPr>
          <w:sz w:val="24"/>
        </w:rPr>
      </w:pPr>
      <w:r>
        <w:rPr>
          <w:sz w:val="24"/>
        </w:rPr>
        <w:t>стены: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</w:t>
      </w:r>
      <w:r>
        <w:rPr>
          <w:spacing w:val="1"/>
          <w:sz w:val="24"/>
        </w:rPr>
        <w:t xml:space="preserve"> </w:t>
      </w:r>
      <w:r>
        <w:rPr>
          <w:sz w:val="24"/>
        </w:rPr>
        <w:t>(клинкерный,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керамический),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железобетонные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панели,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подшивка</w:t>
      </w:r>
      <w:r>
        <w:rPr>
          <w:spacing w:val="1"/>
          <w:sz w:val="24"/>
        </w:rPr>
        <w:t xml:space="preserve"> </w:t>
      </w:r>
      <w:r>
        <w:rPr>
          <w:sz w:val="24"/>
        </w:rPr>
        <w:t>нависающих частей, керамогранит, композит, архитектурный бетон, натуральный камень,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металлокассеты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профилированные),</w:t>
      </w:r>
      <w:r>
        <w:rPr>
          <w:spacing w:val="1"/>
          <w:sz w:val="24"/>
        </w:rPr>
        <w:t xml:space="preserve"> </w:t>
      </w:r>
      <w:r>
        <w:rPr>
          <w:sz w:val="24"/>
        </w:rPr>
        <w:t>аквапанель,</w:t>
      </w:r>
      <w:r>
        <w:rPr>
          <w:spacing w:val="1"/>
          <w:sz w:val="24"/>
        </w:rPr>
        <w:t xml:space="preserve"> </w:t>
      </w:r>
      <w:r>
        <w:rPr>
          <w:sz w:val="24"/>
        </w:rPr>
        <w:t>HPL-панель,</w:t>
      </w:r>
      <w:r>
        <w:rPr>
          <w:spacing w:val="1"/>
          <w:sz w:val="24"/>
        </w:rPr>
        <w:t xml:space="preserve"> </w:t>
      </w:r>
      <w:r>
        <w:rPr>
          <w:sz w:val="24"/>
        </w:rPr>
        <w:t>линеарная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панель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244"/>
        </w:numPr>
        <w:tabs>
          <w:tab w:val="left" w:pos="1203"/>
        </w:tabs>
        <w:spacing w:line="276" w:lineRule="auto"/>
        <w:ind w:right="226" w:firstLine="709"/>
        <w:jc w:val="both"/>
        <w:rPr>
          <w:sz w:val="24"/>
        </w:rPr>
      </w:pPr>
      <w:r>
        <w:rPr>
          <w:sz w:val="24"/>
        </w:rPr>
        <w:t>входные группы: светопрозрачные, вандалостойкие конструкции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алюминиевого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стеклопакетом</w:t>
      </w:r>
      <w:r>
        <w:rPr>
          <w:spacing w:val="1"/>
          <w:sz w:val="24"/>
        </w:rPr>
        <w:t xml:space="preserve"> </w:t>
      </w:r>
      <w:r>
        <w:rPr>
          <w:sz w:val="24"/>
        </w:rPr>
        <w:t>(остекление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60%</w:t>
      </w:r>
      <w:r>
        <w:rPr>
          <w:spacing w:val="1"/>
          <w:sz w:val="24"/>
        </w:rPr>
        <w:t xml:space="preserve"> </w:t>
      </w:r>
      <w:r>
        <w:rPr>
          <w:sz w:val="24"/>
        </w:rPr>
        <w:t>дверного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полотна,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витражных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конструкций);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примыкания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светопрозрачным</w:t>
      </w:r>
      <w:r>
        <w:rPr>
          <w:spacing w:val="18"/>
          <w:sz w:val="24"/>
        </w:rPr>
        <w:t xml:space="preserve"> </w:t>
      </w:r>
      <w:r>
        <w:rPr>
          <w:sz w:val="24"/>
        </w:rPr>
        <w:t>конструкциям</w:t>
      </w:r>
      <w:r>
        <w:rPr>
          <w:spacing w:val="19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9"/>
          <w:sz w:val="24"/>
        </w:rPr>
        <w:t xml:space="preserve"> </w:t>
      </w:r>
      <w:r>
        <w:rPr>
          <w:sz w:val="24"/>
        </w:rPr>
        <w:t>быть</w:t>
      </w:r>
      <w:r>
        <w:rPr>
          <w:spacing w:val="17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20"/>
          <w:sz w:val="24"/>
        </w:rPr>
        <w:t xml:space="preserve"> </w:t>
      </w:r>
      <w:r>
        <w:rPr>
          <w:sz w:val="24"/>
        </w:rPr>
        <w:t>из</w:t>
      </w:r>
      <w:r>
        <w:rPr>
          <w:spacing w:val="18"/>
          <w:sz w:val="24"/>
        </w:rPr>
        <w:t xml:space="preserve"> </w:t>
      </w:r>
      <w:r>
        <w:rPr>
          <w:sz w:val="24"/>
        </w:rPr>
        <w:t>долговечных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вандалостойких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pStyle w:val="a5"/>
        <w:numPr>
          <w:ilvl w:val="0"/>
          <w:numId w:val="244"/>
        </w:numPr>
        <w:tabs>
          <w:tab w:val="left" w:pos="1271"/>
        </w:tabs>
        <w:spacing w:line="276" w:lineRule="auto"/>
        <w:ind w:right="229" w:firstLine="709"/>
        <w:jc w:val="both"/>
        <w:rPr>
          <w:sz w:val="24"/>
        </w:rPr>
      </w:pPr>
      <w:r>
        <w:rPr>
          <w:sz w:val="24"/>
        </w:rPr>
        <w:t>декоративные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элементы:</w:t>
      </w:r>
      <w:r>
        <w:rPr>
          <w:spacing w:val="1"/>
          <w:sz w:val="24"/>
        </w:rPr>
        <w:t xml:space="preserve"> </w:t>
      </w:r>
      <w:r>
        <w:rPr>
          <w:sz w:val="24"/>
        </w:rPr>
        <w:t>стеклофибробетон,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аналог), металл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244"/>
        </w:numPr>
        <w:tabs>
          <w:tab w:val="left" w:pos="1206"/>
        </w:tabs>
        <w:spacing w:line="276" w:lineRule="auto"/>
        <w:ind w:right="223" w:firstLine="709"/>
        <w:jc w:val="both"/>
        <w:rPr>
          <w:sz w:val="24"/>
        </w:rPr>
      </w:pPr>
      <w:r>
        <w:rPr>
          <w:sz w:val="24"/>
        </w:rPr>
        <w:t>материалы, используемые для создания произведений 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панно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долговечности,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ремонтопригодности,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эксплуатации.</w:t>
      </w:r>
    </w:p>
    <w:p w:rsidR="001E72D7" w:rsidRDefault="001E72D7" w:rsidP="001E72D7">
      <w:pPr>
        <w:pStyle w:val="1"/>
        <w:spacing w:line="276" w:lineRule="auto"/>
        <w:ind w:right="227"/>
      </w:pPr>
      <w:r>
        <w:rPr>
          <w:u w:val="single"/>
        </w:rPr>
        <w:t>1.</w:t>
      </w:r>
      <w:r>
        <w:rPr>
          <w:spacing w:val="1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объемно-пространственным</w:t>
      </w:r>
      <w:r>
        <w:rPr>
          <w:spacing w:val="1"/>
          <w:u w:val="single"/>
        </w:rPr>
        <w:t xml:space="preserve"> </w:t>
      </w:r>
      <w:r>
        <w:rPr>
          <w:u w:val="single"/>
        </w:rPr>
        <w:t>характеристикам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</w:rPr>
        <w:t xml:space="preserve"> </w:t>
      </w:r>
      <w:r>
        <w:rPr>
          <w:u w:val="single"/>
        </w:rPr>
        <w:t>капитального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1"/>
          <w:u w:val="single"/>
        </w:rPr>
        <w:t xml:space="preserve"> </w:t>
      </w:r>
      <w:r>
        <w:rPr>
          <w:u w:val="single"/>
        </w:rPr>
        <w:t>(архитектурные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решения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1"/>
        </w:rPr>
        <w:t xml:space="preserve"> </w:t>
      </w:r>
      <w:r>
        <w:rPr>
          <w:u w:val="single"/>
        </w:rPr>
        <w:t>строительства,</w:t>
      </w:r>
      <w:r>
        <w:rPr>
          <w:spacing w:val="1"/>
          <w:u w:val="single"/>
        </w:rPr>
        <w:t xml:space="preserve"> </w:t>
      </w:r>
      <w:r>
        <w:rPr>
          <w:u w:val="single"/>
        </w:rPr>
        <w:t>определяющие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их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размер,</w:t>
      </w:r>
      <w:r>
        <w:rPr>
          <w:spacing w:val="1"/>
          <w:u w:val="single"/>
        </w:rPr>
        <w:t xml:space="preserve"> </w:t>
      </w:r>
      <w:r>
        <w:rPr>
          <w:u w:val="single"/>
        </w:rPr>
        <w:t>форму,</w:t>
      </w:r>
      <w:r>
        <w:rPr>
          <w:spacing w:val="1"/>
          <w:u w:val="single"/>
        </w:rPr>
        <w:t xml:space="preserve"> </w:t>
      </w:r>
      <w:r>
        <w:rPr>
          <w:u w:val="single"/>
        </w:rPr>
        <w:t>функциональное</w:t>
      </w:r>
      <w:r>
        <w:rPr>
          <w:spacing w:val="1"/>
          <w:u w:val="single"/>
        </w:rPr>
        <w:t xml:space="preserve"> </w:t>
      </w:r>
      <w:r>
        <w:rPr>
          <w:u w:val="single"/>
        </w:rPr>
        <w:t>назначение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</w:rPr>
        <w:t xml:space="preserve"> </w:t>
      </w:r>
      <w:r>
        <w:rPr>
          <w:u w:val="single"/>
        </w:rPr>
        <w:t>местоположение в границах</w:t>
      </w:r>
      <w:r>
        <w:rPr>
          <w:spacing w:val="-1"/>
          <w:u w:val="single"/>
        </w:rPr>
        <w:t xml:space="preserve"> </w:t>
      </w:r>
      <w:r>
        <w:rPr>
          <w:u w:val="single"/>
        </w:rPr>
        <w:t>земельного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участка).</w:t>
      </w:r>
    </w:p>
    <w:p w:rsidR="001E72D7" w:rsidRDefault="001E72D7" w:rsidP="001E72D7">
      <w:pPr>
        <w:pStyle w:val="a5"/>
        <w:numPr>
          <w:ilvl w:val="0"/>
          <w:numId w:val="243"/>
        </w:numPr>
        <w:tabs>
          <w:tab w:val="left" w:pos="1224"/>
        </w:tabs>
        <w:spacing w:line="276" w:lineRule="auto"/>
        <w:ind w:right="223" w:firstLine="709"/>
        <w:jc w:val="both"/>
        <w:rPr>
          <w:sz w:val="24"/>
        </w:rPr>
      </w:pPr>
      <w:r>
        <w:rPr>
          <w:sz w:val="24"/>
        </w:rPr>
        <w:t>Размещение объектов капитального строительства (далее – объект/объекты) 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17.08.2015</w:t>
      </w:r>
      <w:r>
        <w:rPr>
          <w:spacing w:val="12"/>
          <w:sz w:val="24"/>
        </w:rPr>
        <w:t xml:space="preserve"> </w:t>
      </w:r>
      <w:r>
        <w:rPr>
          <w:sz w:val="24"/>
        </w:rPr>
        <w:t>N</w:t>
      </w:r>
      <w:r>
        <w:rPr>
          <w:spacing w:val="59"/>
          <w:sz w:val="24"/>
        </w:rPr>
        <w:t xml:space="preserve"> </w:t>
      </w:r>
      <w:r>
        <w:rPr>
          <w:sz w:val="24"/>
        </w:rPr>
        <w:t>713/30</w:t>
      </w:r>
      <w:r>
        <w:rPr>
          <w:spacing w:val="5"/>
          <w:sz w:val="24"/>
        </w:rPr>
        <w:t xml:space="preserve"> </w:t>
      </w:r>
      <w:r>
        <w:rPr>
          <w:sz w:val="24"/>
        </w:rPr>
        <w:t>«Об</w:t>
      </w:r>
    </w:p>
    <w:p w:rsidR="001E72D7" w:rsidRDefault="001E72D7" w:rsidP="001E72D7">
      <w:pPr>
        <w:spacing w:line="276" w:lineRule="auto"/>
        <w:jc w:val="both"/>
        <w:rPr>
          <w:sz w:val="24"/>
        </w:rPr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3"/>
        <w:spacing w:before="72" w:line="276" w:lineRule="auto"/>
        <w:ind w:right="228" w:firstLine="0"/>
      </w:pPr>
      <w:r>
        <w:lastRenderedPageBreak/>
        <w:t>утверждении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области»),</w:t>
      </w:r>
      <w:r>
        <w:rPr>
          <w:spacing w:val="1"/>
        </w:rPr>
        <w:t xml:space="preserve"> </w:t>
      </w:r>
      <w:r>
        <w:t>стандартов качества, утвержденных Постановлением Правительства Московской области</w:t>
      </w:r>
      <w:r>
        <w:rPr>
          <w:spacing w:val="1"/>
        </w:rPr>
        <w:t xml:space="preserve"> </w:t>
      </w:r>
      <w:r>
        <w:t>от 01.06.2021 № 435/18 «Об утверждении стандартов жилого помещения и комфортности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Московской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правил благоустройства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нормируемого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благоустройства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парковочных</w:t>
      </w:r>
      <w:r>
        <w:rPr>
          <w:spacing w:val="-2"/>
        </w:rPr>
        <w:t xml:space="preserve"> </w:t>
      </w:r>
      <w:r>
        <w:t>мест.</w:t>
      </w:r>
    </w:p>
    <w:p w:rsidR="001E72D7" w:rsidRDefault="001E72D7" w:rsidP="001E72D7">
      <w:pPr>
        <w:pStyle w:val="a5"/>
        <w:numPr>
          <w:ilvl w:val="0"/>
          <w:numId w:val="243"/>
        </w:numPr>
        <w:tabs>
          <w:tab w:val="left" w:pos="1419"/>
        </w:tabs>
        <w:spacing w:before="1" w:line="276" w:lineRule="auto"/>
        <w:ind w:right="225" w:firstLine="709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объемно-пространственным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местоположения 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(объектов):</w:t>
      </w:r>
    </w:p>
    <w:p w:rsidR="001E72D7" w:rsidRDefault="001E72D7" w:rsidP="001E72D7">
      <w:pPr>
        <w:pStyle w:val="a5"/>
        <w:numPr>
          <w:ilvl w:val="0"/>
          <w:numId w:val="242"/>
        </w:numPr>
        <w:tabs>
          <w:tab w:val="left" w:pos="1217"/>
        </w:tabs>
        <w:spacing w:line="276" w:lineRule="auto"/>
        <w:ind w:right="228" w:firstLine="709"/>
        <w:jc w:val="both"/>
        <w:rPr>
          <w:sz w:val="24"/>
        </w:rPr>
      </w:pPr>
      <w:r>
        <w:rPr>
          <w:sz w:val="24"/>
        </w:rPr>
        <w:t>обеспечение транспортной инфраструктуры для эксплуатации данных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(проезды,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разворотные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парковочные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существующую</w:t>
      </w:r>
      <w:r>
        <w:rPr>
          <w:spacing w:val="3"/>
          <w:sz w:val="24"/>
        </w:rPr>
        <w:t xml:space="preserve"> </w:t>
      </w:r>
      <w:r>
        <w:rPr>
          <w:sz w:val="24"/>
        </w:rPr>
        <w:t>улично-дорожную</w:t>
      </w:r>
      <w:r>
        <w:rPr>
          <w:spacing w:val="4"/>
          <w:sz w:val="24"/>
        </w:rPr>
        <w:t xml:space="preserve"> </w:t>
      </w:r>
      <w:r>
        <w:rPr>
          <w:sz w:val="24"/>
        </w:rPr>
        <w:t>сеть;</w:t>
      </w:r>
    </w:p>
    <w:p w:rsidR="001E72D7" w:rsidRDefault="001E72D7" w:rsidP="001E72D7">
      <w:pPr>
        <w:pStyle w:val="a5"/>
        <w:numPr>
          <w:ilvl w:val="0"/>
          <w:numId w:val="242"/>
        </w:numPr>
        <w:tabs>
          <w:tab w:val="left" w:pos="1235"/>
        </w:tabs>
        <w:spacing w:before="1" w:line="276" w:lineRule="auto"/>
        <w:ind w:right="229" w:firstLine="709"/>
        <w:jc w:val="both"/>
        <w:rPr>
          <w:sz w:val="24"/>
        </w:rPr>
      </w:pPr>
      <w:r>
        <w:rPr>
          <w:sz w:val="24"/>
        </w:rPr>
        <w:t>обеспечение нормируемого количества мест для хранения автомобилей, в т.ч.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маломобильных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электромобилей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гибридных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автомобилей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инфраструктуру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 их</w:t>
      </w:r>
      <w:r>
        <w:rPr>
          <w:spacing w:val="-3"/>
          <w:sz w:val="24"/>
        </w:rPr>
        <w:t xml:space="preserve"> </w:t>
      </w:r>
      <w:r>
        <w:rPr>
          <w:sz w:val="24"/>
        </w:rPr>
        <w:t>зарядки);</w:t>
      </w:r>
    </w:p>
    <w:p w:rsidR="001E72D7" w:rsidRDefault="001E72D7" w:rsidP="001E72D7">
      <w:pPr>
        <w:pStyle w:val="a5"/>
        <w:numPr>
          <w:ilvl w:val="0"/>
          <w:numId w:val="242"/>
        </w:numPr>
        <w:tabs>
          <w:tab w:val="left" w:pos="1311"/>
        </w:tabs>
        <w:spacing w:line="276" w:lineRule="auto"/>
        <w:ind w:right="220" w:firstLine="70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дворовой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жилой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нормируемый</w:t>
      </w:r>
      <w:r>
        <w:rPr>
          <w:spacing w:val="1"/>
          <w:sz w:val="24"/>
        </w:rPr>
        <w:t xml:space="preserve"> </w:t>
      </w:r>
      <w:r>
        <w:rPr>
          <w:sz w:val="24"/>
        </w:rPr>
        <w:t>(обязательный)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(комплекса)</w:t>
      </w:r>
      <w:r>
        <w:rPr>
          <w:spacing w:val="1"/>
          <w:sz w:val="24"/>
        </w:rPr>
        <w:t xml:space="preserve"> </w:t>
      </w:r>
      <w:r>
        <w:rPr>
          <w:sz w:val="24"/>
        </w:rPr>
        <w:t>жилых домов, объединенных общей дворовой территорией с обеспечением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нормируемого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(обязательного)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элементами благоустройства;</w:t>
      </w:r>
    </w:p>
    <w:p w:rsidR="001E72D7" w:rsidRDefault="001E72D7" w:rsidP="001E72D7">
      <w:pPr>
        <w:pStyle w:val="a5"/>
        <w:numPr>
          <w:ilvl w:val="0"/>
          <w:numId w:val="242"/>
        </w:numPr>
        <w:tabs>
          <w:tab w:val="left" w:pos="1192"/>
        </w:tabs>
        <w:ind w:left="1191" w:hanging="263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территорий:</w:t>
      </w:r>
    </w:p>
    <w:p w:rsidR="001E72D7" w:rsidRDefault="001E72D7" w:rsidP="001E72D7">
      <w:pPr>
        <w:pStyle w:val="a3"/>
        <w:spacing w:before="40" w:line="276" w:lineRule="auto"/>
        <w:ind w:right="224"/>
      </w:pPr>
      <w:r>
        <w:t>а)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многоквартирного</w:t>
      </w:r>
      <w:r>
        <w:rPr>
          <w:spacing w:val="1"/>
        </w:rPr>
        <w:t xml:space="preserve"> </w:t>
      </w:r>
      <w:r>
        <w:t>дома</w:t>
      </w:r>
      <w:r>
        <w:rPr>
          <w:spacing w:val="61"/>
        </w:rPr>
        <w:t xml:space="preserve"> </w:t>
      </w:r>
      <w:r>
        <w:t>(группы</w:t>
      </w:r>
      <w:r>
        <w:rPr>
          <w:spacing w:val="1"/>
        </w:rPr>
        <w:t xml:space="preserve"> </w:t>
      </w:r>
      <w:r>
        <w:t>домов),</w:t>
      </w:r>
      <w:r>
        <w:rPr>
          <w:spacing w:val="1"/>
        </w:rPr>
        <w:t xml:space="preserve"> </w:t>
      </w:r>
      <w:r>
        <w:t>примыкающей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жилым</w:t>
      </w:r>
      <w:r>
        <w:rPr>
          <w:spacing w:val="1"/>
        </w:rPr>
        <w:t xml:space="preserve"> </w:t>
      </w:r>
      <w:r>
        <w:t>зданиям,</w:t>
      </w:r>
      <w:r>
        <w:rPr>
          <w:spacing w:val="1"/>
        </w:rPr>
        <w:t xml:space="preserve"> </w:t>
      </w:r>
      <w:r>
        <w:t>планируемой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-57"/>
        </w:rPr>
        <w:t xml:space="preserve"> </w:t>
      </w:r>
      <w:r>
        <w:t>пользованию, и предназначенной для обеспечения бытовых нужд и досуга жителей дома</w:t>
      </w:r>
      <w:r>
        <w:rPr>
          <w:spacing w:val="1"/>
        </w:rPr>
        <w:t xml:space="preserve"> </w:t>
      </w:r>
      <w:r>
        <w:t>(группы домов), без доступа автомобилей (за исключением: экстренных служб, подъезд по</w:t>
      </w:r>
      <w:r>
        <w:rPr>
          <w:spacing w:val="-57"/>
        </w:rPr>
        <w:t xml:space="preserve"> </w:t>
      </w:r>
      <w:r>
        <w:t>кратчайшему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подвозящих,</w:t>
      </w:r>
      <w:r>
        <w:rPr>
          <w:spacing w:val="1"/>
        </w:rPr>
        <w:t xml:space="preserve"> </w:t>
      </w:r>
      <w:r>
        <w:t>кратковременная</w:t>
      </w:r>
      <w:r>
        <w:rPr>
          <w:spacing w:val="1"/>
        </w:rPr>
        <w:t xml:space="preserve"> </w:t>
      </w:r>
      <w:r>
        <w:t>высадка</w:t>
      </w:r>
      <w:r>
        <w:rPr>
          <w:spacing w:val="1"/>
        </w:rPr>
        <w:t xml:space="preserve"> </w:t>
      </w:r>
      <w:r>
        <w:t>пассажиров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выгрузка или</w:t>
      </w:r>
      <w:r>
        <w:rPr>
          <w:spacing w:val="-5"/>
        </w:rPr>
        <w:t xml:space="preserve"> </w:t>
      </w:r>
      <w:r>
        <w:t>погрузка вещей),</w:t>
      </w:r>
      <w:r>
        <w:rPr>
          <w:spacing w:val="-5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контейнерных</w:t>
      </w:r>
      <w:r>
        <w:rPr>
          <w:spacing w:val="-6"/>
        </w:rPr>
        <w:t xml:space="preserve"> </w:t>
      </w:r>
      <w:r>
        <w:t>площадок;</w:t>
      </w:r>
    </w:p>
    <w:p w:rsidR="001E72D7" w:rsidRDefault="001E72D7" w:rsidP="001E72D7">
      <w:pPr>
        <w:pStyle w:val="a3"/>
        <w:spacing w:before="1" w:line="276" w:lineRule="auto"/>
        <w:ind w:right="229"/>
      </w:pPr>
      <w:r>
        <w:t>б)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пешеходной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комфортного</w:t>
      </w:r>
      <w:r>
        <w:rPr>
          <w:spacing w:val="-1"/>
        </w:rPr>
        <w:t xml:space="preserve"> </w:t>
      </w:r>
      <w:r>
        <w:t>передвижения для</w:t>
      </w:r>
      <w:r>
        <w:rPr>
          <w:spacing w:val="1"/>
        </w:rPr>
        <w:t xml:space="preserve"> </w:t>
      </w:r>
      <w:r>
        <w:t>МГН;</w:t>
      </w:r>
    </w:p>
    <w:p w:rsidR="001E72D7" w:rsidRDefault="001E72D7" w:rsidP="001E72D7">
      <w:pPr>
        <w:pStyle w:val="a3"/>
        <w:spacing w:line="276" w:lineRule="auto"/>
        <w:ind w:right="226"/>
      </w:pPr>
      <w:r>
        <w:t>в) новые пешеходные коммуникации должны проектироваться непрерывными 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переходов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пересечения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проезжей</w:t>
      </w:r>
      <w:r>
        <w:rPr>
          <w:spacing w:val="1"/>
        </w:rPr>
        <w:t xml:space="preserve"> </w:t>
      </w:r>
      <w:r>
        <w:t>частью,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тупиков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примыкать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существующим</w:t>
      </w:r>
      <w:r>
        <w:rPr>
          <w:spacing w:val="1"/>
        </w:rPr>
        <w:t xml:space="preserve"> </w:t>
      </w:r>
      <w:r>
        <w:t>пешеходным</w:t>
      </w:r>
      <w:r>
        <w:rPr>
          <w:spacing w:val="1"/>
        </w:rPr>
        <w:t xml:space="preserve"> </w:t>
      </w:r>
      <w:r>
        <w:t>коммуникациям;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-57"/>
        </w:rPr>
        <w:t xml:space="preserve"> </w:t>
      </w:r>
      <w:r>
        <w:t>проектирование планировочной организации земельных участков, при которой движение</w:t>
      </w:r>
      <w:r>
        <w:rPr>
          <w:spacing w:val="1"/>
        </w:rPr>
        <w:t xml:space="preserve"> </w:t>
      </w:r>
      <w:r>
        <w:t>пешеходов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проезжей</w:t>
      </w:r>
      <w:r>
        <w:rPr>
          <w:spacing w:val="-1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местам</w:t>
      </w:r>
      <w:r>
        <w:rPr>
          <w:spacing w:val="-4"/>
        </w:rPr>
        <w:t xml:space="preserve"> </w:t>
      </w:r>
      <w:r>
        <w:t>стоянки</w:t>
      </w:r>
      <w:r>
        <w:rPr>
          <w:spacing w:val="-2"/>
        </w:rPr>
        <w:t xml:space="preserve"> </w:t>
      </w:r>
      <w:r>
        <w:t>(остановки,</w:t>
      </w:r>
      <w:r>
        <w:rPr>
          <w:spacing w:val="-1"/>
        </w:rPr>
        <w:t xml:space="preserve"> </w:t>
      </w:r>
      <w:r>
        <w:t>парковки);</w:t>
      </w:r>
    </w:p>
    <w:p w:rsidR="001E72D7" w:rsidRDefault="001E72D7" w:rsidP="001E72D7">
      <w:pPr>
        <w:pStyle w:val="a3"/>
        <w:spacing w:line="276" w:lineRule="auto"/>
        <w:ind w:right="224"/>
      </w:pPr>
      <w:r>
        <w:t>г)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(детские</w:t>
      </w:r>
      <w:r>
        <w:rPr>
          <w:spacing w:val="1"/>
        </w:rPr>
        <w:t xml:space="preserve"> </w:t>
      </w:r>
      <w:r>
        <w:t>игровые,</w:t>
      </w:r>
      <w:r>
        <w:rPr>
          <w:spacing w:val="1"/>
        </w:rPr>
        <w:t xml:space="preserve"> </w:t>
      </w:r>
      <w:r>
        <w:t>спортивные,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выгула</w:t>
      </w:r>
      <w:r>
        <w:rPr>
          <w:spacing w:val="1"/>
        </w:rPr>
        <w:t xml:space="preserve"> </w:t>
      </w:r>
      <w:r>
        <w:t>собак,</w:t>
      </w:r>
      <w:r>
        <w:rPr>
          <w:spacing w:val="1"/>
        </w:rPr>
        <w:t xml:space="preserve"> </w:t>
      </w:r>
      <w:r>
        <w:t>парковки,</w:t>
      </w:r>
      <w:r>
        <w:rPr>
          <w:spacing w:val="1"/>
        </w:rPr>
        <w:t xml:space="preserve"> </w:t>
      </w:r>
      <w:r>
        <w:t>контейнерные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 в одном уровне с пешеходными подходами к ним (тротуаром, дорожкой), без</w:t>
      </w:r>
      <w:r>
        <w:rPr>
          <w:spacing w:val="1"/>
        </w:rPr>
        <w:t xml:space="preserve"> </w:t>
      </w:r>
      <w:r>
        <w:t>перепада</w:t>
      </w:r>
      <w:r>
        <w:rPr>
          <w:spacing w:val="-3"/>
        </w:rPr>
        <w:t xml:space="preserve"> </w:t>
      </w:r>
      <w:r>
        <w:t>высот и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инженерных</w:t>
      </w:r>
      <w:r>
        <w:rPr>
          <w:spacing w:val="-5"/>
        </w:rPr>
        <w:t xml:space="preserve"> </w:t>
      </w:r>
      <w:r>
        <w:t>колодцев;</w:t>
      </w:r>
    </w:p>
    <w:p w:rsidR="001E72D7" w:rsidRDefault="001E72D7" w:rsidP="001E72D7">
      <w:pPr>
        <w:pStyle w:val="a3"/>
        <w:spacing w:before="1" w:line="276" w:lineRule="auto"/>
        <w:ind w:right="231"/>
      </w:pPr>
      <w:r>
        <w:t>д)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нормируемый</w:t>
      </w:r>
      <w:r>
        <w:rPr>
          <w:spacing w:val="1"/>
        </w:rPr>
        <w:t xml:space="preserve"> </w:t>
      </w:r>
      <w:r>
        <w:t>(обязательный)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благоустройства:</w:t>
      </w:r>
    </w:p>
    <w:p w:rsidR="001E72D7" w:rsidRDefault="001E72D7" w:rsidP="001E72D7">
      <w:pPr>
        <w:pStyle w:val="a5"/>
        <w:numPr>
          <w:ilvl w:val="0"/>
          <w:numId w:val="241"/>
        </w:numPr>
        <w:tabs>
          <w:tab w:val="left" w:pos="1124"/>
        </w:tabs>
        <w:spacing w:line="276" w:lineRule="auto"/>
        <w:ind w:right="233" w:firstLine="709"/>
        <w:jc w:val="left"/>
        <w:rPr>
          <w:sz w:val="24"/>
        </w:rPr>
      </w:pPr>
      <w:r>
        <w:rPr>
          <w:sz w:val="24"/>
        </w:rPr>
        <w:t>проезды</w:t>
      </w:r>
      <w:r>
        <w:rPr>
          <w:spacing w:val="51"/>
          <w:sz w:val="24"/>
        </w:rPr>
        <w:t xml:space="preserve"> </w:t>
      </w:r>
      <w:r>
        <w:rPr>
          <w:sz w:val="24"/>
        </w:rPr>
        <w:t>хозяйственные,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посадки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высадки</w:t>
      </w:r>
      <w:r>
        <w:rPr>
          <w:spacing w:val="48"/>
          <w:sz w:val="24"/>
        </w:rPr>
        <w:t xml:space="preserve"> </w:t>
      </w:r>
      <w:r>
        <w:rPr>
          <w:sz w:val="24"/>
        </w:rPr>
        <w:t>пассажиров,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автомобилей</w:t>
      </w:r>
      <w:r>
        <w:rPr>
          <w:spacing w:val="-57"/>
          <w:sz w:val="24"/>
        </w:rPr>
        <w:t xml:space="preserve"> </w:t>
      </w:r>
      <w:r>
        <w:rPr>
          <w:sz w:val="24"/>
        </w:rPr>
        <w:t>скорой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пожарных,</w:t>
      </w:r>
      <w:r>
        <w:rPr>
          <w:spacing w:val="-2"/>
          <w:sz w:val="24"/>
        </w:rPr>
        <w:t xml:space="preserve"> </w:t>
      </w:r>
      <w:r>
        <w:rPr>
          <w:sz w:val="24"/>
        </w:rPr>
        <w:t>аварийных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служб;</w:t>
      </w:r>
    </w:p>
    <w:p w:rsidR="001E72D7" w:rsidRDefault="001E72D7" w:rsidP="001E72D7">
      <w:pPr>
        <w:pStyle w:val="a5"/>
        <w:numPr>
          <w:ilvl w:val="0"/>
          <w:numId w:val="241"/>
        </w:numPr>
        <w:tabs>
          <w:tab w:val="left" w:pos="1070"/>
        </w:tabs>
        <w:spacing w:before="2"/>
        <w:ind w:left="1069" w:hanging="141"/>
        <w:jc w:val="left"/>
        <w:rPr>
          <w:sz w:val="24"/>
        </w:rPr>
      </w:pPr>
      <w:r>
        <w:rPr>
          <w:sz w:val="24"/>
        </w:rPr>
        <w:t>пешеходные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шириной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4"/>
          <w:sz w:val="24"/>
        </w:rPr>
        <w:t xml:space="preserve"> </w:t>
      </w:r>
      <w:r>
        <w:rPr>
          <w:sz w:val="24"/>
        </w:rPr>
        <w:t>2 м;</w:t>
      </w:r>
    </w:p>
    <w:p w:rsidR="001E72D7" w:rsidRDefault="001E72D7" w:rsidP="001E72D7">
      <w:pPr>
        <w:pStyle w:val="a5"/>
        <w:numPr>
          <w:ilvl w:val="0"/>
          <w:numId w:val="241"/>
        </w:numPr>
        <w:tabs>
          <w:tab w:val="left" w:pos="1070"/>
        </w:tabs>
        <w:spacing w:before="41"/>
        <w:ind w:left="1069" w:hanging="141"/>
        <w:jc w:val="left"/>
        <w:rPr>
          <w:sz w:val="24"/>
        </w:rPr>
      </w:pPr>
      <w:r>
        <w:rPr>
          <w:sz w:val="24"/>
        </w:rPr>
        <w:t>детскую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площадку;</w:t>
      </w:r>
    </w:p>
    <w:p w:rsidR="001E72D7" w:rsidRDefault="001E72D7" w:rsidP="001E72D7">
      <w:pPr>
        <w:pStyle w:val="a5"/>
        <w:numPr>
          <w:ilvl w:val="0"/>
          <w:numId w:val="241"/>
        </w:numPr>
        <w:tabs>
          <w:tab w:val="left" w:pos="1070"/>
        </w:tabs>
        <w:spacing w:before="41"/>
        <w:ind w:left="1069" w:hanging="141"/>
        <w:jc w:val="left"/>
        <w:rPr>
          <w:sz w:val="24"/>
        </w:rPr>
      </w:pPr>
      <w:r>
        <w:rPr>
          <w:sz w:val="24"/>
        </w:rPr>
        <w:t>физкультурную</w:t>
      </w:r>
      <w:r>
        <w:rPr>
          <w:spacing w:val="-7"/>
          <w:sz w:val="24"/>
        </w:rPr>
        <w:t xml:space="preserve"> </w:t>
      </w:r>
      <w:r>
        <w:rPr>
          <w:sz w:val="24"/>
        </w:rPr>
        <w:t>(спортивную)</w:t>
      </w:r>
      <w:r>
        <w:rPr>
          <w:spacing w:val="-7"/>
          <w:sz w:val="24"/>
        </w:rPr>
        <w:t xml:space="preserve"> </w:t>
      </w:r>
      <w:r>
        <w:rPr>
          <w:sz w:val="24"/>
        </w:rPr>
        <w:t>площадку;</w:t>
      </w:r>
    </w:p>
    <w:p w:rsidR="001E72D7" w:rsidRDefault="001E72D7" w:rsidP="001E72D7">
      <w:pPr>
        <w:pStyle w:val="a5"/>
        <w:numPr>
          <w:ilvl w:val="0"/>
          <w:numId w:val="241"/>
        </w:numPr>
        <w:tabs>
          <w:tab w:val="left" w:pos="1070"/>
        </w:tabs>
        <w:spacing w:before="41"/>
        <w:ind w:left="1069" w:hanging="141"/>
        <w:jc w:val="left"/>
        <w:rPr>
          <w:sz w:val="24"/>
        </w:rPr>
      </w:pPr>
      <w:r>
        <w:rPr>
          <w:sz w:val="24"/>
        </w:rPr>
        <w:t>площадку</w:t>
      </w:r>
      <w:r>
        <w:rPr>
          <w:spacing w:val="-7"/>
          <w:sz w:val="24"/>
        </w:rPr>
        <w:t xml:space="preserve"> </w:t>
      </w:r>
      <w:r>
        <w:rPr>
          <w:sz w:val="24"/>
        </w:rPr>
        <w:t>отдыха;</w:t>
      </w:r>
    </w:p>
    <w:p w:rsidR="001E72D7" w:rsidRDefault="001E72D7" w:rsidP="001E72D7">
      <w:pPr>
        <w:pStyle w:val="a5"/>
        <w:numPr>
          <w:ilvl w:val="0"/>
          <w:numId w:val="241"/>
        </w:numPr>
        <w:tabs>
          <w:tab w:val="left" w:pos="1070"/>
        </w:tabs>
        <w:spacing w:before="41"/>
        <w:ind w:left="1069" w:hanging="141"/>
        <w:jc w:val="left"/>
        <w:rPr>
          <w:sz w:val="24"/>
        </w:rPr>
      </w:pPr>
      <w:r>
        <w:rPr>
          <w:sz w:val="24"/>
        </w:rPr>
        <w:t>контейнерную</w:t>
      </w:r>
      <w:r>
        <w:rPr>
          <w:spacing w:val="-7"/>
          <w:sz w:val="24"/>
        </w:rPr>
        <w:t xml:space="preserve"> </w:t>
      </w:r>
      <w:r>
        <w:rPr>
          <w:sz w:val="24"/>
        </w:rPr>
        <w:t>площадку;</w:t>
      </w:r>
    </w:p>
    <w:p w:rsidR="001E72D7" w:rsidRDefault="001E72D7" w:rsidP="001E72D7">
      <w:pPr>
        <w:rPr>
          <w:sz w:val="24"/>
        </w:rPr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5"/>
        <w:numPr>
          <w:ilvl w:val="0"/>
          <w:numId w:val="241"/>
        </w:numPr>
        <w:tabs>
          <w:tab w:val="left" w:pos="1070"/>
        </w:tabs>
        <w:spacing w:before="72"/>
        <w:ind w:left="1069" w:hanging="141"/>
        <w:jc w:val="left"/>
        <w:rPr>
          <w:sz w:val="24"/>
        </w:rPr>
      </w:pPr>
      <w:r>
        <w:rPr>
          <w:sz w:val="24"/>
        </w:rPr>
        <w:lastRenderedPageBreak/>
        <w:t>площадку</w:t>
      </w:r>
      <w:r>
        <w:rPr>
          <w:spacing w:val="-7"/>
          <w:sz w:val="24"/>
        </w:rPr>
        <w:t xml:space="preserve"> </w:t>
      </w:r>
      <w:r>
        <w:rPr>
          <w:sz w:val="24"/>
        </w:rPr>
        <w:t>автостоянки;</w:t>
      </w:r>
    </w:p>
    <w:p w:rsidR="001E72D7" w:rsidRDefault="001E72D7" w:rsidP="001E72D7">
      <w:pPr>
        <w:pStyle w:val="a5"/>
        <w:numPr>
          <w:ilvl w:val="0"/>
          <w:numId w:val="241"/>
        </w:numPr>
        <w:tabs>
          <w:tab w:val="left" w:pos="1131"/>
        </w:tabs>
        <w:spacing w:before="41"/>
        <w:ind w:left="1131" w:hanging="202"/>
        <w:jc w:val="left"/>
        <w:rPr>
          <w:sz w:val="24"/>
        </w:rPr>
      </w:pPr>
      <w:r>
        <w:rPr>
          <w:sz w:val="24"/>
        </w:rPr>
        <w:t>велосипедную</w:t>
      </w:r>
      <w:r>
        <w:rPr>
          <w:spacing w:val="-7"/>
          <w:sz w:val="24"/>
        </w:rPr>
        <w:t xml:space="preserve"> </w:t>
      </w:r>
      <w:r>
        <w:rPr>
          <w:sz w:val="24"/>
        </w:rPr>
        <w:t>парковку;</w:t>
      </w:r>
    </w:p>
    <w:p w:rsidR="001E72D7" w:rsidRDefault="001E72D7" w:rsidP="001E72D7">
      <w:pPr>
        <w:pStyle w:val="a5"/>
        <w:numPr>
          <w:ilvl w:val="0"/>
          <w:numId w:val="241"/>
        </w:numPr>
        <w:tabs>
          <w:tab w:val="left" w:pos="1070"/>
        </w:tabs>
        <w:spacing w:before="41"/>
        <w:ind w:left="1069" w:hanging="141"/>
        <w:jc w:val="left"/>
        <w:rPr>
          <w:sz w:val="24"/>
        </w:rPr>
      </w:pPr>
      <w:r>
        <w:rPr>
          <w:sz w:val="24"/>
        </w:rPr>
        <w:t>уличную</w:t>
      </w:r>
      <w:r>
        <w:rPr>
          <w:spacing w:val="-3"/>
          <w:sz w:val="24"/>
        </w:rPr>
        <w:t xml:space="preserve"> </w:t>
      </w:r>
      <w:r>
        <w:rPr>
          <w:sz w:val="24"/>
        </w:rPr>
        <w:t>мебель;</w:t>
      </w:r>
    </w:p>
    <w:p w:rsidR="001E72D7" w:rsidRDefault="001E72D7" w:rsidP="001E72D7">
      <w:pPr>
        <w:pStyle w:val="a5"/>
        <w:numPr>
          <w:ilvl w:val="0"/>
          <w:numId w:val="241"/>
        </w:numPr>
        <w:tabs>
          <w:tab w:val="left" w:pos="1124"/>
        </w:tabs>
        <w:spacing w:before="41" w:line="278" w:lineRule="auto"/>
        <w:ind w:right="236" w:firstLine="709"/>
        <w:jc w:val="left"/>
        <w:rPr>
          <w:sz w:val="24"/>
        </w:rPr>
      </w:pPr>
      <w:r>
        <w:rPr>
          <w:sz w:val="24"/>
        </w:rPr>
        <w:t>элементы</w:t>
      </w:r>
      <w:r>
        <w:rPr>
          <w:spacing w:val="48"/>
          <w:sz w:val="24"/>
        </w:rPr>
        <w:t xml:space="preserve"> </w:t>
      </w:r>
      <w:r>
        <w:rPr>
          <w:sz w:val="24"/>
        </w:rPr>
        <w:t>озеленения</w:t>
      </w:r>
      <w:r>
        <w:rPr>
          <w:spacing w:val="50"/>
          <w:sz w:val="24"/>
        </w:rPr>
        <w:t xml:space="preserve"> </w:t>
      </w:r>
      <w:r>
        <w:rPr>
          <w:sz w:val="24"/>
        </w:rPr>
        <w:t>(газон,</w:t>
      </w:r>
      <w:r>
        <w:rPr>
          <w:spacing w:val="50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47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49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озеленения);</w:t>
      </w:r>
    </w:p>
    <w:p w:rsidR="001E72D7" w:rsidRDefault="001E72D7" w:rsidP="001E72D7">
      <w:pPr>
        <w:pStyle w:val="a5"/>
        <w:numPr>
          <w:ilvl w:val="0"/>
          <w:numId w:val="241"/>
        </w:numPr>
        <w:tabs>
          <w:tab w:val="left" w:pos="1070"/>
        </w:tabs>
        <w:spacing w:line="273" w:lineRule="exact"/>
        <w:ind w:left="1069" w:hanging="141"/>
        <w:jc w:val="left"/>
        <w:rPr>
          <w:sz w:val="24"/>
        </w:rPr>
      </w:pPr>
      <w:r>
        <w:rPr>
          <w:sz w:val="24"/>
        </w:rPr>
        <w:t>стационарные</w:t>
      </w:r>
      <w:r>
        <w:rPr>
          <w:spacing w:val="-7"/>
          <w:sz w:val="24"/>
        </w:rPr>
        <w:t xml:space="preserve"> </w:t>
      </w:r>
      <w:r>
        <w:rPr>
          <w:sz w:val="24"/>
        </w:rPr>
        <w:t>парковочные</w:t>
      </w:r>
      <w:r>
        <w:rPr>
          <w:spacing w:val="-6"/>
          <w:sz w:val="24"/>
        </w:rPr>
        <w:t xml:space="preserve"> </w:t>
      </w:r>
      <w:r>
        <w:rPr>
          <w:sz w:val="24"/>
        </w:rPr>
        <w:t>барьеры;</w:t>
      </w:r>
    </w:p>
    <w:p w:rsidR="001E72D7" w:rsidRDefault="001E72D7" w:rsidP="001E72D7">
      <w:pPr>
        <w:pStyle w:val="a5"/>
        <w:numPr>
          <w:ilvl w:val="0"/>
          <w:numId w:val="241"/>
        </w:numPr>
        <w:tabs>
          <w:tab w:val="left" w:pos="1070"/>
        </w:tabs>
        <w:spacing w:before="41"/>
        <w:ind w:left="1069" w:hanging="141"/>
        <w:jc w:val="left"/>
        <w:rPr>
          <w:sz w:val="24"/>
        </w:rPr>
      </w:pPr>
      <w:r>
        <w:rPr>
          <w:sz w:val="24"/>
        </w:rPr>
        <w:t>освещение;</w:t>
      </w:r>
    </w:p>
    <w:p w:rsidR="001E72D7" w:rsidRDefault="001E72D7" w:rsidP="001E72D7">
      <w:pPr>
        <w:pStyle w:val="a5"/>
        <w:numPr>
          <w:ilvl w:val="0"/>
          <w:numId w:val="241"/>
        </w:numPr>
        <w:tabs>
          <w:tab w:val="left" w:pos="1070"/>
        </w:tabs>
        <w:spacing w:before="41"/>
        <w:ind w:left="1069" w:hanging="141"/>
        <w:jc w:val="left"/>
        <w:rPr>
          <w:sz w:val="24"/>
        </w:rPr>
      </w:pPr>
      <w:r>
        <w:rPr>
          <w:sz w:val="24"/>
        </w:rPr>
        <w:t>домовой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знак;</w:t>
      </w:r>
    </w:p>
    <w:p w:rsidR="001E72D7" w:rsidRDefault="001E72D7" w:rsidP="001E72D7">
      <w:pPr>
        <w:pStyle w:val="a5"/>
        <w:numPr>
          <w:ilvl w:val="0"/>
          <w:numId w:val="241"/>
        </w:numPr>
        <w:tabs>
          <w:tab w:val="left" w:pos="1070"/>
        </w:tabs>
        <w:spacing w:before="41"/>
        <w:ind w:left="1069" w:hanging="141"/>
        <w:jc w:val="left"/>
        <w:rPr>
          <w:sz w:val="24"/>
        </w:rPr>
      </w:pPr>
      <w:r>
        <w:rPr>
          <w:sz w:val="24"/>
        </w:rPr>
        <w:t>информационный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стенд</w:t>
      </w:r>
      <w:r>
        <w:rPr>
          <w:spacing w:val="-7"/>
          <w:sz w:val="24"/>
        </w:rPr>
        <w:t xml:space="preserve"> </w:t>
      </w:r>
      <w:r>
        <w:rPr>
          <w:sz w:val="24"/>
        </w:rPr>
        <w:t>дворовой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территории;</w:t>
      </w:r>
    </w:p>
    <w:p w:rsidR="001E72D7" w:rsidRDefault="001E72D7" w:rsidP="001E72D7">
      <w:pPr>
        <w:pStyle w:val="a5"/>
        <w:numPr>
          <w:ilvl w:val="0"/>
          <w:numId w:val="241"/>
        </w:numPr>
        <w:tabs>
          <w:tab w:val="left" w:pos="1070"/>
        </w:tabs>
        <w:spacing w:before="41"/>
        <w:ind w:left="1069" w:hanging="141"/>
        <w:jc w:val="left"/>
        <w:rPr>
          <w:sz w:val="24"/>
        </w:rPr>
      </w:pPr>
      <w:r>
        <w:rPr>
          <w:sz w:val="24"/>
        </w:rPr>
        <w:t>урны.</w:t>
      </w:r>
    </w:p>
    <w:p w:rsidR="001E72D7" w:rsidRDefault="001E72D7" w:rsidP="001E72D7">
      <w:pPr>
        <w:pStyle w:val="a5"/>
        <w:numPr>
          <w:ilvl w:val="0"/>
          <w:numId w:val="243"/>
        </w:numPr>
        <w:tabs>
          <w:tab w:val="left" w:pos="1213"/>
        </w:tabs>
        <w:spacing w:before="44" w:line="276" w:lineRule="auto"/>
        <w:ind w:right="230" w:firstLine="709"/>
        <w:rPr>
          <w:sz w:val="24"/>
        </w:rPr>
      </w:pPr>
      <w:r>
        <w:rPr>
          <w:sz w:val="24"/>
        </w:rPr>
        <w:t>Требования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объемно-пространственным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архитектурным</w:t>
      </w:r>
      <w:r>
        <w:rPr>
          <w:spacing w:val="34"/>
          <w:sz w:val="24"/>
        </w:rPr>
        <w:t xml:space="preserve"> </w:t>
      </w:r>
      <w:r>
        <w:rPr>
          <w:sz w:val="24"/>
        </w:rPr>
        <w:t>решениям</w:t>
      </w:r>
      <w:r>
        <w:rPr>
          <w:spacing w:val="3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7"/>
          <w:sz w:val="24"/>
        </w:rPr>
        <w:t xml:space="preserve"> </w:t>
      </w:r>
      <w:r>
        <w:rPr>
          <w:sz w:val="24"/>
        </w:rPr>
        <w:t>(объектов):</w:t>
      </w:r>
    </w:p>
    <w:p w:rsidR="001E72D7" w:rsidRDefault="001E72D7" w:rsidP="001E72D7">
      <w:pPr>
        <w:pStyle w:val="a5"/>
        <w:numPr>
          <w:ilvl w:val="0"/>
          <w:numId w:val="240"/>
        </w:numPr>
        <w:tabs>
          <w:tab w:val="left" w:pos="1221"/>
        </w:tabs>
        <w:spacing w:line="275" w:lineRule="exact"/>
        <w:ind w:hanging="292"/>
        <w:rPr>
          <w:sz w:val="24"/>
        </w:rPr>
      </w:pPr>
      <w:r>
        <w:rPr>
          <w:sz w:val="24"/>
        </w:rPr>
        <w:t>требования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объемно-пространственным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архитектурным</w:t>
      </w:r>
      <w:r>
        <w:rPr>
          <w:spacing w:val="25"/>
          <w:sz w:val="24"/>
        </w:rPr>
        <w:t xml:space="preserve"> </w:t>
      </w:r>
      <w:r>
        <w:rPr>
          <w:sz w:val="24"/>
        </w:rPr>
        <w:t>решениям</w:t>
      </w:r>
      <w:r>
        <w:rPr>
          <w:spacing w:val="26"/>
          <w:sz w:val="24"/>
        </w:rPr>
        <w:t xml:space="preserve"> </w:t>
      </w:r>
      <w:r>
        <w:rPr>
          <w:sz w:val="24"/>
        </w:rPr>
        <w:t>входных</w:t>
      </w:r>
    </w:p>
    <w:p w:rsidR="001E72D7" w:rsidRDefault="001E72D7" w:rsidP="001E72D7">
      <w:pPr>
        <w:pStyle w:val="a3"/>
        <w:spacing w:before="41"/>
        <w:ind w:firstLine="0"/>
        <w:jc w:val="left"/>
      </w:pPr>
      <w:r>
        <w:t>групп:</w:t>
      </w:r>
    </w:p>
    <w:p w:rsidR="001E72D7" w:rsidRDefault="001E72D7" w:rsidP="001E72D7">
      <w:pPr>
        <w:pStyle w:val="a3"/>
        <w:spacing w:before="41"/>
        <w:ind w:left="929" w:firstLine="0"/>
        <w:jc w:val="left"/>
      </w:pPr>
      <w:r>
        <w:t>а)</w:t>
      </w:r>
      <w:r>
        <w:rPr>
          <w:spacing w:val="22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зданий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протяженностью</w:t>
      </w:r>
      <w:r>
        <w:rPr>
          <w:spacing w:val="24"/>
        </w:rPr>
        <w:t xml:space="preserve"> </w:t>
      </w:r>
      <w:r>
        <w:t>фасадов</w:t>
      </w:r>
      <w:r>
        <w:rPr>
          <w:spacing w:val="26"/>
        </w:rPr>
        <w:t xml:space="preserve"> </w:t>
      </w:r>
      <w:r>
        <w:t>более</w:t>
      </w:r>
      <w:r>
        <w:rPr>
          <w:spacing w:val="25"/>
        </w:rPr>
        <w:t xml:space="preserve"> </w:t>
      </w:r>
      <w:r>
        <w:t>50</w:t>
      </w:r>
      <w:r>
        <w:rPr>
          <w:spacing w:val="26"/>
        </w:rPr>
        <w:t xml:space="preserve"> </w:t>
      </w:r>
      <w:r>
        <w:t>м.</w:t>
      </w:r>
      <w:r>
        <w:rPr>
          <w:spacing w:val="25"/>
        </w:rPr>
        <w:t xml:space="preserve"> </w:t>
      </w:r>
      <w:r>
        <w:t>должны</w:t>
      </w:r>
      <w:r>
        <w:rPr>
          <w:spacing w:val="25"/>
        </w:rPr>
        <w:t xml:space="preserve"> </w:t>
      </w:r>
      <w:r>
        <w:t>быть</w:t>
      </w:r>
      <w:r>
        <w:rPr>
          <w:spacing w:val="26"/>
        </w:rPr>
        <w:t xml:space="preserve"> </w:t>
      </w:r>
      <w:r>
        <w:t>организованы</w:t>
      </w:r>
    </w:p>
    <w:p w:rsidR="001E72D7" w:rsidRDefault="001E72D7" w:rsidP="001E72D7">
      <w:pPr>
        <w:pStyle w:val="a3"/>
        <w:tabs>
          <w:tab w:val="left" w:pos="1421"/>
          <w:tab w:val="left" w:pos="2962"/>
          <w:tab w:val="left" w:pos="4196"/>
          <w:tab w:val="left" w:pos="5165"/>
          <w:tab w:val="left" w:pos="5535"/>
          <w:tab w:val="left" w:pos="6500"/>
          <w:tab w:val="left" w:pos="7439"/>
        </w:tabs>
        <w:spacing w:before="41" w:line="278" w:lineRule="auto"/>
        <w:ind w:right="228" w:firstLine="0"/>
        <w:jc w:val="left"/>
      </w:pPr>
      <w:r>
        <w:t>сквозные</w:t>
      </w:r>
      <w:r>
        <w:tab/>
        <w:t>(проходные)</w:t>
      </w:r>
      <w:r>
        <w:tab/>
        <w:t>подъезды</w:t>
      </w:r>
      <w:r>
        <w:tab/>
        <w:t>(входы</w:t>
      </w:r>
      <w:r>
        <w:tab/>
        <w:t>в</w:t>
      </w:r>
      <w:r>
        <w:tab/>
        <w:t>жилую</w:t>
      </w:r>
      <w:r>
        <w:tab/>
        <w:t>часть),</w:t>
      </w:r>
      <w:r>
        <w:tab/>
        <w:t>предусматривающие</w:t>
      </w:r>
      <w:r>
        <w:rPr>
          <w:spacing w:val="-57"/>
        </w:rPr>
        <w:t xml:space="preserve"> </w:t>
      </w:r>
      <w:r>
        <w:t>возможность входа</w:t>
      </w:r>
      <w:r>
        <w:rPr>
          <w:spacing w:val="-3"/>
        </w:rPr>
        <w:t xml:space="preserve"> </w:t>
      </w:r>
      <w:r>
        <w:t>и выхода,</w:t>
      </w:r>
      <w:r>
        <w:rPr>
          <w:spacing w:val="-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 улицу, так</w:t>
      </w:r>
      <w:r>
        <w:rPr>
          <w:spacing w:val="-2"/>
        </w:rPr>
        <w:t xml:space="preserve"> </w:t>
      </w:r>
      <w:r>
        <w:t>и на придомовую</w:t>
      </w:r>
      <w:r>
        <w:rPr>
          <w:spacing w:val="-1"/>
        </w:rPr>
        <w:t xml:space="preserve"> </w:t>
      </w:r>
      <w:r>
        <w:t>территорию;</w:t>
      </w:r>
    </w:p>
    <w:p w:rsidR="001E72D7" w:rsidRDefault="001E72D7" w:rsidP="001E72D7">
      <w:pPr>
        <w:pStyle w:val="a3"/>
        <w:spacing w:line="273" w:lineRule="exact"/>
        <w:ind w:left="929" w:firstLine="0"/>
        <w:jc w:val="left"/>
      </w:pPr>
      <w:r>
        <w:t>б)</w:t>
      </w:r>
      <w:r>
        <w:rPr>
          <w:spacing w:val="32"/>
        </w:rPr>
        <w:t xml:space="preserve"> </w:t>
      </w:r>
      <w:r>
        <w:t>входы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жилую</w:t>
      </w:r>
      <w:r>
        <w:rPr>
          <w:spacing w:val="34"/>
        </w:rPr>
        <w:t xml:space="preserve"> </w:t>
      </w:r>
      <w:r>
        <w:t>часть,</w:t>
      </w:r>
      <w:r>
        <w:rPr>
          <w:spacing w:val="32"/>
        </w:rPr>
        <w:t xml:space="preserve"> </w:t>
      </w:r>
      <w:r>
        <w:t>а</w:t>
      </w:r>
      <w:r>
        <w:rPr>
          <w:spacing w:val="34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помещения</w:t>
      </w:r>
      <w:r>
        <w:rPr>
          <w:spacing w:val="35"/>
        </w:rPr>
        <w:t xml:space="preserve"> </w:t>
      </w:r>
      <w:r>
        <w:t>общественного</w:t>
      </w:r>
      <w:r>
        <w:rPr>
          <w:spacing w:val="32"/>
        </w:rPr>
        <w:t xml:space="preserve"> </w:t>
      </w:r>
      <w:r>
        <w:t>назначения</w:t>
      </w:r>
      <w:r>
        <w:rPr>
          <w:spacing w:val="35"/>
        </w:rPr>
        <w:t xml:space="preserve"> </w:t>
      </w:r>
      <w:r>
        <w:t>должны</w:t>
      </w:r>
    </w:p>
    <w:p w:rsidR="001E72D7" w:rsidRDefault="001E72D7" w:rsidP="001E72D7">
      <w:pPr>
        <w:pStyle w:val="a3"/>
        <w:spacing w:before="41"/>
        <w:ind w:firstLine="0"/>
        <w:jc w:val="left"/>
      </w:pPr>
      <w:r>
        <w:t>быть:</w:t>
      </w:r>
    </w:p>
    <w:p w:rsidR="001E72D7" w:rsidRDefault="001E72D7" w:rsidP="001E72D7">
      <w:pPr>
        <w:pStyle w:val="a5"/>
        <w:numPr>
          <w:ilvl w:val="0"/>
          <w:numId w:val="241"/>
        </w:numPr>
        <w:tabs>
          <w:tab w:val="left" w:pos="1070"/>
        </w:tabs>
        <w:spacing w:before="41"/>
        <w:ind w:left="1069" w:hanging="141"/>
        <w:jc w:val="left"/>
        <w:rPr>
          <w:sz w:val="24"/>
        </w:rPr>
      </w:pPr>
      <w:r>
        <w:rPr>
          <w:sz w:val="24"/>
        </w:rPr>
        <w:t>организованы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земли/в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 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прилегающим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твердым</w:t>
      </w:r>
      <w:r>
        <w:rPr>
          <w:spacing w:val="-4"/>
          <w:sz w:val="24"/>
        </w:rPr>
        <w:t xml:space="preserve"> </w:t>
      </w:r>
      <w:r>
        <w:rPr>
          <w:sz w:val="24"/>
        </w:rPr>
        <w:t>покрытием</w:t>
      </w:r>
    </w:p>
    <w:p w:rsidR="001E72D7" w:rsidRDefault="001E72D7" w:rsidP="001E72D7">
      <w:pPr>
        <w:pStyle w:val="a3"/>
        <w:spacing w:before="40" w:line="276" w:lineRule="auto"/>
        <w:ind w:right="232" w:firstLine="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«безбарьерной</w:t>
      </w:r>
      <w:r>
        <w:rPr>
          <w:spacing w:val="1"/>
        </w:rPr>
        <w:t xml:space="preserve"> </w:t>
      </w:r>
      <w:r>
        <w:t>среды»</w:t>
      </w:r>
      <w:r>
        <w:rPr>
          <w:spacing w:val="1"/>
        </w:rPr>
        <w:t xml:space="preserve"> </w:t>
      </w:r>
      <w:r>
        <w:t>(данное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распространяется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блокированную</w:t>
      </w:r>
      <w:r>
        <w:rPr>
          <w:spacing w:val="-1"/>
        </w:rPr>
        <w:t xml:space="preserve"> </w:t>
      </w:r>
      <w:r>
        <w:t>жилую застройку);</w:t>
      </w:r>
    </w:p>
    <w:p w:rsidR="001E72D7" w:rsidRDefault="001E72D7" w:rsidP="001E72D7">
      <w:pPr>
        <w:pStyle w:val="a3"/>
        <w:spacing w:before="3" w:line="276" w:lineRule="auto"/>
        <w:ind w:right="231"/>
      </w:pPr>
      <w:r>
        <w:t>в) вход в помещения общественного назначения должен быть независим от входа в</w:t>
      </w:r>
      <w:r>
        <w:rPr>
          <w:spacing w:val="1"/>
        </w:rPr>
        <w:t xml:space="preserve"> </w:t>
      </w:r>
      <w:r>
        <w:t>жилую часть;</w:t>
      </w:r>
    </w:p>
    <w:p w:rsidR="001E72D7" w:rsidRDefault="001E72D7" w:rsidP="001E72D7">
      <w:pPr>
        <w:pStyle w:val="a3"/>
        <w:spacing w:line="276" w:lineRule="auto"/>
        <w:ind w:right="228"/>
      </w:pPr>
      <w:r>
        <w:t>г) предусмотреть защиту от атмосферных осадков входных групп путем устройства</w:t>
      </w:r>
      <w:r>
        <w:rPr>
          <w:spacing w:val="-57"/>
        </w:rPr>
        <w:t xml:space="preserve"> </w:t>
      </w:r>
      <w:r>
        <w:t>козырьков (навесов, заглубления входных групп и т.д.) над каждым входом (устройство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предусматриваться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эвакуационными</w:t>
      </w:r>
      <w:r>
        <w:rPr>
          <w:spacing w:val="1"/>
        </w:rPr>
        <w:t xml:space="preserve"> </w:t>
      </w:r>
      <w:r>
        <w:t>выходами);</w:t>
      </w:r>
    </w:p>
    <w:p w:rsidR="001E72D7" w:rsidRDefault="001E72D7" w:rsidP="001E72D7">
      <w:pPr>
        <w:pStyle w:val="a3"/>
        <w:spacing w:line="278" w:lineRule="auto"/>
        <w:ind w:right="230"/>
      </w:pPr>
      <w:r>
        <w:t>д) входные площадки входов в подъезды многоквартирных жилых домов 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благоустроены</w:t>
      </w:r>
      <w:r>
        <w:rPr>
          <w:spacing w:val="1"/>
        </w:rPr>
        <w:t xml:space="preserve"> </w:t>
      </w:r>
      <w:r>
        <w:t>скамьями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урнами;</w:t>
      </w:r>
    </w:p>
    <w:p w:rsidR="001E72D7" w:rsidRDefault="001E72D7" w:rsidP="001E72D7">
      <w:pPr>
        <w:pStyle w:val="a5"/>
        <w:numPr>
          <w:ilvl w:val="0"/>
          <w:numId w:val="240"/>
        </w:numPr>
        <w:tabs>
          <w:tab w:val="left" w:pos="1192"/>
        </w:tabs>
        <w:spacing w:line="273" w:lineRule="exact"/>
        <w:ind w:left="1191" w:hanging="263"/>
        <w:jc w:val="both"/>
        <w:rPr>
          <w:sz w:val="24"/>
        </w:rPr>
      </w:pPr>
      <w:r>
        <w:rPr>
          <w:sz w:val="24"/>
        </w:rPr>
        <w:t>Устройство</w:t>
      </w:r>
      <w:r>
        <w:rPr>
          <w:spacing w:val="-6"/>
          <w:sz w:val="24"/>
        </w:rPr>
        <w:t xml:space="preserve"> </w:t>
      </w:r>
      <w:r>
        <w:rPr>
          <w:sz w:val="24"/>
        </w:rPr>
        <w:t>мусоропроводов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допускается;</w:t>
      </w:r>
    </w:p>
    <w:p w:rsidR="001E72D7" w:rsidRDefault="001E72D7" w:rsidP="001E72D7">
      <w:pPr>
        <w:pStyle w:val="a5"/>
        <w:numPr>
          <w:ilvl w:val="0"/>
          <w:numId w:val="240"/>
        </w:numPr>
        <w:tabs>
          <w:tab w:val="left" w:pos="1210"/>
        </w:tabs>
        <w:spacing w:before="38" w:line="276" w:lineRule="auto"/>
        <w:ind w:left="219" w:right="227" w:firstLine="709"/>
        <w:jc w:val="both"/>
        <w:rPr>
          <w:sz w:val="24"/>
        </w:rPr>
      </w:pPr>
      <w:r>
        <w:rPr>
          <w:sz w:val="24"/>
        </w:rPr>
        <w:t>Требования к объемно-пространственным и архитектурным решениям нежилых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 первого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этажа:</w:t>
      </w:r>
    </w:p>
    <w:p w:rsidR="001E72D7" w:rsidRDefault="001E72D7" w:rsidP="001E72D7">
      <w:pPr>
        <w:pStyle w:val="a3"/>
        <w:spacing w:line="276" w:lineRule="auto"/>
        <w:ind w:right="224"/>
        <w:jc w:val="left"/>
      </w:pPr>
      <w:r>
        <w:t>а)</w:t>
      </w:r>
      <w:r>
        <w:rPr>
          <w:spacing w:val="27"/>
        </w:rPr>
        <w:t xml:space="preserve"> </w:t>
      </w:r>
      <w:r>
        <w:t>высота</w:t>
      </w:r>
      <w:r>
        <w:rPr>
          <w:spacing w:val="28"/>
        </w:rPr>
        <w:t xml:space="preserve"> </w:t>
      </w:r>
      <w:r>
        <w:t>нежилых</w:t>
      </w:r>
      <w:r>
        <w:rPr>
          <w:spacing w:val="26"/>
        </w:rPr>
        <w:t xml:space="preserve"> </w:t>
      </w:r>
      <w:r>
        <w:t>первых</w:t>
      </w:r>
      <w:r>
        <w:rPr>
          <w:spacing w:val="26"/>
        </w:rPr>
        <w:t xml:space="preserve"> </w:t>
      </w:r>
      <w:r>
        <w:t>этажей</w:t>
      </w:r>
      <w:r>
        <w:rPr>
          <w:spacing w:val="25"/>
        </w:rPr>
        <w:t xml:space="preserve"> </w:t>
      </w:r>
      <w:r>
        <w:t>жилых</w:t>
      </w:r>
      <w:r>
        <w:rPr>
          <w:spacing w:val="26"/>
        </w:rPr>
        <w:t xml:space="preserve"> </w:t>
      </w:r>
      <w:r>
        <w:t>зданий</w:t>
      </w:r>
      <w:r>
        <w:rPr>
          <w:spacing w:val="29"/>
        </w:rPr>
        <w:t xml:space="preserve"> </w:t>
      </w:r>
      <w:r>
        <w:t>должна</w:t>
      </w:r>
      <w:r>
        <w:rPr>
          <w:spacing w:val="29"/>
        </w:rPr>
        <w:t xml:space="preserve"> </w:t>
      </w:r>
      <w:r>
        <w:t>быть</w:t>
      </w:r>
      <w:r>
        <w:rPr>
          <w:spacing w:val="30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менее</w:t>
      </w:r>
      <w:r>
        <w:rPr>
          <w:spacing w:val="29"/>
        </w:rPr>
        <w:t xml:space="preserve"> </w:t>
      </w:r>
      <w:r>
        <w:t>4,2</w:t>
      </w:r>
      <w:r>
        <w:rPr>
          <w:spacing w:val="30"/>
        </w:rPr>
        <w:t xml:space="preserve"> </w:t>
      </w:r>
      <w:r>
        <w:t>м.,</w:t>
      </w:r>
      <w:r>
        <w:rPr>
          <w:spacing w:val="29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для высотных</w:t>
      </w:r>
      <w:r>
        <w:rPr>
          <w:spacing w:val="-1"/>
        </w:rPr>
        <w:t xml:space="preserve"> </w:t>
      </w:r>
      <w:r>
        <w:t>градостроительных</w:t>
      </w:r>
      <w:r>
        <w:rPr>
          <w:spacing w:val="-5"/>
        </w:rPr>
        <w:t xml:space="preserve"> </w:t>
      </w:r>
      <w:r>
        <w:t>комплексов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м.;</w:t>
      </w:r>
    </w:p>
    <w:p w:rsidR="001E72D7" w:rsidRDefault="001E72D7" w:rsidP="001E72D7">
      <w:pPr>
        <w:pStyle w:val="a3"/>
        <w:spacing w:before="2" w:line="276" w:lineRule="auto"/>
        <w:jc w:val="left"/>
      </w:pPr>
      <w:r>
        <w:t>б)</w:t>
      </w:r>
      <w:r>
        <w:rPr>
          <w:spacing w:val="57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жилых</w:t>
      </w:r>
      <w:r>
        <w:rPr>
          <w:spacing w:val="56"/>
        </w:rPr>
        <w:t xml:space="preserve"> </w:t>
      </w:r>
      <w:r>
        <w:t>зданиях</w:t>
      </w:r>
      <w:r>
        <w:rPr>
          <w:spacing w:val="57"/>
        </w:rPr>
        <w:t xml:space="preserve"> </w:t>
      </w:r>
      <w:r>
        <w:t>свыше</w:t>
      </w:r>
      <w:r>
        <w:rPr>
          <w:spacing w:val="56"/>
        </w:rPr>
        <w:t xml:space="preserve"> </w:t>
      </w:r>
      <w:r>
        <w:t>12</w:t>
      </w:r>
      <w:r>
        <w:rPr>
          <w:spacing w:val="57"/>
        </w:rPr>
        <w:t xml:space="preserve"> </w:t>
      </w:r>
      <w:r>
        <w:t>этажей</w:t>
      </w:r>
      <w:r>
        <w:rPr>
          <w:spacing w:val="55"/>
        </w:rPr>
        <w:t xml:space="preserve"> </w:t>
      </w:r>
      <w:r>
        <w:t>не</w:t>
      </w:r>
      <w:r>
        <w:rPr>
          <w:spacing w:val="56"/>
        </w:rPr>
        <w:t xml:space="preserve"> </w:t>
      </w:r>
      <w:r>
        <w:t>допускается</w:t>
      </w:r>
      <w:r>
        <w:rPr>
          <w:spacing w:val="55"/>
        </w:rPr>
        <w:t xml:space="preserve"> </w:t>
      </w:r>
      <w:r>
        <w:t>размещение</w:t>
      </w:r>
      <w:r>
        <w:rPr>
          <w:spacing w:val="56"/>
        </w:rPr>
        <w:t xml:space="preserve"> </w:t>
      </w:r>
      <w:r>
        <w:t>жилых</w:t>
      </w:r>
      <w:r>
        <w:rPr>
          <w:spacing w:val="-57"/>
        </w:rPr>
        <w:t xml:space="preserve"> </w:t>
      </w:r>
      <w:r>
        <w:t>помещений в</w:t>
      </w:r>
      <w:r>
        <w:rPr>
          <w:spacing w:val="-2"/>
        </w:rPr>
        <w:t xml:space="preserve"> </w:t>
      </w:r>
      <w:r>
        <w:t>первых</w:t>
      </w:r>
      <w:r>
        <w:rPr>
          <w:spacing w:val="-1"/>
        </w:rPr>
        <w:t xml:space="preserve"> </w:t>
      </w:r>
      <w:r>
        <w:t>этажах;</w:t>
      </w:r>
    </w:p>
    <w:p w:rsidR="001E72D7" w:rsidRDefault="001E72D7" w:rsidP="001E72D7">
      <w:pPr>
        <w:pStyle w:val="a3"/>
        <w:spacing w:line="276" w:lineRule="auto"/>
        <w:jc w:val="left"/>
      </w:pPr>
      <w:r>
        <w:t>в)</w:t>
      </w:r>
      <w:r>
        <w:rPr>
          <w:spacing w:val="23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жилых</w:t>
      </w:r>
      <w:r>
        <w:rPr>
          <w:spacing w:val="24"/>
        </w:rPr>
        <w:t xml:space="preserve"> </w:t>
      </w:r>
      <w:r>
        <w:t>зданиях</w:t>
      </w:r>
      <w:r>
        <w:rPr>
          <w:spacing w:val="23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4</w:t>
      </w:r>
      <w:r>
        <w:rPr>
          <w:spacing w:val="27"/>
        </w:rPr>
        <w:t xml:space="preserve"> </w:t>
      </w:r>
      <w:r>
        <w:t>до</w:t>
      </w:r>
      <w:r>
        <w:rPr>
          <w:spacing w:val="22"/>
        </w:rPr>
        <w:t xml:space="preserve"> </w:t>
      </w:r>
      <w:r>
        <w:t>12</w:t>
      </w:r>
      <w:r>
        <w:rPr>
          <w:spacing w:val="27"/>
        </w:rPr>
        <w:t xml:space="preserve"> </w:t>
      </w:r>
      <w:r>
        <w:t>этажей</w:t>
      </w:r>
      <w:r>
        <w:rPr>
          <w:spacing w:val="26"/>
        </w:rPr>
        <w:t xml:space="preserve"> </w:t>
      </w:r>
      <w:r>
        <w:t>необходимо</w:t>
      </w:r>
      <w:r>
        <w:rPr>
          <w:spacing w:val="23"/>
        </w:rPr>
        <w:t xml:space="preserve"> </w:t>
      </w:r>
      <w:r>
        <w:t>предусматривать</w:t>
      </w:r>
      <w:r>
        <w:rPr>
          <w:spacing w:val="27"/>
        </w:rPr>
        <w:t xml:space="preserve"> </w:t>
      </w:r>
      <w:r>
        <w:t>6%</w:t>
      </w:r>
      <w:r>
        <w:rPr>
          <w:spacing w:val="26"/>
        </w:rPr>
        <w:t xml:space="preserve"> </w:t>
      </w:r>
      <w:r>
        <w:t>нежилых</w:t>
      </w:r>
      <w:r>
        <w:rPr>
          <w:spacing w:val="-57"/>
        </w:rPr>
        <w:t xml:space="preserve"> </w:t>
      </w:r>
      <w:r>
        <w:t>помещений от площади</w:t>
      </w:r>
      <w:r>
        <w:rPr>
          <w:spacing w:val="-3"/>
        </w:rPr>
        <w:t xml:space="preserve"> </w:t>
      </w:r>
      <w:r>
        <w:t>квартир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жилого</w:t>
      </w:r>
      <w:r>
        <w:rPr>
          <w:spacing w:val="-1"/>
        </w:rPr>
        <w:t xml:space="preserve"> </w:t>
      </w:r>
      <w:r>
        <w:t>квартала;</w:t>
      </w:r>
    </w:p>
    <w:p w:rsidR="001E72D7" w:rsidRDefault="001E72D7" w:rsidP="001E72D7">
      <w:pPr>
        <w:pStyle w:val="a3"/>
        <w:spacing w:line="276" w:lineRule="auto"/>
        <w:ind w:right="597"/>
        <w:jc w:val="left"/>
      </w:pPr>
      <w:r>
        <w:t>г)</w:t>
      </w:r>
      <w:r>
        <w:rPr>
          <w:spacing w:val="6"/>
        </w:rPr>
        <w:t xml:space="preserve"> </w:t>
      </w:r>
      <w:r>
        <w:t>входную</w:t>
      </w:r>
      <w:r>
        <w:rPr>
          <w:spacing w:val="7"/>
        </w:rPr>
        <w:t xml:space="preserve"> </w:t>
      </w:r>
      <w:r>
        <w:t>группу</w:t>
      </w:r>
      <w:r>
        <w:rPr>
          <w:spacing w:val="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помещения</w:t>
      </w:r>
      <w:r>
        <w:rPr>
          <w:spacing w:val="8"/>
        </w:rPr>
        <w:t xml:space="preserve"> </w:t>
      </w:r>
      <w:r>
        <w:t>общественного</w:t>
      </w:r>
      <w:r>
        <w:rPr>
          <w:spacing w:val="5"/>
        </w:rPr>
        <w:t xml:space="preserve"> </w:t>
      </w:r>
      <w:r>
        <w:t>назначения</w:t>
      </w:r>
      <w:r>
        <w:rPr>
          <w:spacing w:val="4"/>
        </w:rPr>
        <w:t xml:space="preserve"> </w:t>
      </w:r>
      <w:r>
        <w:t>рекомендуется</w:t>
      </w:r>
      <w:r>
        <w:rPr>
          <w:spacing w:val="-57"/>
        </w:rPr>
        <w:t xml:space="preserve"> </w:t>
      </w:r>
      <w:r>
        <w:t>оборудовать</w:t>
      </w:r>
      <w:r>
        <w:rPr>
          <w:spacing w:val="1"/>
        </w:rPr>
        <w:t xml:space="preserve"> </w:t>
      </w:r>
      <w:r>
        <w:t>тамбуром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МГН;</w:t>
      </w:r>
    </w:p>
    <w:p w:rsidR="001E72D7" w:rsidRDefault="001E72D7" w:rsidP="001E72D7">
      <w:pPr>
        <w:pStyle w:val="a3"/>
        <w:spacing w:line="276" w:lineRule="auto"/>
        <w:jc w:val="left"/>
      </w:pPr>
      <w:r>
        <w:t>д)</w:t>
      </w:r>
      <w:r>
        <w:rPr>
          <w:spacing w:val="15"/>
        </w:rPr>
        <w:t xml:space="preserve"> </w:t>
      </w:r>
      <w:r>
        <w:t>нежилые</w:t>
      </w:r>
      <w:r>
        <w:rPr>
          <w:spacing w:val="14"/>
        </w:rPr>
        <w:t xml:space="preserve"> </w:t>
      </w:r>
      <w:r>
        <w:t>помещения</w:t>
      </w:r>
      <w:r>
        <w:rPr>
          <w:spacing w:val="17"/>
        </w:rPr>
        <w:t xml:space="preserve"> </w:t>
      </w:r>
      <w:r>
        <w:t>общественного</w:t>
      </w:r>
      <w:r>
        <w:rPr>
          <w:spacing w:val="15"/>
        </w:rPr>
        <w:t xml:space="preserve"> </w:t>
      </w:r>
      <w:r>
        <w:t>назначения</w:t>
      </w:r>
      <w:r>
        <w:rPr>
          <w:spacing w:val="17"/>
        </w:rPr>
        <w:t xml:space="preserve"> </w:t>
      </w:r>
      <w:r>
        <w:t>рекомендуется</w:t>
      </w:r>
      <w:r>
        <w:rPr>
          <w:spacing w:val="17"/>
        </w:rPr>
        <w:t xml:space="preserve"> </w:t>
      </w:r>
      <w:r>
        <w:t>оборудовать</w:t>
      </w:r>
      <w:r>
        <w:rPr>
          <w:spacing w:val="-57"/>
        </w:rPr>
        <w:t xml:space="preserve"> </w:t>
      </w:r>
      <w:r>
        <w:t>санитарными узлами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МГН;</w:t>
      </w:r>
    </w:p>
    <w:p w:rsidR="001E72D7" w:rsidRDefault="001E72D7" w:rsidP="001E72D7">
      <w:pPr>
        <w:pStyle w:val="a5"/>
        <w:numPr>
          <w:ilvl w:val="0"/>
          <w:numId w:val="240"/>
        </w:numPr>
        <w:tabs>
          <w:tab w:val="left" w:pos="1378"/>
          <w:tab w:val="left" w:pos="1379"/>
          <w:tab w:val="left" w:pos="2825"/>
          <w:tab w:val="left" w:pos="3191"/>
          <w:tab w:val="left" w:pos="6328"/>
          <w:tab w:val="left" w:pos="6702"/>
          <w:tab w:val="left" w:pos="8537"/>
        </w:tabs>
        <w:spacing w:line="276" w:lineRule="auto"/>
        <w:ind w:left="219" w:right="224" w:firstLine="709"/>
        <w:rPr>
          <w:sz w:val="24"/>
        </w:rPr>
      </w:pPr>
      <w:r>
        <w:rPr>
          <w:sz w:val="24"/>
        </w:rPr>
        <w:t>Требования</w:t>
      </w:r>
      <w:r>
        <w:rPr>
          <w:sz w:val="24"/>
        </w:rPr>
        <w:tab/>
        <w:t>к</w:t>
      </w:r>
      <w:r>
        <w:rPr>
          <w:sz w:val="24"/>
        </w:rPr>
        <w:tab/>
        <w:t>объемно-пространственным</w:t>
      </w:r>
      <w:r>
        <w:rPr>
          <w:sz w:val="24"/>
        </w:rPr>
        <w:tab/>
        <w:t>и</w:t>
      </w:r>
      <w:r>
        <w:rPr>
          <w:sz w:val="24"/>
        </w:rPr>
        <w:tab/>
        <w:t>архитектурным</w:t>
      </w:r>
      <w:r>
        <w:rPr>
          <w:sz w:val="24"/>
        </w:rPr>
        <w:tab/>
        <w:t>решениям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подземных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наземных</w:t>
      </w:r>
      <w:r>
        <w:rPr>
          <w:spacing w:val="-1"/>
          <w:sz w:val="24"/>
        </w:rPr>
        <w:t xml:space="preserve"> </w:t>
      </w:r>
      <w:r>
        <w:rPr>
          <w:sz w:val="24"/>
        </w:rPr>
        <w:t>паркингов:</w:t>
      </w:r>
    </w:p>
    <w:p w:rsidR="001E72D7" w:rsidRDefault="001E72D7" w:rsidP="001E72D7">
      <w:pPr>
        <w:spacing w:line="276" w:lineRule="auto"/>
        <w:rPr>
          <w:sz w:val="24"/>
        </w:rPr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5"/>
        <w:numPr>
          <w:ilvl w:val="0"/>
          <w:numId w:val="241"/>
        </w:numPr>
        <w:tabs>
          <w:tab w:val="left" w:pos="1088"/>
        </w:tabs>
        <w:spacing w:before="72" w:line="276" w:lineRule="auto"/>
        <w:ind w:right="228" w:firstLine="709"/>
        <w:rPr>
          <w:sz w:val="24"/>
        </w:rPr>
      </w:pPr>
      <w:r>
        <w:rPr>
          <w:sz w:val="24"/>
        </w:rPr>
        <w:lastRenderedPageBreak/>
        <w:t>в обеспечение основного расчета потребности в местах хранения автотранспорта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многоуровневых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паркингах,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механизированных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запрещено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зависимых</w:t>
      </w:r>
      <w:r>
        <w:rPr>
          <w:spacing w:val="-5"/>
          <w:sz w:val="24"/>
        </w:rPr>
        <w:t xml:space="preserve"> </w:t>
      </w:r>
      <w:r>
        <w:rPr>
          <w:sz w:val="24"/>
        </w:rPr>
        <w:t>машино-мест;</w:t>
      </w:r>
    </w:p>
    <w:p w:rsidR="001E72D7" w:rsidRDefault="001E72D7" w:rsidP="001E72D7">
      <w:pPr>
        <w:pStyle w:val="a5"/>
        <w:numPr>
          <w:ilvl w:val="0"/>
          <w:numId w:val="241"/>
        </w:numPr>
        <w:tabs>
          <w:tab w:val="left" w:pos="1135"/>
        </w:tabs>
        <w:spacing w:line="278" w:lineRule="auto"/>
        <w:ind w:right="233" w:firstLine="709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контейнерных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зонах</w:t>
      </w:r>
      <w:r>
        <w:rPr>
          <w:spacing w:val="-2"/>
          <w:sz w:val="24"/>
        </w:rPr>
        <w:t xml:space="preserve"> </w:t>
      </w:r>
      <w:r>
        <w:rPr>
          <w:sz w:val="24"/>
        </w:rPr>
        <w:t>остановки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спецтранспорта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служб запрещено;</w:t>
      </w:r>
    </w:p>
    <w:p w:rsidR="001E72D7" w:rsidRDefault="001E72D7" w:rsidP="001E72D7">
      <w:pPr>
        <w:pStyle w:val="a5"/>
        <w:numPr>
          <w:ilvl w:val="0"/>
          <w:numId w:val="241"/>
        </w:numPr>
        <w:tabs>
          <w:tab w:val="left" w:pos="1175"/>
        </w:tabs>
        <w:spacing w:line="276" w:lineRule="auto"/>
        <w:ind w:right="228" w:firstLine="709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 организации плоскостных парковок до реализации планируемых паркингов,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запрещено.</w:t>
      </w:r>
    </w:p>
    <w:p w:rsidR="001E72D7" w:rsidRDefault="001E72D7" w:rsidP="001E72D7">
      <w:pPr>
        <w:pStyle w:val="1"/>
        <w:spacing w:line="276" w:lineRule="auto"/>
        <w:ind w:right="229"/>
      </w:pPr>
      <w:r>
        <w:rPr>
          <w:u w:val="single"/>
        </w:rPr>
        <w:t>2.</w:t>
      </w:r>
      <w:r>
        <w:rPr>
          <w:spacing w:val="1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архитектурно-стилистическим</w:t>
      </w:r>
      <w:r>
        <w:rPr>
          <w:spacing w:val="1"/>
          <w:u w:val="single"/>
        </w:rPr>
        <w:t xml:space="preserve"> </w:t>
      </w:r>
      <w:r>
        <w:rPr>
          <w:u w:val="single"/>
        </w:rPr>
        <w:t>характеристикам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</w:rPr>
        <w:t xml:space="preserve"> </w:t>
      </w:r>
      <w:r>
        <w:rPr>
          <w:u w:val="single"/>
        </w:rPr>
        <w:t>капитального строительства (характеристики элементов фасадов, а также элементов</w:t>
      </w:r>
      <w:r>
        <w:rPr>
          <w:spacing w:val="-57"/>
        </w:rPr>
        <w:t xml:space="preserve"> </w:t>
      </w:r>
      <w:r>
        <w:rPr>
          <w:u w:val="single"/>
        </w:rPr>
        <w:t>иных</w:t>
      </w:r>
      <w:r>
        <w:rPr>
          <w:spacing w:val="-7"/>
          <w:u w:val="single"/>
        </w:rPr>
        <w:t xml:space="preserve"> </w:t>
      </w:r>
      <w:r>
        <w:rPr>
          <w:u w:val="single"/>
        </w:rPr>
        <w:t>наружных</w:t>
      </w:r>
      <w:r>
        <w:rPr>
          <w:spacing w:val="-6"/>
          <w:u w:val="single"/>
        </w:rPr>
        <w:t xml:space="preserve"> </w:t>
      </w:r>
      <w:r>
        <w:rPr>
          <w:u w:val="single"/>
        </w:rPr>
        <w:t>частей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-5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их</w:t>
      </w:r>
      <w:r>
        <w:rPr>
          <w:spacing w:val="-6"/>
          <w:u w:val="single"/>
        </w:rPr>
        <w:t xml:space="preserve"> </w:t>
      </w:r>
      <w:r>
        <w:rPr>
          <w:u w:val="single"/>
        </w:rPr>
        <w:t>характеристик).</w:t>
      </w:r>
    </w:p>
    <w:p w:rsidR="001E72D7" w:rsidRDefault="001E72D7" w:rsidP="001E72D7">
      <w:pPr>
        <w:pStyle w:val="a5"/>
        <w:numPr>
          <w:ilvl w:val="0"/>
          <w:numId w:val="239"/>
        </w:numPr>
        <w:tabs>
          <w:tab w:val="left" w:pos="1242"/>
        </w:tabs>
        <w:spacing w:line="276" w:lineRule="auto"/>
        <w:ind w:right="226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сомасштабности, ансамблевости и</w:t>
      </w:r>
      <w:r>
        <w:rPr>
          <w:spacing w:val="-6"/>
          <w:sz w:val="24"/>
        </w:rPr>
        <w:t xml:space="preserve"> </w:t>
      </w:r>
      <w:r>
        <w:rPr>
          <w:sz w:val="24"/>
        </w:rPr>
        <w:t>гармонии,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предусмотрев:</w:t>
      </w:r>
    </w:p>
    <w:p w:rsidR="001E72D7" w:rsidRDefault="001E72D7" w:rsidP="001E72D7">
      <w:pPr>
        <w:pStyle w:val="a5"/>
        <w:numPr>
          <w:ilvl w:val="0"/>
          <w:numId w:val="238"/>
        </w:numPr>
        <w:tabs>
          <w:tab w:val="left" w:pos="1350"/>
        </w:tabs>
        <w:spacing w:line="276" w:lineRule="auto"/>
        <w:ind w:right="233" w:firstLine="709"/>
        <w:jc w:val="both"/>
        <w:rPr>
          <w:sz w:val="24"/>
        </w:rPr>
      </w:pP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(необходимо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 характер, структуру и стилистические особенности окружающей застройки и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ландшафта);</w:t>
      </w:r>
    </w:p>
    <w:p w:rsidR="001E72D7" w:rsidRDefault="001E72D7" w:rsidP="001E72D7">
      <w:pPr>
        <w:pStyle w:val="a5"/>
        <w:numPr>
          <w:ilvl w:val="0"/>
          <w:numId w:val="238"/>
        </w:numPr>
        <w:tabs>
          <w:tab w:val="left" w:pos="1192"/>
        </w:tabs>
        <w:ind w:left="1191" w:hanging="263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проектируемого</w:t>
      </w:r>
      <w:r>
        <w:rPr>
          <w:spacing w:val="-7"/>
          <w:sz w:val="24"/>
        </w:rPr>
        <w:t xml:space="preserve"> </w:t>
      </w:r>
      <w:r>
        <w:rPr>
          <w:sz w:val="24"/>
        </w:rPr>
        <w:t>здания.</w:t>
      </w:r>
    </w:p>
    <w:p w:rsidR="001E72D7" w:rsidRDefault="001E72D7" w:rsidP="001E72D7">
      <w:pPr>
        <w:pStyle w:val="a5"/>
        <w:numPr>
          <w:ilvl w:val="0"/>
          <w:numId w:val="239"/>
        </w:numPr>
        <w:tabs>
          <w:tab w:val="left" w:pos="1228"/>
        </w:tabs>
        <w:spacing w:before="38" w:line="276" w:lineRule="auto"/>
        <w:ind w:right="232" w:firstLine="709"/>
        <w:jc w:val="both"/>
        <w:rPr>
          <w:sz w:val="24"/>
        </w:rPr>
      </w:pPr>
      <w:r>
        <w:rPr>
          <w:sz w:val="24"/>
        </w:rPr>
        <w:t>Требования к размещению, типоразмерам и стилистическим характеристикам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светопрозрачных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конструкций:</w:t>
      </w:r>
    </w:p>
    <w:p w:rsidR="001E72D7" w:rsidRDefault="001E72D7" w:rsidP="001E72D7">
      <w:pPr>
        <w:pStyle w:val="a5"/>
        <w:numPr>
          <w:ilvl w:val="0"/>
          <w:numId w:val="237"/>
        </w:numPr>
        <w:tabs>
          <w:tab w:val="left" w:pos="1293"/>
        </w:tabs>
        <w:spacing w:line="276" w:lineRule="auto"/>
        <w:ind w:right="226" w:firstLine="709"/>
        <w:jc w:val="both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светопрозрачных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(оконные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проемы,</w:t>
      </w:r>
      <w:r>
        <w:rPr>
          <w:spacing w:val="1"/>
          <w:sz w:val="24"/>
        </w:rPr>
        <w:t xml:space="preserve"> </w:t>
      </w:r>
      <w:r>
        <w:rPr>
          <w:sz w:val="24"/>
        </w:rPr>
        <w:t>витражи)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(недопустимо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проемов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планировочным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обоснования 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композиции фасада, учета</w:t>
      </w:r>
      <w:r>
        <w:rPr>
          <w:spacing w:val="-1"/>
          <w:sz w:val="24"/>
        </w:rPr>
        <w:t xml:space="preserve"> </w:t>
      </w:r>
      <w:r>
        <w:rPr>
          <w:sz w:val="24"/>
        </w:rPr>
        <w:t>тектоники здания);</w:t>
      </w:r>
    </w:p>
    <w:p w:rsidR="001E72D7" w:rsidRDefault="001E72D7" w:rsidP="001E72D7">
      <w:pPr>
        <w:pStyle w:val="a5"/>
        <w:numPr>
          <w:ilvl w:val="0"/>
          <w:numId w:val="237"/>
        </w:numPr>
        <w:tabs>
          <w:tab w:val="left" w:pos="1235"/>
        </w:tabs>
        <w:spacing w:line="276" w:lineRule="auto"/>
        <w:ind w:right="221" w:firstLine="709"/>
        <w:jc w:val="both"/>
        <w:rPr>
          <w:sz w:val="24"/>
        </w:rPr>
      </w:pPr>
      <w:r>
        <w:rPr>
          <w:sz w:val="24"/>
        </w:rPr>
        <w:t>процент остекления, габариты оконных проемов нежилых помещений 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этажей должны быть больше процента остекления, габаритов оконных проемов жилой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здания;</w:t>
      </w:r>
    </w:p>
    <w:p w:rsidR="001E72D7" w:rsidRDefault="001E72D7" w:rsidP="001E72D7">
      <w:pPr>
        <w:pStyle w:val="a5"/>
        <w:numPr>
          <w:ilvl w:val="0"/>
          <w:numId w:val="237"/>
        </w:numPr>
        <w:tabs>
          <w:tab w:val="left" w:pos="1192"/>
        </w:tabs>
        <w:spacing w:line="274" w:lineRule="exact"/>
        <w:ind w:left="1191" w:hanging="263"/>
        <w:jc w:val="both"/>
        <w:rPr>
          <w:sz w:val="24"/>
        </w:rPr>
      </w:pPr>
      <w:r>
        <w:rPr>
          <w:sz w:val="24"/>
        </w:rPr>
        <w:t>предусматривать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остекление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балконов/лоджий;</w:t>
      </w:r>
    </w:p>
    <w:p w:rsidR="001E72D7" w:rsidRDefault="001E72D7" w:rsidP="001E72D7">
      <w:pPr>
        <w:pStyle w:val="a5"/>
        <w:numPr>
          <w:ilvl w:val="0"/>
          <w:numId w:val="237"/>
        </w:numPr>
        <w:tabs>
          <w:tab w:val="left" w:pos="1192"/>
        </w:tabs>
        <w:spacing w:before="42"/>
        <w:ind w:left="1191" w:hanging="263"/>
        <w:jc w:val="both"/>
        <w:rPr>
          <w:sz w:val="24"/>
        </w:rPr>
      </w:pPr>
      <w:r>
        <w:rPr>
          <w:sz w:val="24"/>
        </w:rPr>
        <w:t>остекление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балконов/лоджий</w:t>
      </w:r>
      <w:r>
        <w:rPr>
          <w:spacing w:val="-5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предусматривать:</w:t>
      </w:r>
    </w:p>
    <w:p w:rsidR="001E72D7" w:rsidRDefault="001E72D7" w:rsidP="001E72D7">
      <w:pPr>
        <w:pStyle w:val="a5"/>
        <w:numPr>
          <w:ilvl w:val="0"/>
          <w:numId w:val="241"/>
        </w:numPr>
        <w:tabs>
          <w:tab w:val="left" w:pos="1092"/>
        </w:tabs>
        <w:spacing w:before="44" w:line="276" w:lineRule="auto"/>
        <w:ind w:right="226" w:firstLine="709"/>
        <w:rPr>
          <w:sz w:val="24"/>
        </w:rPr>
      </w:pPr>
      <w:r>
        <w:rPr>
          <w:sz w:val="24"/>
        </w:rPr>
        <w:t>для французских балконов и балконов/лоджий, имеющих вынесенную площадку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 не более 50 см. от внутреннего края ограждения балкона до плоскости наружной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стены дома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примыкания;</w:t>
      </w:r>
    </w:p>
    <w:p w:rsidR="001E72D7" w:rsidRDefault="001E72D7" w:rsidP="001E72D7">
      <w:pPr>
        <w:pStyle w:val="a5"/>
        <w:numPr>
          <w:ilvl w:val="0"/>
          <w:numId w:val="241"/>
        </w:numPr>
        <w:tabs>
          <w:tab w:val="left" w:pos="1203"/>
        </w:tabs>
        <w:spacing w:line="276" w:lineRule="auto"/>
        <w:ind w:right="232" w:firstLine="709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ограждения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балкона/лоджии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-1"/>
          <w:sz w:val="24"/>
        </w:rPr>
        <w:t xml:space="preserve"> </w:t>
      </w:r>
      <w:r>
        <w:rPr>
          <w:sz w:val="24"/>
        </w:rPr>
        <w:t>остеклить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строительства.</w:t>
      </w:r>
    </w:p>
    <w:p w:rsidR="001E72D7" w:rsidRDefault="001E72D7" w:rsidP="001E72D7">
      <w:pPr>
        <w:pStyle w:val="a3"/>
        <w:spacing w:line="276" w:lineRule="auto"/>
        <w:ind w:right="225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застройщик</w:t>
      </w:r>
      <w:r>
        <w:rPr>
          <w:spacing w:val="1"/>
        </w:rPr>
        <w:t xml:space="preserve"> </w:t>
      </w:r>
      <w:r>
        <w:t>(лицо,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многоквартирного</w:t>
      </w:r>
      <w:r>
        <w:rPr>
          <w:spacing w:val="1"/>
        </w:rPr>
        <w:t xml:space="preserve"> </w:t>
      </w:r>
      <w:r>
        <w:t>дома) после выдачи</w:t>
      </w:r>
      <w:r>
        <w:rPr>
          <w:spacing w:val="1"/>
        </w:rPr>
        <w:t xml:space="preserve"> </w:t>
      </w:r>
      <w:r>
        <w:t>ему 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многоквартирного дома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обязан указывать на ограничения по установке оконных и балконных блоков, балконного</w:t>
      </w:r>
      <w:r>
        <w:rPr>
          <w:spacing w:val="1"/>
        </w:rPr>
        <w:t xml:space="preserve"> </w:t>
      </w:r>
      <w:r>
        <w:t>остекления на неостекленных при строительстве балконах/лоджиях лицом, принявшим от</w:t>
      </w:r>
      <w:r>
        <w:rPr>
          <w:spacing w:val="1"/>
        </w:rPr>
        <w:t xml:space="preserve"> </w:t>
      </w:r>
      <w:r>
        <w:t>застройщика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многоквартирный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собственниками,</w:t>
      </w:r>
      <w:r>
        <w:rPr>
          <w:spacing w:val="1"/>
        </w:rPr>
        <w:t xml:space="preserve"> </w:t>
      </w:r>
      <w:r>
        <w:t>нанимателями,</w:t>
      </w:r>
      <w:r>
        <w:rPr>
          <w:spacing w:val="1"/>
        </w:rPr>
        <w:t xml:space="preserve"> </w:t>
      </w:r>
      <w:r>
        <w:t>арендаторами</w:t>
      </w:r>
      <w:r>
        <w:rPr>
          <w:spacing w:val="-3"/>
        </w:rPr>
        <w:t xml:space="preserve"> </w:t>
      </w:r>
      <w:r>
        <w:t>помещений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многоквартирном</w:t>
      </w:r>
      <w:r>
        <w:rPr>
          <w:spacing w:val="-1"/>
        </w:rPr>
        <w:t xml:space="preserve"> </w:t>
      </w:r>
      <w:r>
        <w:t>доме.</w:t>
      </w:r>
    </w:p>
    <w:p w:rsidR="001E72D7" w:rsidRDefault="001E72D7" w:rsidP="001E72D7">
      <w:pPr>
        <w:pStyle w:val="a5"/>
        <w:numPr>
          <w:ilvl w:val="0"/>
          <w:numId w:val="239"/>
        </w:numPr>
        <w:tabs>
          <w:tab w:val="left" w:pos="1174"/>
        </w:tabs>
        <w:ind w:left="1173" w:hanging="245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архитектурно-стилистическим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-9"/>
          <w:sz w:val="24"/>
        </w:rPr>
        <w:t xml:space="preserve"> </w:t>
      </w:r>
      <w:r>
        <w:rPr>
          <w:sz w:val="24"/>
        </w:rPr>
        <w:t>входных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групп:</w:t>
      </w:r>
    </w:p>
    <w:p w:rsidR="001E72D7" w:rsidRDefault="001E72D7" w:rsidP="001E72D7">
      <w:pPr>
        <w:pStyle w:val="a5"/>
        <w:numPr>
          <w:ilvl w:val="0"/>
          <w:numId w:val="241"/>
        </w:numPr>
        <w:tabs>
          <w:tab w:val="left" w:pos="1099"/>
        </w:tabs>
        <w:spacing w:before="42" w:line="276" w:lineRule="auto"/>
        <w:ind w:right="232" w:firstLine="709"/>
        <w:rPr>
          <w:sz w:val="24"/>
        </w:rPr>
      </w:pPr>
      <w:r>
        <w:rPr>
          <w:sz w:val="24"/>
        </w:rPr>
        <w:t>в архитектурных решениях входных групп предусматривать индивидуализацию,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жильцов/посетителей/работников,</w:t>
      </w:r>
      <w:r>
        <w:rPr>
          <w:spacing w:val="-7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технических,</w:t>
      </w:r>
      <w:r>
        <w:rPr>
          <w:spacing w:val="-3"/>
          <w:sz w:val="24"/>
        </w:rPr>
        <w:t xml:space="preserve"> </w:t>
      </w:r>
      <w:r>
        <w:rPr>
          <w:sz w:val="24"/>
        </w:rPr>
        <w:t>эвакуационных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выходов.</w:t>
      </w:r>
    </w:p>
    <w:p w:rsidR="001E72D7" w:rsidRDefault="001E72D7" w:rsidP="001E72D7">
      <w:pPr>
        <w:pStyle w:val="a5"/>
        <w:numPr>
          <w:ilvl w:val="0"/>
          <w:numId w:val="239"/>
        </w:numPr>
        <w:tabs>
          <w:tab w:val="left" w:pos="1393"/>
        </w:tabs>
        <w:spacing w:line="276" w:lineRule="auto"/>
        <w:ind w:right="225" w:firstLine="709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архитектурно-стилистическим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навигации:</w:t>
      </w:r>
    </w:p>
    <w:p w:rsidR="001E72D7" w:rsidRDefault="001E72D7" w:rsidP="001E72D7">
      <w:pPr>
        <w:spacing w:line="276" w:lineRule="auto"/>
        <w:jc w:val="both"/>
        <w:rPr>
          <w:sz w:val="24"/>
        </w:rPr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5"/>
        <w:numPr>
          <w:ilvl w:val="0"/>
          <w:numId w:val="236"/>
        </w:numPr>
        <w:tabs>
          <w:tab w:val="left" w:pos="1491"/>
        </w:tabs>
        <w:spacing w:before="72" w:line="276" w:lineRule="auto"/>
        <w:ind w:right="227" w:firstLine="709"/>
        <w:jc w:val="both"/>
        <w:rPr>
          <w:sz w:val="24"/>
        </w:rPr>
      </w:pPr>
      <w:r>
        <w:rPr>
          <w:sz w:val="24"/>
        </w:rPr>
        <w:lastRenderedPageBreak/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навигации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 обеспечения с учетом масштаба и качества шрифтовых композиций,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взаимоувязке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здания;</w:t>
      </w:r>
    </w:p>
    <w:p w:rsidR="001E72D7" w:rsidRDefault="001E72D7" w:rsidP="001E72D7">
      <w:pPr>
        <w:pStyle w:val="a5"/>
        <w:numPr>
          <w:ilvl w:val="0"/>
          <w:numId w:val="236"/>
        </w:numPr>
        <w:tabs>
          <w:tab w:val="left" w:pos="1192"/>
        </w:tabs>
        <w:spacing w:before="1"/>
        <w:ind w:left="1191" w:hanging="263"/>
        <w:jc w:val="both"/>
        <w:rPr>
          <w:sz w:val="24"/>
        </w:rPr>
      </w:pPr>
      <w:r>
        <w:rPr>
          <w:sz w:val="24"/>
        </w:rPr>
        <w:t>необходимо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предусматривать:</w:t>
      </w:r>
    </w:p>
    <w:p w:rsidR="001E72D7" w:rsidRDefault="001E72D7" w:rsidP="001E72D7">
      <w:pPr>
        <w:pStyle w:val="a3"/>
        <w:spacing w:before="41"/>
        <w:ind w:left="929" w:firstLine="0"/>
        <w:jc w:val="left"/>
      </w:pPr>
      <w:r>
        <w:t>а)</w:t>
      </w:r>
      <w:r>
        <w:rPr>
          <w:spacing w:val="-3"/>
        </w:rPr>
        <w:t xml:space="preserve"> </w:t>
      </w:r>
      <w:r>
        <w:t>места для</w:t>
      </w:r>
      <w:r>
        <w:rPr>
          <w:spacing w:val="-4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домовых</w:t>
      </w:r>
      <w:r>
        <w:rPr>
          <w:spacing w:val="-3"/>
        </w:rPr>
        <w:t xml:space="preserve"> </w:t>
      </w:r>
      <w:r>
        <w:t>знаков;</w:t>
      </w:r>
    </w:p>
    <w:p w:rsidR="001E72D7" w:rsidRDefault="001E72D7" w:rsidP="001E72D7">
      <w:pPr>
        <w:pStyle w:val="a3"/>
        <w:spacing w:before="41" w:line="276" w:lineRule="auto"/>
        <w:jc w:val="left"/>
      </w:pPr>
      <w:r>
        <w:t>б)</w:t>
      </w:r>
      <w:r>
        <w:rPr>
          <w:spacing w:val="49"/>
        </w:rPr>
        <w:t xml:space="preserve"> </w:t>
      </w:r>
      <w:r>
        <w:t>места</w:t>
      </w:r>
      <w:r>
        <w:rPr>
          <w:spacing w:val="52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размещения</w:t>
      </w:r>
      <w:r>
        <w:rPr>
          <w:spacing w:val="48"/>
        </w:rPr>
        <w:t xml:space="preserve"> </w:t>
      </w:r>
      <w:r>
        <w:t>рекламно-информационных</w:t>
      </w:r>
      <w:r>
        <w:rPr>
          <w:spacing w:val="49"/>
        </w:rPr>
        <w:t xml:space="preserve"> </w:t>
      </w:r>
      <w:r>
        <w:t>конструкций</w:t>
      </w:r>
      <w:r>
        <w:rPr>
          <w:spacing w:val="48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фасадах</w:t>
      </w:r>
      <w:r>
        <w:rPr>
          <w:spacing w:val="4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нежилых</w:t>
      </w:r>
      <w:r>
        <w:rPr>
          <w:spacing w:val="-1"/>
        </w:rPr>
        <w:t xml:space="preserve"> </w:t>
      </w:r>
      <w:r>
        <w:t>помещений;</w:t>
      </w:r>
    </w:p>
    <w:p w:rsidR="001E72D7" w:rsidRDefault="001E72D7" w:rsidP="001E72D7">
      <w:pPr>
        <w:pStyle w:val="a3"/>
        <w:spacing w:line="278" w:lineRule="auto"/>
        <w:ind w:right="228"/>
        <w:jc w:val="left"/>
      </w:pPr>
      <w:r>
        <w:t>в)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номерами</w:t>
      </w:r>
      <w:r>
        <w:rPr>
          <w:spacing w:val="1"/>
        </w:rPr>
        <w:t xml:space="preserve"> </w:t>
      </w:r>
      <w:r>
        <w:t>подъездов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номерами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квартир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подъезде.</w:t>
      </w:r>
    </w:p>
    <w:p w:rsidR="001E72D7" w:rsidRDefault="001E72D7" w:rsidP="001E72D7">
      <w:pPr>
        <w:pStyle w:val="a5"/>
        <w:numPr>
          <w:ilvl w:val="0"/>
          <w:numId w:val="239"/>
        </w:numPr>
        <w:tabs>
          <w:tab w:val="left" w:pos="1354"/>
        </w:tabs>
        <w:spacing w:line="276" w:lineRule="auto"/>
        <w:ind w:right="229" w:firstLine="709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архитектурно-стилистическим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благоустройства:</w:t>
      </w:r>
    </w:p>
    <w:p w:rsidR="001E72D7" w:rsidRDefault="001E72D7" w:rsidP="001E72D7">
      <w:pPr>
        <w:pStyle w:val="a5"/>
        <w:numPr>
          <w:ilvl w:val="0"/>
          <w:numId w:val="241"/>
        </w:numPr>
        <w:tabs>
          <w:tab w:val="left" w:pos="1167"/>
        </w:tabs>
        <w:spacing w:line="276" w:lineRule="auto"/>
        <w:ind w:right="229" w:firstLine="709"/>
        <w:rPr>
          <w:sz w:val="24"/>
        </w:rPr>
      </w:pP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(ограждение,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 выполнять в обоснованной увязке с общим стилистическим и цветовым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объекта.</w:t>
      </w:r>
    </w:p>
    <w:p w:rsidR="001E72D7" w:rsidRDefault="001E72D7" w:rsidP="001E72D7">
      <w:pPr>
        <w:pStyle w:val="1"/>
        <w:spacing w:before="1" w:line="276" w:lineRule="auto"/>
        <w:jc w:val="left"/>
      </w:pPr>
      <w:r>
        <w:rPr>
          <w:u w:val="single"/>
        </w:rPr>
        <w:t>3.</w:t>
      </w:r>
      <w:r>
        <w:rPr>
          <w:spacing w:val="37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35"/>
          <w:u w:val="single"/>
        </w:rPr>
        <w:t xml:space="preserve"> </w:t>
      </w:r>
      <w:r>
        <w:rPr>
          <w:u w:val="single"/>
        </w:rPr>
        <w:t>к</w:t>
      </w:r>
      <w:r>
        <w:rPr>
          <w:spacing w:val="41"/>
          <w:u w:val="single"/>
        </w:rPr>
        <w:t xml:space="preserve"> </w:t>
      </w:r>
      <w:r>
        <w:rPr>
          <w:u w:val="single"/>
        </w:rPr>
        <w:t>цветовым</w:t>
      </w:r>
      <w:r>
        <w:rPr>
          <w:spacing w:val="42"/>
          <w:u w:val="single"/>
        </w:rPr>
        <w:t xml:space="preserve"> </w:t>
      </w:r>
      <w:r>
        <w:rPr>
          <w:u w:val="single"/>
        </w:rPr>
        <w:t>решениям</w:t>
      </w:r>
      <w:r>
        <w:rPr>
          <w:spacing w:val="4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35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4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-57"/>
        </w:rPr>
        <w:t xml:space="preserve"> </w:t>
      </w:r>
      <w:r>
        <w:rPr>
          <w:u w:val="single"/>
        </w:rPr>
        <w:t>(цвета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оттенки, используемые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4"/>
          <w:u w:val="single"/>
        </w:rPr>
        <w:t xml:space="preserve"> </w:t>
      </w:r>
      <w:r>
        <w:rPr>
          <w:u w:val="single"/>
        </w:rPr>
        <w:t>отделки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фасадов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указанием</w:t>
      </w:r>
      <w:r>
        <w:rPr>
          <w:spacing w:val="-5"/>
          <w:u w:val="single"/>
        </w:rPr>
        <w:t xml:space="preserve"> </w:t>
      </w:r>
      <w:r>
        <w:rPr>
          <w:u w:val="single"/>
        </w:rPr>
        <w:t>палитры).</w:t>
      </w:r>
    </w:p>
    <w:p w:rsidR="001E72D7" w:rsidRDefault="001E72D7" w:rsidP="001E72D7">
      <w:pPr>
        <w:pStyle w:val="a5"/>
        <w:numPr>
          <w:ilvl w:val="0"/>
          <w:numId w:val="235"/>
        </w:numPr>
        <w:tabs>
          <w:tab w:val="left" w:pos="1174"/>
        </w:tabs>
        <w:spacing w:line="271" w:lineRule="exact"/>
        <w:rPr>
          <w:sz w:val="24"/>
        </w:rPr>
      </w:pP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цветовым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решениям:</w:t>
      </w:r>
    </w:p>
    <w:p w:rsidR="001E72D7" w:rsidRDefault="001E72D7" w:rsidP="001E72D7">
      <w:pPr>
        <w:pStyle w:val="a5"/>
        <w:numPr>
          <w:ilvl w:val="0"/>
          <w:numId w:val="234"/>
        </w:numPr>
        <w:tabs>
          <w:tab w:val="left" w:pos="1217"/>
        </w:tabs>
        <w:spacing w:before="41" w:line="276" w:lineRule="auto"/>
        <w:ind w:right="236" w:firstLine="709"/>
        <w:rPr>
          <w:sz w:val="24"/>
        </w:rPr>
      </w:pPr>
      <w:r>
        <w:rPr>
          <w:sz w:val="24"/>
        </w:rPr>
        <w:t>цветовое</w:t>
      </w:r>
      <w:r>
        <w:rPr>
          <w:spacing w:val="2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23"/>
          <w:sz w:val="24"/>
        </w:rPr>
        <w:t xml:space="preserve"> </w:t>
      </w:r>
      <w:r>
        <w:rPr>
          <w:sz w:val="24"/>
        </w:rPr>
        <w:t>быть</w:t>
      </w:r>
      <w:r>
        <w:rPr>
          <w:spacing w:val="26"/>
          <w:sz w:val="24"/>
        </w:rPr>
        <w:t xml:space="preserve"> </w:t>
      </w:r>
      <w:r>
        <w:rPr>
          <w:sz w:val="24"/>
        </w:rPr>
        <w:t>обосновано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23"/>
          <w:sz w:val="24"/>
        </w:rPr>
        <w:t xml:space="preserve"> </w:t>
      </w:r>
      <w:r>
        <w:rPr>
          <w:sz w:val="24"/>
        </w:rPr>
        <w:t>во</w:t>
      </w:r>
      <w:r>
        <w:rPr>
          <w:spacing w:val="23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29"/>
          <w:sz w:val="24"/>
        </w:rPr>
        <w:t xml:space="preserve"> </w:t>
      </w:r>
      <w:r>
        <w:rPr>
          <w:sz w:val="24"/>
        </w:rPr>
        <w:t>увязке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здания, тектоникой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объема, оконными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проемами;</w:t>
      </w:r>
    </w:p>
    <w:p w:rsidR="001E72D7" w:rsidRDefault="001E72D7" w:rsidP="001E72D7">
      <w:pPr>
        <w:pStyle w:val="a5"/>
        <w:numPr>
          <w:ilvl w:val="0"/>
          <w:numId w:val="234"/>
        </w:numPr>
        <w:tabs>
          <w:tab w:val="left" w:pos="1192"/>
        </w:tabs>
        <w:spacing w:line="275" w:lineRule="exact"/>
        <w:ind w:left="1191" w:hanging="263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необходимо:</w:t>
      </w:r>
    </w:p>
    <w:p w:rsidR="001E72D7" w:rsidRDefault="001E72D7" w:rsidP="001E72D7">
      <w:pPr>
        <w:pStyle w:val="a3"/>
        <w:spacing w:before="44" w:line="276" w:lineRule="auto"/>
        <w:jc w:val="left"/>
      </w:pPr>
      <w:r>
        <w:t>а)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фасаде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1:1;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-57"/>
        </w:rPr>
        <w:t xml:space="preserve"> </w:t>
      </w:r>
      <w:r>
        <w:t>использовать основной,</w:t>
      </w:r>
      <w:r>
        <w:rPr>
          <w:spacing w:val="-3"/>
        </w:rPr>
        <w:t xml:space="preserve"> </w:t>
      </w:r>
      <w:r>
        <w:t>базовый цвет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дополнительные, акцентные</w:t>
      </w:r>
      <w:r>
        <w:rPr>
          <w:spacing w:val="-3"/>
        </w:rPr>
        <w:t xml:space="preserve"> </w:t>
      </w:r>
      <w:r>
        <w:t>цвета;</w:t>
      </w:r>
    </w:p>
    <w:p w:rsidR="001E72D7" w:rsidRDefault="001E72D7" w:rsidP="001E72D7">
      <w:pPr>
        <w:pStyle w:val="a3"/>
        <w:tabs>
          <w:tab w:val="left" w:pos="1368"/>
          <w:tab w:val="left" w:pos="3534"/>
          <w:tab w:val="left" w:pos="4930"/>
          <w:tab w:val="left" w:pos="6610"/>
          <w:tab w:val="left" w:pos="7880"/>
          <w:tab w:val="left" w:pos="8222"/>
        </w:tabs>
        <w:spacing w:line="276" w:lineRule="auto"/>
        <w:ind w:right="231"/>
        <w:jc w:val="left"/>
      </w:pPr>
      <w:r>
        <w:t>б)</w:t>
      </w:r>
      <w:r>
        <w:tab/>
        <w:t>руководствоваться</w:t>
      </w:r>
      <w:r>
        <w:tab/>
        <w:t>принципом</w:t>
      </w:r>
      <w:r>
        <w:tab/>
        <w:t>гармоничного</w:t>
      </w:r>
      <w:r>
        <w:tab/>
        <w:t>сочетания</w:t>
      </w:r>
      <w:r>
        <w:tab/>
        <w:t>с</w:t>
      </w:r>
      <w:r>
        <w:tab/>
        <w:t>окружающей</w:t>
      </w:r>
      <w:r>
        <w:rPr>
          <w:spacing w:val="-57"/>
        </w:rPr>
        <w:t xml:space="preserve"> </w:t>
      </w:r>
      <w:r>
        <w:t>застройкой территории;</w:t>
      </w:r>
    </w:p>
    <w:p w:rsidR="001E72D7" w:rsidRDefault="001E72D7" w:rsidP="001E72D7">
      <w:pPr>
        <w:pStyle w:val="a3"/>
        <w:spacing w:line="276" w:lineRule="auto"/>
        <w:jc w:val="left"/>
      </w:pPr>
      <w:r>
        <w:t>в)</w:t>
      </w:r>
      <w:r>
        <w:rPr>
          <w:spacing w:val="42"/>
        </w:rPr>
        <w:t xml:space="preserve"> </w:t>
      </w:r>
      <w:r>
        <w:t>исключить</w:t>
      </w:r>
      <w:r>
        <w:rPr>
          <w:spacing w:val="45"/>
        </w:rPr>
        <w:t xml:space="preserve"> </w:t>
      </w:r>
      <w:r>
        <w:t>случайное</w:t>
      </w:r>
      <w:r>
        <w:rPr>
          <w:spacing w:val="41"/>
        </w:rPr>
        <w:t xml:space="preserve"> </w:t>
      </w:r>
      <w:r>
        <w:t>использование</w:t>
      </w:r>
      <w:r>
        <w:rPr>
          <w:spacing w:val="42"/>
        </w:rPr>
        <w:t xml:space="preserve"> </w:t>
      </w:r>
      <w:r>
        <w:t>цвета;</w:t>
      </w:r>
      <w:r>
        <w:rPr>
          <w:spacing w:val="45"/>
        </w:rPr>
        <w:t xml:space="preserve"> </w:t>
      </w:r>
      <w:r>
        <w:t>учитывать,</w:t>
      </w:r>
      <w:r>
        <w:rPr>
          <w:spacing w:val="40"/>
        </w:rPr>
        <w:t xml:space="preserve"> </w:t>
      </w:r>
      <w:r>
        <w:t>что</w:t>
      </w:r>
      <w:r>
        <w:rPr>
          <w:spacing w:val="43"/>
        </w:rPr>
        <w:t xml:space="preserve"> </w:t>
      </w:r>
      <w:r>
        <w:t>цветовые</w:t>
      </w:r>
      <w:r>
        <w:rPr>
          <w:spacing w:val="40"/>
        </w:rPr>
        <w:t xml:space="preserve"> </w:t>
      </w:r>
      <w:r>
        <w:t>акценты</w:t>
      </w:r>
      <w:r>
        <w:rPr>
          <w:spacing w:val="-57"/>
        </w:rPr>
        <w:t xml:space="preserve"> </w:t>
      </w:r>
      <w:r>
        <w:t>выявляют</w:t>
      </w:r>
      <w:r>
        <w:rPr>
          <w:spacing w:val="-1"/>
        </w:rPr>
        <w:t xml:space="preserve"> </w:t>
      </w:r>
      <w:r>
        <w:t>объемно-пластические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объектов;</w:t>
      </w:r>
    </w:p>
    <w:p w:rsidR="001E72D7" w:rsidRDefault="001E72D7" w:rsidP="001E72D7">
      <w:pPr>
        <w:pStyle w:val="a5"/>
        <w:numPr>
          <w:ilvl w:val="0"/>
          <w:numId w:val="235"/>
        </w:numPr>
        <w:tabs>
          <w:tab w:val="left" w:pos="1267"/>
        </w:tabs>
        <w:spacing w:line="276" w:lineRule="auto"/>
        <w:ind w:left="219" w:right="228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оконных,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витражных,</w:t>
      </w:r>
      <w:r>
        <w:rPr>
          <w:spacing w:val="1"/>
          <w:sz w:val="24"/>
        </w:rPr>
        <w:t xml:space="preserve"> </w:t>
      </w:r>
      <w:r>
        <w:rPr>
          <w:sz w:val="24"/>
        </w:rPr>
        <w:t>дверных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переплетов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белый цвет (RAL 9010, 9016, 9003, 9001 или аналоги из иных цветовых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палитр)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в 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архитектурно-художественным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решением.</w:t>
      </w:r>
    </w:p>
    <w:p w:rsidR="001E72D7" w:rsidRDefault="001E72D7" w:rsidP="001E72D7">
      <w:pPr>
        <w:pStyle w:val="a5"/>
        <w:numPr>
          <w:ilvl w:val="0"/>
          <w:numId w:val="235"/>
        </w:numPr>
        <w:tabs>
          <w:tab w:val="left" w:pos="1332"/>
        </w:tabs>
        <w:spacing w:line="276" w:lineRule="auto"/>
        <w:ind w:left="219" w:right="226" w:firstLine="709"/>
        <w:jc w:val="both"/>
        <w:rPr>
          <w:sz w:val="24"/>
        </w:rPr>
      </w:pPr>
      <w:r>
        <w:rPr>
          <w:sz w:val="24"/>
        </w:rPr>
        <w:t>В качестве базового цвета не рекомендуется применять оттенки открытой и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гаммы,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 объема.</w:t>
      </w:r>
    </w:p>
    <w:p w:rsidR="001E72D7" w:rsidRDefault="001E72D7" w:rsidP="001E72D7">
      <w:pPr>
        <w:pStyle w:val="a5"/>
        <w:numPr>
          <w:ilvl w:val="0"/>
          <w:numId w:val="235"/>
        </w:numPr>
        <w:tabs>
          <w:tab w:val="left" w:pos="1661"/>
        </w:tabs>
        <w:spacing w:line="276" w:lineRule="auto"/>
        <w:ind w:left="219" w:right="227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использовании 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оштукатуривания возможно использование только светлых,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разбеленных,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эксплуатации.</w:t>
      </w:r>
    </w:p>
    <w:p w:rsidR="001E72D7" w:rsidRDefault="001E72D7" w:rsidP="001E72D7">
      <w:pPr>
        <w:pStyle w:val="a5"/>
        <w:numPr>
          <w:ilvl w:val="0"/>
          <w:numId w:val="235"/>
        </w:numPr>
        <w:tabs>
          <w:tab w:val="left" w:pos="1177"/>
        </w:tabs>
        <w:spacing w:line="276" w:lineRule="auto"/>
        <w:ind w:left="219" w:right="230" w:firstLine="709"/>
        <w:jc w:val="both"/>
        <w:rPr>
          <w:sz w:val="24"/>
        </w:rPr>
      </w:pPr>
      <w:r>
        <w:rPr>
          <w:sz w:val="24"/>
        </w:rPr>
        <w:t>При использовании двух и более цветов штукатурки обеспечивать их стыковку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(смещенных друг относительно друга) плоскостях с перепадом, или рустовочным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разделителя.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росписи,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фасаде.</w:t>
      </w:r>
    </w:p>
    <w:p w:rsidR="001E72D7" w:rsidRDefault="001E72D7" w:rsidP="001E72D7">
      <w:pPr>
        <w:pStyle w:val="a5"/>
        <w:numPr>
          <w:ilvl w:val="0"/>
          <w:numId w:val="235"/>
        </w:numPr>
        <w:tabs>
          <w:tab w:val="left" w:pos="1661"/>
        </w:tabs>
        <w:spacing w:before="1" w:line="276" w:lineRule="auto"/>
        <w:ind w:left="219" w:right="232" w:firstLine="709"/>
        <w:jc w:val="both"/>
        <w:rPr>
          <w:sz w:val="24"/>
        </w:rPr>
      </w:pP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крепежных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наличия,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5"/>
          <w:sz w:val="24"/>
        </w:rPr>
        <w:t xml:space="preserve"> </w:t>
      </w:r>
      <w:r>
        <w:rPr>
          <w:sz w:val="24"/>
        </w:rPr>
        <w:t>крепежные 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элементов.</w:t>
      </w:r>
    </w:p>
    <w:p w:rsidR="001E72D7" w:rsidRDefault="001E72D7" w:rsidP="001E72D7">
      <w:pPr>
        <w:pStyle w:val="a5"/>
        <w:numPr>
          <w:ilvl w:val="0"/>
          <w:numId w:val="235"/>
        </w:numPr>
        <w:tabs>
          <w:tab w:val="left" w:pos="1202"/>
        </w:tabs>
        <w:spacing w:line="276" w:lineRule="auto"/>
        <w:ind w:left="219" w:right="229" w:firstLine="709"/>
        <w:jc w:val="both"/>
        <w:rPr>
          <w:sz w:val="24"/>
        </w:rPr>
      </w:pPr>
      <w:r>
        <w:rPr>
          <w:sz w:val="24"/>
        </w:rPr>
        <w:t>При объемно-планировочном решении здания, предусматривающем 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разновысотных</w:t>
      </w:r>
      <w:r>
        <w:rPr>
          <w:spacing w:val="25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27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разностью</w:t>
      </w:r>
      <w:r>
        <w:rPr>
          <w:spacing w:val="26"/>
          <w:sz w:val="24"/>
        </w:rPr>
        <w:t xml:space="preserve"> </w:t>
      </w:r>
      <w:r>
        <w:rPr>
          <w:sz w:val="24"/>
        </w:rPr>
        <w:t>высот</w:t>
      </w:r>
      <w:r>
        <w:rPr>
          <w:spacing w:val="25"/>
          <w:sz w:val="24"/>
        </w:rPr>
        <w:t xml:space="preserve"> </w:t>
      </w:r>
      <w:r>
        <w:rPr>
          <w:sz w:val="24"/>
        </w:rPr>
        <w:t>более</w:t>
      </w:r>
      <w:r>
        <w:rPr>
          <w:spacing w:val="2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25"/>
          <w:sz w:val="24"/>
        </w:rPr>
        <w:t xml:space="preserve"> </w:t>
      </w:r>
      <w:r>
        <w:rPr>
          <w:sz w:val="24"/>
        </w:rPr>
        <w:t>этажа,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нижележащей</w:t>
      </w:r>
    </w:p>
    <w:p w:rsidR="001E72D7" w:rsidRDefault="001E72D7" w:rsidP="001E72D7">
      <w:pPr>
        <w:spacing w:line="276" w:lineRule="auto"/>
        <w:jc w:val="both"/>
        <w:rPr>
          <w:sz w:val="24"/>
        </w:rPr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3"/>
        <w:spacing w:before="72" w:line="276" w:lineRule="auto"/>
        <w:ind w:right="230" w:firstLine="0"/>
      </w:pPr>
      <w:r>
        <w:lastRenderedPageBreak/>
        <w:t>кровли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проработку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предусмотрев</w:t>
      </w:r>
      <w:r>
        <w:rPr>
          <w:spacing w:val="1"/>
        </w:rPr>
        <w:t xml:space="preserve"> </w:t>
      </w:r>
      <w:r>
        <w:t>применение цветных покрытий (засыпки, мембраны) с учётом визуального восприятия</w:t>
      </w:r>
      <w:r>
        <w:rPr>
          <w:spacing w:val="1"/>
        </w:rPr>
        <w:t xml:space="preserve"> </w:t>
      </w:r>
      <w:r>
        <w:t>кровли.</w:t>
      </w:r>
    </w:p>
    <w:p w:rsidR="001E72D7" w:rsidRDefault="001E72D7" w:rsidP="001E72D7">
      <w:pPr>
        <w:pStyle w:val="1"/>
        <w:spacing w:before="2" w:line="278" w:lineRule="auto"/>
        <w:jc w:val="left"/>
      </w:pPr>
      <w:r>
        <w:rPr>
          <w:u w:val="single"/>
        </w:rPr>
        <w:t>4.</w:t>
      </w:r>
      <w:r>
        <w:rPr>
          <w:spacing w:val="12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10"/>
          <w:u w:val="single"/>
        </w:rPr>
        <w:t xml:space="preserve"> </w:t>
      </w:r>
      <w:r>
        <w:rPr>
          <w:u w:val="single"/>
        </w:rPr>
        <w:t>к</w:t>
      </w:r>
      <w:r>
        <w:rPr>
          <w:spacing w:val="13"/>
          <w:u w:val="single"/>
        </w:rPr>
        <w:t xml:space="preserve"> </w:t>
      </w:r>
      <w:r>
        <w:rPr>
          <w:u w:val="single"/>
        </w:rPr>
        <w:t>отделочным</w:t>
      </w:r>
      <w:r>
        <w:rPr>
          <w:spacing w:val="13"/>
          <w:u w:val="single"/>
        </w:rPr>
        <w:t xml:space="preserve"> </w:t>
      </w:r>
      <w:r>
        <w:rPr>
          <w:u w:val="single"/>
        </w:rPr>
        <w:t>и</w:t>
      </w:r>
      <w:r>
        <w:rPr>
          <w:spacing w:val="9"/>
          <w:u w:val="single"/>
        </w:rPr>
        <w:t xml:space="preserve"> </w:t>
      </w:r>
      <w:r>
        <w:rPr>
          <w:u w:val="single"/>
        </w:rPr>
        <w:t>(или)</w:t>
      </w:r>
      <w:r>
        <w:rPr>
          <w:spacing w:val="10"/>
          <w:u w:val="single"/>
        </w:rPr>
        <w:t xml:space="preserve"> </w:t>
      </w:r>
      <w:r>
        <w:rPr>
          <w:u w:val="single"/>
        </w:rPr>
        <w:t>строительным</w:t>
      </w:r>
      <w:r>
        <w:rPr>
          <w:spacing w:val="13"/>
          <w:u w:val="single"/>
        </w:rPr>
        <w:t xml:space="preserve"> </w:t>
      </w:r>
      <w:r>
        <w:rPr>
          <w:u w:val="single"/>
        </w:rPr>
        <w:t>материалам</w:t>
      </w:r>
      <w:r>
        <w:rPr>
          <w:spacing w:val="9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-57"/>
        </w:rPr>
        <w:t xml:space="preserve"> </w:t>
      </w:r>
      <w:r>
        <w:rPr>
          <w:u w:val="single"/>
        </w:rPr>
        <w:t>капитального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2"/>
          <w:u w:val="single"/>
        </w:rPr>
        <w:t xml:space="preserve"> </w:t>
      </w:r>
      <w:r>
        <w:rPr>
          <w:u w:val="single"/>
        </w:rPr>
        <w:t>(материалы</w:t>
      </w:r>
      <w:r>
        <w:rPr>
          <w:spacing w:val="-5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4"/>
          <w:u w:val="single"/>
        </w:rPr>
        <w:t xml:space="preserve"> </w:t>
      </w:r>
      <w:r>
        <w:rPr>
          <w:u w:val="single"/>
        </w:rPr>
        <w:t>отделки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фасадов).</w:t>
      </w:r>
    </w:p>
    <w:p w:rsidR="001E72D7" w:rsidRDefault="001E72D7" w:rsidP="001E72D7">
      <w:pPr>
        <w:pStyle w:val="a5"/>
        <w:numPr>
          <w:ilvl w:val="0"/>
          <w:numId w:val="233"/>
        </w:numPr>
        <w:tabs>
          <w:tab w:val="left" w:pos="1661"/>
        </w:tabs>
        <w:spacing w:line="269" w:lineRule="exact"/>
        <w:ind w:hanging="732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6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отделочным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8"/>
          <w:sz w:val="24"/>
        </w:rPr>
        <w:t xml:space="preserve"> </w:t>
      </w:r>
      <w:r>
        <w:rPr>
          <w:sz w:val="24"/>
        </w:rPr>
        <w:t>строительным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материалам:</w:t>
      </w:r>
    </w:p>
    <w:p w:rsidR="001E72D7" w:rsidRDefault="001E72D7" w:rsidP="001E72D7">
      <w:pPr>
        <w:pStyle w:val="a5"/>
        <w:numPr>
          <w:ilvl w:val="0"/>
          <w:numId w:val="232"/>
        </w:numPr>
        <w:tabs>
          <w:tab w:val="left" w:pos="1246"/>
        </w:tabs>
        <w:spacing w:before="41" w:line="276" w:lineRule="auto"/>
        <w:ind w:right="228" w:firstLine="709"/>
        <w:jc w:val="both"/>
        <w:rPr>
          <w:sz w:val="24"/>
        </w:rPr>
      </w:pPr>
      <w:r>
        <w:rPr>
          <w:sz w:val="24"/>
        </w:rPr>
        <w:t>выполнять первые этажи и цоколь из устойчивых к атмосферным явлениям,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вандалостойких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привлекательных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pStyle w:val="a5"/>
        <w:numPr>
          <w:ilvl w:val="0"/>
          <w:numId w:val="232"/>
        </w:numPr>
        <w:tabs>
          <w:tab w:val="left" w:pos="1394"/>
        </w:tabs>
        <w:spacing w:line="276" w:lineRule="auto"/>
        <w:ind w:right="233" w:firstLine="709"/>
        <w:jc w:val="both"/>
        <w:rPr>
          <w:sz w:val="24"/>
        </w:rPr>
      </w:pP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разрезки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панелей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 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габаритов</w:t>
      </w:r>
      <w:r>
        <w:rPr>
          <w:spacing w:val="1"/>
          <w:sz w:val="24"/>
        </w:rPr>
        <w:t xml:space="preserve"> </w:t>
      </w:r>
      <w:r>
        <w:rPr>
          <w:sz w:val="24"/>
        </w:rPr>
        <w:t>дверных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проемов.</w:t>
      </w:r>
    </w:p>
    <w:p w:rsidR="001E72D7" w:rsidRDefault="001E72D7" w:rsidP="001E72D7">
      <w:pPr>
        <w:pStyle w:val="a5"/>
        <w:numPr>
          <w:ilvl w:val="0"/>
          <w:numId w:val="233"/>
        </w:numPr>
        <w:tabs>
          <w:tab w:val="left" w:pos="1170"/>
        </w:tabs>
        <w:spacing w:before="2"/>
        <w:ind w:left="1169" w:hanging="241"/>
        <w:jc w:val="both"/>
        <w:rPr>
          <w:sz w:val="24"/>
        </w:rPr>
      </w:pPr>
      <w:r>
        <w:rPr>
          <w:sz w:val="24"/>
        </w:rPr>
        <w:t>Материалы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5"/>
          <w:sz w:val="24"/>
        </w:rPr>
        <w:t xml:space="preserve"> </w:t>
      </w:r>
      <w:r>
        <w:rPr>
          <w:sz w:val="24"/>
        </w:rPr>
        <w:t>(финишные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материалы):</w:t>
      </w:r>
    </w:p>
    <w:p w:rsidR="001E72D7" w:rsidRDefault="001E72D7" w:rsidP="001E72D7">
      <w:pPr>
        <w:pStyle w:val="a5"/>
        <w:numPr>
          <w:ilvl w:val="0"/>
          <w:numId w:val="231"/>
        </w:numPr>
        <w:tabs>
          <w:tab w:val="left" w:pos="1210"/>
        </w:tabs>
        <w:spacing w:before="41" w:line="276" w:lineRule="auto"/>
        <w:ind w:right="222" w:firstLine="709"/>
        <w:jc w:val="both"/>
        <w:rPr>
          <w:sz w:val="24"/>
        </w:rPr>
      </w:pPr>
      <w:r>
        <w:rPr>
          <w:sz w:val="24"/>
        </w:rPr>
        <w:t>кровля, элементы кровли: фальцевая кровля, мягкая черепица, наливная 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мембрана,</w:t>
      </w:r>
      <w:r>
        <w:rPr>
          <w:spacing w:val="1"/>
          <w:sz w:val="24"/>
        </w:rPr>
        <w:t xml:space="preserve"> </w:t>
      </w:r>
      <w:r>
        <w:rPr>
          <w:sz w:val="24"/>
        </w:rPr>
        <w:t>засыпка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сланцевая</w:t>
      </w:r>
      <w:r>
        <w:rPr>
          <w:spacing w:val="1"/>
          <w:sz w:val="24"/>
        </w:rPr>
        <w:t xml:space="preserve"> </w:t>
      </w:r>
      <w:r>
        <w:rPr>
          <w:sz w:val="24"/>
        </w:rPr>
        <w:t>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песчано-цементная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черепица,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керамическая черепица, бетонная и керамическая плитка, природный камень (гранит 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аналог),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светопрозрачные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эксплуатируемой кровли);</w:t>
      </w:r>
    </w:p>
    <w:p w:rsidR="001E72D7" w:rsidRDefault="001E72D7" w:rsidP="001E72D7">
      <w:pPr>
        <w:pStyle w:val="a5"/>
        <w:numPr>
          <w:ilvl w:val="0"/>
          <w:numId w:val="231"/>
        </w:numPr>
        <w:tabs>
          <w:tab w:val="left" w:pos="1350"/>
        </w:tabs>
        <w:spacing w:before="1" w:line="276" w:lineRule="auto"/>
        <w:ind w:right="232" w:firstLine="709"/>
        <w:jc w:val="both"/>
        <w:rPr>
          <w:sz w:val="24"/>
        </w:rPr>
      </w:pPr>
      <w:r>
        <w:rPr>
          <w:sz w:val="24"/>
        </w:rPr>
        <w:t>цоколь: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аналог),</w:t>
      </w:r>
      <w:r>
        <w:rPr>
          <w:spacing w:val="1"/>
          <w:sz w:val="24"/>
        </w:rPr>
        <w:t xml:space="preserve"> </w:t>
      </w:r>
      <w:r>
        <w:rPr>
          <w:sz w:val="24"/>
        </w:rPr>
        <w:t>клинкерный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полнотелый кирпич, керамогранит на клеевой основе, панели из бетонных композитов,</w:t>
      </w:r>
      <w:r>
        <w:rPr>
          <w:spacing w:val="1"/>
          <w:sz w:val="24"/>
        </w:rPr>
        <w:t xml:space="preserve"> </w:t>
      </w:r>
      <w:r>
        <w:rPr>
          <w:sz w:val="24"/>
        </w:rPr>
        <w:t>бетон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231"/>
        </w:numPr>
        <w:tabs>
          <w:tab w:val="left" w:pos="1275"/>
        </w:tabs>
        <w:spacing w:line="276" w:lineRule="auto"/>
        <w:ind w:right="227" w:firstLine="709"/>
        <w:jc w:val="both"/>
        <w:rPr>
          <w:sz w:val="24"/>
        </w:rPr>
      </w:pPr>
      <w:r>
        <w:rPr>
          <w:sz w:val="24"/>
        </w:rPr>
        <w:t>стены: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</w:t>
      </w:r>
      <w:r>
        <w:rPr>
          <w:spacing w:val="1"/>
          <w:sz w:val="24"/>
        </w:rPr>
        <w:t xml:space="preserve"> </w:t>
      </w:r>
      <w:r>
        <w:rPr>
          <w:sz w:val="24"/>
        </w:rPr>
        <w:t>(клинкерный,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керамический),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железобетонные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панели,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подшивка</w:t>
      </w:r>
      <w:r>
        <w:rPr>
          <w:spacing w:val="1"/>
          <w:sz w:val="24"/>
        </w:rPr>
        <w:t xml:space="preserve"> </w:t>
      </w:r>
      <w:r>
        <w:rPr>
          <w:sz w:val="24"/>
        </w:rPr>
        <w:t>нависающих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бетон,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камень,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металлокассеты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профилированные),</w:t>
      </w:r>
      <w:r>
        <w:rPr>
          <w:spacing w:val="1"/>
          <w:sz w:val="24"/>
        </w:rPr>
        <w:t xml:space="preserve"> </w:t>
      </w:r>
      <w:r>
        <w:rPr>
          <w:sz w:val="24"/>
        </w:rPr>
        <w:t>аквапанель,</w:t>
      </w:r>
      <w:r>
        <w:rPr>
          <w:spacing w:val="1"/>
          <w:sz w:val="24"/>
        </w:rPr>
        <w:t xml:space="preserve"> </w:t>
      </w:r>
      <w:r>
        <w:rPr>
          <w:sz w:val="24"/>
        </w:rPr>
        <w:t>HPL-панель,</w:t>
      </w:r>
      <w:r>
        <w:rPr>
          <w:spacing w:val="1"/>
          <w:sz w:val="24"/>
        </w:rPr>
        <w:t xml:space="preserve"> </w:t>
      </w:r>
      <w:r>
        <w:rPr>
          <w:sz w:val="24"/>
        </w:rPr>
        <w:t>линеарная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панель)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231"/>
        </w:numPr>
        <w:tabs>
          <w:tab w:val="left" w:pos="1203"/>
        </w:tabs>
        <w:spacing w:line="276" w:lineRule="auto"/>
        <w:ind w:right="228" w:firstLine="709"/>
        <w:jc w:val="both"/>
        <w:rPr>
          <w:sz w:val="24"/>
        </w:rPr>
      </w:pPr>
      <w:r>
        <w:rPr>
          <w:sz w:val="24"/>
        </w:rPr>
        <w:t>входные группы: светопрозрачные, вандалостойкие конструкции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алюминиевого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стеклопакетом</w:t>
      </w:r>
      <w:r>
        <w:rPr>
          <w:spacing w:val="1"/>
          <w:sz w:val="24"/>
        </w:rPr>
        <w:t xml:space="preserve"> </w:t>
      </w:r>
      <w:r>
        <w:rPr>
          <w:sz w:val="24"/>
        </w:rPr>
        <w:t>(остекление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60%</w:t>
      </w:r>
      <w:r>
        <w:rPr>
          <w:spacing w:val="1"/>
          <w:sz w:val="24"/>
        </w:rPr>
        <w:t xml:space="preserve"> </w:t>
      </w:r>
      <w:r>
        <w:rPr>
          <w:sz w:val="24"/>
        </w:rPr>
        <w:t>дверного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полотна,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витражных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конструкций);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примыкания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светопрозрачным</w:t>
      </w:r>
      <w:r>
        <w:rPr>
          <w:spacing w:val="19"/>
          <w:sz w:val="24"/>
        </w:rPr>
        <w:t xml:space="preserve"> </w:t>
      </w:r>
      <w:r>
        <w:rPr>
          <w:sz w:val="24"/>
        </w:rPr>
        <w:t>конструкциям</w:t>
      </w:r>
      <w:r>
        <w:rPr>
          <w:spacing w:val="19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0"/>
          <w:sz w:val="24"/>
        </w:rPr>
        <w:t xml:space="preserve"> </w:t>
      </w:r>
      <w:r>
        <w:rPr>
          <w:sz w:val="24"/>
        </w:rPr>
        <w:t>быть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20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долговечных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вандалостойких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pStyle w:val="a5"/>
        <w:numPr>
          <w:ilvl w:val="0"/>
          <w:numId w:val="231"/>
        </w:numPr>
        <w:tabs>
          <w:tab w:val="left" w:pos="1307"/>
        </w:tabs>
        <w:spacing w:before="1" w:line="276" w:lineRule="auto"/>
        <w:ind w:right="229" w:firstLine="709"/>
        <w:jc w:val="both"/>
        <w:rPr>
          <w:sz w:val="24"/>
        </w:rPr>
      </w:pPr>
      <w:r>
        <w:rPr>
          <w:sz w:val="24"/>
        </w:rPr>
        <w:t>закрытие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нижней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(метровой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зоны)</w:t>
      </w:r>
      <w:r>
        <w:rPr>
          <w:spacing w:val="1"/>
          <w:sz w:val="24"/>
        </w:rPr>
        <w:t xml:space="preserve"> </w:t>
      </w:r>
      <w:r>
        <w:rPr>
          <w:sz w:val="24"/>
        </w:rPr>
        <w:t>балкона/лоджии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сплошном</w:t>
      </w:r>
      <w:r>
        <w:rPr>
          <w:spacing w:val="1"/>
          <w:sz w:val="24"/>
        </w:rPr>
        <w:t xml:space="preserve"> </w:t>
      </w:r>
      <w:r>
        <w:rPr>
          <w:sz w:val="24"/>
        </w:rPr>
        <w:t>остеклении: стемалит, стекло, тонированное в массе в заводских условиях, декоративная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решетка, материал основной поверхности фасада и другие материалы, 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здания;</w:t>
      </w:r>
    </w:p>
    <w:p w:rsidR="001E72D7" w:rsidRDefault="001E72D7" w:rsidP="001E72D7">
      <w:pPr>
        <w:pStyle w:val="a5"/>
        <w:numPr>
          <w:ilvl w:val="0"/>
          <w:numId w:val="231"/>
        </w:numPr>
        <w:tabs>
          <w:tab w:val="left" w:pos="1271"/>
        </w:tabs>
        <w:spacing w:line="276" w:lineRule="auto"/>
        <w:ind w:right="233" w:firstLine="709"/>
        <w:jc w:val="both"/>
        <w:rPr>
          <w:sz w:val="24"/>
        </w:rPr>
      </w:pPr>
      <w:r>
        <w:rPr>
          <w:sz w:val="24"/>
        </w:rPr>
        <w:t>декоративные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элементы:</w:t>
      </w:r>
      <w:r>
        <w:rPr>
          <w:spacing w:val="1"/>
          <w:sz w:val="24"/>
        </w:rPr>
        <w:t xml:space="preserve"> </w:t>
      </w:r>
      <w:r>
        <w:rPr>
          <w:sz w:val="24"/>
        </w:rPr>
        <w:t>стеклофибробетон,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аналог), металл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материалы.</w:t>
      </w:r>
    </w:p>
    <w:p w:rsidR="001E72D7" w:rsidRDefault="001E72D7" w:rsidP="001E72D7">
      <w:pPr>
        <w:pStyle w:val="a5"/>
        <w:numPr>
          <w:ilvl w:val="0"/>
          <w:numId w:val="233"/>
        </w:numPr>
        <w:tabs>
          <w:tab w:val="left" w:pos="1174"/>
        </w:tabs>
        <w:ind w:left="1173" w:hanging="245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5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допускается:</w:t>
      </w:r>
    </w:p>
    <w:p w:rsidR="001E72D7" w:rsidRDefault="001E72D7" w:rsidP="001E72D7">
      <w:pPr>
        <w:pStyle w:val="a5"/>
        <w:numPr>
          <w:ilvl w:val="0"/>
          <w:numId w:val="230"/>
        </w:numPr>
        <w:tabs>
          <w:tab w:val="left" w:pos="1661"/>
        </w:tabs>
        <w:spacing w:before="41" w:line="276" w:lineRule="auto"/>
        <w:ind w:right="231" w:firstLine="709"/>
        <w:jc w:val="both"/>
        <w:rPr>
          <w:sz w:val="24"/>
        </w:rPr>
      </w:pPr>
      <w:r>
        <w:rPr>
          <w:sz w:val="24"/>
        </w:rPr>
        <w:t>применение керамогранита с креплением на видимых клямерах в отделке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этажей;</w:t>
      </w:r>
    </w:p>
    <w:p w:rsidR="001E72D7" w:rsidRDefault="001E72D7" w:rsidP="001E72D7">
      <w:pPr>
        <w:pStyle w:val="a5"/>
        <w:numPr>
          <w:ilvl w:val="0"/>
          <w:numId w:val="230"/>
        </w:numPr>
        <w:tabs>
          <w:tab w:val="left" w:pos="1516"/>
        </w:tabs>
        <w:spacing w:line="276" w:lineRule="auto"/>
        <w:ind w:right="229" w:firstLine="709"/>
        <w:jc w:val="both"/>
        <w:rPr>
          <w:sz w:val="24"/>
        </w:rPr>
      </w:pPr>
      <w:r>
        <w:rPr>
          <w:sz w:val="24"/>
        </w:rPr>
        <w:t>опирание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1"/>
          <w:sz w:val="24"/>
        </w:rPr>
        <w:t xml:space="preserve"> </w:t>
      </w:r>
      <w:r>
        <w:rPr>
          <w:sz w:val="24"/>
        </w:rPr>
        <w:t>навесного,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оштукатуренного,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фиброцементного,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алюмокомпозитного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цоколя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примыкание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2"/>
          <w:sz w:val="24"/>
        </w:rPr>
        <w:t xml:space="preserve"> </w:t>
      </w:r>
      <w:r>
        <w:rPr>
          <w:sz w:val="24"/>
        </w:rPr>
        <w:t>отделки к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4"/>
          <w:sz w:val="24"/>
        </w:rPr>
        <w:t xml:space="preserve"> </w:t>
      </w:r>
      <w:r>
        <w:rPr>
          <w:sz w:val="24"/>
        </w:rPr>
        <w:t>грунта</w:t>
      </w:r>
      <w:r>
        <w:rPr>
          <w:spacing w:val="1"/>
          <w:sz w:val="24"/>
        </w:rPr>
        <w:t xml:space="preserve"> </w:t>
      </w:r>
      <w:r>
        <w:rPr>
          <w:sz w:val="24"/>
        </w:rPr>
        <w:t>(отмостки);</w:t>
      </w:r>
    </w:p>
    <w:p w:rsidR="001E72D7" w:rsidRDefault="001E72D7" w:rsidP="001E72D7">
      <w:pPr>
        <w:pStyle w:val="a5"/>
        <w:numPr>
          <w:ilvl w:val="0"/>
          <w:numId w:val="230"/>
        </w:numPr>
        <w:tabs>
          <w:tab w:val="left" w:pos="1307"/>
        </w:tabs>
        <w:spacing w:before="1" w:line="276" w:lineRule="auto"/>
        <w:ind w:right="231" w:firstLine="709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сэндвич-панелей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1"/>
          <w:sz w:val="24"/>
        </w:rPr>
        <w:t xml:space="preserve"> </w:t>
      </w:r>
      <w:r>
        <w:rPr>
          <w:sz w:val="24"/>
        </w:rPr>
        <w:t>типом</w:t>
      </w:r>
      <w:r>
        <w:rPr>
          <w:spacing w:val="1"/>
          <w:sz w:val="24"/>
        </w:rPr>
        <w:t xml:space="preserve"> </w:t>
      </w:r>
      <w:r>
        <w:rPr>
          <w:sz w:val="24"/>
        </w:rPr>
        <w:t>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(визуально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панелей,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видимые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крепежные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(винты,</w:t>
      </w:r>
      <w:r>
        <w:rPr>
          <w:spacing w:val="-6"/>
          <w:sz w:val="24"/>
        </w:rPr>
        <w:t xml:space="preserve"> </w:t>
      </w:r>
      <w:r>
        <w:rPr>
          <w:sz w:val="24"/>
        </w:rPr>
        <w:t>дюбели,</w:t>
      </w:r>
      <w:r>
        <w:rPr>
          <w:spacing w:val="-2"/>
          <w:sz w:val="24"/>
        </w:rPr>
        <w:t xml:space="preserve"> </w:t>
      </w:r>
      <w:r>
        <w:rPr>
          <w:sz w:val="24"/>
        </w:rPr>
        <w:t>заклепки).</w:t>
      </w:r>
    </w:p>
    <w:p w:rsidR="001E72D7" w:rsidRDefault="001E72D7" w:rsidP="001E72D7">
      <w:pPr>
        <w:pStyle w:val="a5"/>
        <w:numPr>
          <w:ilvl w:val="0"/>
          <w:numId w:val="233"/>
        </w:numPr>
        <w:tabs>
          <w:tab w:val="left" w:pos="1170"/>
        </w:tabs>
        <w:spacing w:line="275" w:lineRule="exact"/>
        <w:ind w:left="1169" w:hanging="241"/>
        <w:jc w:val="both"/>
        <w:rPr>
          <w:sz w:val="24"/>
        </w:rPr>
      </w:pPr>
      <w:r>
        <w:rPr>
          <w:sz w:val="24"/>
        </w:rPr>
        <w:t>Запрещенные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5"/>
          <w:sz w:val="24"/>
        </w:rPr>
        <w:t xml:space="preserve"> </w:t>
      </w:r>
      <w:r>
        <w:rPr>
          <w:sz w:val="24"/>
        </w:rPr>
        <w:t>(финишные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материалы)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материалы:</w:t>
      </w:r>
    </w:p>
    <w:p w:rsidR="001E72D7" w:rsidRDefault="001E72D7" w:rsidP="001E72D7">
      <w:pPr>
        <w:pStyle w:val="a5"/>
        <w:numPr>
          <w:ilvl w:val="0"/>
          <w:numId w:val="229"/>
        </w:numPr>
        <w:tabs>
          <w:tab w:val="left" w:pos="1192"/>
        </w:tabs>
        <w:spacing w:before="41"/>
        <w:jc w:val="both"/>
        <w:rPr>
          <w:sz w:val="24"/>
        </w:rPr>
      </w:pPr>
      <w:r>
        <w:rPr>
          <w:sz w:val="24"/>
        </w:rPr>
        <w:t>бетонные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блоки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финишной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отделки;</w:t>
      </w:r>
    </w:p>
    <w:p w:rsidR="001E72D7" w:rsidRDefault="001E72D7" w:rsidP="001E72D7">
      <w:pPr>
        <w:jc w:val="both"/>
        <w:rPr>
          <w:sz w:val="24"/>
        </w:rPr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5"/>
        <w:numPr>
          <w:ilvl w:val="0"/>
          <w:numId w:val="229"/>
        </w:numPr>
        <w:tabs>
          <w:tab w:val="left" w:pos="1213"/>
        </w:tabs>
        <w:spacing w:before="72" w:line="276" w:lineRule="auto"/>
        <w:ind w:left="219" w:right="226" w:firstLine="709"/>
        <w:jc w:val="both"/>
        <w:rPr>
          <w:sz w:val="24"/>
        </w:rPr>
      </w:pPr>
      <w:r>
        <w:rPr>
          <w:sz w:val="24"/>
        </w:rPr>
        <w:lastRenderedPageBreak/>
        <w:t>фасад:</w:t>
      </w:r>
      <w:r>
        <w:rPr>
          <w:spacing w:val="14"/>
          <w:sz w:val="24"/>
        </w:rPr>
        <w:t xml:space="preserve"> </w:t>
      </w:r>
      <w:r>
        <w:rPr>
          <w:sz w:val="24"/>
        </w:rPr>
        <w:t>сотовый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17"/>
          <w:sz w:val="24"/>
        </w:rPr>
        <w:t xml:space="preserve"> </w:t>
      </w:r>
      <w:r>
        <w:rPr>
          <w:sz w:val="24"/>
        </w:rPr>
        <w:t>профилированный</w:t>
      </w:r>
      <w:r>
        <w:rPr>
          <w:spacing w:val="18"/>
          <w:sz w:val="24"/>
        </w:rPr>
        <w:t xml:space="preserve"> </w:t>
      </w:r>
      <w:r>
        <w:rPr>
          <w:sz w:val="24"/>
        </w:rPr>
        <w:t>поликарбонат,</w:t>
      </w:r>
      <w:r>
        <w:rPr>
          <w:spacing w:val="14"/>
          <w:sz w:val="24"/>
        </w:rPr>
        <w:t xml:space="preserve"> </w:t>
      </w:r>
      <w:r>
        <w:rPr>
          <w:sz w:val="24"/>
        </w:rPr>
        <w:t>профлист,</w:t>
      </w:r>
      <w:r>
        <w:rPr>
          <w:spacing w:val="18"/>
          <w:sz w:val="24"/>
        </w:rPr>
        <w:t xml:space="preserve"> </w:t>
      </w:r>
      <w:r>
        <w:rPr>
          <w:sz w:val="24"/>
        </w:rPr>
        <w:t>металлический</w:t>
      </w:r>
      <w:r>
        <w:rPr>
          <w:spacing w:val="-58"/>
          <w:sz w:val="24"/>
        </w:rPr>
        <w:t xml:space="preserve"> </w:t>
      </w:r>
      <w:r>
        <w:rPr>
          <w:sz w:val="24"/>
        </w:rPr>
        <w:t>и пластиковый сайдинг, цветная и тонирующая самоклеющаяся пленка, сэндвич-панель 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2"/>
          <w:sz w:val="24"/>
        </w:rPr>
        <w:t xml:space="preserve"> </w:t>
      </w:r>
      <w:r>
        <w:rPr>
          <w:sz w:val="24"/>
        </w:rPr>
        <w:t>типом</w:t>
      </w:r>
      <w:r>
        <w:rPr>
          <w:spacing w:val="-1"/>
          <w:sz w:val="24"/>
        </w:rPr>
        <w:t xml:space="preserve"> </w:t>
      </w:r>
      <w:r>
        <w:rPr>
          <w:sz w:val="24"/>
        </w:rPr>
        <w:t>крепления;</w:t>
      </w:r>
    </w:p>
    <w:p w:rsidR="001E72D7" w:rsidRDefault="001E72D7" w:rsidP="001E72D7">
      <w:pPr>
        <w:pStyle w:val="a5"/>
        <w:numPr>
          <w:ilvl w:val="0"/>
          <w:numId w:val="229"/>
        </w:numPr>
        <w:tabs>
          <w:tab w:val="left" w:pos="1246"/>
        </w:tabs>
        <w:spacing w:line="278" w:lineRule="auto"/>
        <w:ind w:left="219" w:right="222" w:firstLine="709"/>
        <w:jc w:val="both"/>
        <w:rPr>
          <w:sz w:val="24"/>
        </w:rPr>
      </w:pPr>
      <w:r>
        <w:rPr>
          <w:sz w:val="24"/>
        </w:rPr>
        <w:t>цоколь: фиброцементные панели, металлокассеты, сэндвич-панели, профлист,</w:t>
      </w:r>
      <w:r>
        <w:rPr>
          <w:spacing w:val="1"/>
          <w:sz w:val="24"/>
        </w:rPr>
        <w:t xml:space="preserve"> </w:t>
      </w:r>
      <w:r>
        <w:rPr>
          <w:sz w:val="24"/>
        </w:rPr>
        <w:t>вентфасад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облицовкой</w:t>
      </w:r>
      <w:r>
        <w:rPr>
          <w:spacing w:val="-3"/>
          <w:sz w:val="24"/>
        </w:rPr>
        <w:t xml:space="preserve"> </w:t>
      </w:r>
      <w:r>
        <w:rPr>
          <w:sz w:val="24"/>
        </w:rPr>
        <w:t>керамогранитом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плиткой;</w:t>
      </w:r>
    </w:p>
    <w:p w:rsidR="001E72D7" w:rsidRDefault="001E72D7" w:rsidP="001E72D7">
      <w:pPr>
        <w:pStyle w:val="a5"/>
        <w:numPr>
          <w:ilvl w:val="0"/>
          <w:numId w:val="229"/>
        </w:numPr>
        <w:tabs>
          <w:tab w:val="left" w:pos="1285"/>
        </w:tabs>
        <w:spacing w:line="276" w:lineRule="auto"/>
        <w:ind w:left="219" w:right="232" w:firstLine="709"/>
        <w:jc w:val="both"/>
        <w:rPr>
          <w:sz w:val="24"/>
        </w:rPr>
      </w:pP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этаж,</w:t>
      </w:r>
      <w:r>
        <w:rPr>
          <w:spacing w:val="1"/>
          <w:sz w:val="24"/>
        </w:rPr>
        <w:t xml:space="preserve"> </w:t>
      </w:r>
      <w:r>
        <w:rPr>
          <w:sz w:val="24"/>
        </w:rPr>
        <w:t>входные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витражные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конструкции:</w:t>
      </w:r>
      <w:r>
        <w:rPr>
          <w:spacing w:val="1"/>
          <w:sz w:val="24"/>
        </w:rPr>
        <w:t xml:space="preserve"> </w:t>
      </w:r>
      <w:r>
        <w:rPr>
          <w:sz w:val="24"/>
        </w:rPr>
        <w:t>поливинилхлорид</w:t>
      </w:r>
      <w:r>
        <w:rPr>
          <w:spacing w:val="1"/>
          <w:sz w:val="24"/>
        </w:rPr>
        <w:t xml:space="preserve"> </w:t>
      </w:r>
      <w:r>
        <w:rPr>
          <w:sz w:val="24"/>
        </w:rPr>
        <w:t>(ПВХ)</w:t>
      </w:r>
      <w:r>
        <w:rPr>
          <w:spacing w:val="-3"/>
          <w:sz w:val="24"/>
        </w:rPr>
        <w:t xml:space="preserve"> </w:t>
      </w:r>
      <w:r>
        <w:rPr>
          <w:sz w:val="24"/>
        </w:rPr>
        <w:t>(данное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распространяется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блокированную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жилую</w:t>
      </w:r>
      <w:r>
        <w:rPr>
          <w:spacing w:val="-2"/>
          <w:sz w:val="24"/>
        </w:rPr>
        <w:t xml:space="preserve"> </w:t>
      </w:r>
      <w:r>
        <w:rPr>
          <w:sz w:val="24"/>
        </w:rPr>
        <w:t>застройку).</w:t>
      </w:r>
    </w:p>
    <w:p w:rsidR="001E72D7" w:rsidRDefault="001E72D7" w:rsidP="001E72D7">
      <w:pPr>
        <w:pStyle w:val="a5"/>
        <w:numPr>
          <w:ilvl w:val="0"/>
          <w:numId w:val="233"/>
        </w:numPr>
        <w:tabs>
          <w:tab w:val="left" w:pos="1411"/>
        </w:tabs>
        <w:spacing w:line="276" w:lineRule="auto"/>
        <w:ind w:left="219" w:right="232" w:firstLine="709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облицовке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оштукатуривания.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6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штукатурки,</w:t>
      </w:r>
      <w:r>
        <w:rPr>
          <w:spacing w:val="1"/>
          <w:sz w:val="24"/>
        </w:rPr>
        <w:t xml:space="preserve"> </w:t>
      </w:r>
      <w:r>
        <w:rPr>
          <w:sz w:val="24"/>
        </w:rPr>
        <w:t>тонированной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оштукатуренных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50%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площади поверхностей здания.</w:t>
      </w:r>
    </w:p>
    <w:p w:rsidR="001E72D7" w:rsidRDefault="001E72D7" w:rsidP="001E72D7">
      <w:pPr>
        <w:pStyle w:val="a5"/>
        <w:numPr>
          <w:ilvl w:val="0"/>
          <w:numId w:val="233"/>
        </w:numPr>
        <w:tabs>
          <w:tab w:val="left" w:pos="1213"/>
        </w:tabs>
        <w:spacing w:line="276" w:lineRule="auto"/>
        <w:ind w:left="219" w:right="232" w:firstLine="709"/>
        <w:jc w:val="both"/>
        <w:rPr>
          <w:sz w:val="24"/>
        </w:rPr>
      </w:pPr>
      <w:r>
        <w:rPr>
          <w:sz w:val="24"/>
        </w:rPr>
        <w:t>Не рекомендуется сопряжение в одной плоскости поверхностей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отделочными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раскреповки (за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панно).</w:t>
      </w:r>
    </w:p>
    <w:p w:rsidR="001E72D7" w:rsidRDefault="001E72D7" w:rsidP="001E72D7">
      <w:pPr>
        <w:pStyle w:val="1"/>
        <w:spacing w:line="276" w:lineRule="auto"/>
        <w:ind w:right="226"/>
      </w:pPr>
      <w:r>
        <w:rPr>
          <w:u w:val="single"/>
        </w:rPr>
        <w:t>5. Требования к размещению технического и инженерного оборудования на</w:t>
      </w:r>
      <w:r>
        <w:rPr>
          <w:spacing w:val="1"/>
        </w:rPr>
        <w:t xml:space="preserve"> </w:t>
      </w:r>
      <w:r>
        <w:rPr>
          <w:u w:val="single"/>
        </w:rPr>
        <w:t>фасадах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кровлях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6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61"/>
          <w:u w:val="single"/>
        </w:rPr>
        <w:t xml:space="preserve"> </w:t>
      </w:r>
      <w:r>
        <w:rPr>
          <w:u w:val="single"/>
        </w:rPr>
        <w:t>(перечисление</w:t>
      </w:r>
      <w:r>
        <w:rPr>
          <w:spacing w:val="1"/>
        </w:rPr>
        <w:t xml:space="preserve"> </w:t>
      </w:r>
      <w:r>
        <w:rPr>
          <w:u w:val="single"/>
        </w:rPr>
        <w:t>технических</w:t>
      </w:r>
      <w:r>
        <w:rPr>
          <w:spacing w:val="1"/>
          <w:u w:val="single"/>
        </w:rPr>
        <w:t xml:space="preserve"> </w:t>
      </w:r>
      <w:r>
        <w:rPr>
          <w:u w:val="single"/>
        </w:rPr>
        <w:t>устройств</w:t>
      </w:r>
      <w:r>
        <w:rPr>
          <w:spacing w:val="1"/>
          <w:u w:val="single"/>
        </w:rPr>
        <w:t xml:space="preserve"> </w:t>
      </w:r>
      <w:r>
        <w:rPr>
          <w:u w:val="single"/>
        </w:rPr>
        <w:t>(в</w:t>
      </w:r>
      <w:r>
        <w:rPr>
          <w:spacing w:val="1"/>
          <w:u w:val="single"/>
        </w:rPr>
        <w:t xml:space="preserve"> </w:t>
      </w:r>
      <w:r>
        <w:rPr>
          <w:u w:val="single"/>
        </w:rPr>
        <w:t>том</w:t>
      </w:r>
      <w:r>
        <w:rPr>
          <w:spacing w:val="1"/>
          <w:u w:val="single"/>
        </w:rPr>
        <w:t xml:space="preserve"> </w:t>
      </w:r>
      <w:r>
        <w:rPr>
          <w:u w:val="single"/>
        </w:rPr>
        <w:t>числе</w:t>
      </w:r>
      <w:r>
        <w:rPr>
          <w:spacing w:val="1"/>
          <w:u w:val="single"/>
        </w:rPr>
        <w:t xml:space="preserve"> </w:t>
      </w:r>
      <w:r>
        <w:rPr>
          <w:u w:val="single"/>
        </w:rPr>
        <w:t>вентиляции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кондиционирования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воздуха,</w:t>
      </w:r>
      <w:r>
        <w:rPr>
          <w:spacing w:val="1"/>
        </w:rPr>
        <w:t xml:space="preserve"> </w:t>
      </w:r>
      <w:r>
        <w:rPr>
          <w:u w:val="single"/>
        </w:rPr>
        <w:t>газоснабжения,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освещения,</w:t>
      </w:r>
      <w:r>
        <w:rPr>
          <w:spacing w:val="1"/>
          <w:u w:val="single"/>
        </w:rPr>
        <w:t xml:space="preserve"> </w:t>
      </w:r>
      <w:r>
        <w:rPr>
          <w:u w:val="single"/>
        </w:rPr>
        <w:t>связи,</w:t>
      </w:r>
      <w:r>
        <w:rPr>
          <w:spacing w:val="1"/>
          <w:u w:val="single"/>
        </w:rPr>
        <w:t xml:space="preserve"> </w:t>
      </w:r>
      <w:r>
        <w:rPr>
          <w:u w:val="single"/>
        </w:rPr>
        <w:t>видеонаблюдения)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приемов</w:t>
      </w:r>
      <w:r>
        <w:rPr>
          <w:spacing w:val="1"/>
          <w:u w:val="single"/>
        </w:rPr>
        <w:t xml:space="preserve"> </w:t>
      </w:r>
      <w:r>
        <w:rPr>
          <w:u w:val="single"/>
        </w:rPr>
        <w:t>улучшения</w:t>
      </w:r>
      <w:r>
        <w:rPr>
          <w:spacing w:val="-57"/>
        </w:rPr>
        <w:t xml:space="preserve"> </w:t>
      </w:r>
      <w:r>
        <w:rPr>
          <w:u w:val="single"/>
        </w:rPr>
        <w:t>декоративных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качеств</w:t>
      </w:r>
      <w:r>
        <w:rPr>
          <w:spacing w:val="1"/>
          <w:u w:val="single"/>
        </w:rPr>
        <w:t xml:space="preserve"> </w:t>
      </w:r>
      <w:r>
        <w:rPr>
          <w:u w:val="single"/>
        </w:rPr>
        <w:t>фасадов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</w:t>
      </w:r>
      <w:r>
        <w:rPr>
          <w:spacing w:val="1"/>
        </w:rPr>
        <w:t xml:space="preserve"> </w:t>
      </w:r>
      <w:r>
        <w:rPr>
          <w:u w:val="single"/>
        </w:rPr>
        <w:t>размещении</w:t>
      </w:r>
      <w:r>
        <w:rPr>
          <w:spacing w:val="1"/>
          <w:u w:val="single"/>
        </w:rPr>
        <w:t xml:space="preserve"> </w:t>
      </w:r>
      <w:r>
        <w:rPr>
          <w:u w:val="single"/>
        </w:rPr>
        <w:t>такого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оборудования.</w:t>
      </w:r>
    </w:p>
    <w:p w:rsidR="001E72D7" w:rsidRDefault="001E72D7" w:rsidP="001E72D7">
      <w:pPr>
        <w:pStyle w:val="a5"/>
        <w:numPr>
          <w:ilvl w:val="0"/>
          <w:numId w:val="228"/>
        </w:numPr>
        <w:tabs>
          <w:tab w:val="left" w:pos="1192"/>
        </w:tabs>
        <w:spacing w:line="276" w:lineRule="auto"/>
        <w:ind w:right="226" w:firstLine="709"/>
        <w:jc w:val="both"/>
        <w:rPr>
          <w:sz w:val="24"/>
        </w:rPr>
      </w:pPr>
      <w:r>
        <w:rPr>
          <w:sz w:val="24"/>
        </w:rPr>
        <w:t>При размещении всех видов инженерных систем на визуально воспринимаемых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поверхностях фасадов здания и кровле необходимо предусматривать мероприятия по их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сокрытию и</w:t>
      </w:r>
      <w:r>
        <w:rPr>
          <w:spacing w:val="-4"/>
          <w:sz w:val="24"/>
        </w:rPr>
        <w:t xml:space="preserve"> </w:t>
      </w:r>
      <w:r>
        <w:rPr>
          <w:sz w:val="24"/>
        </w:rPr>
        <w:t>гармоничной интеграции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решение.</w:t>
      </w:r>
    </w:p>
    <w:p w:rsidR="001E72D7" w:rsidRDefault="001E72D7" w:rsidP="001E72D7">
      <w:pPr>
        <w:pStyle w:val="a5"/>
        <w:numPr>
          <w:ilvl w:val="0"/>
          <w:numId w:val="228"/>
        </w:numPr>
        <w:tabs>
          <w:tab w:val="left" w:pos="1192"/>
        </w:tabs>
        <w:spacing w:line="276" w:lineRule="auto"/>
        <w:ind w:right="232" w:firstLine="709"/>
        <w:jc w:val="both"/>
        <w:rPr>
          <w:sz w:val="24"/>
        </w:rPr>
      </w:pPr>
      <w:r>
        <w:rPr>
          <w:sz w:val="24"/>
        </w:rPr>
        <w:t>Исключить размещение инженерного оборудования на декоративных элементах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здания.</w:t>
      </w:r>
    </w:p>
    <w:p w:rsidR="001E72D7" w:rsidRDefault="001E72D7" w:rsidP="001E72D7">
      <w:pPr>
        <w:pStyle w:val="a5"/>
        <w:numPr>
          <w:ilvl w:val="0"/>
          <w:numId w:val="228"/>
        </w:numPr>
        <w:tabs>
          <w:tab w:val="left" w:pos="1661"/>
        </w:tabs>
        <w:spacing w:line="276" w:lineRule="auto"/>
        <w:ind w:right="224" w:firstLine="709"/>
        <w:jc w:val="both"/>
        <w:rPr>
          <w:sz w:val="24"/>
        </w:rPr>
      </w:pPr>
      <w:r>
        <w:rPr>
          <w:sz w:val="24"/>
        </w:rPr>
        <w:t>Для всех помещений общественного и жилого назначения предусмотреть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обустройство специальных архитектурных элементов (мест размещения) для 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кондиционеров</w:t>
      </w:r>
      <w:r>
        <w:rPr>
          <w:spacing w:val="1"/>
          <w:sz w:val="24"/>
        </w:rPr>
        <w:t xml:space="preserve"> </w:t>
      </w:r>
      <w:r>
        <w:rPr>
          <w:sz w:val="24"/>
        </w:rPr>
        <w:t>(ниши,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корзины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экранами)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выведения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стен</w:t>
      </w:r>
      <w:r>
        <w:rPr>
          <w:spacing w:val="1"/>
          <w:sz w:val="24"/>
        </w:rPr>
        <w:t xml:space="preserve"> </w:t>
      </w:r>
      <w:r>
        <w:rPr>
          <w:sz w:val="24"/>
        </w:rPr>
        <w:t>(отсутствие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сопровождающей проводки на плоскости фасадов). Для помещений жилого назначения из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 не менее 2-х мест размещения для двухкомнатных квартир, ориентированных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две стороны света и трехкомнатных квартир, при дальнейшем увеличении 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жилых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(комнат)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увеличивается.</w:t>
      </w:r>
    </w:p>
    <w:p w:rsidR="001E72D7" w:rsidRDefault="001E72D7" w:rsidP="001E72D7">
      <w:pPr>
        <w:pStyle w:val="a5"/>
        <w:numPr>
          <w:ilvl w:val="0"/>
          <w:numId w:val="228"/>
        </w:numPr>
        <w:tabs>
          <w:tab w:val="left" w:pos="1199"/>
        </w:tabs>
        <w:spacing w:line="278" w:lineRule="auto"/>
        <w:ind w:right="229" w:firstLine="709"/>
        <w:jc w:val="both"/>
        <w:rPr>
          <w:sz w:val="24"/>
        </w:rPr>
      </w:pPr>
      <w:r>
        <w:rPr>
          <w:sz w:val="24"/>
        </w:rPr>
        <w:t>Размещение наружных блоков кондиционеров на балконах/лоджиях квартир 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всю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1"/>
          <w:sz w:val="24"/>
        </w:rPr>
        <w:t xml:space="preserve"> </w:t>
      </w:r>
      <w:r>
        <w:rPr>
          <w:sz w:val="24"/>
        </w:rPr>
        <w:t>этажа/помещения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зоны,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отделенной перегородкой,</w:t>
      </w:r>
      <w:r>
        <w:rPr>
          <w:spacing w:val="1"/>
          <w:sz w:val="24"/>
        </w:rPr>
        <w:t xml:space="preserve"> </w:t>
      </w:r>
      <w:r>
        <w:rPr>
          <w:sz w:val="24"/>
        </w:rPr>
        <w:t>стеной</w:t>
      </w:r>
      <w:r>
        <w:rPr>
          <w:spacing w:val="1"/>
          <w:sz w:val="24"/>
        </w:rPr>
        <w:t xml:space="preserve"> </w:t>
      </w:r>
      <w:r>
        <w:rPr>
          <w:sz w:val="24"/>
        </w:rPr>
        <w:t>от балкона/лоджии</w:t>
      </w:r>
      <w:r>
        <w:rPr>
          <w:spacing w:val="-3"/>
          <w:sz w:val="24"/>
        </w:rPr>
        <w:t xml:space="preserve"> </w:t>
      </w:r>
      <w:r>
        <w:rPr>
          <w:sz w:val="24"/>
        </w:rPr>
        <w:t>квартиры.</w:t>
      </w:r>
    </w:p>
    <w:p w:rsidR="001E72D7" w:rsidRDefault="001E72D7" w:rsidP="001E72D7">
      <w:pPr>
        <w:pStyle w:val="a5"/>
        <w:numPr>
          <w:ilvl w:val="0"/>
          <w:numId w:val="228"/>
        </w:numPr>
        <w:tabs>
          <w:tab w:val="left" w:pos="1357"/>
        </w:tabs>
        <w:spacing w:line="276" w:lineRule="auto"/>
        <w:ind w:right="226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козырьков</w:t>
      </w:r>
      <w:r>
        <w:rPr>
          <w:spacing w:val="1"/>
          <w:sz w:val="24"/>
        </w:rPr>
        <w:t xml:space="preserve"> </w:t>
      </w:r>
      <w:r>
        <w:rPr>
          <w:sz w:val="24"/>
        </w:rPr>
        <w:t>(навесов)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предусмотреть организованный отвод поверхностных стоков, за исключением стеклянных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козырьков</w:t>
      </w:r>
      <w:r>
        <w:rPr>
          <w:spacing w:val="-3"/>
          <w:sz w:val="24"/>
        </w:rPr>
        <w:t xml:space="preserve"> </w:t>
      </w:r>
      <w:r>
        <w:rPr>
          <w:sz w:val="24"/>
        </w:rPr>
        <w:t>(навесов)</w:t>
      </w:r>
      <w:r>
        <w:rPr>
          <w:spacing w:val="-1"/>
          <w:sz w:val="24"/>
        </w:rPr>
        <w:t xml:space="preserve"> </w:t>
      </w:r>
      <w:r>
        <w:rPr>
          <w:sz w:val="24"/>
        </w:rPr>
        <w:t>вантового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зажимного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типа.</w:t>
      </w:r>
    </w:p>
    <w:p w:rsidR="001E72D7" w:rsidRDefault="001E72D7" w:rsidP="001E72D7">
      <w:pPr>
        <w:pStyle w:val="1"/>
        <w:numPr>
          <w:ilvl w:val="0"/>
          <w:numId w:val="228"/>
        </w:numPr>
        <w:tabs>
          <w:tab w:val="left" w:pos="1249"/>
        </w:tabs>
        <w:spacing w:before="0" w:line="276" w:lineRule="auto"/>
        <w:ind w:right="233" w:firstLine="709"/>
        <w:jc w:val="both"/>
      </w:pPr>
      <w:r>
        <w:rPr>
          <w:u w:val="single"/>
        </w:rPr>
        <w:t>Требования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подсветке</w:t>
      </w:r>
      <w:r>
        <w:rPr>
          <w:spacing w:val="1"/>
          <w:u w:val="single"/>
        </w:rPr>
        <w:t xml:space="preserve"> </w:t>
      </w:r>
      <w:r>
        <w:rPr>
          <w:u w:val="single"/>
        </w:rPr>
        <w:t>фасадов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1"/>
        </w:rPr>
        <w:t xml:space="preserve"> </w:t>
      </w:r>
      <w:r>
        <w:rPr>
          <w:u w:val="single"/>
        </w:rPr>
        <w:t>(перечисление архитектурных приемов внешнего освещения их фасадов и цветов, а</w:t>
      </w:r>
      <w:r>
        <w:rPr>
          <w:spacing w:val="1"/>
        </w:rPr>
        <w:t xml:space="preserve"> </w:t>
      </w:r>
      <w:r>
        <w:rPr>
          <w:u w:val="single"/>
        </w:rPr>
        <w:t>также</w:t>
      </w:r>
      <w:r>
        <w:rPr>
          <w:spacing w:val="-3"/>
          <w:u w:val="single"/>
        </w:rPr>
        <w:t xml:space="preserve"> </w:t>
      </w:r>
      <w:r>
        <w:rPr>
          <w:u w:val="single"/>
        </w:rPr>
        <w:t>оттенков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такого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освещения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с</w:t>
      </w:r>
      <w:r>
        <w:rPr>
          <w:spacing w:val="-2"/>
          <w:u w:val="single"/>
        </w:rPr>
        <w:t xml:space="preserve"> </w:t>
      </w:r>
      <w:r>
        <w:rPr>
          <w:u w:val="single"/>
        </w:rPr>
        <w:t>указанием</w:t>
      </w:r>
      <w:r>
        <w:rPr>
          <w:spacing w:val="-2"/>
          <w:u w:val="single"/>
        </w:rPr>
        <w:t xml:space="preserve"> </w:t>
      </w:r>
      <w:r>
        <w:rPr>
          <w:u w:val="single"/>
        </w:rPr>
        <w:t>палитры).</w:t>
      </w:r>
    </w:p>
    <w:p w:rsidR="001E72D7" w:rsidRDefault="001E72D7" w:rsidP="001E72D7">
      <w:pPr>
        <w:pStyle w:val="a3"/>
        <w:spacing w:line="275" w:lineRule="exact"/>
        <w:ind w:left="929" w:firstLine="0"/>
      </w:pPr>
      <w:r>
        <w:t>При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6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облика</w:t>
      </w:r>
      <w:r>
        <w:rPr>
          <w:spacing w:val="-3"/>
        </w:rPr>
        <w:t xml:space="preserve"> </w:t>
      </w:r>
      <w:r>
        <w:t>зданий,</w:t>
      </w:r>
      <w:r>
        <w:rPr>
          <w:spacing w:val="-6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предусмотреть:</w:t>
      </w:r>
    </w:p>
    <w:p w:rsidR="001E72D7" w:rsidRDefault="001E72D7" w:rsidP="001E72D7">
      <w:pPr>
        <w:pStyle w:val="a3"/>
        <w:spacing w:before="33" w:line="276" w:lineRule="auto"/>
        <w:ind w:right="229"/>
      </w:pPr>
      <w:r>
        <w:t>а) освещение входных групп жилой и общественной части (фасадные светильники,</w:t>
      </w:r>
      <w:r>
        <w:rPr>
          <w:spacing w:val="1"/>
        </w:rPr>
        <w:t xml:space="preserve"> </w:t>
      </w:r>
      <w:r>
        <w:t>встроенная</w:t>
      </w:r>
      <w:r>
        <w:rPr>
          <w:spacing w:val="-3"/>
        </w:rPr>
        <w:t xml:space="preserve"> </w:t>
      </w:r>
      <w:r>
        <w:t>подсветка</w:t>
      </w:r>
      <w:r>
        <w:rPr>
          <w:spacing w:val="1"/>
        </w:rPr>
        <w:t xml:space="preserve"> </w:t>
      </w:r>
      <w:r>
        <w:t>и иные);</w:t>
      </w:r>
    </w:p>
    <w:p w:rsidR="001E72D7" w:rsidRDefault="001E72D7" w:rsidP="001E72D7">
      <w:pPr>
        <w:pStyle w:val="a3"/>
        <w:spacing w:line="275" w:lineRule="exact"/>
        <w:ind w:left="929" w:firstLine="0"/>
      </w:pPr>
      <w:r>
        <w:t>б)</w:t>
      </w:r>
      <w:r>
        <w:rPr>
          <w:spacing w:val="-3"/>
        </w:rPr>
        <w:t xml:space="preserve"> </w:t>
      </w:r>
      <w:r>
        <w:t>освещение</w:t>
      </w:r>
      <w:r>
        <w:rPr>
          <w:spacing w:val="-4"/>
        </w:rPr>
        <w:t xml:space="preserve"> </w:t>
      </w:r>
      <w:r>
        <w:t>домовых</w:t>
      </w:r>
      <w:r>
        <w:rPr>
          <w:spacing w:val="-3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в темное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суток.</w:t>
      </w:r>
    </w:p>
    <w:p w:rsidR="001E72D7" w:rsidRDefault="001E72D7" w:rsidP="001E72D7">
      <w:pPr>
        <w:spacing w:line="275" w:lineRule="exact"/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spacing w:before="76" w:line="276" w:lineRule="auto"/>
        <w:ind w:left="3395" w:right="598" w:hanging="2799"/>
        <w:rPr>
          <w:b/>
          <w:sz w:val="24"/>
        </w:rPr>
      </w:pPr>
      <w:r>
        <w:rPr>
          <w:b/>
          <w:sz w:val="24"/>
        </w:rPr>
        <w:lastRenderedPageBreak/>
        <w:t>Статья 44.2 Требования к архитектурно-градостроительному облику объектов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социального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обслуживания</w:t>
      </w:r>
    </w:p>
    <w:p w:rsidR="001E72D7" w:rsidRDefault="001E72D7" w:rsidP="001E72D7">
      <w:pPr>
        <w:pStyle w:val="1"/>
        <w:tabs>
          <w:tab w:val="left" w:pos="2367"/>
          <w:tab w:val="left" w:pos="3842"/>
          <w:tab w:val="left" w:pos="5795"/>
        </w:tabs>
        <w:spacing w:before="121" w:line="276" w:lineRule="auto"/>
        <w:ind w:right="224"/>
        <w:jc w:val="left"/>
      </w:pPr>
      <w:r>
        <w:rPr>
          <w:u w:val="single"/>
        </w:rPr>
        <w:t>Основные</w:t>
      </w:r>
      <w:r>
        <w:rPr>
          <w:u w:val="single"/>
        </w:rPr>
        <w:tab/>
        <w:t>принципы</w:t>
      </w:r>
      <w:r>
        <w:rPr>
          <w:u w:val="single"/>
        </w:rPr>
        <w:tab/>
        <w:t>формирования</w:t>
      </w:r>
      <w:r>
        <w:rPr>
          <w:u w:val="single"/>
        </w:rPr>
        <w:tab/>
        <w:t>архитектурно-градостроительного</w:t>
      </w:r>
      <w:r>
        <w:rPr>
          <w:spacing w:val="-57"/>
        </w:rPr>
        <w:t xml:space="preserve"> </w:t>
      </w:r>
      <w:r>
        <w:rPr>
          <w:u w:val="single"/>
        </w:rPr>
        <w:t>облика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объектов.</w:t>
      </w:r>
    </w:p>
    <w:p w:rsidR="001E72D7" w:rsidRDefault="001E72D7" w:rsidP="001E72D7">
      <w:pPr>
        <w:pStyle w:val="a5"/>
        <w:numPr>
          <w:ilvl w:val="0"/>
          <w:numId w:val="227"/>
        </w:numPr>
        <w:tabs>
          <w:tab w:val="left" w:pos="1242"/>
        </w:tabs>
        <w:spacing w:line="276" w:lineRule="auto"/>
        <w:ind w:right="226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сомасштабности, ансамблевости и гармонии, обеспечивая интеграцию в сложившуюся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(необходимо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застройки</w:t>
      </w:r>
      <w:r>
        <w:rPr>
          <w:spacing w:val="-3"/>
          <w:sz w:val="24"/>
        </w:rPr>
        <w:t xml:space="preserve"> </w:t>
      </w:r>
      <w:r>
        <w:rPr>
          <w:sz w:val="24"/>
        </w:rPr>
        <w:t>и ландшафта).</w:t>
      </w:r>
    </w:p>
    <w:p w:rsidR="001E72D7" w:rsidRDefault="001E72D7" w:rsidP="001E72D7">
      <w:pPr>
        <w:pStyle w:val="a3"/>
        <w:spacing w:line="276" w:lineRule="auto"/>
        <w:ind w:right="229"/>
      </w:pPr>
      <w:r>
        <w:t>Архитектурный облик объекта должен быть подчинен единому стилистическому</w:t>
      </w:r>
      <w:r>
        <w:rPr>
          <w:spacing w:val="1"/>
        </w:rPr>
        <w:t xml:space="preserve"> </w:t>
      </w:r>
      <w:r>
        <w:t>решению.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стилю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объекта.</w:t>
      </w:r>
    </w:p>
    <w:p w:rsidR="001E72D7" w:rsidRDefault="001E72D7" w:rsidP="001E72D7">
      <w:pPr>
        <w:pStyle w:val="a3"/>
        <w:spacing w:line="276" w:lineRule="auto"/>
        <w:ind w:right="232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отдавать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оттенкам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цветам.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гармоничное</w:t>
      </w:r>
      <w:r>
        <w:rPr>
          <w:spacing w:val="-3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базовым</w:t>
      </w:r>
      <w:r>
        <w:rPr>
          <w:spacing w:val="-4"/>
        </w:rPr>
        <w:t xml:space="preserve"> </w:t>
      </w:r>
      <w:r>
        <w:t>цветом.</w:t>
      </w:r>
    </w:p>
    <w:p w:rsidR="001E72D7" w:rsidRDefault="001E72D7" w:rsidP="001E72D7">
      <w:pPr>
        <w:pStyle w:val="a5"/>
        <w:numPr>
          <w:ilvl w:val="0"/>
          <w:numId w:val="227"/>
        </w:numPr>
        <w:tabs>
          <w:tab w:val="left" w:pos="1174"/>
        </w:tabs>
        <w:ind w:left="1173" w:hanging="245"/>
        <w:rPr>
          <w:sz w:val="24"/>
        </w:rPr>
      </w:pPr>
      <w:r>
        <w:rPr>
          <w:sz w:val="24"/>
        </w:rPr>
        <w:t>Общие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отделочным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8"/>
          <w:sz w:val="24"/>
        </w:rPr>
        <w:t xml:space="preserve"> </w:t>
      </w:r>
      <w:r>
        <w:rPr>
          <w:sz w:val="24"/>
        </w:rPr>
        <w:t>строительным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материалам:</w:t>
      </w:r>
    </w:p>
    <w:p w:rsidR="001E72D7" w:rsidRDefault="001E72D7" w:rsidP="001E72D7">
      <w:pPr>
        <w:pStyle w:val="a5"/>
        <w:numPr>
          <w:ilvl w:val="0"/>
          <w:numId w:val="226"/>
        </w:numPr>
        <w:tabs>
          <w:tab w:val="left" w:pos="1396"/>
          <w:tab w:val="left" w:pos="1397"/>
          <w:tab w:val="left" w:pos="2752"/>
          <w:tab w:val="left" w:pos="4393"/>
          <w:tab w:val="left" w:pos="6231"/>
          <w:tab w:val="left" w:pos="8463"/>
        </w:tabs>
        <w:spacing w:before="39" w:line="276" w:lineRule="auto"/>
        <w:ind w:right="231" w:firstLine="709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долговечные,</w:t>
      </w:r>
      <w:r>
        <w:rPr>
          <w:sz w:val="24"/>
        </w:rPr>
        <w:tab/>
        <w:t>износостойкие,</w:t>
      </w:r>
      <w:r>
        <w:rPr>
          <w:sz w:val="24"/>
        </w:rPr>
        <w:tab/>
        <w:t>ремонтопригодные</w:t>
      </w:r>
      <w:r>
        <w:rPr>
          <w:sz w:val="24"/>
        </w:rPr>
        <w:tab/>
        <w:t>материалы</w:t>
      </w:r>
      <w:r>
        <w:rPr>
          <w:spacing w:val="-57"/>
          <w:sz w:val="24"/>
        </w:rPr>
        <w:t xml:space="preserve"> </w:t>
      </w:r>
      <w:r>
        <w:rPr>
          <w:sz w:val="24"/>
        </w:rPr>
        <w:t>(учитывать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дальнейшую</w:t>
      </w:r>
      <w:r>
        <w:rPr>
          <w:spacing w:val="3"/>
          <w:sz w:val="24"/>
        </w:rPr>
        <w:t xml:space="preserve"> </w:t>
      </w:r>
      <w:r>
        <w:rPr>
          <w:sz w:val="24"/>
        </w:rPr>
        <w:t>эксплуатацию);</w:t>
      </w:r>
    </w:p>
    <w:p w:rsidR="001E72D7" w:rsidRDefault="001E72D7" w:rsidP="001E72D7">
      <w:pPr>
        <w:pStyle w:val="a5"/>
        <w:numPr>
          <w:ilvl w:val="0"/>
          <w:numId w:val="226"/>
        </w:numPr>
        <w:tabs>
          <w:tab w:val="left" w:pos="1246"/>
        </w:tabs>
        <w:spacing w:line="276" w:lineRule="auto"/>
        <w:ind w:right="228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54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50"/>
          <w:sz w:val="24"/>
        </w:rPr>
        <w:t xml:space="preserve"> </w:t>
      </w:r>
      <w:r>
        <w:rPr>
          <w:sz w:val="24"/>
        </w:rPr>
        <w:t>этажи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цоколь</w:t>
      </w:r>
      <w:r>
        <w:rPr>
          <w:spacing w:val="54"/>
          <w:sz w:val="24"/>
        </w:rPr>
        <w:t xml:space="preserve"> </w:t>
      </w:r>
      <w:r>
        <w:rPr>
          <w:sz w:val="24"/>
        </w:rPr>
        <w:t>из</w:t>
      </w:r>
      <w:r>
        <w:rPr>
          <w:spacing w:val="5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атмосферным</w:t>
      </w:r>
      <w:r>
        <w:rPr>
          <w:spacing w:val="52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57"/>
          <w:sz w:val="24"/>
        </w:rPr>
        <w:t xml:space="preserve"> </w:t>
      </w:r>
      <w:r>
        <w:rPr>
          <w:sz w:val="24"/>
        </w:rPr>
        <w:t>вандалостойких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привлекательных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pStyle w:val="a5"/>
        <w:numPr>
          <w:ilvl w:val="0"/>
          <w:numId w:val="226"/>
        </w:numPr>
        <w:tabs>
          <w:tab w:val="left" w:pos="1392"/>
          <w:tab w:val="left" w:pos="1394"/>
          <w:tab w:val="left" w:pos="3400"/>
          <w:tab w:val="left" w:pos="4483"/>
          <w:tab w:val="left" w:pos="5634"/>
          <w:tab w:val="left" w:pos="7394"/>
          <w:tab w:val="left" w:pos="8481"/>
          <w:tab w:val="left" w:pos="8851"/>
        </w:tabs>
        <w:spacing w:line="278" w:lineRule="auto"/>
        <w:ind w:right="233" w:firstLine="709"/>
        <w:rPr>
          <w:sz w:val="24"/>
        </w:rPr>
      </w:pPr>
      <w:r>
        <w:rPr>
          <w:sz w:val="24"/>
        </w:rPr>
        <w:t>предусматривать</w:t>
      </w:r>
      <w:r>
        <w:rPr>
          <w:sz w:val="24"/>
        </w:rPr>
        <w:tab/>
        <w:t>систему</w:t>
      </w:r>
      <w:r>
        <w:rPr>
          <w:sz w:val="24"/>
        </w:rPr>
        <w:tab/>
        <w:t>разрезки</w:t>
      </w:r>
      <w:r>
        <w:rPr>
          <w:sz w:val="24"/>
        </w:rPr>
        <w:tab/>
        <w:t>облицовочных</w:t>
      </w:r>
      <w:r>
        <w:rPr>
          <w:sz w:val="24"/>
        </w:rPr>
        <w:tab/>
        <w:t>панелей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2"/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габаритов</w:t>
      </w:r>
      <w:r>
        <w:rPr>
          <w:spacing w:val="1"/>
          <w:sz w:val="24"/>
        </w:rPr>
        <w:t xml:space="preserve"> </w:t>
      </w:r>
      <w:r>
        <w:rPr>
          <w:sz w:val="24"/>
        </w:rPr>
        <w:t>дверных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проемов.</w:t>
      </w:r>
    </w:p>
    <w:p w:rsidR="001E72D7" w:rsidRDefault="001E72D7" w:rsidP="001E72D7">
      <w:pPr>
        <w:pStyle w:val="a5"/>
        <w:numPr>
          <w:ilvl w:val="0"/>
          <w:numId w:val="227"/>
        </w:numPr>
        <w:tabs>
          <w:tab w:val="left" w:pos="1170"/>
        </w:tabs>
        <w:spacing w:line="273" w:lineRule="exact"/>
        <w:ind w:left="1169" w:hanging="241"/>
        <w:rPr>
          <w:sz w:val="24"/>
        </w:rPr>
      </w:pPr>
      <w:r>
        <w:rPr>
          <w:sz w:val="24"/>
        </w:rPr>
        <w:t>Материалы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5"/>
          <w:sz w:val="24"/>
        </w:rPr>
        <w:t xml:space="preserve"> </w:t>
      </w:r>
      <w:r>
        <w:rPr>
          <w:sz w:val="24"/>
        </w:rPr>
        <w:t>(финишные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материалы):</w:t>
      </w:r>
    </w:p>
    <w:p w:rsidR="001E72D7" w:rsidRDefault="001E72D7" w:rsidP="001E72D7">
      <w:pPr>
        <w:pStyle w:val="a5"/>
        <w:numPr>
          <w:ilvl w:val="0"/>
          <w:numId w:val="225"/>
        </w:numPr>
        <w:tabs>
          <w:tab w:val="left" w:pos="1210"/>
        </w:tabs>
        <w:spacing w:before="38" w:line="276" w:lineRule="auto"/>
        <w:ind w:right="223" w:firstLine="709"/>
        <w:jc w:val="both"/>
        <w:rPr>
          <w:sz w:val="24"/>
        </w:rPr>
      </w:pPr>
      <w:r>
        <w:rPr>
          <w:sz w:val="24"/>
        </w:rPr>
        <w:t>кровля, элементы кровли: фальцевая кровля, мягкая черепица, наливная 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мембрана,</w:t>
      </w:r>
      <w:r>
        <w:rPr>
          <w:spacing w:val="1"/>
          <w:sz w:val="24"/>
        </w:rPr>
        <w:t xml:space="preserve"> </w:t>
      </w:r>
      <w:r>
        <w:rPr>
          <w:sz w:val="24"/>
        </w:rPr>
        <w:t>засыпка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сланцевая</w:t>
      </w:r>
      <w:r>
        <w:rPr>
          <w:spacing w:val="1"/>
          <w:sz w:val="24"/>
        </w:rPr>
        <w:t xml:space="preserve"> </w:t>
      </w:r>
      <w:r>
        <w:rPr>
          <w:sz w:val="24"/>
        </w:rPr>
        <w:t>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песчано-цементная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черепица,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керамическая черепица, бетонная и керамическая плитка, природный камень (гранит 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аналог),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светопрозрачные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эксплуатируемой кровли);</w:t>
      </w:r>
    </w:p>
    <w:p w:rsidR="001E72D7" w:rsidRDefault="001E72D7" w:rsidP="001E72D7">
      <w:pPr>
        <w:pStyle w:val="a5"/>
        <w:numPr>
          <w:ilvl w:val="0"/>
          <w:numId w:val="225"/>
        </w:numPr>
        <w:tabs>
          <w:tab w:val="left" w:pos="1350"/>
        </w:tabs>
        <w:spacing w:before="2" w:line="276" w:lineRule="auto"/>
        <w:ind w:right="228" w:firstLine="709"/>
        <w:jc w:val="both"/>
        <w:rPr>
          <w:sz w:val="24"/>
        </w:rPr>
      </w:pPr>
      <w:r>
        <w:rPr>
          <w:sz w:val="24"/>
        </w:rPr>
        <w:t>цоколь: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аналог),</w:t>
      </w:r>
      <w:r>
        <w:rPr>
          <w:spacing w:val="1"/>
          <w:sz w:val="24"/>
        </w:rPr>
        <w:t xml:space="preserve"> </w:t>
      </w:r>
      <w:r>
        <w:rPr>
          <w:sz w:val="24"/>
        </w:rPr>
        <w:t>клинкерный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полнотелый кирпич, керамогранит на клеевой основе, панели из бетонных композитов,</w:t>
      </w:r>
      <w:r>
        <w:rPr>
          <w:spacing w:val="1"/>
          <w:sz w:val="24"/>
        </w:rPr>
        <w:t xml:space="preserve"> </w:t>
      </w:r>
      <w:r>
        <w:rPr>
          <w:sz w:val="24"/>
        </w:rPr>
        <w:t>бетон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225"/>
        </w:numPr>
        <w:tabs>
          <w:tab w:val="left" w:pos="1275"/>
        </w:tabs>
        <w:spacing w:line="276" w:lineRule="auto"/>
        <w:ind w:right="225" w:firstLine="709"/>
        <w:jc w:val="both"/>
        <w:rPr>
          <w:sz w:val="24"/>
        </w:rPr>
      </w:pPr>
      <w:r>
        <w:rPr>
          <w:sz w:val="24"/>
        </w:rPr>
        <w:t>стены: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</w:t>
      </w:r>
      <w:r>
        <w:rPr>
          <w:spacing w:val="1"/>
          <w:sz w:val="24"/>
        </w:rPr>
        <w:t xml:space="preserve"> </w:t>
      </w:r>
      <w:r>
        <w:rPr>
          <w:sz w:val="24"/>
        </w:rPr>
        <w:t>(клинкерный,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керамический),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железобетонные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панели,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подшивка</w:t>
      </w:r>
      <w:r>
        <w:rPr>
          <w:spacing w:val="1"/>
          <w:sz w:val="24"/>
        </w:rPr>
        <w:t xml:space="preserve"> </w:t>
      </w:r>
      <w:r>
        <w:rPr>
          <w:sz w:val="24"/>
        </w:rPr>
        <w:t>нависающих частей, керамогранит, композит, архитектурный бетон, природный 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 или аналог), металлокассеты (в том числе профилированные), аквапанель, HPL-</w:t>
      </w:r>
      <w:r>
        <w:rPr>
          <w:spacing w:val="1"/>
          <w:sz w:val="24"/>
        </w:rPr>
        <w:t xml:space="preserve"> </w:t>
      </w:r>
      <w:r>
        <w:rPr>
          <w:sz w:val="24"/>
        </w:rPr>
        <w:t>панель, линеарная</w:t>
      </w:r>
      <w:r>
        <w:rPr>
          <w:spacing w:val="-2"/>
          <w:sz w:val="24"/>
        </w:rPr>
        <w:t xml:space="preserve"> </w:t>
      </w:r>
      <w:r>
        <w:rPr>
          <w:sz w:val="24"/>
        </w:rPr>
        <w:t>панель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225"/>
        </w:numPr>
        <w:tabs>
          <w:tab w:val="left" w:pos="1203"/>
        </w:tabs>
        <w:spacing w:line="276" w:lineRule="auto"/>
        <w:ind w:right="228" w:firstLine="709"/>
        <w:jc w:val="both"/>
        <w:rPr>
          <w:sz w:val="24"/>
        </w:rPr>
      </w:pPr>
      <w:r>
        <w:rPr>
          <w:sz w:val="24"/>
        </w:rPr>
        <w:t>входные группы: светопрозрачные, вандалостойкие конструкции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алюминиевого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стеклопакетом</w:t>
      </w:r>
      <w:r>
        <w:rPr>
          <w:spacing w:val="1"/>
          <w:sz w:val="24"/>
        </w:rPr>
        <w:t xml:space="preserve"> </w:t>
      </w:r>
      <w:r>
        <w:rPr>
          <w:sz w:val="24"/>
        </w:rPr>
        <w:t>(остекление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60%</w:t>
      </w:r>
      <w:r>
        <w:rPr>
          <w:spacing w:val="1"/>
          <w:sz w:val="24"/>
        </w:rPr>
        <w:t xml:space="preserve"> </w:t>
      </w:r>
      <w:r>
        <w:rPr>
          <w:sz w:val="24"/>
        </w:rPr>
        <w:t>дверного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полотна,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витражных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конструкций);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примыкания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светопрозрачным</w:t>
      </w:r>
      <w:r>
        <w:rPr>
          <w:spacing w:val="19"/>
          <w:sz w:val="24"/>
        </w:rPr>
        <w:t xml:space="preserve"> </w:t>
      </w:r>
      <w:r>
        <w:rPr>
          <w:sz w:val="24"/>
        </w:rPr>
        <w:t>конструкциям</w:t>
      </w:r>
      <w:r>
        <w:rPr>
          <w:spacing w:val="18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0"/>
          <w:sz w:val="24"/>
        </w:rPr>
        <w:t xml:space="preserve"> </w:t>
      </w:r>
      <w:r>
        <w:rPr>
          <w:sz w:val="24"/>
        </w:rPr>
        <w:t>быть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долговечных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вандалостойких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pStyle w:val="a5"/>
        <w:numPr>
          <w:ilvl w:val="0"/>
          <w:numId w:val="225"/>
        </w:numPr>
        <w:tabs>
          <w:tab w:val="left" w:pos="1195"/>
        </w:tabs>
        <w:spacing w:line="276" w:lineRule="auto"/>
        <w:ind w:right="233" w:firstLine="709"/>
        <w:jc w:val="both"/>
        <w:rPr>
          <w:sz w:val="24"/>
        </w:rPr>
      </w:pPr>
      <w:r>
        <w:rPr>
          <w:sz w:val="24"/>
        </w:rPr>
        <w:t>декоративные элементы: стеклофибробетон, природный камень, металл и другие</w:t>
      </w:r>
      <w:r>
        <w:rPr>
          <w:spacing w:val="-57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225"/>
        </w:numPr>
        <w:tabs>
          <w:tab w:val="left" w:pos="1206"/>
        </w:tabs>
        <w:spacing w:line="276" w:lineRule="auto"/>
        <w:ind w:right="223" w:firstLine="709"/>
        <w:jc w:val="both"/>
        <w:rPr>
          <w:sz w:val="24"/>
        </w:rPr>
      </w:pPr>
      <w:r>
        <w:rPr>
          <w:sz w:val="24"/>
        </w:rPr>
        <w:t>материалы, используемые для создания произведений 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панно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долговечности,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ремонтопригодности,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эксплуатации.</w:t>
      </w:r>
    </w:p>
    <w:p w:rsidR="001E72D7" w:rsidRDefault="001E72D7" w:rsidP="001E72D7">
      <w:pPr>
        <w:spacing w:line="276" w:lineRule="auto"/>
        <w:jc w:val="both"/>
        <w:rPr>
          <w:sz w:val="24"/>
        </w:rPr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1"/>
        <w:spacing w:before="76" w:line="276" w:lineRule="auto"/>
        <w:ind w:right="227"/>
      </w:pPr>
      <w:r>
        <w:rPr>
          <w:u w:val="single"/>
        </w:rPr>
        <w:lastRenderedPageBreak/>
        <w:t>1.</w:t>
      </w:r>
      <w:r>
        <w:rPr>
          <w:spacing w:val="1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объемно-пространственным</w:t>
      </w:r>
      <w:r>
        <w:rPr>
          <w:spacing w:val="1"/>
          <w:u w:val="single"/>
        </w:rPr>
        <w:t xml:space="preserve"> </w:t>
      </w:r>
      <w:r>
        <w:rPr>
          <w:u w:val="single"/>
        </w:rPr>
        <w:t>характеристикам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</w:rPr>
        <w:t xml:space="preserve"> </w:t>
      </w:r>
      <w:r>
        <w:rPr>
          <w:u w:val="single"/>
        </w:rPr>
        <w:t>капитального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1"/>
          <w:u w:val="single"/>
        </w:rPr>
        <w:t xml:space="preserve"> </w:t>
      </w:r>
      <w:r>
        <w:rPr>
          <w:u w:val="single"/>
        </w:rPr>
        <w:t>(архитектурные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решения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1"/>
        </w:rPr>
        <w:t xml:space="preserve"> </w:t>
      </w:r>
      <w:r>
        <w:rPr>
          <w:u w:val="single"/>
        </w:rPr>
        <w:t>строительства,</w:t>
      </w:r>
      <w:r>
        <w:rPr>
          <w:spacing w:val="1"/>
          <w:u w:val="single"/>
        </w:rPr>
        <w:t xml:space="preserve"> </w:t>
      </w:r>
      <w:r>
        <w:rPr>
          <w:u w:val="single"/>
        </w:rPr>
        <w:t>определяющие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их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размер,</w:t>
      </w:r>
      <w:r>
        <w:rPr>
          <w:spacing w:val="1"/>
          <w:u w:val="single"/>
        </w:rPr>
        <w:t xml:space="preserve"> </w:t>
      </w:r>
      <w:r>
        <w:rPr>
          <w:u w:val="single"/>
        </w:rPr>
        <w:t>форму,</w:t>
      </w:r>
      <w:r>
        <w:rPr>
          <w:spacing w:val="1"/>
          <w:u w:val="single"/>
        </w:rPr>
        <w:t xml:space="preserve"> </w:t>
      </w:r>
      <w:r>
        <w:rPr>
          <w:u w:val="single"/>
        </w:rPr>
        <w:t>функциональное</w:t>
      </w:r>
      <w:r>
        <w:rPr>
          <w:spacing w:val="1"/>
          <w:u w:val="single"/>
        </w:rPr>
        <w:t xml:space="preserve"> </w:t>
      </w:r>
      <w:r>
        <w:rPr>
          <w:u w:val="single"/>
        </w:rPr>
        <w:t>назначение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</w:rPr>
        <w:t xml:space="preserve"> </w:t>
      </w:r>
      <w:r>
        <w:rPr>
          <w:u w:val="single"/>
        </w:rPr>
        <w:t>местоположение в границах</w:t>
      </w:r>
      <w:r>
        <w:rPr>
          <w:spacing w:val="-2"/>
          <w:u w:val="single"/>
        </w:rPr>
        <w:t xml:space="preserve"> </w:t>
      </w:r>
      <w:r>
        <w:rPr>
          <w:u w:val="single"/>
        </w:rPr>
        <w:t>земельного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участка).</w:t>
      </w:r>
    </w:p>
    <w:p w:rsidR="001E72D7" w:rsidRDefault="001E72D7" w:rsidP="001E72D7">
      <w:pPr>
        <w:pStyle w:val="a5"/>
        <w:numPr>
          <w:ilvl w:val="0"/>
          <w:numId w:val="224"/>
        </w:numPr>
        <w:tabs>
          <w:tab w:val="left" w:pos="1210"/>
        </w:tabs>
        <w:spacing w:line="276" w:lineRule="auto"/>
        <w:ind w:right="224" w:firstLine="709"/>
        <w:jc w:val="both"/>
        <w:rPr>
          <w:sz w:val="24"/>
        </w:rPr>
      </w:pPr>
      <w:r>
        <w:rPr>
          <w:sz w:val="24"/>
        </w:rPr>
        <w:t>Размещение объектов капитального строительства (далее – объект) в 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 участка должно производиться с учетом реализации требований 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 проектирования Московской области (Постановление 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17.08.2015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713/30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области»),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 территории муниципального образования Московской области 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нормируемого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комплекса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парковочных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мест.</w:t>
      </w:r>
    </w:p>
    <w:p w:rsidR="001E72D7" w:rsidRDefault="001E72D7" w:rsidP="001E72D7">
      <w:pPr>
        <w:pStyle w:val="a5"/>
        <w:numPr>
          <w:ilvl w:val="0"/>
          <w:numId w:val="224"/>
        </w:numPr>
        <w:tabs>
          <w:tab w:val="left" w:pos="1231"/>
        </w:tabs>
        <w:ind w:left="1230" w:hanging="302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объемно-пространственным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архитектурным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решениям:</w:t>
      </w:r>
    </w:p>
    <w:p w:rsidR="001E72D7" w:rsidRDefault="001E72D7" w:rsidP="001E72D7">
      <w:pPr>
        <w:pStyle w:val="a3"/>
        <w:spacing w:before="39"/>
        <w:ind w:left="929" w:firstLine="0"/>
      </w:pPr>
      <w:r>
        <w:t>1)</w:t>
      </w:r>
      <w:r>
        <w:rPr>
          <w:spacing w:val="26"/>
        </w:rPr>
        <w:t xml:space="preserve"> </w:t>
      </w:r>
      <w:r>
        <w:t>требования</w:t>
      </w:r>
      <w:r>
        <w:rPr>
          <w:spacing w:val="28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объемно-пространственным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архитектурным</w:t>
      </w:r>
      <w:r>
        <w:rPr>
          <w:spacing w:val="26"/>
        </w:rPr>
        <w:t xml:space="preserve"> </w:t>
      </w:r>
      <w:r>
        <w:t>решениям</w:t>
      </w:r>
      <w:r>
        <w:rPr>
          <w:spacing w:val="26"/>
        </w:rPr>
        <w:t xml:space="preserve"> </w:t>
      </w:r>
      <w:r>
        <w:t>входных</w:t>
      </w:r>
    </w:p>
    <w:p w:rsidR="001E72D7" w:rsidRDefault="001E72D7" w:rsidP="001E72D7">
      <w:pPr>
        <w:pStyle w:val="a3"/>
        <w:spacing w:before="41"/>
        <w:ind w:firstLine="0"/>
        <w:jc w:val="left"/>
      </w:pPr>
      <w:r>
        <w:t>групп:</w:t>
      </w:r>
    </w:p>
    <w:p w:rsidR="001E72D7" w:rsidRDefault="001E72D7" w:rsidP="001E72D7">
      <w:pPr>
        <w:pStyle w:val="a3"/>
        <w:spacing w:before="41"/>
        <w:ind w:left="929" w:firstLine="0"/>
        <w:jc w:val="left"/>
      </w:pPr>
      <w:r>
        <w:t>а)</w:t>
      </w:r>
      <w:r>
        <w:rPr>
          <w:spacing w:val="54"/>
        </w:rPr>
        <w:t xml:space="preserve"> </w:t>
      </w:r>
      <w:r>
        <w:t>основной</w:t>
      </w:r>
      <w:r>
        <w:rPr>
          <w:spacing w:val="53"/>
        </w:rPr>
        <w:t xml:space="preserve"> </w:t>
      </w:r>
      <w:r>
        <w:t>вход</w:t>
      </w:r>
      <w:r>
        <w:rPr>
          <w:spacing w:val="56"/>
        </w:rPr>
        <w:t xml:space="preserve"> </w:t>
      </w:r>
      <w:r>
        <w:t>(входы)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здание</w:t>
      </w:r>
      <w:r>
        <w:rPr>
          <w:spacing w:val="54"/>
        </w:rPr>
        <w:t xml:space="preserve"> </w:t>
      </w:r>
      <w:r>
        <w:t>должен</w:t>
      </w:r>
      <w:r>
        <w:rPr>
          <w:spacing w:val="56"/>
        </w:rPr>
        <w:t xml:space="preserve"> </w:t>
      </w:r>
      <w:r>
        <w:t>быть</w:t>
      </w:r>
      <w:r>
        <w:rPr>
          <w:spacing w:val="58"/>
        </w:rPr>
        <w:t xml:space="preserve"> </w:t>
      </w:r>
      <w:r>
        <w:t>организован</w:t>
      </w:r>
      <w:r>
        <w:rPr>
          <w:spacing w:val="53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уровня</w:t>
      </w:r>
      <w:r>
        <w:rPr>
          <w:spacing w:val="57"/>
        </w:rPr>
        <w:t xml:space="preserve"> </w:t>
      </w:r>
      <w:r>
        <w:t>земли/в</w:t>
      </w:r>
    </w:p>
    <w:p w:rsidR="001E72D7" w:rsidRDefault="001E72D7" w:rsidP="001E72D7">
      <w:pPr>
        <w:pStyle w:val="a3"/>
        <w:spacing w:before="41" w:line="276" w:lineRule="auto"/>
        <w:ind w:right="227" w:firstLine="0"/>
      </w:pPr>
      <w:r>
        <w:t>одном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прилегающим</w:t>
      </w:r>
      <w:r>
        <w:rPr>
          <w:spacing w:val="1"/>
        </w:rPr>
        <w:t xml:space="preserve"> </w:t>
      </w:r>
      <w:r>
        <w:t>твердым</w:t>
      </w:r>
      <w:r>
        <w:rPr>
          <w:spacing w:val="1"/>
        </w:rPr>
        <w:t xml:space="preserve"> </w:t>
      </w:r>
      <w:r>
        <w:t>покрытием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«безбарьерной</w:t>
      </w:r>
      <w:r>
        <w:rPr>
          <w:spacing w:val="1"/>
        </w:rPr>
        <w:t xml:space="preserve"> </w:t>
      </w:r>
      <w:r>
        <w:t>среды»,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допускается сохранение существующего уровня входа в здание, при условии обеспечения</w:t>
      </w:r>
      <w:r>
        <w:rPr>
          <w:spacing w:val="1"/>
        </w:rPr>
        <w:t xml:space="preserve"> </w:t>
      </w:r>
      <w:r>
        <w:t>доступности для</w:t>
      </w:r>
      <w:r>
        <w:rPr>
          <w:spacing w:val="1"/>
        </w:rPr>
        <w:t xml:space="preserve"> </w:t>
      </w:r>
      <w:r>
        <w:t>маломобильных</w:t>
      </w:r>
      <w:r>
        <w:rPr>
          <w:spacing w:val="-1"/>
        </w:rPr>
        <w:t xml:space="preserve"> </w:t>
      </w:r>
      <w:r>
        <w:t>групп;</w:t>
      </w:r>
    </w:p>
    <w:p w:rsidR="001E72D7" w:rsidRDefault="001E72D7" w:rsidP="001E72D7">
      <w:pPr>
        <w:pStyle w:val="a3"/>
        <w:spacing w:before="1" w:line="276" w:lineRule="auto"/>
        <w:ind w:right="231"/>
      </w:pPr>
      <w:r>
        <w:t>б) главный вход в здание необходимо выявить (акцентировать), второстепенные</w:t>
      </w:r>
      <w:r>
        <w:rPr>
          <w:spacing w:val="1"/>
        </w:rPr>
        <w:t xml:space="preserve"> </w:t>
      </w:r>
      <w:r>
        <w:t>входы</w:t>
      </w:r>
      <w:r>
        <w:rPr>
          <w:spacing w:val="-1"/>
        </w:rPr>
        <w:t xml:space="preserve"> </w:t>
      </w:r>
      <w:r>
        <w:t>(служебные, технические,</w:t>
      </w:r>
      <w:r>
        <w:rPr>
          <w:spacing w:val="-2"/>
        </w:rPr>
        <w:t xml:space="preserve"> </w:t>
      </w:r>
      <w:r>
        <w:t>эвакуационные) - нивелировать;</w:t>
      </w:r>
    </w:p>
    <w:p w:rsidR="001E72D7" w:rsidRDefault="001E72D7" w:rsidP="001E72D7">
      <w:pPr>
        <w:pStyle w:val="a3"/>
        <w:spacing w:line="276" w:lineRule="auto"/>
        <w:ind w:right="225"/>
      </w:pPr>
      <w:r>
        <w:t>в) предусмотреть защиту от атмосферных осадков входных групп путем устройства</w:t>
      </w:r>
      <w:r>
        <w:rPr>
          <w:spacing w:val="-57"/>
        </w:rPr>
        <w:t xml:space="preserve"> </w:t>
      </w:r>
      <w:r>
        <w:t>козырьков (навесов, заглубления входных групп и т.д.) над каждым входом (устройство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предусматриваться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эвакуационными</w:t>
      </w:r>
      <w:r>
        <w:rPr>
          <w:spacing w:val="1"/>
        </w:rPr>
        <w:t xml:space="preserve"> </w:t>
      </w:r>
      <w:r>
        <w:t>выходами);</w:t>
      </w:r>
    </w:p>
    <w:p w:rsidR="001E72D7" w:rsidRDefault="001E72D7" w:rsidP="001E72D7">
      <w:pPr>
        <w:pStyle w:val="a3"/>
        <w:spacing w:line="276" w:lineRule="auto"/>
        <w:ind w:right="225"/>
      </w:pPr>
      <w:r>
        <w:t>г) при устройстве козырьков (навесов) использовать безопорные конструкции, в</w:t>
      </w:r>
      <w:r>
        <w:rPr>
          <w:spacing w:val="1"/>
        </w:rPr>
        <w:t xml:space="preserve"> </w:t>
      </w:r>
      <w:r>
        <w:t>случае обоснованной необходимости наличия опорных элементов в зоне главного входа</w:t>
      </w:r>
      <w:r>
        <w:rPr>
          <w:spacing w:val="1"/>
        </w:rPr>
        <w:t xml:space="preserve"> </w:t>
      </w:r>
      <w:r>
        <w:t>(под козырьком (навесом)), предусмотреть их по массе соотносимыми нависающими над</w:t>
      </w:r>
      <w:r>
        <w:rPr>
          <w:spacing w:val="1"/>
        </w:rPr>
        <w:t xml:space="preserve"> </w:t>
      </w:r>
      <w:r>
        <w:t>ними объему,</w:t>
      </w:r>
      <w:r>
        <w:rPr>
          <w:spacing w:val="1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четное</w:t>
      </w:r>
      <w:r>
        <w:rPr>
          <w:spacing w:val="-3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опорных</w:t>
      </w:r>
      <w:r>
        <w:rPr>
          <w:spacing w:val="-5"/>
        </w:rPr>
        <w:t xml:space="preserve"> </w:t>
      </w:r>
      <w:r>
        <w:t>элементов.</w:t>
      </w:r>
    </w:p>
    <w:p w:rsidR="001E72D7" w:rsidRDefault="001E72D7" w:rsidP="001E72D7">
      <w:pPr>
        <w:pStyle w:val="1"/>
        <w:spacing w:before="6" w:line="276" w:lineRule="auto"/>
        <w:ind w:right="229"/>
      </w:pPr>
      <w:r>
        <w:rPr>
          <w:u w:val="single"/>
        </w:rPr>
        <w:t>2.</w:t>
      </w:r>
      <w:r>
        <w:rPr>
          <w:spacing w:val="1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архитектурно-стилистическим</w:t>
      </w:r>
      <w:r>
        <w:rPr>
          <w:spacing w:val="1"/>
          <w:u w:val="single"/>
        </w:rPr>
        <w:t xml:space="preserve"> </w:t>
      </w:r>
      <w:r>
        <w:rPr>
          <w:u w:val="single"/>
        </w:rPr>
        <w:t>характеристикам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</w:rPr>
        <w:t xml:space="preserve"> </w:t>
      </w:r>
      <w:r>
        <w:rPr>
          <w:u w:val="single"/>
        </w:rPr>
        <w:t>капитального строительства (характеристики элементов фасадов, а также элементов</w:t>
      </w:r>
      <w:r>
        <w:rPr>
          <w:spacing w:val="-57"/>
        </w:rPr>
        <w:t xml:space="preserve"> </w:t>
      </w:r>
      <w:r>
        <w:rPr>
          <w:u w:val="single"/>
        </w:rPr>
        <w:t>иных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наружных</w:t>
      </w:r>
      <w:r>
        <w:rPr>
          <w:spacing w:val="-6"/>
          <w:u w:val="single"/>
        </w:rPr>
        <w:t xml:space="preserve"> </w:t>
      </w:r>
      <w:r>
        <w:rPr>
          <w:u w:val="single"/>
        </w:rPr>
        <w:t>частей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-5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их</w:t>
      </w:r>
      <w:r>
        <w:rPr>
          <w:spacing w:val="-6"/>
          <w:u w:val="single"/>
        </w:rPr>
        <w:t xml:space="preserve"> </w:t>
      </w:r>
      <w:r>
        <w:rPr>
          <w:u w:val="single"/>
        </w:rPr>
        <w:t>характеристик).</w:t>
      </w:r>
    </w:p>
    <w:p w:rsidR="001E72D7" w:rsidRDefault="001E72D7" w:rsidP="001E72D7">
      <w:pPr>
        <w:pStyle w:val="a5"/>
        <w:numPr>
          <w:ilvl w:val="0"/>
          <w:numId w:val="223"/>
        </w:numPr>
        <w:tabs>
          <w:tab w:val="left" w:pos="1661"/>
        </w:tabs>
        <w:spacing w:line="276" w:lineRule="auto"/>
        <w:ind w:right="231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6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6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-4"/>
          <w:sz w:val="24"/>
        </w:rPr>
        <w:t xml:space="preserve"> </w:t>
      </w:r>
      <w:r>
        <w:rPr>
          <w:sz w:val="24"/>
        </w:rPr>
        <w:t>сомасштабности,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ансамблевости и гармонии,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предусмотрев:</w:t>
      </w:r>
    </w:p>
    <w:p w:rsidR="001E72D7" w:rsidRDefault="001E72D7" w:rsidP="001E72D7">
      <w:pPr>
        <w:pStyle w:val="a5"/>
        <w:numPr>
          <w:ilvl w:val="0"/>
          <w:numId w:val="222"/>
        </w:numPr>
        <w:tabs>
          <w:tab w:val="left" w:pos="1350"/>
        </w:tabs>
        <w:spacing w:line="278" w:lineRule="auto"/>
        <w:ind w:right="232" w:firstLine="709"/>
        <w:jc w:val="both"/>
        <w:rPr>
          <w:sz w:val="24"/>
        </w:rPr>
      </w:pP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(необходимо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 характер, структуру и стилистические особенности окружающей застройки и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ландшафта);</w:t>
      </w:r>
    </w:p>
    <w:p w:rsidR="001E72D7" w:rsidRDefault="001E72D7" w:rsidP="001E72D7">
      <w:pPr>
        <w:pStyle w:val="a5"/>
        <w:numPr>
          <w:ilvl w:val="0"/>
          <w:numId w:val="222"/>
        </w:numPr>
        <w:tabs>
          <w:tab w:val="left" w:pos="1192"/>
        </w:tabs>
        <w:spacing w:line="270" w:lineRule="exact"/>
        <w:ind w:left="1191" w:hanging="263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проектируемого</w:t>
      </w:r>
      <w:r>
        <w:rPr>
          <w:spacing w:val="-7"/>
          <w:sz w:val="24"/>
        </w:rPr>
        <w:t xml:space="preserve"> </w:t>
      </w:r>
      <w:r>
        <w:rPr>
          <w:sz w:val="24"/>
        </w:rPr>
        <w:t>здания.</w:t>
      </w:r>
    </w:p>
    <w:p w:rsidR="001E72D7" w:rsidRDefault="001E72D7" w:rsidP="001E72D7">
      <w:pPr>
        <w:pStyle w:val="a5"/>
        <w:numPr>
          <w:ilvl w:val="0"/>
          <w:numId w:val="223"/>
        </w:numPr>
        <w:tabs>
          <w:tab w:val="left" w:pos="1228"/>
        </w:tabs>
        <w:spacing w:before="34" w:line="276" w:lineRule="auto"/>
        <w:ind w:right="232" w:firstLine="709"/>
        <w:jc w:val="both"/>
        <w:rPr>
          <w:sz w:val="24"/>
        </w:rPr>
      </w:pPr>
      <w:r>
        <w:rPr>
          <w:sz w:val="24"/>
        </w:rPr>
        <w:t>Требования к размещению, типоразмерам и стилистическим характеристикам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светопрозрачных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конструкций:</w:t>
      </w:r>
    </w:p>
    <w:p w:rsidR="001E72D7" w:rsidRDefault="001E72D7" w:rsidP="001E72D7">
      <w:pPr>
        <w:pStyle w:val="a3"/>
        <w:spacing w:line="276" w:lineRule="auto"/>
        <w:ind w:right="227"/>
      </w:pPr>
      <w:r>
        <w:t>1)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светопрозрачных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(оконные</w:t>
      </w:r>
      <w:r>
        <w:rPr>
          <w:spacing w:val="1"/>
        </w:rPr>
        <w:t xml:space="preserve"> </w:t>
      </w:r>
      <w:r>
        <w:t>проемы,</w:t>
      </w:r>
      <w:r>
        <w:rPr>
          <w:spacing w:val="1"/>
        </w:rPr>
        <w:t xml:space="preserve"> </w:t>
      </w:r>
      <w:r>
        <w:t>витражи)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фасаде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планировочными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композиционными</w:t>
      </w:r>
      <w:r>
        <w:rPr>
          <w:spacing w:val="1"/>
        </w:rPr>
        <w:t xml:space="preserve"> </w:t>
      </w:r>
      <w:r>
        <w:t>решениями</w:t>
      </w:r>
      <w:r>
        <w:rPr>
          <w:spacing w:val="1"/>
        </w:rPr>
        <w:t xml:space="preserve"> </w:t>
      </w:r>
      <w:r>
        <w:t>(недопустимо</w:t>
      </w:r>
      <w:r>
        <w:rPr>
          <w:spacing w:val="1"/>
        </w:rPr>
        <w:t xml:space="preserve"> </w:t>
      </w:r>
      <w:r>
        <w:t>подчинение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оконных</w:t>
      </w:r>
      <w:r>
        <w:rPr>
          <w:spacing w:val="1"/>
        </w:rPr>
        <w:t xml:space="preserve"> </w:t>
      </w:r>
      <w:r>
        <w:t>проемов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планировочным</w:t>
      </w:r>
      <w:r>
        <w:rPr>
          <w:spacing w:val="1"/>
        </w:rPr>
        <w:t xml:space="preserve"> </w:t>
      </w:r>
      <w:r>
        <w:t>решениям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обоснования общей</w:t>
      </w:r>
      <w:r>
        <w:rPr>
          <w:spacing w:val="-4"/>
        </w:rPr>
        <w:t xml:space="preserve"> </w:t>
      </w:r>
      <w:r>
        <w:t>композиции фасада, учета</w:t>
      </w:r>
      <w:r>
        <w:rPr>
          <w:spacing w:val="4"/>
        </w:rPr>
        <w:t xml:space="preserve"> </w:t>
      </w:r>
      <w:r>
        <w:t>тектоники здания).</w:t>
      </w:r>
    </w:p>
    <w:p w:rsidR="001E72D7" w:rsidRDefault="001E72D7" w:rsidP="001E72D7">
      <w:pPr>
        <w:pStyle w:val="a5"/>
        <w:numPr>
          <w:ilvl w:val="0"/>
          <w:numId w:val="223"/>
        </w:numPr>
        <w:tabs>
          <w:tab w:val="left" w:pos="1433"/>
        </w:tabs>
        <w:spacing w:before="1" w:line="276" w:lineRule="auto"/>
        <w:ind w:right="231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монументального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искусства.</w:t>
      </w:r>
    </w:p>
    <w:p w:rsidR="001E72D7" w:rsidRDefault="001E72D7" w:rsidP="001E72D7">
      <w:pPr>
        <w:spacing w:line="276" w:lineRule="auto"/>
        <w:jc w:val="both"/>
        <w:rPr>
          <w:sz w:val="24"/>
        </w:rPr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5"/>
        <w:numPr>
          <w:ilvl w:val="0"/>
          <w:numId w:val="223"/>
        </w:numPr>
        <w:tabs>
          <w:tab w:val="left" w:pos="1174"/>
        </w:tabs>
        <w:spacing w:before="72"/>
        <w:ind w:left="1173" w:hanging="245"/>
        <w:jc w:val="both"/>
        <w:rPr>
          <w:sz w:val="24"/>
        </w:rPr>
      </w:pPr>
      <w:r>
        <w:rPr>
          <w:sz w:val="24"/>
        </w:rPr>
        <w:lastRenderedPageBreak/>
        <w:t>Требования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архитектурно-стилистическим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-9"/>
          <w:sz w:val="24"/>
        </w:rPr>
        <w:t xml:space="preserve"> </w:t>
      </w:r>
      <w:r>
        <w:rPr>
          <w:sz w:val="24"/>
        </w:rPr>
        <w:t>входных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групп:</w:t>
      </w:r>
    </w:p>
    <w:p w:rsidR="001E72D7" w:rsidRDefault="001E72D7" w:rsidP="001E72D7">
      <w:pPr>
        <w:pStyle w:val="a5"/>
        <w:numPr>
          <w:ilvl w:val="0"/>
          <w:numId w:val="221"/>
        </w:numPr>
        <w:tabs>
          <w:tab w:val="left" w:pos="1195"/>
        </w:tabs>
        <w:spacing w:before="41" w:line="276" w:lineRule="auto"/>
        <w:ind w:right="228" w:firstLine="709"/>
        <w:jc w:val="both"/>
        <w:rPr>
          <w:sz w:val="24"/>
        </w:rPr>
      </w:pPr>
      <w:r>
        <w:rPr>
          <w:sz w:val="24"/>
        </w:rPr>
        <w:t>козырек (навес) главного входа должен визуально отличаться от второстепенных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входов, при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стилю объекта;</w:t>
      </w:r>
    </w:p>
    <w:p w:rsidR="001E72D7" w:rsidRDefault="001E72D7" w:rsidP="001E72D7">
      <w:pPr>
        <w:pStyle w:val="a5"/>
        <w:numPr>
          <w:ilvl w:val="0"/>
          <w:numId w:val="221"/>
        </w:numPr>
        <w:tabs>
          <w:tab w:val="left" w:pos="1242"/>
        </w:tabs>
        <w:spacing w:line="278" w:lineRule="auto"/>
        <w:ind w:right="232" w:firstLine="709"/>
        <w:jc w:val="both"/>
        <w:rPr>
          <w:sz w:val="24"/>
        </w:rPr>
      </w:pPr>
      <w:r>
        <w:rPr>
          <w:sz w:val="24"/>
        </w:rPr>
        <w:t>устройство козырьков (навесов) над всеми входными группами должно 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-2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стилистической взаимоувязки с фасадными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решениями.</w:t>
      </w:r>
    </w:p>
    <w:p w:rsidR="001E72D7" w:rsidRDefault="001E72D7" w:rsidP="001E72D7">
      <w:pPr>
        <w:pStyle w:val="a5"/>
        <w:numPr>
          <w:ilvl w:val="0"/>
          <w:numId w:val="223"/>
        </w:numPr>
        <w:tabs>
          <w:tab w:val="left" w:pos="1354"/>
        </w:tabs>
        <w:spacing w:line="276" w:lineRule="auto"/>
        <w:ind w:right="229" w:firstLine="709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архитектурно-стилистическим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благоустройства:</w:t>
      </w:r>
    </w:p>
    <w:p w:rsidR="001E72D7" w:rsidRDefault="001E72D7" w:rsidP="001E72D7">
      <w:pPr>
        <w:pStyle w:val="a5"/>
        <w:numPr>
          <w:ilvl w:val="0"/>
          <w:numId w:val="241"/>
        </w:numPr>
        <w:tabs>
          <w:tab w:val="left" w:pos="1167"/>
        </w:tabs>
        <w:spacing w:line="276" w:lineRule="auto"/>
        <w:ind w:right="228" w:firstLine="709"/>
        <w:rPr>
          <w:sz w:val="24"/>
        </w:rPr>
      </w:pP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(ограждение,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увязке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колористическим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объекта.</w:t>
      </w:r>
    </w:p>
    <w:p w:rsidR="001E72D7" w:rsidRDefault="001E72D7" w:rsidP="001E72D7">
      <w:pPr>
        <w:pStyle w:val="a5"/>
        <w:numPr>
          <w:ilvl w:val="0"/>
          <w:numId w:val="223"/>
        </w:numPr>
        <w:tabs>
          <w:tab w:val="left" w:pos="1393"/>
        </w:tabs>
        <w:spacing w:line="276" w:lineRule="auto"/>
        <w:ind w:right="225" w:firstLine="709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архитектурно-стилистическим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навигации:</w:t>
      </w:r>
    </w:p>
    <w:p w:rsidR="001E72D7" w:rsidRDefault="001E72D7" w:rsidP="001E72D7">
      <w:pPr>
        <w:pStyle w:val="a3"/>
        <w:spacing w:line="276" w:lineRule="auto"/>
        <w:ind w:right="225"/>
      </w:pPr>
      <w:r>
        <w:t>1)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навигации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информационного обеспечения с учетом масштаба и качества шрифтовых композиций,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инфографики,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взаимоувязке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стилистическим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композиционным</w:t>
      </w:r>
      <w:r>
        <w:rPr>
          <w:spacing w:val="-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фасадов</w:t>
      </w:r>
      <w:r>
        <w:rPr>
          <w:spacing w:val="2"/>
        </w:rPr>
        <w:t xml:space="preserve"> </w:t>
      </w:r>
      <w:r>
        <w:t>здания.</w:t>
      </w:r>
    </w:p>
    <w:p w:rsidR="001E72D7" w:rsidRDefault="001E72D7" w:rsidP="001E72D7">
      <w:pPr>
        <w:pStyle w:val="1"/>
        <w:spacing w:before="2" w:line="276" w:lineRule="auto"/>
        <w:jc w:val="left"/>
      </w:pPr>
      <w:r>
        <w:rPr>
          <w:u w:val="single"/>
        </w:rPr>
        <w:t>3.</w:t>
      </w:r>
      <w:r>
        <w:rPr>
          <w:spacing w:val="37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35"/>
          <w:u w:val="single"/>
        </w:rPr>
        <w:t xml:space="preserve"> </w:t>
      </w:r>
      <w:r>
        <w:rPr>
          <w:u w:val="single"/>
        </w:rPr>
        <w:t>к</w:t>
      </w:r>
      <w:r>
        <w:rPr>
          <w:spacing w:val="41"/>
          <w:u w:val="single"/>
        </w:rPr>
        <w:t xml:space="preserve"> </w:t>
      </w:r>
      <w:r>
        <w:rPr>
          <w:u w:val="single"/>
        </w:rPr>
        <w:t>цветовым</w:t>
      </w:r>
      <w:r>
        <w:rPr>
          <w:spacing w:val="42"/>
          <w:u w:val="single"/>
        </w:rPr>
        <w:t xml:space="preserve"> </w:t>
      </w:r>
      <w:r>
        <w:rPr>
          <w:u w:val="single"/>
        </w:rPr>
        <w:t>решениям</w:t>
      </w:r>
      <w:r>
        <w:rPr>
          <w:spacing w:val="4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35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4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-57"/>
        </w:rPr>
        <w:t xml:space="preserve"> </w:t>
      </w:r>
      <w:r>
        <w:rPr>
          <w:u w:val="single"/>
        </w:rPr>
        <w:t>(цвета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оттенки,</w:t>
      </w:r>
      <w:r>
        <w:rPr>
          <w:spacing w:val="-2"/>
          <w:u w:val="single"/>
        </w:rPr>
        <w:t xml:space="preserve"> </w:t>
      </w:r>
      <w:r>
        <w:rPr>
          <w:u w:val="single"/>
        </w:rPr>
        <w:t>используемые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4"/>
          <w:u w:val="single"/>
        </w:rPr>
        <w:t xml:space="preserve"> </w:t>
      </w:r>
      <w:r>
        <w:rPr>
          <w:u w:val="single"/>
        </w:rPr>
        <w:t>отделки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фасадов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указанием</w:t>
      </w:r>
      <w:r>
        <w:rPr>
          <w:spacing w:val="-5"/>
          <w:u w:val="single"/>
        </w:rPr>
        <w:t xml:space="preserve"> </w:t>
      </w:r>
      <w:r>
        <w:rPr>
          <w:u w:val="single"/>
        </w:rPr>
        <w:t>палитры).</w:t>
      </w:r>
    </w:p>
    <w:p w:rsidR="001E72D7" w:rsidRDefault="001E72D7" w:rsidP="001E72D7">
      <w:pPr>
        <w:pStyle w:val="a5"/>
        <w:numPr>
          <w:ilvl w:val="0"/>
          <w:numId w:val="220"/>
        </w:numPr>
        <w:tabs>
          <w:tab w:val="left" w:pos="1174"/>
        </w:tabs>
        <w:spacing w:line="271" w:lineRule="exact"/>
        <w:rPr>
          <w:sz w:val="24"/>
        </w:rPr>
      </w:pP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цветовым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решениям:</w:t>
      </w:r>
    </w:p>
    <w:p w:rsidR="001E72D7" w:rsidRDefault="001E72D7" w:rsidP="001E72D7">
      <w:pPr>
        <w:pStyle w:val="a5"/>
        <w:numPr>
          <w:ilvl w:val="0"/>
          <w:numId w:val="219"/>
        </w:numPr>
        <w:tabs>
          <w:tab w:val="left" w:pos="1217"/>
        </w:tabs>
        <w:spacing w:before="40" w:line="276" w:lineRule="auto"/>
        <w:ind w:right="236" w:firstLine="709"/>
        <w:rPr>
          <w:sz w:val="24"/>
        </w:rPr>
      </w:pPr>
      <w:r>
        <w:rPr>
          <w:sz w:val="24"/>
        </w:rPr>
        <w:t>цветовое</w:t>
      </w:r>
      <w:r>
        <w:rPr>
          <w:spacing w:val="2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23"/>
          <w:sz w:val="24"/>
        </w:rPr>
        <w:t xml:space="preserve"> </w:t>
      </w:r>
      <w:r>
        <w:rPr>
          <w:sz w:val="24"/>
        </w:rPr>
        <w:t>быть</w:t>
      </w:r>
      <w:r>
        <w:rPr>
          <w:spacing w:val="26"/>
          <w:sz w:val="24"/>
        </w:rPr>
        <w:t xml:space="preserve"> </w:t>
      </w:r>
      <w:r>
        <w:rPr>
          <w:sz w:val="24"/>
        </w:rPr>
        <w:t>обосновано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23"/>
          <w:sz w:val="24"/>
        </w:rPr>
        <w:t xml:space="preserve"> </w:t>
      </w:r>
      <w:r>
        <w:rPr>
          <w:sz w:val="24"/>
        </w:rPr>
        <w:t>во</w:t>
      </w:r>
      <w:r>
        <w:rPr>
          <w:spacing w:val="23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29"/>
          <w:sz w:val="24"/>
        </w:rPr>
        <w:t xml:space="preserve"> </w:t>
      </w:r>
      <w:r>
        <w:rPr>
          <w:sz w:val="24"/>
        </w:rPr>
        <w:t>увязке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здания, тектоникой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объема, оконными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проемами;</w:t>
      </w:r>
    </w:p>
    <w:p w:rsidR="001E72D7" w:rsidRDefault="001E72D7" w:rsidP="001E72D7">
      <w:pPr>
        <w:pStyle w:val="a5"/>
        <w:numPr>
          <w:ilvl w:val="0"/>
          <w:numId w:val="219"/>
        </w:numPr>
        <w:tabs>
          <w:tab w:val="left" w:pos="1192"/>
        </w:tabs>
        <w:spacing w:line="275" w:lineRule="exact"/>
        <w:ind w:left="1191" w:hanging="263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необходимо:</w:t>
      </w:r>
    </w:p>
    <w:p w:rsidR="001E72D7" w:rsidRDefault="001E72D7" w:rsidP="001E72D7">
      <w:pPr>
        <w:pStyle w:val="a3"/>
        <w:spacing w:before="45" w:line="276" w:lineRule="auto"/>
        <w:jc w:val="left"/>
      </w:pPr>
      <w:r>
        <w:t>а) избегать</w:t>
      </w:r>
      <w:r>
        <w:rPr>
          <w:spacing w:val="3"/>
        </w:rPr>
        <w:t xml:space="preserve"> </w:t>
      </w:r>
      <w:r>
        <w:t>соотношения</w:t>
      </w:r>
      <w:r>
        <w:rPr>
          <w:spacing w:val="3"/>
        </w:rPr>
        <w:t xml:space="preserve"> </w:t>
      </w:r>
      <w:r>
        <w:t>цветов</w:t>
      </w:r>
      <w:r>
        <w:rPr>
          <w:spacing w:val="2"/>
        </w:rPr>
        <w:t xml:space="preserve"> </w:t>
      </w:r>
      <w:r>
        <w:t>на фасаде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пропорции</w:t>
      </w:r>
      <w:r>
        <w:rPr>
          <w:spacing w:val="-2"/>
        </w:rPr>
        <w:t xml:space="preserve"> </w:t>
      </w:r>
      <w:r>
        <w:t>1:1;</w:t>
      </w:r>
      <w:r>
        <w:rPr>
          <w:spacing w:val="9"/>
        </w:rPr>
        <w:t xml:space="preserve"> </w:t>
      </w:r>
      <w:r>
        <w:t>должен</w:t>
      </w:r>
      <w:r>
        <w:rPr>
          <w:spacing w:val="3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основной,</w:t>
      </w:r>
      <w:r>
        <w:rPr>
          <w:spacing w:val="-57"/>
        </w:rPr>
        <w:t xml:space="preserve"> </w:t>
      </w:r>
      <w:r>
        <w:t>базовый</w:t>
      </w:r>
      <w:r>
        <w:rPr>
          <w:spacing w:val="-3"/>
        </w:rPr>
        <w:t xml:space="preserve"> </w:t>
      </w:r>
      <w:r>
        <w:t>цвет и</w:t>
      </w:r>
      <w:r>
        <w:rPr>
          <w:spacing w:val="1"/>
        </w:rPr>
        <w:t xml:space="preserve"> </w:t>
      </w:r>
      <w:r>
        <w:t>дополнительные, акцентные</w:t>
      </w:r>
      <w:r>
        <w:rPr>
          <w:spacing w:val="-2"/>
        </w:rPr>
        <w:t xml:space="preserve"> </w:t>
      </w:r>
      <w:r>
        <w:t>цвета;</w:t>
      </w:r>
    </w:p>
    <w:p w:rsidR="001E72D7" w:rsidRDefault="001E72D7" w:rsidP="001E72D7">
      <w:pPr>
        <w:pStyle w:val="a3"/>
        <w:tabs>
          <w:tab w:val="left" w:pos="1368"/>
          <w:tab w:val="left" w:pos="3534"/>
          <w:tab w:val="left" w:pos="4930"/>
          <w:tab w:val="left" w:pos="6610"/>
          <w:tab w:val="left" w:pos="7880"/>
          <w:tab w:val="left" w:pos="8222"/>
        </w:tabs>
        <w:spacing w:line="276" w:lineRule="auto"/>
        <w:ind w:right="231"/>
        <w:jc w:val="left"/>
      </w:pPr>
      <w:r>
        <w:t>б)</w:t>
      </w:r>
      <w:r>
        <w:tab/>
        <w:t>руководствоваться</w:t>
      </w:r>
      <w:r>
        <w:tab/>
        <w:t>принципом</w:t>
      </w:r>
      <w:r>
        <w:tab/>
        <w:t>гармоничного</w:t>
      </w:r>
      <w:r>
        <w:tab/>
        <w:t>сочетания</w:t>
      </w:r>
      <w:r>
        <w:tab/>
        <w:t>с</w:t>
      </w:r>
      <w:r>
        <w:tab/>
        <w:t>окружающей</w:t>
      </w:r>
      <w:r>
        <w:rPr>
          <w:spacing w:val="-57"/>
        </w:rPr>
        <w:t xml:space="preserve"> </w:t>
      </w:r>
      <w:r>
        <w:t>застройкой территории;</w:t>
      </w:r>
    </w:p>
    <w:p w:rsidR="001E72D7" w:rsidRDefault="001E72D7" w:rsidP="001E72D7">
      <w:pPr>
        <w:pStyle w:val="a3"/>
        <w:spacing w:line="276" w:lineRule="auto"/>
        <w:jc w:val="left"/>
      </w:pPr>
      <w:r>
        <w:t>в)</w:t>
      </w:r>
      <w:r>
        <w:rPr>
          <w:spacing w:val="42"/>
        </w:rPr>
        <w:t xml:space="preserve"> </w:t>
      </w:r>
      <w:r>
        <w:t>исключить</w:t>
      </w:r>
      <w:r>
        <w:rPr>
          <w:spacing w:val="45"/>
        </w:rPr>
        <w:t xml:space="preserve"> </w:t>
      </w:r>
      <w:r>
        <w:t>случайное</w:t>
      </w:r>
      <w:r>
        <w:rPr>
          <w:spacing w:val="41"/>
        </w:rPr>
        <w:t xml:space="preserve"> </w:t>
      </w:r>
      <w:r>
        <w:t>использование</w:t>
      </w:r>
      <w:r>
        <w:rPr>
          <w:spacing w:val="42"/>
        </w:rPr>
        <w:t xml:space="preserve"> </w:t>
      </w:r>
      <w:r>
        <w:t>цвета;</w:t>
      </w:r>
      <w:r>
        <w:rPr>
          <w:spacing w:val="45"/>
        </w:rPr>
        <w:t xml:space="preserve"> </w:t>
      </w:r>
      <w:r>
        <w:t>учитывать,</w:t>
      </w:r>
      <w:r>
        <w:rPr>
          <w:spacing w:val="40"/>
        </w:rPr>
        <w:t xml:space="preserve"> </w:t>
      </w:r>
      <w:r>
        <w:t>что</w:t>
      </w:r>
      <w:r>
        <w:rPr>
          <w:spacing w:val="43"/>
        </w:rPr>
        <w:t xml:space="preserve"> </w:t>
      </w:r>
      <w:r>
        <w:t>цветовые</w:t>
      </w:r>
      <w:r>
        <w:rPr>
          <w:spacing w:val="40"/>
        </w:rPr>
        <w:t xml:space="preserve"> </w:t>
      </w:r>
      <w:r>
        <w:t>акценты</w:t>
      </w:r>
      <w:r>
        <w:rPr>
          <w:spacing w:val="-57"/>
        </w:rPr>
        <w:t xml:space="preserve"> </w:t>
      </w:r>
      <w:r>
        <w:t>выявляют объемно-пластические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объектов;</w:t>
      </w:r>
    </w:p>
    <w:p w:rsidR="001E72D7" w:rsidRDefault="001E72D7" w:rsidP="001E72D7">
      <w:pPr>
        <w:pStyle w:val="a5"/>
        <w:numPr>
          <w:ilvl w:val="0"/>
          <w:numId w:val="220"/>
        </w:numPr>
        <w:tabs>
          <w:tab w:val="left" w:pos="1267"/>
        </w:tabs>
        <w:spacing w:line="276" w:lineRule="auto"/>
        <w:ind w:left="219" w:right="228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оконных,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витражных,</w:t>
      </w:r>
      <w:r>
        <w:rPr>
          <w:spacing w:val="1"/>
          <w:sz w:val="24"/>
        </w:rPr>
        <w:t xml:space="preserve"> </w:t>
      </w:r>
      <w:r>
        <w:rPr>
          <w:sz w:val="24"/>
        </w:rPr>
        <w:t>дверных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переплетов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белый цвет (RAL 9010, 9016, 9003, 9001 или аналоги из иных цветовых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палитр)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архитектурно-художественным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решением.</w:t>
      </w:r>
    </w:p>
    <w:p w:rsidR="001E72D7" w:rsidRDefault="001E72D7" w:rsidP="001E72D7">
      <w:pPr>
        <w:pStyle w:val="a5"/>
        <w:numPr>
          <w:ilvl w:val="0"/>
          <w:numId w:val="220"/>
        </w:numPr>
        <w:tabs>
          <w:tab w:val="left" w:pos="1231"/>
        </w:tabs>
        <w:spacing w:line="276" w:lineRule="auto"/>
        <w:ind w:left="219" w:right="229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агрессивной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гаммы,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 объема.</w:t>
      </w:r>
    </w:p>
    <w:p w:rsidR="001E72D7" w:rsidRDefault="001E72D7" w:rsidP="001E72D7">
      <w:pPr>
        <w:pStyle w:val="a5"/>
        <w:numPr>
          <w:ilvl w:val="0"/>
          <w:numId w:val="220"/>
        </w:numPr>
        <w:tabs>
          <w:tab w:val="left" w:pos="1661"/>
        </w:tabs>
        <w:spacing w:line="276" w:lineRule="auto"/>
        <w:ind w:left="219" w:right="230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использовании 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оштукатуривания возможно использование только светлых,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разбеленных,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эксплуатации.</w:t>
      </w:r>
    </w:p>
    <w:p w:rsidR="001E72D7" w:rsidRDefault="001E72D7" w:rsidP="001E72D7">
      <w:pPr>
        <w:pStyle w:val="a5"/>
        <w:numPr>
          <w:ilvl w:val="0"/>
          <w:numId w:val="220"/>
        </w:numPr>
        <w:tabs>
          <w:tab w:val="left" w:pos="1195"/>
        </w:tabs>
        <w:spacing w:line="276" w:lineRule="auto"/>
        <w:ind w:left="219" w:right="234" w:firstLine="709"/>
        <w:jc w:val="both"/>
        <w:rPr>
          <w:sz w:val="24"/>
        </w:rPr>
      </w:pPr>
      <w:r>
        <w:rPr>
          <w:sz w:val="24"/>
        </w:rPr>
        <w:t>Рекомендуется исключить визуальное восприятие крепежных изделий;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наличия, выполнить</w:t>
      </w:r>
      <w:r>
        <w:rPr>
          <w:spacing w:val="-2"/>
          <w:sz w:val="24"/>
        </w:rPr>
        <w:t xml:space="preserve"> </w:t>
      </w:r>
      <w:r>
        <w:rPr>
          <w:sz w:val="24"/>
        </w:rPr>
        <w:t>крепежные</w:t>
      </w:r>
      <w:r>
        <w:rPr>
          <w:spacing w:val="-7"/>
          <w:sz w:val="24"/>
        </w:rPr>
        <w:t xml:space="preserve"> </w:t>
      </w:r>
      <w:r>
        <w:rPr>
          <w:sz w:val="24"/>
        </w:rPr>
        <w:t>изделия с 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 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элементов.</w:t>
      </w:r>
    </w:p>
    <w:p w:rsidR="001E72D7" w:rsidRDefault="001E72D7" w:rsidP="001E72D7">
      <w:pPr>
        <w:pStyle w:val="a5"/>
        <w:numPr>
          <w:ilvl w:val="0"/>
          <w:numId w:val="220"/>
        </w:numPr>
        <w:tabs>
          <w:tab w:val="left" w:pos="1177"/>
        </w:tabs>
        <w:spacing w:line="276" w:lineRule="auto"/>
        <w:ind w:left="219" w:right="227" w:firstLine="709"/>
        <w:jc w:val="both"/>
        <w:rPr>
          <w:sz w:val="24"/>
        </w:rPr>
      </w:pPr>
      <w:r>
        <w:rPr>
          <w:sz w:val="24"/>
        </w:rPr>
        <w:t>При использовании двух и более цветов штукатурки обеспечивать их стыковку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(смещенных друг относительно друга) плоскостях с перепадом, или рустовочным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разделителя.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росписи,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фасаде.</w:t>
      </w:r>
    </w:p>
    <w:p w:rsidR="001E72D7" w:rsidRDefault="001E72D7" w:rsidP="001E72D7">
      <w:pPr>
        <w:pStyle w:val="a5"/>
        <w:numPr>
          <w:ilvl w:val="0"/>
          <w:numId w:val="220"/>
        </w:numPr>
        <w:tabs>
          <w:tab w:val="left" w:pos="1202"/>
        </w:tabs>
        <w:spacing w:line="276" w:lineRule="auto"/>
        <w:ind w:left="219" w:right="229" w:firstLine="709"/>
        <w:jc w:val="both"/>
        <w:rPr>
          <w:sz w:val="24"/>
        </w:rPr>
      </w:pPr>
      <w:r>
        <w:rPr>
          <w:sz w:val="24"/>
        </w:rPr>
        <w:t>При объемно-планировочном решении здания, предусматривающем 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разновысотных</w:t>
      </w:r>
      <w:r>
        <w:rPr>
          <w:spacing w:val="25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27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разностью</w:t>
      </w:r>
      <w:r>
        <w:rPr>
          <w:spacing w:val="26"/>
          <w:sz w:val="24"/>
        </w:rPr>
        <w:t xml:space="preserve"> </w:t>
      </w:r>
      <w:r>
        <w:rPr>
          <w:sz w:val="24"/>
        </w:rPr>
        <w:t>высот</w:t>
      </w:r>
      <w:r>
        <w:rPr>
          <w:spacing w:val="25"/>
          <w:sz w:val="24"/>
        </w:rPr>
        <w:t xml:space="preserve"> </w:t>
      </w:r>
      <w:r>
        <w:rPr>
          <w:sz w:val="24"/>
        </w:rPr>
        <w:t>более</w:t>
      </w:r>
      <w:r>
        <w:rPr>
          <w:spacing w:val="2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25"/>
          <w:sz w:val="24"/>
        </w:rPr>
        <w:t xml:space="preserve"> </w:t>
      </w:r>
      <w:r>
        <w:rPr>
          <w:sz w:val="24"/>
        </w:rPr>
        <w:t>этажа,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нижележащей</w:t>
      </w:r>
    </w:p>
    <w:p w:rsidR="001E72D7" w:rsidRDefault="001E72D7" w:rsidP="001E72D7">
      <w:pPr>
        <w:spacing w:line="276" w:lineRule="auto"/>
        <w:jc w:val="both"/>
        <w:rPr>
          <w:sz w:val="24"/>
        </w:rPr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3"/>
        <w:spacing w:before="72" w:line="276" w:lineRule="auto"/>
        <w:ind w:right="233" w:firstLine="0"/>
      </w:pPr>
      <w:r>
        <w:lastRenderedPageBreak/>
        <w:t>кровли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проработку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предусмотрев</w:t>
      </w:r>
      <w:r>
        <w:rPr>
          <w:spacing w:val="1"/>
        </w:rPr>
        <w:t xml:space="preserve"> </w:t>
      </w:r>
      <w:r>
        <w:t>применение цветных покрытий (засыпки, мембраны) с учётом визуального восприятия</w:t>
      </w:r>
      <w:r>
        <w:rPr>
          <w:spacing w:val="1"/>
        </w:rPr>
        <w:t xml:space="preserve"> </w:t>
      </w:r>
      <w:r>
        <w:t>кровли из</w:t>
      </w:r>
      <w:r>
        <w:rPr>
          <w:spacing w:val="-1"/>
        </w:rPr>
        <w:t xml:space="preserve"> </w:t>
      </w:r>
      <w:r>
        <w:t>окон</w:t>
      </w:r>
      <w:r>
        <w:rPr>
          <w:spacing w:val="1"/>
        </w:rPr>
        <w:t xml:space="preserve"> </w:t>
      </w:r>
      <w:r>
        <w:t>многоэтажных</w:t>
      </w:r>
      <w:r>
        <w:rPr>
          <w:spacing w:val="-1"/>
        </w:rPr>
        <w:t xml:space="preserve"> </w:t>
      </w:r>
      <w:r>
        <w:t>зданий.</w:t>
      </w:r>
    </w:p>
    <w:p w:rsidR="001E72D7" w:rsidRDefault="001E72D7" w:rsidP="001E72D7">
      <w:pPr>
        <w:pStyle w:val="1"/>
        <w:spacing w:before="2" w:line="278" w:lineRule="auto"/>
        <w:jc w:val="left"/>
      </w:pPr>
      <w:r>
        <w:rPr>
          <w:u w:val="single"/>
        </w:rPr>
        <w:t>4.</w:t>
      </w:r>
      <w:r>
        <w:rPr>
          <w:spacing w:val="12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10"/>
          <w:u w:val="single"/>
        </w:rPr>
        <w:t xml:space="preserve"> </w:t>
      </w:r>
      <w:r>
        <w:rPr>
          <w:u w:val="single"/>
        </w:rPr>
        <w:t>к</w:t>
      </w:r>
      <w:r>
        <w:rPr>
          <w:spacing w:val="13"/>
          <w:u w:val="single"/>
        </w:rPr>
        <w:t xml:space="preserve"> </w:t>
      </w:r>
      <w:r>
        <w:rPr>
          <w:u w:val="single"/>
        </w:rPr>
        <w:t>отделочным</w:t>
      </w:r>
      <w:r>
        <w:rPr>
          <w:spacing w:val="13"/>
          <w:u w:val="single"/>
        </w:rPr>
        <w:t xml:space="preserve"> </w:t>
      </w:r>
      <w:r>
        <w:rPr>
          <w:u w:val="single"/>
        </w:rPr>
        <w:t>и</w:t>
      </w:r>
      <w:r>
        <w:rPr>
          <w:spacing w:val="9"/>
          <w:u w:val="single"/>
        </w:rPr>
        <w:t xml:space="preserve"> </w:t>
      </w:r>
      <w:r>
        <w:rPr>
          <w:u w:val="single"/>
        </w:rPr>
        <w:t>(или)</w:t>
      </w:r>
      <w:r>
        <w:rPr>
          <w:spacing w:val="10"/>
          <w:u w:val="single"/>
        </w:rPr>
        <w:t xml:space="preserve"> </w:t>
      </w:r>
      <w:r>
        <w:rPr>
          <w:u w:val="single"/>
        </w:rPr>
        <w:t>строительным</w:t>
      </w:r>
      <w:r>
        <w:rPr>
          <w:spacing w:val="13"/>
          <w:u w:val="single"/>
        </w:rPr>
        <w:t xml:space="preserve"> </w:t>
      </w:r>
      <w:r>
        <w:rPr>
          <w:u w:val="single"/>
        </w:rPr>
        <w:t>материалам</w:t>
      </w:r>
      <w:r>
        <w:rPr>
          <w:spacing w:val="9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-57"/>
        </w:rPr>
        <w:t xml:space="preserve"> </w:t>
      </w:r>
      <w:r>
        <w:rPr>
          <w:u w:val="single"/>
        </w:rPr>
        <w:t>капитального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2"/>
          <w:u w:val="single"/>
        </w:rPr>
        <w:t xml:space="preserve"> </w:t>
      </w:r>
      <w:r>
        <w:rPr>
          <w:u w:val="single"/>
        </w:rPr>
        <w:t>(материалы</w:t>
      </w:r>
      <w:r>
        <w:rPr>
          <w:spacing w:val="-5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4"/>
          <w:u w:val="single"/>
        </w:rPr>
        <w:t xml:space="preserve"> </w:t>
      </w:r>
      <w:r>
        <w:rPr>
          <w:u w:val="single"/>
        </w:rPr>
        <w:t>отделки</w:t>
      </w:r>
      <w:r>
        <w:rPr>
          <w:spacing w:val="-2"/>
          <w:u w:val="single"/>
        </w:rPr>
        <w:t xml:space="preserve"> </w:t>
      </w:r>
      <w:r>
        <w:rPr>
          <w:u w:val="single"/>
        </w:rPr>
        <w:t>фасадов).</w:t>
      </w:r>
    </w:p>
    <w:p w:rsidR="001E72D7" w:rsidRDefault="001E72D7" w:rsidP="001E72D7">
      <w:pPr>
        <w:pStyle w:val="a5"/>
        <w:numPr>
          <w:ilvl w:val="0"/>
          <w:numId w:val="218"/>
        </w:numPr>
        <w:tabs>
          <w:tab w:val="left" w:pos="1661"/>
        </w:tabs>
        <w:spacing w:line="269" w:lineRule="exact"/>
        <w:ind w:hanging="732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отделочным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8"/>
          <w:sz w:val="24"/>
        </w:rPr>
        <w:t xml:space="preserve"> </w:t>
      </w:r>
      <w:r>
        <w:rPr>
          <w:sz w:val="24"/>
        </w:rPr>
        <w:t>строительным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материалам:</w:t>
      </w:r>
    </w:p>
    <w:p w:rsidR="001E72D7" w:rsidRDefault="001E72D7" w:rsidP="001E72D7">
      <w:pPr>
        <w:pStyle w:val="a5"/>
        <w:numPr>
          <w:ilvl w:val="0"/>
          <w:numId w:val="217"/>
        </w:numPr>
        <w:tabs>
          <w:tab w:val="left" w:pos="1246"/>
        </w:tabs>
        <w:spacing w:before="41" w:line="276" w:lineRule="auto"/>
        <w:ind w:right="228" w:firstLine="709"/>
        <w:jc w:val="both"/>
        <w:rPr>
          <w:sz w:val="24"/>
        </w:rPr>
      </w:pPr>
      <w:r>
        <w:rPr>
          <w:sz w:val="24"/>
        </w:rPr>
        <w:t>выполнять первые этажи и цоколь из устойчивых к атмосферным явлениям,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вандалостойких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привлекательных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pStyle w:val="a5"/>
        <w:numPr>
          <w:ilvl w:val="0"/>
          <w:numId w:val="217"/>
        </w:numPr>
        <w:tabs>
          <w:tab w:val="left" w:pos="1394"/>
        </w:tabs>
        <w:spacing w:line="276" w:lineRule="auto"/>
        <w:ind w:right="231" w:firstLine="709"/>
        <w:jc w:val="both"/>
        <w:rPr>
          <w:sz w:val="24"/>
        </w:rPr>
      </w:pP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разрезки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панелей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габаритов</w:t>
      </w:r>
      <w:r>
        <w:rPr>
          <w:spacing w:val="1"/>
          <w:sz w:val="24"/>
        </w:rPr>
        <w:t xml:space="preserve"> </w:t>
      </w:r>
      <w:r>
        <w:rPr>
          <w:sz w:val="24"/>
        </w:rPr>
        <w:t>дверных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проемов.</w:t>
      </w:r>
    </w:p>
    <w:p w:rsidR="001E72D7" w:rsidRDefault="001E72D7" w:rsidP="001E72D7">
      <w:pPr>
        <w:pStyle w:val="a5"/>
        <w:numPr>
          <w:ilvl w:val="0"/>
          <w:numId w:val="218"/>
        </w:numPr>
        <w:tabs>
          <w:tab w:val="left" w:pos="1170"/>
        </w:tabs>
        <w:spacing w:before="2"/>
        <w:ind w:left="1169" w:hanging="241"/>
        <w:jc w:val="both"/>
        <w:rPr>
          <w:sz w:val="24"/>
        </w:rPr>
      </w:pPr>
      <w:r>
        <w:rPr>
          <w:sz w:val="24"/>
        </w:rPr>
        <w:t>Материалы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5"/>
          <w:sz w:val="24"/>
        </w:rPr>
        <w:t xml:space="preserve"> </w:t>
      </w:r>
      <w:r>
        <w:rPr>
          <w:sz w:val="24"/>
        </w:rPr>
        <w:t>(финишные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материалы):</w:t>
      </w:r>
    </w:p>
    <w:p w:rsidR="001E72D7" w:rsidRDefault="001E72D7" w:rsidP="001E72D7">
      <w:pPr>
        <w:pStyle w:val="a5"/>
        <w:numPr>
          <w:ilvl w:val="0"/>
          <w:numId w:val="216"/>
        </w:numPr>
        <w:tabs>
          <w:tab w:val="left" w:pos="1210"/>
        </w:tabs>
        <w:spacing w:before="41" w:line="276" w:lineRule="auto"/>
        <w:ind w:right="223" w:firstLine="709"/>
        <w:jc w:val="both"/>
        <w:rPr>
          <w:sz w:val="24"/>
        </w:rPr>
      </w:pPr>
      <w:r>
        <w:rPr>
          <w:sz w:val="24"/>
        </w:rPr>
        <w:t>кровля, элементы кровли: фальцевая кровля, мягкая черепица, наливная 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мембрана,</w:t>
      </w:r>
      <w:r>
        <w:rPr>
          <w:spacing w:val="1"/>
          <w:sz w:val="24"/>
        </w:rPr>
        <w:t xml:space="preserve"> </w:t>
      </w:r>
      <w:r>
        <w:rPr>
          <w:sz w:val="24"/>
        </w:rPr>
        <w:t>засыпка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сланцевая</w:t>
      </w:r>
      <w:r>
        <w:rPr>
          <w:spacing w:val="1"/>
          <w:sz w:val="24"/>
        </w:rPr>
        <w:t xml:space="preserve"> </w:t>
      </w:r>
      <w:r>
        <w:rPr>
          <w:sz w:val="24"/>
        </w:rPr>
        <w:t>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песчано-цементная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черепица,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керамическая черепица, бетонная и керамическая плитка, природный камень (гранит 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аналог),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светопрозрачные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эксплуатируемой кровли);</w:t>
      </w:r>
    </w:p>
    <w:p w:rsidR="001E72D7" w:rsidRDefault="001E72D7" w:rsidP="001E72D7">
      <w:pPr>
        <w:pStyle w:val="a5"/>
        <w:numPr>
          <w:ilvl w:val="0"/>
          <w:numId w:val="216"/>
        </w:numPr>
        <w:tabs>
          <w:tab w:val="left" w:pos="1350"/>
        </w:tabs>
        <w:spacing w:before="1" w:line="276" w:lineRule="auto"/>
        <w:ind w:right="232" w:firstLine="709"/>
        <w:jc w:val="both"/>
        <w:rPr>
          <w:sz w:val="24"/>
        </w:rPr>
      </w:pPr>
      <w:r>
        <w:rPr>
          <w:sz w:val="24"/>
        </w:rPr>
        <w:t>цоколь: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аналог),</w:t>
      </w:r>
      <w:r>
        <w:rPr>
          <w:spacing w:val="1"/>
          <w:sz w:val="24"/>
        </w:rPr>
        <w:t xml:space="preserve"> </w:t>
      </w:r>
      <w:r>
        <w:rPr>
          <w:sz w:val="24"/>
        </w:rPr>
        <w:t>клинкерный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полнотелый кирпич, керамогранит на клеевой основе, панели из бетонных композитов,</w:t>
      </w:r>
      <w:r>
        <w:rPr>
          <w:spacing w:val="1"/>
          <w:sz w:val="24"/>
        </w:rPr>
        <w:t xml:space="preserve"> </w:t>
      </w:r>
      <w:r>
        <w:rPr>
          <w:sz w:val="24"/>
        </w:rPr>
        <w:t>бетон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216"/>
        </w:numPr>
        <w:tabs>
          <w:tab w:val="left" w:pos="1275"/>
        </w:tabs>
        <w:spacing w:line="276" w:lineRule="auto"/>
        <w:ind w:right="229" w:firstLine="709"/>
        <w:jc w:val="both"/>
        <w:rPr>
          <w:sz w:val="24"/>
        </w:rPr>
      </w:pPr>
      <w:r>
        <w:rPr>
          <w:sz w:val="24"/>
        </w:rPr>
        <w:t>стены: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</w:t>
      </w:r>
      <w:r>
        <w:rPr>
          <w:spacing w:val="1"/>
          <w:sz w:val="24"/>
        </w:rPr>
        <w:t xml:space="preserve"> </w:t>
      </w:r>
      <w:r>
        <w:rPr>
          <w:sz w:val="24"/>
        </w:rPr>
        <w:t>(клинкерный,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керамический),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железобетонные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панели,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подшивка</w:t>
      </w:r>
      <w:r>
        <w:rPr>
          <w:spacing w:val="1"/>
          <w:sz w:val="24"/>
        </w:rPr>
        <w:t xml:space="preserve"> </w:t>
      </w:r>
      <w:r>
        <w:rPr>
          <w:sz w:val="24"/>
        </w:rPr>
        <w:t>нависающих частей, керамогранит, композит, архитектурный бетон, природный 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 или аналог), металлокассеты (в том числе профилированные), аквапанель, HPL-</w:t>
      </w:r>
      <w:r>
        <w:rPr>
          <w:spacing w:val="1"/>
          <w:sz w:val="24"/>
        </w:rPr>
        <w:t xml:space="preserve"> </w:t>
      </w:r>
      <w:r>
        <w:rPr>
          <w:sz w:val="24"/>
        </w:rPr>
        <w:t>панель, линеарная</w:t>
      </w:r>
      <w:r>
        <w:rPr>
          <w:spacing w:val="-2"/>
          <w:sz w:val="24"/>
        </w:rPr>
        <w:t xml:space="preserve"> </w:t>
      </w:r>
      <w:r>
        <w:rPr>
          <w:sz w:val="24"/>
        </w:rPr>
        <w:t>панель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216"/>
        </w:numPr>
        <w:tabs>
          <w:tab w:val="left" w:pos="1203"/>
        </w:tabs>
        <w:spacing w:line="276" w:lineRule="auto"/>
        <w:ind w:right="221" w:firstLine="709"/>
        <w:jc w:val="both"/>
        <w:rPr>
          <w:sz w:val="24"/>
        </w:rPr>
      </w:pPr>
      <w:r>
        <w:rPr>
          <w:sz w:val="24"/>
        </w:rPr>
        <w:t>входные группы: светопрозрачные, вандалостойкие конструкции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алюминиевого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стеклопакетом</w:t>
      </w:r>
      <w:r>
        <w:rPr>
          <w:spacing w:val="1"/>
          <w:sz w:val="24"/>
        </w:rPr>
        <w:t xml:space="preserve"> </w:t>
      </w:r>
      <w:r>
        <w:rPr>
          <w:sz w:val="24"/>
        </w:rPr>
        <w:t>(остекление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60%</w:t>
      </w:r>
      <w:r>
        <w:rPr>
          <w:spacing w:val="1"/>
          <w:sz w:val="24"/>
        </w:rPr>
        <w:t xml:space="preserve"> </w:t>
      </w:r>
      <w:r>
        <w:rPr>
          <w:sz w:val="24"/>
        </w:rPr>
        <w:t>дверного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полотна,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витражных</w:t>
      </w:r>
      <w:r>
        <w:rPr>
          <w:spacing w:val="61"/>
          <w:sz w:val="24"/>
        </w:rPr>
        <w:t xml:space="preserve"> </w:t>
      </w:r>
      <w:r>
        <w:rPr>
          <w:sz w:val="24"/>
        </w:rPr>
        <w:t>конструкций);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примыкания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светопрозрачным</w:t>
      </w:r>
      <w:r>
        <w:rPr>
          <w:spacing w:val="18"/>
          <w:sz w:val="24"/>
        </w:rPr>
        <w:t xml:space="preserve"> </w:t>
      </w:r>
      <w:r>
        <w:rPr>
          <w:sz w:val="24"/>
        </w:rPr>
        <w:t>конструкциям</w:t>
      </w:r>
      <w:r>
        <w:rPr>
          <w:spacing w:val="19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9"/>
          <w:sz w:val="24"/>
        </w:rPr>
        <w:t xml:space="preserve"> </w:t>
      </w:r>
      <w:r>
        <w:rPr>
          <w:sz w:val="24"/>
        </w:rPr>
        <w:t>быть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долговечных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вандалостойких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pStyle w:val="a5"/>
        <w:numPr>
          <w:ilvl w:val="0"/>
          <w:numId w:val="216"/>
        </w:numPr>
        <w:tabs>
          <w:tab w:val="left" w:pos="1195"/>
        </w:tabs>
        <w:spacing w:before="1" w:line="276" w:lineRule="auto"/>
        <w:ind w:right="227" w:firstLine="709"/>
        <w:jc w:val="both"/>
        <w:rPr>
          <w:sz w:val="24"/>
        </w:rPr>
      </w:pPr>
      <w:r>
        <w:rPr>
          <w:sz w:val="24"/>
        </w:rPr>
        <w:t>декоративные элементы: стеклофибробетон, природный камень, металл и другие</w:t>
      </w:r>
      <w:r>
        <w:rPr>
          <w:spacing w:val="-57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216"/>
        </w:numPr>
        <w:tabs>
          <w:tab w:val="left" w:pos="1206"/>
        </w:tabs>
        <w:spacing w:line="276" w:lineRule="auto"/>
        <w:ind w:right="223" w:firstLine="709"/>
        <w:jc w:val="both"/>
        <w:rPr>
          <w:sz w:val="24"/>
        </w:rPr>
      </w:pPr>
      <w:r>
        <w:rPr>
          <w:sz w:val="24"/>
        </w:rPr>
        <w:t>материалы, используемые для создания произведений 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панно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долговечности,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ремонтопригодности,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эксплуатации.</w:t>
      </w:r>
    </w:p>
    <w:p w:rsidR="001E72D7" w:rsidRDefault="001E72D7" w:rsidP="001E72D7">
      <w:pPr>
        <w:pStyle w:val="a5"/>
        <w:numPr>
          <w:ilvl w:val="0"/>
          <w:numId w:val="218"/>
        </w:numPr>
        <w:tabs>
          <w:tab w:val="left" w:pos="1231"/>
        </w:tabs>
        <w:spacing w:line="274" w:lineRule="exact"/>
        <w:ind w:left="1230" w:hanging="302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4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допускается:</w:t>
      </w:r>
    </w:p>
    <w:p w:rsidR="001E72D7" w:rsidRDefault="001E72D7" w:rsidP="001E72D7">
      <w:pPr>
        <w:pStyle w:val="a5"/>
        <w:numPr>
          <w:ilvl w:val="0"/>
          <w:numId w:val="215"/>
        </w:numPr>
        <w:tabs>
          <w:tab w:val="left" w:pos="1661"/>
        </w:tabs>
        <w:spacing w:before="43" w:line="276" w:lineRule="auto"/>
        <w:ind w:right="231" w:firstLine="709"/>
        <w:jc w:val="both"/>
        <w:rPr>
          <w:sz w:val="24"/>
        </w:rPr>
      </w:pPr>
      <w:r>
        <w:rPr>
          <w:sz w:val="24"/>
        </w:rPr>
        <w:t>применение керамогранита с креплением на видимых клямерах в отделке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этажей;</w:t>
      </w:r>
    </w:p>
    <w:p w:rsidR="001E72D7" w:rsidRDefault="001E72D7" w:rsidP="001E72D7">
      <w:pPr>
        <w:pStyle w:val="a5"/>
        <w:numPr>
          <w:ilvl w:val="0"/>
          <w:numId w:val="215"/>
        </w:numPr>
        <w:tabs>
          <w:tab w:val="left" w:pos="1516"/>
        </w:tabs>
        <w:spacing w:line="276" w:lineRule="auto"/>
        <w:ind w:right="229" w:firstLine="709"/>
        <w:jc w:val="both"/>
        <w:rPr>
          <w:sz w:val="24"/>
        </w:rPr>
      </w:pPr>
      <w:r>
        <w:rPr>
          <w:sz w:val="24"/>
        </w:rPr>
        <w:t>опирание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1"/>
          <w:sz w:val="24"/>
        </w:rPr>
        <w:t xml:space="preserve"> </w:t>
      </w:r>
      <w:r>
        <w:rPr>
          <w:sz w:val="24"/>
        </w:rPr>
        <w:t>навесного,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оштукатуренного,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фиброцементного,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алюмокомпозитного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цоколя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примыкание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3"/>
          <w:sz w:val="24"/>
        </w:rPr>
        <w:t xml:space="preserve"> </w:t>
      </w:r>
      <w:r>
        <w:rPr>
          <w:sz w:val="24"/>
        </w:rPr>
        <w:t>грунта (отмостки);</w:t>
      </w:r>
    </w:p>
    <w:p w:rsidR="001E72D7" w:rsidRDefault="001E72D7" w:rsidP="001E72D7">
      <w:pPr>
        <w:pStyle w:val="a5"/>
        <w:numPr>
          <w:ilvl w:val="0"/>
          <w:numId w:val="215"/>
        </w:numPr>
        <w:tabs>
          <w:tab w:val="left" w:pos="1307"/>
        </w:tabs>
        <w:spacing w:line="278" w:lineRule="auto"/>
        <w:ind w:right="231" w:firstLine="709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сэндвич-панелей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1"/>
          <w:sz w:val="24"/>
        </w:rPr>
        <w:t xml:space="preserve"> </w:t>
      </w:r>
      <w:r>
        <w:rPr>
          <w:sz w:val="24"/>
        </w:rPr>
        <w:t>типом</w:t>
      </w:r>
      <w:r>
        <w:rPr>
          <w:spacing w:val="1"/>
          <w:sz w:val="24"/>
        </w:rPr>
        <w:t xml:space="preserve"> </w:t>
      </w:r>
      <w:r>
        <w:rPr>
          <w:sz w:val="24"/>
        </w:rPr>
        <w:t>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(визуально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панелей,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видимые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крепежные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(винты,</w:t>
      </w:r>
      <w:r>
        <w:rPr>
          <w:spacing w:val="-6"/>
          <w:sz w:val="24"/>
        </w:rPr>
        <w:t xml:space="preserve"> </w:t>
      </w:r>
      <w:r>
        <w:rPr>
          <w:sz w:val="24"/>
        </w:rPr>
        <w:t>дюбели,</w:t>
      </w:r>
      <w:r>
        <w:rPr>
          <w:spacing w:val="-2"/>
          <w:sz w:val="24"/>
        </w:rPr>
        <w:t xml:space="preserve"> </w:t>
      </w:r>
      <w:r>
        <w:rPr>
          <w:sz w:val="24"/>
        </w:rPr>
        <w:t>заклепки).</w:t>
      </w:r>
    </w:p>
    <w:p w:rsidR="001E72D7" w:rsidRDefault="001E72D7" w:rsidP="001E72D7">
      <w:pPr>
        <w:pStyle w:val="a5"/>
        <w:numPr>
          <w:ilvl w:val="0"/>
          <w:numId w:val="218"/>
        </w:numPr>
        <w:tabs>
          <w:tab w:val="left" w:pos="1170"/>
        </w:tabs>
        <w:spacing w:line="273" w:lineRule="exact"/>
        <w:ind w:left="1169" w:hanging="241"/>
        <w:jc w:val="both"/>
        <w:rPr>
          <w:sz w:val="24"/>
        </w:rPr>
      </w:pPr>
      <w:r>
        <w:rPr>
          <w:sz w:val="24"/>
        </w:rPr>
        <w:t>Запрещенные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5"/>
          <w:sz w:val="24"/>
        </w:rPr>
        <w:t xml:space="preserve"> </w:t>
      </w:r>
      <w:r>
        <w:rPr>
          <w:sz w:val="24"/>
        </w:rPr>
        <w:t>(финишные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материалы)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материалы:</w:t>
      </w:r>
    </w:p>
    <w:p w:rsidR="001E72D7" w:rsidRDefault="001E72D7" w:rsidP="001E72D7">
      <w:pPr>
        <w:pStyle w:val="a5"/>
        <w:numPr>
          <w:ilvl w:val="0"/>
          <w:numId w:val="214"/>
        </w:numPr>
        <w:tabs>
          <w:tab w:val="left" w:pos="1192"/>
        </w:tabs>
        <w:spacing w:before="38"/>
        <w:jc w:val="both"/>
        <w:rPr>
          <w:sz w:val="24"/>
        </w:rPr>
      </w:pPr>
      <w:r>
        <w:rPr>
          <w:sz w:val="24"/>
        </w:rPr>
        <w:t>бетонные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блоки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финишной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отделки;</w:t>
      </w:r>
    </w:p>
    <w:p w:rsidR="001E72D7" w:rsidRDefault="001E72D7" w:rsidP="001E72D7">
      <w:pPr>
        <w:jc w:val="both"/>
        <w:rPr>
          <w:sz w:val="24"/>
        </w:rPr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5"/>
        <w:numPr>
          <w:ilvl w:val="0"/>
          <w:numId w:val="214"/>
        </w:numPr>
        <w:tabs>
          <w:tab w:val="left" w:pos="1213"/>
        </w:tabs>
        <w:spacing w:before="72" w:line="276" w:lineRule="auto"/>
        <w:ind w:left="219" w:right="226" w:firstLine="709"/>
        <w:jc w:val="both"/>
        <w:rPr>
          <w:sz w:val="24"/>
        </w:rPr>
      </w:pPr>
      <w:r>
        <w:rPr>
          <w:sz w:val="24"/>
        </w:rPr>
        <w:lastRenderedPageBreak/>
        <w:t>фасад:</w:t>
      </w:r>
      <w:r>
        <w:rPr>
          <w:spacing w:val="14"/>
          <w:sz w:val="24"/>
        </w:rPr>
        <w:t xml:space="preserve"> </w:t>
      </w:r>
      <w:r>
        <w:rPr>
          <w:sz w:val="24"/>
        </w:rPr>
        <w:t>сотовый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17"/>
          <w:sz w:val="24"/>
        </w:rPr>
        <w:t xml:space="preserve"> </w:t>
      </w:r>
      <w:r>
        <w:rPr>
          <w:sz w:val="24"/>
        </w:rPr>
        <w:t>профилированный</w:t>
      </w:r>
      <w:r>
        <w:rPr>
          <w:spacing w:val="18"/>
          <w:sz w:val="24"/>
        </w:rPr>
        <w:t xml:space="preserve"> </w:t>
      </w:r>
      <w:r>
        <w:rPr>
          <w:sz w:val="24"/>
        </w:rPr>
        <w:t>поликарбонат,</w:t>
      </w:r>
      <w:r>
        <w:rPr>
          <w:spacing w:val="14"/>
          <w:sz w:val="24"/>
        </w:rPr>
        <w:t xml:space="preserve"> </w:t>
      </w:r>
      <w:r>
        <w:rPr>
          <w:sz w:val="24"/>
        </w:rPr>
        <w:t>профлист,</w:t>
      </w:r>
      <w:r>
        <w:rPr>
          <w:spacing w:val="18"/>
          <w:sz w:val="24"/>
        </w:rPr>
        <w:t xml:space="preserve"> </w:t>
      </w:r>
      <w:r>
        <w:rPr>
          <w:sz w:val="24"/>
        </w:rPr>
        <w:t>металлический</w:t>
      </w:r>
      <w:r>
        <w:rPr>
          <w:spacing w:val="-58"/>
          <w:sz w:val="24"/>
        </w:rPr>
        <w:t xml:space="preserve"> </w:t>
      </w:r>
      <w:r>
        <w:rPr>
          <w:sz w:val="24"/>
        </w:rPr>
        <w:t>и пластиковый сайдинг, цветная и тонирующая самоклеющаяся пленка, сэндвич-панель 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2"/>
          <w:sz w:val="24"/>
        </w:rPr>
        <w:t xml:space="preserve"> </w:t>
      </w:r>
      <w:r>
        <w:rPr>
          <w:sz w:val="24"/>
        </w:rPr>
        <w:t>типом</w:t>
      </w:r>
      <w:r>
        <w:rPr>
          <w:spacing w:val="-1"/>
          <w:sz w:val="24"/>
        </w:rPr>
        <w:t xml:space="preserve"> </w:t>
      </w:r>
      <w:r>
        <w:rPr>
          <w:sz w:val="24"/>
        </w:rPr>
        <w:t>крепления;</w:t>
      </w:r>
    </w:p>
    <w:p w:rsidR="001E72D7" w:rsidRDefault="001E72D7" w:rsidP="001E72D7">
      <w:pPr>
        <w:pStyle w:val="a5"/>
        <w:numPr>
          <w:ilvl w:val="0"/>
          <w:numId w:val="214"/>
        </w:numPr>
        <w:tabs>
          <w:tab w:val="left" w:pos="1246"/>
        </w:tabs>
        <w:spacing w:line="278" w:lineRule="auto"/>
        <w:ind w:left="219" w:right="222" w:firstLine="709"/>
        <w:jc w:val="both"/>
        <w:rPr>
          <w:sz w:val="24"/>
        </w:rPr>
      </w:pPr>
      <w:r>
        <w:rPr>
          <w:sz w:val="24"/>
        </w:rPr>
        <w:t>цоколь: фиброцементные панели, металлокассеты, сэндвич-панели, профлист,</w:t>
      </w:r>
      <w:r>
        <w:rPr>
          <w:spacing w:val="1"/>
          <w:sz w:val="24"/>
        </w:rPr>
        <w:t xml:space="preserve"> </w:t>
      </w:r>
      <w:r>
        <w:rPr>
          <w:sz w:val="24"/>
        </w:rPr>
        <w:t>вентфасад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облицовкой</w:t>
      </w:r>
      <w:r>
        <w:rPr>
          <w:spacing w:val="-3"/>
          <w:sz w:val="24"/>
        </w:rPr>
        <w:t xml:space="preserve"> </w:t>
      </w:r>
      <w:r>
        <w:rPr>
          <w:sz w:val="24"/>
        </w:rPr>
        <w:t>керамогранитом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плиткой;</w:t>
      </w:r>
    </w:p>
    <w:p w:rsidR="001E72D7" w:rsidRDefault="001E72D7" w:rsidP="001E72D7">
      <w:pPr>
        <w:pStyle w:val="a5"/>
        <w:numPr>
          <w:ilvl w:val="0"/>
          <w:numId w:val="214"/>
        </w:numPr>
        <w:tabs>
          <w:tab w:val="left" w:pos="1285"/>
        </w:tabs>
        <w:spacing w:line="276" w:lineRule="auto"/>
        <w:ind w:left="219" w:right="232" w:firstLine="709"/>
        <w:jc w:val="both"/>
        <w:rPr>
          <w:sz w:val="24"/>
        </w:rPr>
      </w:pP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этаж,</w:t>
      </w:r>
      <w:r>
        <w:rPr>
          <w:spacing w:val="1"/>
          <w:sz w:val="24"/>
        </w:rPr>
        <w:t xml:space="preserve"> </w:t>
      </w:r>
      <w:r>
        <w:rPr>
          <w:sz w:val="24"/>
        </w:rPr>
        <w:t>входные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витражные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конструкции:</w:t>
      </w:r>
      <w:r>
        <w:rPr>
          <w:spacing w:val="1"/>
          <w:sz w:val="24"/>
        </w:rPr>
        <w:t xml:space="preserve"> </w:t>
      </w:r>
      <w:r>
        <w:rPr>
          <w:sz w:val="24"/>
        </w:rPr>
        <w:t>поливинилхлорид</w:t>
      </w:r>
      <w:r>
        <w:rPr>
          <w:spacing w:val="1"/>
          <w:sz w:val="24"/>
        </w:rPr>
        <w:t xml:space="preserve"> </w:t>
      </w:r>
      <w:r>
        <w:rPr>
          <w:sz w:val="24"/>
        </w:rPr>
        <w:t>(ПВХ).</w:t>
      </w:r>
    </w:p>
    <w:p w:rsidR="001E72D7" w:rsidRDefault="001E72D7" w:rsidP="001E72D7">
      <w:pPr>
        <w:pStyle w:val="a5"/>
        <w:numPr>
          <w:ilvl w:val="0"/>
          <w:numId w:val="218"/>
        </w:numPr>
        <w:tabs>
          <w:tab w:val="left" w:pos="1722"/>
        </w:tabs>
        <w:spacing w:line="276" w:lineRule="auto"/>
        <w:ind w:left="219" w:right="228" w:firstLine="709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облицовке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7"/>
          <w:sz w:val="24"/>
        </w:rPr>
        <w:t xml:space="preserve"> </w:t>
      </w:r>
      <w:r>
        <w:rPr>
          <w:sz w:val="24"/>
        </w:rPr>
        <w:t>оштукатуривания.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6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штукатурки,</w:t>
      </w:r>
      <w:r>
        <w:rPr>
          <w:spacing w:val="1"/>
          <w:sz w:val="24"/>
        </w:rPr>
        <w:t xml:space="preserve"> </w:t>
      </w:r>
      <w:r>
        <w:rPr>
          <w:sz w:val="24"/>
        </w:rPr>
        <w:t>тонированной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оштукатуренных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50% от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площади поверхностей здания.</w:t>
      </w:r>
    </w:p>
    <w:p w:rsidR="001E72D7" w:rsidRDefault="001E72D7" w:rsidP="001E72D7">
      <w:pPr>
        <w:pStyle w:val="a5"/>
        <w:numPr>
          <w:ilvl w:val="0"/>
          <w:numId w:val="218"/>
        </w:numPr>
        <w:tabs>
          <w:tab w:val="left" w:pos="1213"/>
        </w:tabs>
        <w:spacing w:line="276" w:lineRule="auto"/>
        <w:ind w:left="219" w:right="232" w:firstLine="709"/>
        <w:jc w:val="both"/>
        <w:rPr>
          <w:sz w:val="24"/>
        </w:rPr>
      </w:pPr>
      <w:r>
        <w:rPr>
          <w:sz w:val="24"/>
        </w:rPr>
        <w:t>Не рекомендуется сопряжение в одной плоскости поверхностей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отделочными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раскреповки (за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панно).</w:t>
      </w:r>
    </w:p>
    <w:p w:rsidR="001E72D7" w:rsidRDefault="001E72D7" w:rsidP="001E72D7">
      <w:pPr>
        <w:pStyle w:val="1"/>
        <w:spacing w:line="276" w:lineRule="auto"/>
        <w:ind w:right="224"/>
      </w:pPr>
      <w:r>
        <w:rPr>
          <w:u w:val="single"/>
        </w:rPr>
        <w:t>5. Требования к размещению технического и инженерного оборудования на</w:t>
      </w:r>
      <w:r>
        <w:rPr>
          <w:spacing w:val="1"/>
        </w:rPr>
        <w:t xml:space="preserve"> </w:t>
      </w:r>
      <w:r>
        <w:rPr>
          <w:u w:val="single"/>
        </w:rPr>
        <w:t>фасадах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кровлях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6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61"/>
          <w:u w:val="single"/>
        </w:rPr>
        <w:t xml:space="preserve"> </w:t>
      </w:r>
      <w:r>
        <w:rPr>
          <w:u w:val="single"/>
        </w:rPr>
        <w:t>(перечисление</w:t>
      </w:r>
      <w:r>
        <w:rPr>
          <w:spacing w:val="1"/>
        </w:rPr>
        <w:t xml:space="preserve"> </w:t>
      </w:r>
      <w:r>
        <w:rPr>
          <w:u w:val="single"/>
        </w:rPr>
        <w:t>технических</w:t>
      </w:r>
      <w:r>
        <w:rPr>
          <w:spacing w:val="1"/>
          <w:u w:val="single"/>
        </w:rPr>
        <w:t xml:space="preserve"> </w:t>
      </w:r>
      <w:r>
        <w:rPr>
          <w:u w:val="single"/>
        </w:rPr>
        <w:t>устройств</w:t>
      </w:r>
      <w:r>
        <w:rPr>
          <w:spacing w:val="1"/>
          <w:u w:val="single"/>
        </w:rPr>
        <w:t xml:space="preserve"> </w:t>
      </w:r>
      <w:r>
        <w:rPr>
          <w:u w:val="single"/>
        </w:rPr>
        <w:t>(в</w:t>
      </w:r>
      <w:r>
        <w:rPr>
          <w:spacing w:val="1"/>
          <w:u w:val="single"/>
        </w:rPr>
        <w:t xml:space="preserve"> </w:t>
      </w:r>
      <w:r>
        <w:rPr>
          <w:u w:val="single"/>
        </w:rPr>
        <w:t>том</w:t>
      </w:r>
      <w:r>
        <w:rPr>
          <w:spacing w:val="1"/>
          <w:u w:val="single"/>
        </w:rPr>
        <w:t xml:space="preserve"> </w:t>
      </w:r>
      <w:r>
        <w:rPr>
          <w:u w:val="single"/>
        </w:rPr>
        <w:t>числе</w:t>
      </w:r>
      <w:r>
        <w:rPr>
          <w:spacing w:val="1"/>
          <w:u w:val="single"/>
        </w:rPr>
        <w:t xml:space="preserve"> </w:t>
      </w:r>
      <w:r>
        <w:rPr>
          <w:u w:val="single"/>
        </w:rPr>
        <w:t>вентиляции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кондиционирования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воздуха,</w:t>
      </w:r>
      <w:r>
        <w:rPr>
          <w:spacing w:val="1"/>
        </w:rPr>
        <w:t xml:space="preserve"> </w:t>
      </w:r>
      <w:r>
        <w:rPr>
          <w:u w:val="single"/>
        </w:rPr>
        <w:t>газоснабжения,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освещения,</w:t>
      </w:r>
      <w:r>
        <w:rPr>
          <w:spacing w:val="1"/>
          <w:u w:val="single"/>
        </w:rPr>
        <w:t xml:space="preserve"> </w:t>
      </w:r>
      <w:r>
        <w:rPr>
          <w:u w:val="single"/>
        </w:rPr>
        <w:t>связи,</w:t>
      </w:r>
      <w:r>
        <w:rPr>
          <w:spacing w:val="1"/>
          <w:u w:val="single"/>
        </w:rPr>
        <w:t xml:space="preserve"> </w:t>
      </w:r>
      <w:r>
        <w:rPr>
          <w:u w:val="single"/>
        </w:rPr>
        <w:t>видеонаблюдения)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приемов</w:t>
      </w:r>
      <w:r>
        <w:rPr>
          <w:spacing w:val="1"/>
          <w:u w:val="single"/>
        </w:rPr>
        <w:t xml:space="preserve"> </w:t>
      </w:r>
      <w:r>
        <w:rPr>
          <w:u w:val="single"/>
        </w:rPr>
        <w:t>улучшения</w:t>
      </w:r>
      <w:r>
        <w:rPr>
          <w:spacing w:val="-57"/>
        </w:rPr>
        <w:t xml:space="preserve"> </w:t>
      </w:r>
      <w:r>
        <w:rPr>
          <w:u w:val="single"/>
        </w:rPr>
        <w:t>декоративных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качеств</w:t>
      </w:r>
      <w:r>
        <w:rPr>
          <w:spacing w:val="1"/>
          <w:u w:val="single"/>
        </w:rPr>
        <w:t xml:space="preserve"> </w:t>
      </w:r>
      <w:r>
        <w:rPr>
          <w:u w:val="single"/>
        </w:rPr>
        <w:t>фасадов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</w:t>
      </w:r>
      <w:r>
        <w:rPr>
          <w:spacing w:val="1"/>
        </w:rPr>
        <w:t xml:space="preserve"> </w:t>
      </w:r>
      <w:r>
        <w:rPr>
          <w:u w:val="single"/>
        </w:rPr>
        <w:t>размещении</w:t>
      </w:r>
      <w:r>
        <w:rPr>
          <w:spacing w:val="1"/>
          <w:u w:val="single"/>
        </w:rPr>
        <w:t xml:space="preserve"> </w:t>
      </w:r>
      <w:r>
        <w:rPr>
          <w:u w:val="single"/>
        </w:rPr>
        <w:t>такого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оборудования.</w:t>
      </w:r>
    </w:p>
    <w:p w:rsidR="001E72D7" w:rsidRDefault="001E72D7" w:rsidP="001E72D7">
      <w:pPr>
        <w:pStyle w:val="a5"/>
        <w:numPr>
          <w:ilvl w:val="0"/>
          <w:numId w:val="213"/>
        </w:numPr>
        <w:tabs>
          <w:tab w:val="left" w:pos="1192"/>
        </w:tabs>
        <w:spacing w:line="276" w:lineRule="auto"/>
        <w:ind w:right="225" w:firstLine="709"/>
        <w:jc w:val="both"/>
        <w:rPr>
          <w:sz w:val="24"/>
        </w:rPr>
      </w:pPr>
      <w:r>
        <w:rPr>
          <w:sz w:val="24"/>
        </w:rPr>
        <w:t>При размещении всех видов инженерных систем на визуально воспринимаемых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поверхностях фасадов (в том числе на кровле) объектов нежилого назначения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 мероприятия по их визуальному сокрытию и гармоничной интеграции в общий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здания.</w:t>
      </w:r>
    </w:p>
    <w:p w:rsidR="001E72D7" w:rsidRDefault="001E72D7" w:rsidP="001E72D7">
      <w:pPr>
        <w:pStyle w:val="a5"/>
        <w:numPr>
          <w:ilvl w:val="0"/>
          <w:numId w:val="213"/>
        </w:numPr>
        <w:tabs>
          <w:tab w:val="left" w:pos="1192"/>
        </w:tabs>
        <w:spacing w:line="276" w:lineRule="auto"/>
        <w:ind w:right="232" w:firstLine="709"/>
        <w:jc w:val="both"/>
        <w:rPr>
          <w:sz w:val="24"/>
        </w:rPr>
      </w:pPr>
      <w:r>
        <w:rPr>
          <w:sz w:val="24"/>
        </w:rPr>
        <w:t>Исключить размещение инженерного оборудования на декоративных элементах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здания.</w:t>
      </w:r>
    </w:p>
    <w:p w:rsidR="001E72D7" w:rsidRDefault="001E72D7" w:rsidP="001E72D7">
      <w:pPr>
        <w:pStyle w:val="a5"/>
        <w:numPr>
          <w:ilvl w:val="0"/>
          <w:numId w:val="213"/>
        </w:numPr>
        <w:tabs>
          <w:tab w:val="left" w:pos="1282"/>
        </w:tabs>
        <w:spacing w:line="276" w:lineRule="auto"/>
        <w:ind w:right="224" w:firstLine="709"/>
        <w:jc w:val="both"/>
        <w:rPr>
          <w:sz w:val="24"/>
        </w:rPr>
      </w:pPr>
      <w:r>
        <w:rPr>
          <w:sz w:val="24"/>
        </w:rPr>
        <w:t>Предусмотреть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(мест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кондиционеров</w:t>
      </w:r>
      <w:r>
        <w:rPr>
          <w:spacing w:val="1"/>
          <w:sz w:val="24"/>
        </w:rPr>
        <w:t xml:space="preserve"> </w:t>
      </w:r>
      <w:r>
        <w:rPr>
          <w:sz w:val="24"/>
        </w:rPr>
        <w:t>(ниши,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корзины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декоративными экранами) без выведения элементов электрооборудования на наружные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стен (отсутствие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сопровождающей проводки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7"/>
          <w:sz w:val="24"/>
        </w:rPr>
        <w:t xml:space="preserve"> </w:t>
      </w:r>
      <w:r>
        <w:rPr>
          <w:sz w:val="24"/>
        </w:rPr>
        <w:t>фасадов).</w:t>
      </w:r>
    </w:p>
    <w:p w:rsidR="001E72D7" w:rsidRDefault="001E72D7" w:rsidP="001E72D7">
      <w:pPr>
        <w:pStyle w:val="1"/>
        <w:spacing w:before="2" w:line="276" w:lineRule="auto"/>
        <w:ind w:right="236"/>
      </w:pPr>
      <w:r>
        <w:rPr>
          <w:u w:val="single"/>
        </w:rPr>
        <w:t>6.</w:t>
      </w:r>
      <w:r>
        <w:rPr>
          <w:spacing w:val="1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подсветке</w:t>
      </w:r>
      <w:r>
        <w:rPr>
          <w:spacing w:val="1"/>
          <w:u w:val="single"/>
        </w:rPr>
        <w:t xml:space="preserve"> </w:t>
      </w:r>
      <w:r>
        <w:rPr>
          <w:u w:val="single"/>
        </w:rPr>
        <w:t>фасадов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1"/>
        </w:rPr>
        <w:t xml:space="preserve"> </w:t>
      </w:r>
      <w:r>
        <w:rPr>
          <w:u w:val="single"/>
        </w:rPr>
        <w:t>(перечисление архитектурных приемов внешнего освещения их фасадов и цветов, а</w:t>
      </w:r>
      <w:r>
        <w:rPr>
          <w:spacing w:val="1"/>
        </w:rPr>
        <w:t xml:space="preserve"> </w:t>
      </w:r>
      <w:r>
        <w:rPr>
          <w:u w:val="single"/>
        </w:rPr>
        <w:t>также</w:t>
      </w:r>
      <w:r>
        <w:rPr>
          <w:spacing w:val="-3"/>
          <w:u w:val="single"/>
        </w:rPr>
        <w:t xml:space="preserve"> </w:t>
      </w:r>
      <w:r>
        <w:rPr>
          <w:u w:val="single"/>
        </w:rPr>
        <w:t>оттенков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такого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освещения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с</w:t>
      </w:r>
      <w:r>
        <w:rPr>
          <w:spacing w:val="-2"/>
          <w:u w:val="single"/>
        </w:rPr>
        <w:t xml:space="preserve"> </w:t>
      </w:r>
      <w:r>
        <w:rPr>
          <w:u w:val="single"/>
        </w:rPr>
        <w:t>указанием</w:t>
      </w:r>
      <w:r>
        <w:rPr>
          <w:spacing w:val="-2"/>
          <w:u w:val="single"/>
        </w:rPr>
        <w:t xml:space="preserve"> </w:t>
      </w:r>
      <w:r>
        <w:rPr>
          <w:u w:val="single"/>
        </w:rPr>
        <w:t>палитры).</w:t>
      </w:r>
    </w:p>
    <w:p w:rsidR="001E72D7" w:rsidRDefault="001E72D7" w:rsidP="001E72D7">
      <w:pPr>
        <w:pStyle w:val="a3"/>
        <w:spacing w:line="271" w:lineRule="exact"/>
        <w:ind w:left="929" w:firstLine="0"/>
      </w:pPr>
      <w:r>
        <w:t>1.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зданий,</w:t>
      </w:r>
      <w:r>
        <w:rPr>
          <w:spacing w:val="-6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предусмотреть:</w:t>
      </w:r>
    </w:p>
    <w:p w:rsidR="001E72D7" w:rsidRDefault="001E72D7" w:rsidP="001E72D7">
      <w:pPr>
        <w:pStyle w:val="a3"/>
        <w:spacing w:before="41"/>
        <w:ind w:left="929" w:firstLine="0"/>
      </w:pPr>
      <w:r>
        <w:t>а)</w:t>
      </w:r>
      <w:r>
        <w:rPr>
          <w:spacing w:val="7"/>
        </w:rPr>
        <w:t xml:space="preserve"> </w:t>
      </w:r>
      <w:r>
        <w:t>освещение</w:t>
      </w:r>
      <w:r>
        <w:rPr>
          <w:spacing w:val="61"/>
        </w:rPr>
        <w:t xml:space="preserve"> </w:t>
      </w:r>
      <w:r>
        <w:t>входной</w:t>
      </w:r>
      <w:r>
        <w:rPr>
          <w:spacing w:val="67"/>
        </w:rPr>
        <w:t xml:space="preserve"> </w:t>
      </w:r>
      <w:r>
        <w:t>группы</w:t>
      </w:r>
      <w:r>
        <w:rPr>
          <w:spacing w:val="67"/>
        </w:rPr>
        <w:t xml:space="preserve"> </w:t>
      </w:r>
      <w:r>
        <w:t>(фасадные</w:t>
      </w:r>
      <w:r>
        <w:rPr>
          <w:spacing w:val="65"/>
        </w:rPr>
        <w:t xml:space="preserve"> </w:t>
      </w:r>
      <w:r>
        <w:t>светильники,</w:t>
      </w:r>
      <w:r>
        <w:rPr>
          <w:spacing w:val="65"/>
        </w:rPr>
        <w:t xml:space="preserve"> </w:t>
      </w:r>
      <w:r>
        <w:t>встроенная</w:t>
      </w:r>
      <w:r>
        <w:rPr>
          <w:spacing w:val="64"/>
        </w:rPr>
        <w:t xml:space="preserve"> </w:t>
      </w:r>
      <w:r>
        <w:t>подсветка</w:t>
      </w:r>
      <w:r>
        <w:rPr>
          <w:spacing w:val="69"/>
        </w:rPr>
        <w:t xml:space="preserve"> </w:t>
      </w:r>
      <w:r>
        <w:t>и</w:t>
      </w:r>
    </w:p>
    <w:p w:rsidR="001E72D7" w:rsidRDefault="001E72D7" w:rsidP="001E72D7">
      <w:pPr>
        <w:pStyle w:val="a3"/>
        <w:spacing w:before="40"/>
        <w:ind w:firstLine="0"/>
        <w:jc w:val="left"/>
      </w:pPr>
      <w:r>
        <w:t>иные);</w:t>
      </w:r>
    </w:p>
    <w:p w:rsidR="001E72D7" w:rsidRDefault="001E72D7" w:rsidP="001E72D7">
      <w:pPr>
        <w:pStyle w:val="a3"/>
        <w:spacing w:before="45"/>
        <w:ind w:left="929" w:firstLine="0"/>
        <w:jc w:val="left"/>
      </w:pPr>
      <w:r>
        <w:t>б)</w:t>
      </w:r>
      <w:r>
        <w:rPr>
          <w:spacing w:val="-3"/>
        </w:rPr>
        <w:t xml:space="preserve"> </w:t>
      </w:r>
      <w:r>
        <w:t>освещение</w:t>
      </w:r>
      <w:r>
        <w:rPr>
          <w:spacing w:val="-4"/>
        </w:rPr>
        <w:t xml:space="preserve"> </w:t>
      </w:r>
      <w:r>
        <w:t>домовых</w:t>
      </w:r>
      <w:r>
        <w:rPr>
          <w:spacing w:val="-3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в темное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суток.</w:t>
      </w:r>
    </w:p>
    <w:p w:rsidR="001E72D7" w:rsidRDefault="001E72D7" w:rsidP="001E72D7">
      <w:pPr>
        <w:spacing w:before="164" w:line="276" w:lineRule="auto"/>
        <w:ind w:left="3964" w:right="597" w:hanging="3367"/>
        <w:rPr>
          <w:b/>
          <w:sz w:val="24"/>
        </w:rPr>
      </w:pPr>
      <w:r>
        <w:rPr>
          <w:b/>
          <w:sz w:val="24"/>
        </w:rPr>
        <w:t>Статья 44.3 Требования к архитектурно-градостроительному облику объектов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здравоохранения</w:t>
      </w:r>
    </w:p>
    <w:p w:rsidR="001E72D7" w:rsidRDefault="001E72D7" w:rsidP="001E72D7">
      <w:pPr>
        <w:pStyle w:val="1"/>
        <w:tabs>
          <w:tab w:val="left" w:pos="2367"/>
          <w:tab w:val="left" w:pos="3842"/>
          <w:tab w:val="left" w:pos="5795"/>
        </w:tabs>
        <w:spacing w:before="121" w:line="276" w:lineRule="auto"/>
        <w:ind w:right="224"/>
        <w:jc w:val="left"/>
      </w:pPr>
      <w:r>
        <w:rPr>
          <w:u w:val="single"/>
        </w:rPr>
        <w:t>Основные</w:t>
      </w:r>
      <w:r>
        <w:rPr>
          <w:u w:val="single"/>
        </w:rPr>
        <w:tab/>
        <w:t>принципы</w:t>
      </w:r>
      <w:r>
        <w:rPr>
          <w:u w:val="single"/>
        </w:rPr>
        <w:tab/>
        <w:t>формирования</w:t>
      </w:r>
      <w:r>
        <w:rPr>
          <w:u w:val="single"/>
        </w:rPr>
        <w:tab/>
        <w:t>архитектурно-градостроительного</w:t>
      </w:r>
      <w:r>
        <w:rPr>
          <w:spacing w:val="-57"/>
        </w:rPr>
        <w:t xml:space="preserve"> </w:t>
      </w:r>
      <w:r>
        <w:rPr>
          <w:u w:val="single"/>
        </w:rPr>
        <w:t>облика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объектов.</w:t>
      </w:r>
    </w:p>
    <w:p w:rsidR="001E72D7" w:rsidRDefault="001E72D7" w:rsidP="001E72D7">
      <w:pPr>
        <w:pStyle w:val="a5"/>
        <w:numPr>
          <w:ilvl w:val="0"/>
          <w:numId w:val="212"/>
        </w:numPr>
        <w:tabs>
          <w:tab w:val="left" w:pos="1242"/>
        </w:tabs>
        <w:spacing w:line="276" w:lineRule="auto"/>
        <w:ind w:right="226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сомасштабности, ансамблевости и гармонии, обеспечивая интеграцию в сложившуюся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(необходимо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застройки</w:t>
      </w:r>
      <w:r>
        <w:rPr>
          <w:spacing w:val="-3"/>
          <w:sz w:val="24"/>
        </w:rPr>
        <w:t xml:space="preserve"> </w:t>
      </w:r>
      <w:r>
        <w:rPr>
          <w:sz w:val="24"/>
        </w:rPr>
        <w:t>и ландшафта).</w:t>
      </w:r>
    </w:p>
    <w:p w:rsidR="001E72D7" w:rsidRDefault="001E72D7" w:rsidP="001E72D7">
      <w:pPr>
        <w:spacing w:line="276" w:lineRule="auto"/>
        <w:jc w:val="both"/>
        <w:rPr>
          <w:sz w:val="24"/>
        </w:rPr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3"/>
        <w:spacing w:before="72" w:line="276" w:lineRule="auto"/>
        <w:ind w:right="229"/>
      </w:pPr>
      <w:r>
        <w:lastRenderedPageBreak/>
        <w:t>Архитектурный облик объекта должен быть подчинен единому стилистическому</w:t>
      </w:r>
      <w:r>
        <w:rPr>
          <w:spacing w:val="1"/>
        </w:rPr>
        <w:t xml:space="preserve"> </w:t>
      </w:r>
      <w:r>
        <w:t>решению.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стилю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объекта.</w:t>
      </w:r>
    </w:p>
    <w:p w:rsidR="001E72D7" w:rsidRDefault="001E72D7" w:rsidP="001E72D7">
      <w:pPr>
        <w:pStyle w:val="a3"/>
        <w:spacing w:line="276" w:lineRule="auto"/>
        <w:ind w:right="232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отдавать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оттенкам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цветам.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гармоничное</w:t>
      </w:r>
      <w:r>
        <w:rPr>
          <w:spacing w:val="-3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базовым</w:t>
      </w:r>
      <w:r>
        <w:rPr>
          <w:spacing w:val="-4"/>
        </w:rPr>
        <w:t xml:space="preserve"> </w:t>
      </w:r>
      <w:r>
        <w:t>цветом.</w:t>
      </w:r>
    </w:p>
    <w:p w:rsidR="001E72D7" w:rsidRDefault="001E72D7" w:rsidP="001E72D7">
      <w:pPr>
        <w:pStyle w:val="a5"/>
        <w:numPr>
          <w:ilvl w:val="0"/>
          <w:numId w:val="212"/>
        </w:numPr>
        <w:tabs>
          <w:tab w:val="left" w:pos="1174"/>
        </w:tabs>
        <w:spacing w:before="1"/>
        <w:ind w:left="1173" w:hanging="245"/>
        <w:rPr>
          <w:sz w:val="24"/>
        </w:rPr>
      </w:pPr>
      <w:r>
        <w:rPr>
          <w:sz w:val="24"/>
        </w:rPr>
        <w:t>Общие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отделочным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8"/>
          <w:sz w:val="24"/>
        </w:rPr>
        <w:t xml:space="preserve"> </w:t>
      </w:r>
      <w:r>
        <w:rPr>
          <w:sz w:val="24"/>
        </w:rPr>
        <w:t>строительным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материалам:</w:t>
      </w:r>
    </w:p>
    <w:p w:rsidR="001E72D7" w:rsidRDefault="001E72D7" w:rsidP="001E72D7">
      <w:pPr>
        <w:pStyle w:val="a5"/>
        <w:numPr>
          <w:ilvl w:val="0"/>
          <w:numId w:val="211"/>
        </w:numPr>
        <w:tabs>
          <w:tab w:val="left" w:pos="1396"/>
          <w:tab w:val="left" w:pos="1397"/>
          <w:tab w:val="left" w:pos="2752"/>
          <w:tab w:val="left" w:pos="4393"/>
          <w:tab w:val="left" w:pos="6231"/>
          <w:tab w:val="left" w:pos="8463"/>
        </w:tabs>
        <w:spacing w:before="41" w:line="276" w:lineRule="auto"/>
        <w:ind w:right="231" w:firstLine="709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долговечные,</w:t>
      </w:r>
      <w:r>
        <w:rPr>
          <w:sz w:val="24"/>
        </w:rPr>
        <w:tab/>
        <w:t>износостойкие,</w:t>
      </w:r>
      <w:r>
        <w:rPr>
          <w:sz w:val="24"/>
        </w:rPr>
        <w:tab/>
        <w:t>ремонтопригодные</w:t>
      </w:r>
      <w:r>
        <w:rPr>
          <w:sz w:val="24"/>
        </w:rPr>
        <w:tab/>
        <w:t>материалы</w:t>
      </w:r>
      <w:r>
        <w:rPr>
          <w:spacing w:val="-57"/>
          <w:sz w:val="24"/>
        </w:rPr>
        <w:t xml:space="preserve"> </w:t>
      </w:r>
      <w:r>
        <w:rPr>
          <w:sz w:val="24"/>
        </w:rPr>
        <w:t>(учитывать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дальнейшую</w:t>
      </w:r>
      <w:r>
        <w:rPr>
          <w:spacing w:val="3"/>
          <w:sz w:val="24"/>
        </w:rPr>
        <w:t xml:space="preserve"> </w:t>
      </w:r>
      <w:r>
        <w:rPr>
          <w:sz w:val="24"/>
        </w:rPr>
        <w:t>эксплуатацию);</w:t>
      </w:r>
    </w:p>
    <w:p w:rsidR="001E72D7" w:rsidRDefault="001E72D7" w:rsidP="001E72D7">
      <w:pPr>
        <w:pStyle w:val="a5"/>
        <w:numPr>
          <w:ilvl w:val="0"/>
          <w:numId w:val="211"/>
        </w:numPr>
        <w:tabs>
          <w:tab w:val="left" w:pos="1246"/>
        </w:tabs>
        <w:spacing w:line="278" w:lineRule="auto"/>
        <w:ind w:right="228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54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50"/>
          <w:sz w:val="24"/>
        </w:rPr>
        <w:t xml:space="preserve"> </w:t>
      </w:r>
      <w:r>
        <w:rPr>
          <w:sz w:val="24"/>
        </w:rPr>
        <w:t>этажи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цоколь</w:t>
      </w:r>
      <w:r>
        <w:rPr>
          <w:spacing w:val="54"/>
          <w:sz w:val="24"/>
        </w:rPr>
        <w:t xml:space="preserve"> </w:t>
      </w:r>
      <w:r>
        <w:rPr>
          <w:sz w:val="24"/>
        </w:rPr>
        <w:t>из</w:t>
      </w:r>
      <w:r>
        <w:rPr>
          <w:spacing w:val="5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атмосферным</w:t>
      </w:r>
      <w:r>
        <w:rPr>
          <w:spacing w:val="52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57"/>
          <w:sz w:val="24"/>
        </w:rPr>
        <w:t xml:space="preserve"> </w:t>
      </w:r>
      <w:r>
        <w:rPr>
          <w:sz w:val="24"/>
        </w:rPr>
        <w:t>вандалостойких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привлекательных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pStyle w:val="a5"/>
        <w:numPr>
          <w:ilvl w:val="0"/>
          <w:numId w:val="211"/>
        </w:numPr>
        <w:tabs>
          <w:tab w:val="left" w:pos="1392"/>
          <w:tab w:val="left" w:pos="1394"/>
          <w:tab w:val="left" w:pos="3400"/>
          <w:tab w:val="left" w:pos="4483"/>
          <w:tab w:val="left" w:pos="5634"/>
          <w:tab w:val="left" w:pos="7394"/>
          <w:tab w:val="left" w:pos="8481"/>
          <w:tab w:val="left" w:pos="8851"/>
        </w:tabs>
        <w:spacing w:line="276" w:lineRule="auto"/>
        <w:ind w:right="233" w:firstLine="709"/>
        <w:rPr>
          <w:sz w:val="24"/>
        </w:rPr>
      </w:pPr>
      <w:r>
        <w:rPr>
          <w:sz w:val="24"/>
        </w:rPr>
        <w:t>предусматривать</w:t>
      </w:r>
      <w:r>
        <w:rPr>
          <w:sz w:val="24"/>
        </w:rPr>
        <w:tab/>
        <w:t>систему</w:t>
      </w:r>
      <w:r>
        <w:rPr>
          <w:sz w:val="24"/>
        </w:rPr>
        <w:tab/>
        <w:t>разрезки</w:t>
      </w:r>
      <w:r>
        <w:rPr>
          <w:sz w:val="24"/>
        </w:rPr>
        <w:tab/>
        <w:t>облицовочных</w:t>
      </w:r>
      <w:r>
        <w:rPr>
          <w:sz w:val="24"/>
        </w:rPr>
        <w:tab/>
        <w:t>панелей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2"/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габаритов</w:t>
      </w:r>
      <w:r>
        <w:rPr>
          <w:spacing w:val="1"/>
          <w:sz w:val="24"/>
        </w:rPr>
        <w:t xml:space="preserve"> </w:t>
      </w:r>
      <w:r>
        <w:rPr>
          <w:sz w:val="24"/>
        </w:rPr>
        <w:t>дверных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проемов.</w:t>
      </w:r>
    </w:p>
    <w:p w:rsidR="001E72D7" w:rsidRDefault="001E72D7" w:rsidP="001E72D7">
      <w:pPr>
        <w:pStyle w:val="a5"/>
        <w:numPr>
          <w:ilvl w:val="0"/>
          <w:numId w:val="212"/>
        </w:numPr>
        <w:tabs>
          <w:tab w:val="left" w:pos="1170"/>
        </w:tabs>
        <w:spacing w:line="275" w:lineRule="exact"/>
        <w:ind w:left="1169" w:hanging="241"/>
        <w:rPr>
          <w:sz w:val="24"/>
        </w:rPr>
      </w:pPr>
      <w:r>
        <w:rPr>
          <w:sz w:val="24"/>
        </w:rPr>
        <w:t>Материалы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5"/>
          <w:sz w:val="24"/>
        </w:rPr>
        <w:t xml:space="preserve"> </w:t>
      </w:r>
      <w:r>
        <w:rPr>
          <w:sz w:val="24"/>
        </w:rPr>
        <w:t>(финишные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материалы):</w:t>
      </w:r>
    </w:p>
    <w:p w:rsidR="001E72D7" w:rsidRDefault="001E72D7" w:rsidP="001E72D7">
      <w:pPr>
        <w:pStyle w:val="a5"/>
        <w:numPr>
          <w:ilvl w:val="0"/>
          <w:numId w:val="210"/>
        </w:numPr>
        <w:tabs>
          <w:tab w:val="left" w:pos="1210"/>
        </w:tabs>
        <w:spacing w:before="37" w:line="276" w:lineRule="auto"/>
        <w:ind w:right="223" w:firstLine="709"/>
        <w:jc w:val="both"/>
        <w:rPr>
          <w:sz w:val="24"/>
        </w:rPr>
      </w:pPr>
      <w:r>
        <w:rPr>
          <w:sz w:val="24"/>
        </w:rPr>
        <w:t>кровля, элементы кровли: фальцевая кровля, мягкая черепица, наливная 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мембрана,</w:t>
      </w:r>
      <w:r>
        <w:rPr>
          <w:spacing w:val="1"/>
          <w:sz w:val="24"/>
        </w:rPr>
        <w:t xml:space="preserve"> </w:t>
      </w:r>
      <w:r>
        <w:rPr>
          <w:sz w:val="24"/>
        </w:rPr>
        <w:t>засыпка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сланцевая</w:t>
      </w:r>
      <w:r>
        <w:rPr>
          <w:spacing w:val="1"/>
          <w:sz w:val="24"/>
        </w:rPr>
        <w:t xml:space="preserve"> </w:t>
      </w:r>
      <w:r>
        <w:rPr>
          <w:sz w:val="24"/>
        </w:rPr>
        <w:t>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песчано-цементная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черепица,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керамическая черепица, бетонная и керамическая плитка, природный камень (гранит 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аналог),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светопрозрачные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эксплуатируемой кровли);</w:t>
      </w:r>
    </w:p>
    <w:p w:rsidR="001E72D7" w:rsidRDefault="001E72D7" w:rsidP="001E72D7">
      <w:pPr>
        <w:pStyle w:val="a5"/>
        <w:numPr>
          <w:ilvl w:val="0"/>
          <w:numId w:val="210"/>
        </w:numPr>
        <w:tabs>
          <w:tab w:val="left" w:pos="1350"/>
        </w:tabs>
        <w:spacing w:before="1" w:line="276" w:lineRule="auto"/>
        <w:ind w:right="228" w:firstLine="709"/>
        <w:jc w:val="both"/>
        <w:rPr>
          <w:sz w:val="24"/>
        </w:rPr>
      </w:pPr>
      <w:r>
        <w:rPr>
          <w:sz w:val="24"/>
        </w:rPr>
        <w:t>цоколь: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аналог),</w:t>
      </w:r>
      <w:r>
        <w:rPr>
          <w:spacing w:val="1"/>
          <w:sz w:val="24"/>
        </w:rPr>
        <w:t xml:space="preserve"> </w:t>
      </w:r>
      <w:r>
        <w:rPr>
          <w:sz w:val="24"/>
        </w:rPr>
        <w:t>клинкерный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полнотелый кирпич, керамогранит на клеевой основе, панели из бетонных композитов,</w:t>
      </w:r>
      <w:r>
        <w:rPr>
          <w:spacing w:val="1"/>
          <w:sz w:val="24"/>
        </w:rPr>
        <w:t xml:space="preserve"> </w:t>
      </w:r>
      <w:r>
        <w:rPr>
          <w:sz w:val="24"/>
        </w:rPr>
        <w:t>бетон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210"/>
        </w:numPr>
        <w:tabs>
          <w:tab w:val="left" w:pos="1275"/>
        </w:tabs>
        <w:spacing w:before="2" w:line="276" w:lineRule="auto"/>
        <w:ind w:right="225" w:firstLine="709"/>
        <w:jc w:val="both"/>
        <w:rPr>
          <w:sz w:val="24"/>
        </w:rPr>
      </w:pPr>
      <w:r>
        <w:rPr>
          <w:sz w:val="24"/>
        </w:rPr>
        <w:t>стены: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</w:t>
      </w:r>
      <w:r>
        <w:rPr>
          <w:spacing w:val="1"/>
          <w:sz w:val="24"/>
        </w:rPr>
        <w:t xml:space="preserve"> </w:t>
      </w:r>
      <w:r>
        <w:rPr>
          <w:sz w:val="24"/>
        </w:rPr>
        <w:t>(клинкерный,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керамический),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железобетонные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панели,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подшивка</w:t>
      </w:r>
      <w:r>
        <w:rPr>
          <w:spacing w:val="1"/>
          <w:sz w:val="24"/>
        </w:rPr>
        <w:t xml:space="preserve"> </w:t>
      </w:r>
      <w:r>
        <w:rPr>
          <w:sz w:val="24"/>
        </w:rPr>
        <w:t>нависающих частей, керамогранит, композит, архитектурный бетон, природный 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 или аналог), металлокассеты (в том числе профилированные), аквапанель, HPL-</w:t>
      </w:r>
      <w:r>
        <w:rPr>
          <w:spacing w:val="1"/>
          <w:sz w:val="24"/>
        </w:rPr>
        <w:t xml:space="preserve"> </w:t>
      </w:r>
      <w:r>
        <w:rPr>
          <w:sz w:val="24"/>
        </w:rPr>
        <w:t>панель, линеарная</w:t>
      </w:r>
      <w:r>
        <w:rPr>
          <w:spacing w:val="-2"/>
          <w:sz w:val="24"/>
        </w:rPr>
        <w:t xml:space="preserve"> </w:t>
      </w:r>
      <w:r>
        <w:rPr>
          <w:sz w:val="24"/>
        </w:rPr>
        <w:t>панель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210"/>
        </w:numPr>
        <w:tabs>
          <w:tab w:val="left" w:pos="1203"/>
        </w:tabs>
        <w:spacing w:line="276" w:lineRule="auto"/>
        <w:ind w:right="228" w:firstLine="709"/>
        <w:jc w:val="both"/>
        <w:rPr>
          <w:sz w:val="24"/>
        </w:rPr>
      </w:pPr>
      <w:r>
        <w:rPr>
          <w:sz w:val="24"/>
        </w:rPr>
        <w:t>входные группы: светопрозрачные, вандалостойкие конструкции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алюминиевого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стеклопакетом</w:t>
      </w:r>
      <w:r>
        <w:rPr>
          <w:spacing w:val="1"/>
          <w:sz w:val="24"/>
        </w:rPr>
        <w:t xml:space="preserve"> </w:t>
      </w:r>
      <w:r>
        <w:rPr>
          <w:sz w:val="24"/>
        </w:rPr>
        <w:t>(остекление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60%</w:t>
      </w:r>
      <w:r>
        <w:rPr>
          <w:spacing w:val="1"/>
          <w:sz w:val="24"/>
        </w:rPr>
        <w:t xml:space="preserve"> </w:t>
      </w:r>
      <w:r>
        <w:rPr>
          <w:sz w:val="24"/>
        </w:rPr>
        <w:t>дверного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полотна,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витражных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конструкций);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примыкания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светопрозрачным</w:t>
      </w:r>
      <w:r>
        <w:rPr>
          <w:spacing w:val="19"/>
          <w:sz w:val="24"/>
        </w:rPr>
        <w:t xml:space="preserve"> </w:t>
      </w:r>
      <w:r>
        <w:rPr>
          <w:sz w:val="24"/>
        </w:rPr>
        <w:t>конструкциям</w:t>
      </w:r>
      <w:r>
        <w:rPr>
          <w:spacing w:val="18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0"/>
          <w:sz w:val="24"/>
        </w:rPr>
        <w:t xml:space="preserve"> </w:t>
      </w:r>
      <w:r>
        <w:rPr>
          <w:sz w:val="24"/>
        </w:rPr>
        <w:t>быть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долговечных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вандалостойких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pStyle w:val="a5"/>
        <w:numPr>
          <w:ilvl w:val="0"/>
          <w:numId w:val="210"/>
        </w:numPr>
        <w:tabs>
          <w:tab w:val="left" w:pos="1195"/>
        </w:tabs>
        <w:spacing w:line="276" w:lineRule="auto"/>
        <w:ind w:right="233" w:firstLine="709"/>
        <w:jc w:val="both"/>
        <w:rPr>
          <w:sz w:val="24"/>
        </w:rPr>
      </w:pPr>
      <w:r>
        <w:rPr>
          <w:sz w:val="24"/>
        </w:rPr>
        <w:t>декоративные элементы: стеклофибробетон, природный камень, металл и другие</w:t>
      </w:r>
      <w:r>
        <w:rPr>
          <w:spacing w:val="-57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210"/>
        </w:numPr>
        <w:tabs>
          <w:tab w:val="left" w:pos="1206"/>
        </w:tabs>
        <w:spacing w:line="278" w:lineRule="auto"/>
        <w:ind w:right="223" w:firstLine="709"/>
        <w:jc w:val="both"/>
        <w:rPr>
          <w:sz w:val="24"/>
        </w:rPr>
      </w:pPr>
      <w:r>
        <w:rPr>
          <w:sz w:val="24"/>
        </w:rPr>
        <w:t>материалы, используемые для создания произведений 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панно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долговечности,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ремонтопригодности,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эксплуатации.</w:t>
      </w:r>
    </w:p>
    <w:p w:rsidR="001E72D7" w:rsidRDefault="001E72D7" w:rsidP="001E72D7">
      <w:pPr>
        <w:pStyle w:val="1"/>
        <w:spacing w:line="276" w:lineRule="auto"/>
        <w:ind w:right="227"/>
      </w:pPr>
      <w:r>
        <w:rPr>
          <w:u w:val="single"/>
        </w:rPr>
        <w:t>1.</w:t>
      </w:r>
      <w:r>
        <w:rPr>
          <w:spacing w:val="1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объемно-пространственным</w:t>
      </w:r>
      <w:r>
        <w:rPr>
          <w:spacing w:val="1"/>
          <w:u w:val="single"/>
        </w:rPr>
        <w:t xml:space="preserve"> </w:t>
      </w:r>
      <w:r>
        <w:rPr>
          <w:u w:val="single"/>
        </w:rPr>
        <w:t>характеристикам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</w:rPr>
        <w:t xml:space="preserve"> </w:t>
      </w:r>
      <w:r>
        <w:rPr>
          <w:u w:val="single"/>
        </w:rPr>
        <w:t>капитального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1"/>
          <w:u w:val="single"/>
        </w:rPr>
        <w:t xml:space="preserve"> </w:t>
      </w:r>
      <w:r>
        <w:rPr>
          <w:u w:val="single"/>
        </w:rPr>
        <w:t>(архитектурные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решения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1"/>
        </w:rPr>
        <w:t xml:space="preserve"> </w:t>
      </w:r>
      <w:r>
        <w:rPr>
          <w:u w:val="single"/>
        </w:rPr>
        <w:t>строительства,</w:t>
      </w:r>
      <w:r>
        <w:rPr>
          <w:spacing w:val="1"/>
          <w:u w:val="single"/>
        </w:rPr>
        <w:t xml:space="preserve"> </w:t>
      </w:r>
      <w:r>
        <w:rPr>
          <w:u w:val="single"/>
        </w:rPr>
        <w:t>определяющие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их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размер,</w:t>
      </w:r>
      <w:r>
        <w:rPr>
          <w:spacing w:val="1"/>
          <w:u w:val="single"/>
        </w:rPr>
        <w:t xml:space="preserve"> </w:t>
      </w:r>
      <w:r>
        <w:rPr>
          <w:u w:val="single"/>
        </w:rPr>
        <w:t>форму,</w:t>
      </w:r>
      <w:r>
        <w:rPr>
          <w:spacing w:val="1"/>
          <w:u w:val="single"/>
        </w:rPr>
        <w:t xml:space="preserve"> </w:t>
      </w:r>
      <w:r>
        <w:rPr>
          <w:u w:val="single"/>
        </w:rPr>
        <w:t>функциональное</w:t>
      </w:r>
      <w:r>
        <w:rPr>
          <w:spacing w:val="1"/>
          <w:u w:val="single"/>
        </w:rPr>
        <w:t xml:space="preserve"> </w:t>
      </w:r>
      <w:r>
        <w:rPr>
          <w:u w:val="single"/>
        </w:rPr>
        <w:t>назначение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</w:rPr>
        <w:t xml:space="preserve"> </w:t>
      </w:r>
      <w:r>
        <w:rPr>
          <w:u w:val="single"/>
        </w:rPr>
        <w:t>местоположение в границах</w:t>
      </w:r>
      <w:r>
        <w:rPr>
          <w:spacing w:val="-2"/>
          <w:u w:val="single"/>
        </w:rPr>
        <w:t xml:space="preserve"> </w:t>
      </w:r>
      <w:r>
        <w:rPr>
          <w:u w:val="single"/>
        </w:rPr>
        <w:t>земельного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участка).</w:t>
      </w:r>
    </w:p>
    <w:p w:rsidR="001E72D7" w:rsidRDefault="001E72D7" w:rsidP="001E72D7">
      <w:pPr>
        <w:pStyle w:val="a5"/>
        <w:numPr>
          <w:ilvl w:val="0"/>
          <w:numId w:val="209"/>
        </w:numPr>
        <w:tabs>
          <w:tab w:val="left" w:pos="1210"/>
        </w:tabs>
        <w:spacing w:line="276" w:lineRule="auto"/>
        <w:ind w:right="224" w:firstLine="709"/>
        <w:jc w:val="both"/>
        <w:rPr>
          <w:sz w:val="24"/>
        </w:rPr>
      </w:pPr>
      <w:r>
        <w:rPr>
          <w:sz w:val="24"/>
        </w:rPr>
        <w:t>Размещение объектов капитального строительства (далее – объект) в 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 участка должно производиться с учетом реализации требований 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 проектирования Московской области (Постановление 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17.08.2015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713/30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3"/>
          <w:sz w:val="24"/>
        </w:rPr>
        <w:t xml:space="preserve"> </w:t>
      </w:r>
      <w:r>
        <w:rPr>
          <w:sz w:val="24"/>
        </w:rPr>
        <w:t>области»),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9"/>
          <w:sz w:val="24"/>
        </w:rPr>
        <w:t xml:space="preserve"> </w:t>
      </w:r>
      <w:r>
        <w:rPr>
          <w:sz w:val="24"/>
        </w:rPr>
        <w:t>также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</w:t>
      </w:r>
    </w:p>
    <w:p w:rsidR="001E72D7" w:rsidRDefault="001E72D7" w:rsidP="001E72D7">
      <w:pPr>
        <w:spacing w:line="276" w:lineRule="auto"/>
        <w:jc w:val="both"/>
        <w:rPr>
          <w:sz w:val="24"/>
        </w:rPr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3"/>
        <w:spacing w:before="72" w:line="276" w:lineRule="auto"/>
        <w:ind w:firstLine="0"/>
        <w:jc w:val="left"/>
      </w:pPr>
      <w:r>
        <w:lastRenderedPageBreak/>
        <w:t>благоустройства</w:t>
      </w:r>
      <w:r>
        <w:rPr>
          <w:spacing w:val="39"/>
        </w:rPr>
        <w:t xml:space="preserve"> </w:t>
      </w:r>
      <w:r>
        <w:t>территории</w:t>
      </w:r>
      <w:r>
        <w:rPr>
          <w:spacing w:val="41"/>
        </w:rPr>
        <w:t xml:space="preserve"> </w:t>
      </w:r>
      <w:r>
        <w:t>муниципального</w:t>
      </w:r>
      <w:r>
        <w:rPr>
          <w:spacing w:val="38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Московской</w:t>
      </w:r>
      <w:r>
        <w:rPr>
          <w:spacing w:val="40"/>
        </w:rPr>
        <w:t xml:space="preserve"> </w:t>
      </w:r>
      <w:r>
        <w:t>области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нормируемого</w:t>
      </w:r>
      <w:r>
        <w:rPr>
          <w:spacing w:val="-2"/>
        </w:rPr>
        <w:t xml:space="preserve"> </w:t>
      </w:r>
      <w:r>
        <w:t>комплекса элементов</w:t>
      </w:r>
      <w:r>
        <w:rPr>
          <w:spacing w:val="1"/>
        </w:rPr>
        <w:t xml:space="preserve"> </w:t>
      </w:r>
      <w:r>
        <w:t>благоустройства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парковочных</w:t>
      </w:r>
      <w:r>
        <w:rPr>
          <w:spacing w:val="-5"/>
        </w:rPr>
        <w:t xml:space="preserve"> </w:t>
      </w:r>
      <w:r>
        <w:t>мест.</w:t>
      </w:r>
    </w:p>
    <w:p w:rsidR="001E72D7" w:rsidRDefault="001E72D7" w:rsidP="001E72D7">
      <w:pPr>
        <w:pStyle w:val="a5"/>
        <w:numPr>
          <w:ilvl w:val="0"/>
          <w:numId w:val="209"/>
        </w:numPr>
        <w:tabs>
          <w:tab w:val="left" w:pos="1174"/>
        </w:tabs>
        <w:spacing w:line="275" w:lineRule="exact"/>
        <w:ind w:left="1173" w:hanging="245"/>
        <w:rPr>
          <w:sz w:val="24"/>
        </w:rPr>
      </w:pPr>
      <w:r>
        <w:rPr>
          <w:sz w:val="24"/>
        </w:rPr>
        <w:t>Требования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объемно-пространственным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архитектурным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решениям:</w:t>
      </w:r>
    </w:p>
    <w:p w:rsidR="001E72D7" w:rsidRDefault="001E72D7" w:rsidP="001E72D7">
      <w:pPr>
        <w:pStyle w:val="a3"/>
        <w:spacing w:before="41"/>
        <w:ind w:left="929" w:firstLine="0"/>
        <w:jc w:val="left"/>
      </w:pPr>
      <w:r>
        <w:t>1)</w:t>
      </w:r>
      <w:r>
        <w:rPr>
          <w:spacing w:val="26"/>
        </w:rPr>
        <w:t xml:space="preserve"> </w:t>
      </w:r>
      <w:r>
        <w:t>требования</w:t>
      </w:r>
      <w:r>
        <w:rPr>
          <w:spacing w:val="28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объемно-пространственным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архитектурным</w:t>
      </w:r>
      <w:r>
        <w:rPr>
          <w:spacing w:val="26"/>
        </w:rPr>
        <w:t xml:space="preserve"> </w:t>
      </w:r>
      <w:r>
        <w:t>решениям</w:t>
      </w:r>
      <w:r>
        <w:rPr>
          <w:spacing w:val="26"/>
        </w:rPr>
        <w:t xml:space="preserve"> </w:t>
      </w:r>
      <w:r>
        <w:t>входных</w:t>
      </w:r>
    </w:p>
    <w:p w:rsidR="001E72D7" w:rsidRDefault="001E72D7" w:rsidP="001E72D7">
      <w:pPr>
        <w:pStyle w:val="a3"/>
        <w:spacing w:before="45"/>
        <w:ind w:firstLine="0"/>
        <w:jc w:val="left"/>
      </w:pPr>
      <w:r>
        <w:t>групп:</w:t>
      </w:r>
    </w:p>
    <w:p w:rsidR="001E72D7" w:rsidRDefault="001E72D7" w:rsidP="001E72D7">
      <w:pPr>
        <w:pStyle w:val="a3"/>
        <w:spacing w:before="41"/>
        <w:ind w:left="929" w:firstLine="0"/>
        <w:jc w:val="left"/>
      </w:pPr>
      <w:r>
        <w:t>а)</w:t>
      </w:r>
      <w:r>
        <w:rPr>
          <w:spacing w:val="54"/>
        </w:rPr>
        <w:t xml:space="preserve"> </w:t>
      </w:r>
      <w:r>
        <w:t>основной</w:t>
      </w:r>
      <w:r>
        <w:rPr>
          <w:spacing w:val="53"/>
        </w:rPr>
        <w:t xml:space="preserve"> </w:t>
      </w:r>
      <w:r>
        <w:t>вход</w:t>
      </w:r>
      <w:r>
        <w:rPr>
          <w:spacing w:val="56"/>
        </w:rPr>
        <w:t xml:space="preserve"> </w:t>
      </w:r>
      <w:r>
        <w:t>(входы)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здание</w:t>
      </w:r>
      <w:r>
        <w:rPr>
          <w:spacing w:val="54"/>
        </w:rPr>
        <w:t xml:space="preserve"> </w:t>
      </w:r>
      <w:r>
        <w:t>должен</w:t>
      </w:r>
      <w:r>
        <w:rPr>
          <w:spacing w:val="56"/>
        </w:rPr>
        <w:t xml:space="preserve"> </w:t>
      </w:r>
      <w:r>
        <w:t>быть</w:t>
      </w:r>
      <w:r>
        <w:rPr>
          <w:spacing w:val="58"/>
        </w:rPr>
        <w:t xml:space="preserve"> </w:t>
      </w:r>
      <w:r>
        <w:t>организован</w:t>
      </w:r>
      <w:r>
        <w:rPr>
          <w:spacing w:val="53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уровня</w:t>
      </w:r>
      <w:r>
        <w:rPr>
          <w:spacing w:val="57"/>
        </w:rPr>
        <w:t xml:space="preserve"> </w:t>
      </w:r>
      <w:r>
        <w:t>земли/в</w:t>
      </w:r>
    </w:p>
    <w:p w:rsidR="001E72D7" w:rsidRDefault="001E72D7" w:rsidP="001E72D7">
      <w:pPr>
        <w:pStyle w:val="a3"/>
        <w:spacing w:before="40" w:line="276" w:lineRule="auto"/>
        <w:ind w:right="227" w:firstLine="0"/>
      </w:pPr>
      <w:r>
        <w:t>одном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прилегающим</w:t>
      </w:r>
      <w:r>
        <w:rPr>
          <w:spacing w:val="1"/>
        </w:rPr>
        <w:t xml:space="preserve"> </w:t>
      </w:r>
      <w:r>
        <w:t>твердым</w:t>
      </w:r>
      <w:r>
        <w:rPr>
          <w:spacing w:val="1"/>
        </w:rPr>
        <w:t xml:space="preserve"> </w:t>
      </w:r>
      <w:r>
        <w:t>покрытием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«безбарьерной</w:t>
      </w:r>
      <w:r>
        <w:rPr>
          <w:spacing w:val="1"/>
        </w:rPr>
        <w:t xml:space="preserve"> </w:t>
      </w:r>
      <w:r>
        <w:t>среды»,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допускается сохранение существующего уровня входа в здание, при условии обеспечения</w:t>
      </w:r>
      <w:r>
        <w:rPr>
          <w:spacing w:val="1"/>
        </w:rPr>
        <w:t xml:space="preserve"> </w:t>
      </w:r>
      <w:r>
        <w:t>доступности для</w:t>
      </w:r>
      <w:r>
        <w:rPr>
          <w:spacing w:val="1"/>
        </w:rPr>
        <w:t xml:space="preserve"> </w:t>
      </w:r>
      <w:r>
        <w:t>маломобильных</w:t>
      </w:r>
      <w:r>
        <w:rPr>
          <w:spacing w:val="-1"/>
        </w:rPr>
        <w:t xml:space="preserve"> </w:t>
      </w:r>
      <w:r>
        <w:t>групп;</w:t>
      </w:r>
    </w:p>
    <w:p w:rsidR="001E72D7" w:rsidRDefault="001E72D7" w:rsidP="001E72D7">
      <w:pPr>
        <w:pStyle w:val="a3"/>
        <w:spacing w:before="2" w:line="276" w:lineRule="auto"/>
        <w:ind w:right="231"/>
      </w:pPr>
      <w:r>
        <w:t>б) главный вход в здание необходимо выявить (акцентировать), второстепенные</w:t>
      </w:r>
      <w:r>
        <w:rPr>
          <w:spacing w:val="1"/>
        </w:rPr>
        <w:t xml:space="preserve"> </w:t>
      </w:r>
      <w:r>
        <w:t>входы</w:t>
      </w:r>
      <w:r>
        <w:rPr>
          <w:spacing w:val="-1"/>
        </w:rPr>
        <w:t xml:space="preserve"> </w:t>
      </w:r>
      <w:r>
        <w:t>(служебные, технические, эвакуационные) - нивелировать;</w:t>
      </w:r>
    </w:p>
    <w:p w:rsidR="001E72D7" w:rsidRDefault="001E72D7" w:rsidP="001E72D7">
      <w:pPr>
        <w:pStyle w:val="a3"/>
        <w:spacing w:line="276" w:lineRule="auto"/>
        <w:ind w:right="225"/>
      </w:pPr>
      <w:r>
        <w:t>в) предусмотреть защиту от атмосферных осадков входных групп путем устройства</w:t>
      </w:r>
      <w:r>
        <w:rPr>
          <w:spacing w:val="-57"/>
        </w:rPr>
        <w:t xml:space="preserve"> </w:t>
      </w:r>
      <w:r>
        <w:t>козырьков (навесов, заглубления входных групп и т.д.) над каждым входом (устройство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предусматриваться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эвакуационными</w:t>
      </w:r>
      <w:r>
        <w:rPr>
          <w:spacing w:val="1"/>
        </w:rPr>
        <w:t xml:space="preserve"> </w:t>
      </w:r>
      <w:r>
        <w:t>выходами);</w:t>
      </w:r>
    </w:p>
    <w:p w:rsidR="001E72D7" w:rsidRDefault="001E72D7" w:rsidP="001E72D7">
      <w:pPr>
        <w:pStyle w:val="a3"/>
        <w:spacing w:before="1" w:line="276" w:lineRule="auto"/>
        <w:ind w:right="225"/>
      </w:pPr>
      <w:r>
        <w:t>г) при устройстве козырьков (навесов) использовать безопорные конструкции, в</w:t>
      </w:r>
      <w:r>
        <w:rPr>
          <w:spacing w:val="1"/>
        </w:rPr>
        <w:t xml:space="preserve"> </w:t>
      </w:r>
      <w:r>
        <w:t>случае обоснованной необходимости наличия опорных элементов в зоне главного входа</w:t>
      </w:r>
      <w:r>
        <w:rPr>
          <w:spacing w:val="1"/>
        </w:rPr>
        <w:t xml:space="preserve"> </w:t>
      </w:r>
      <w:r>
        <w:t>(под козырьком (навесом)), предусмотреть их по массе соотносимыми нависающими над</w:t>
      </w:r>
      <w:r>
        <w:rPr>
          <w:spacing w:val="1"/>
        </w:rPr>
        <w:t xml:space="preserve"> </w:t>
      </w:r>
      <w:r>
        <w:t>ними объему,</w:t>
      </w:r>
      <w:r>
        <w:rPr>
          <w:spacing w:val="1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четное</w:t>
      </w:r>
      <w:r>
        <w:rPr>
          <w:spacing w:val="-3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опорных</w:t>
      </w:r>
      <w:r>
        <w:rPr>
          <w:spacing w:val="-5"/>
        </w:rPr>
        <w:t xml:space="preserve"> </w:t>
      </w:r>
      <w:r>
        <w:t>элементов.</w:t>
      </w:r>
    </w:p>
    <w:p w:rsidR="001E72D7" w:rsidRDefault="001E72D7" w:rsidP="001E72D7">
      <w:pPr>
        <w:pStyle w:val="1"/>
        <w:spacing w:before="1" w:line="278" w:lineRule="auto"/>
        <w:ind w:right="229"/>
      </w:pPr>
      <w:r>
        <w:rPr>
          <w:u w:val="single"/>
        </w:rPr>
        <w:t>2.</w:t>
      </w:r>
      <w:r>
        <w:rPr>
          <w:spacing w:val="1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архитектурно-стилистическим</w:t>
      </w:r>
      <w:r>
        <w:rPr>
          <w:spacing w:val="1"/>
          <w:u w:val="single"/>
        </w:rPr>
        <w:t xml:space="preserve"> </w:t>
      </w:r>
      <w:r>
        <w:rPr>
          <w:u w:val="single"/>
        </w:rPr>
        <w:t>характеристикам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</w:rPr>
        <w:t xml:space="preserve"> </w:t>
      </w:r>
      <w:r>
        <w:rPr>
          <w:u w:val="single"/>
        </w:rPr>
        <w:t>капитального строительства (характеристики элементов фасадов, а также элементов</w:t>
      </w:r>
      <w:r>
        <w:rPr>
          <w:spacing w:val="-57"/>
        </w:rPr>
        <w:t xml:space="preserve"> </w:t>
      </w:r>
      <w:r>
        <w:rPr>
          <w:u w:val="single"/>
        </w:rPr>
        <w:t>иных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наружных</w:t>
      </w:r>
      <w:r>
        <w:rPr>
          <w:spacing w:val="-6"/>
          <w:u w:val="single"/>
        </w:rPr>
        <w:t xml:space="preserve"> </w:t>
      </w:r>
      <w:r>
        <w:rPr>
          <w:u w:val="single"/>
        </w:rPr>
        <w:t>частей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-5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их</w:t>
      </w:r>
      <w:r>
        <w:rPr>
          <w:spacing w:val="-6"/>
          <w:u w:val="single"/>
        </w:rPr>
        <w:t xml:space="preserve"> </w:t>
      </w:r>
      <w:r>
        <w:rPr>
          <w:u w:val="single"/>
        </w:rPr>
        <w:t>характеристик).</w:t>
      </w:r>
    </w:p>
    <w:p w:rsidR="001E72D7" w:rsidRDefault="001E72D7" w:rsidP="001E72D7">
      <w:pPr>
        <w:pStyle w:val="a5"/>
        <w:numPr>
          <w:ilvl w:val="0"/>
          <w:numId w:val="208"/>
        </w:numPr>
        <w:tabs>
          <w:tab w:val="left" w:pos="1661"/>
        </w:tabs>
        <w:spacing w:line="276" w:lineRule="auto"/>
        <w:ind w:right="231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6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6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-4"/>
          <w:sz w:val="24"/>
        </w:rPr>
        <w:t xml:space="preserve"> </w:t>
      </w:r>
      <w:r>
        <w:rPr>
          <w:sz w:val="24"/>
        </w:rPr>
        <w:t>сомасштабности,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ансамблевости и гармонии,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предусмотрев:</w:t>
      </w:r>
    </w:p>
    <w:p w:rsidR="001E72D7" w:rsidRDefault="001E72D7" w:rsidP="001E72D7">
      <w:pPr>
        <w:pStyle w:val="a5"/>
        <w:numPr>
          <w:ilvl w:val="0"/>
          <w:numId w:val="207"/>
        </w:numPr>
        <w:tabs>
          <w:tab w:val="left" w:pos="1350"/>
        </w:tabs>
        <w:spacing w:line="276" w:lineRule="auto"/>
        <w:ind w:right="231" w:firstLine="709"/>
        <w:jc w:val="both"/>
        <w:rPr>
          <w:sz w:val="24"/>
        </w:rPr>
      </w:pP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(необходимо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 характер, структуру и стилистические особенности окружающей застройки и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ландшафта);</w:t>
      </w:r>
    </w:p>
    <w:p w:rsidR="001E72D7" w:rsidRDefault="001E72D7" w:rsidP="001E72D7">
      <w:pPr>
        <w:pStyle w:val="a5"/>
        <w:numPr>
          <w:ilvl w:val="0"/>
          <w:numId w:val="207"/>
        </w:numPr>
        <w:tabs>
          <w:tab w:val="left" w:pos="1192"/>
        </w:tabs>
        <w:spacing w:line="275" w:lineRule="exact"/>
        <w:ind w:left="1191" w:hanging="263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проектируемого</w:t>
      </w:r>
      <w:r>
        <w:rPr>
          <w:spacing w:val="-7"/>
          <w:sz w:val="24"/>
        </w:rPr>
        <w:t xml:space="preserve"> </w:t>
      </w:r>
      <w:r>
        <w:rPr>
          <w:sz w:val="24"/>
        </w:rPr>
        <w:t>здания.</w:t>
      </w:r>
    </w:p>
    <w:p w:rsidR="001E72D7" w:rsidRDefault="001E72D7" w:rsidP="001E72D7">
      <w:pPr>
        <w:pStyle w:val="a5"/>
        <w:numPr>
          <w:ilvl w:val="0"/>
          <w:numId w:val="208"/>
        </w:numPr>
        <w:tabs>
          <w:tab w:val="left" w:pos="1314"/>
        </w:tabs>
        <w:spacing w:before="34" w:line="276" w:lineRule="auto"/>
        <w:ind w:right="233" w:firstLine="709"/>
        <w:jc w:val="both"/>
        <w:rPr>
          <w:sz w:val="24"/>
        </w:rPr>
      </w:pPr>
      <w:r>
        <w:rPr>
          <w:sz w:val="24"/>
        </w:rPr>
        <w:t>Требования к размещению, типоразмерам и стилистическим характеристикам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светопрозрачных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конструкций:</w:t>
      </w:r>
    </w:p>
    <w:p w:rsidR="001E72D7" w:rsidRDefault="001E72D7" w:rsidP="001E72D7">
      <w:pPr>
        <w:pStyle w:val="a3"/>
        <w:spacing w:line="276" w:lineRule="auto"/>
        <w:ind w:right="227"/>
      </w:pPr>
      <w:r>
        <w:t>1)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светопрозрачных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(оконные</w:t>
      </w:r>
      <w:r>
        <w:rPr>
          <w:spacing w:val="1"/>
        </w:rPr>
        <w:t xml:space="preserve"> </w:t>
      </w:r>
      <w:r>
        <w:t>проемы,</w:t>
      </w:r>
      <w:r>
        <w:rPr>
          <w:spacing w:val="1"/>
        </w:rPr>
        <w:t xml:space="preserve"> </w:t>
      </w:r>
      <w:r>
        <w:t>витражи)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фасаде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планировочными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композиционными</w:t>
      </w:r>
      <w:r>
        <w:rPr>
          <w:spacing w:val="1"/>
        </w:rPr>
        <w:t xml:space="preserve"> </w:t>
      </w:r>
      <w:r>
        <w:t>решениями</w:t>
      </w:r>
      <w:r>
        <w:rPr>
          <w:spacing w:val="1"/>
        </w:rPr>
        <w:t xml:space="preserve"> </w:t>
      </w:r>
      <w:r>
        <w:t>(недопустимо</w:t>
      </w:r>
      <w:r>
        <w:rPr>
          <w:spacing w:val="1"/>
        </w:rPr>
        <w:t xml:space="preserve"> </w:t>
      </w:r>
      <w:r>
        <w:t>подчинение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оконных</w:t>
      </w:r>
      <w:r>
        <w:rPr>
          <w:spacing w:val="1"/>
        </w:rPr>
        <w:t xml:space="preserve"> </w:t>
      </w:r>
      <w:r>
        <w:t>проемов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планировочным</w:t>
      </w:r>
      <w:r>
        <w:rPr>
          <w:spacing w:val="1"/>
        </w:rPr>
        <w:t xml:space="preserve"> </w:t>
      </w:r>
      <w:r>
        <w:t>решениям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обоснования общей</w:t>
      </w:r>
      <w:r>
        <w:rPr>
          <w:spacing w:val="-4"/>
        </w:rPr>
        <w:t xml:space="preserve"> </w:t>
      </w:r>
      <w:r>
        <w:t>композиции фасада, учета</w:t>
      </w:r>
      <w:r>
        <w:rPr>
          <w:spacing w:val="4"/>
        </w:rPr>
        <w:t xml:space="preserve"> </w:t>
      </w:r>
      <w:r>
        <w:t>тектоники здания).</w:t>
      </w:r>
    </w:p>
    <w:p w:rsidR="001E72D7" w:rsidRDefault="001E72D7" w:rsidP="001E72D7">
      <w:pPr>
        <w:pStyle w:val="a5"/>
        <w:numPr>
          <w:ilvl w:val="0"/>
          <w:numId w:val="208"/>
        </w:numPr>
        <w:tabs>
          <w:tab w:val="left" w:pos="1674"/>
        </w:tabs>
        <w:spacing w:line="276" w:lineRule="auto"/>
        <w:ind w:right="232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монументального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искусства.</w:t>
      </w:r>
    </w:p>
    <w:p w:rsidR="001E72D7" w:rsidRDefault="001E72D7" w:rsidP="001E72D7">
      <w:pPr>
        <w:pStyle w:val="a5"/>
        <w:numPr>
          <w:ilvl w:val="0"/>
          <w:numId w:val="208"/>
        </w:numPr>
        <w:tabs>
          <w:tab w:val="left" w:pos="1231"/>
        </w:tabs>
        <w:spacing w:line="275" w:lineRule="exact"/>
        <w:ind w:left="1230" w:hanging="302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архитектурно-стилистическим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-8"/>
          <w:sz w:val="24"/>
        </w:rPr>
        <w:t xml:space="preserve"> </w:t>
      </w:r>
      <w:r>
        <w:rPr>
          <w:sz w:val="24"/>
        </w:rPr>
        <w:t>входных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групп:</w:t>
      </w:r>
    </w:p>
    <w:p w:rsidR="001E72D7" w:rsidRDefault="001E72D7" w:rsidP="001E72D7">
      <w:pPr>
        <w:pStyle w:val="a5"/>
        <w:numPr>
          <w:ilvl w:val="0"/>
          <w:numId w:val="206"/>
        </w:numPr>
        <w:tabs>
          <w:tab w:val="left" w:pos="1195"/>
        </w:tabs>
        <w:spacing w:before="41" w:line="276" w:lineRule="auto"/>
        <w:ind w:right="228" w:firstLine="709"/>
        <w:rPr>
          <w:sz w:val="24"/>
        </w:rPr>
      </w:pPr>
      <w:r>
        <w:rPr>
          <w:sz w:val="24"/>
        </w:rPr>
        <w:t>козырек (навес) главного входа должен визуально отличаться от второстепенных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входов, при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стилю объекта;</w:t>
      </w:r>
    </w:p>
    <w:p w:rsidR="001E72D7" w:rsidRDefault="001E72D7" w:rsidP="001E72D7">
      <w:pPr>
        <w:pStyle w:val="a5"/>
        <w:numPr>
          <w:ilvl w:val="0"/>
          <w:numId w:val="206"/>
        </w:numPr>
        <w:tabs>
          <w:tab w:val="left" w:pos="1242"/>
        </w:tabs>
        <w:spacing w:line="278" w:lineRule="auto"/>
        <w:ind w:right="232" w:firstLine="709"/>
        <w:rPr>
          <w:sz w:val="24"/>
        </w:rPr>
      </w:pPr>
      <w:r>
        <w:rPr>
          <w:sz w:val="24"/>
        </w:rPr>
        <w:t>устройство</w:t>
      </w:r>
      <w:r>
        <w:rPr>
          <w:spacing w:val="47"/>
          <w:sz w:val="24"/>
        </w:rPr>
        <w:t xml:space="preserve"> </w:t>
      </w:r>
      <w:r>
        <w:rPr>
          <w:sz w:val="24"/>
        </w:rPr>
        <w:t>козырьков</w:t>
      </w:r>
      <w:r>
        <w:rPr>
          <w:spacing w:val="49"/>
          <w:sz w:val="24"/>
        </w:rPr>
        <w:t xml:space="preserve"> </w:t>
      </w:r>
      <w:r>
        <w:rPr>
          <w:sz w:val="24"/>
        </w:rPr>
        <w:t>(навесов)</w:t>
      </w:r>
      <w:r>
        <w:rPr>
          <w:spacing w:val="48"/>
          <w:sz w:val="24"/>
        </w:rPr>
        <w:t xml:space="preserve"> </w:t>
      </w:r>
      <w:r>
        <w:rPr>
          <w:sz w:val="24"/>
        </w:rPr>
        <w:t>над</w:t>
      </w:r>
      <w:r>
        <w:rPr>
          <w:spacing w:val="49"/>
          <w:sz w:val="24"/>
        </w:rPr>
        <w:t xml:space="preserve"> </w:t>
      </w:r>
      <w:r>
        <w:rPr>
          <w:sz w:val="24"/>
        </w:rPr>
        <w:t>всеми</w:t>
      </w:r>
      <w:r>
        <w:rPr>
          <w:spacing w:val="49"/>
          <w:sz w:val="24"/>
        </w:rPr>
        <w:t xml:space="preserve"> </w:t>
      </w:r>
      <w:r>
        <w:rPr>
          <w:sz w:val="24"/>
        </w:rPr>
        <w:t>входными</w:t>
      </w:r>
      <w:r>
        <w:rPr>
          <w:spacing w:val="49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46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48"/>
          <w:sz w:val="24"/>
        </w:rPr>
        <w:t xml:space="preserve"> </w:t>
      </w:r>
      <w:r>
        <w:rPr>
          <w:sz w:val="24"/>
        </w:rPr>
        <w:t>быть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-2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стилистической взаимоувязки с фасадными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решениями.</w:t>
      </w:r>
    </w:p>
    <w:p w:rsidR="001E72D7" w:rsidRDefault="001E72D7" w:rsidP="001E72D7">
      <w:pPr>
        <w:pStyle w:val="a5"/>
        <w:numPr>
          <w:ilvl w:val="0"/>
          <w:numId w:val="208"/>
        </w:numPr>
        <w:tabs>
          <w:tab w:val="left" w:pos="1514"/>
          <w:tab w:val="left" w:pos="1516"/>
          <w:tab w:val="left" w:pos="2918"/>
          <w:tab w:val="left" w:pos="3238"/>
          <w:tab w:val="left" w:pos="6577"/>
        </w:tabs>
        <w:spacing w:line="276" w:lineRule="auto"/>
        <w:ind w:right="229" w:firstLine="709"/>
        <w:rPr>
          <w:sz w:val="24"/>
        </w:rPr>
      </w:pPr>
      <w:r>
        <w:rPr>
          <w:sz w:val="24"/>
        </w:rPr>
        <w:t>Требования</w:t>
      </w:r>
      <w:r>
        <w:rPr>
          <w:sz w:val="24"/>
        </w:rPr>
        <w:tab/>
        <w:t>к</w:t>
      </w:r>
      <w:r>
        <w:rPr>
          <w:sz w:val="24"/>
        </w:rPr>
        <w:tab/>
        <w:t>архитектурно-стилистическим</w:t>
      </w:r>
      <w:r>
        <w:rPr>
          <w:sz w:val="24"/>
        </w:rPr>
        <w:tab/>
        <w:t>характеристикам</w:t>
      </w:r>
      <w:r>
        <w:rPr>
          <w:spacing w:val="8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благоустройства:</w:t>
      </w:r>
    </w:p>
    <w:p w:rsidR="001E72D7" w:rsidRDefault="001E72D7" w:rsidP="001E72D7">
      <w:pPr>
        <w:spacing w:line="276" w:lineRule="auto"/>
        <w:rPr>
          <w:sz w:val="24"/>
        </w:rPr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5"/>
        <w:numPr>
          <w:ilvl w:val="0"/>
          <w:numId w:val="241"/>
        </w:numPr>
        <w:tabs>
          <w:tab w:val="left" w:pos="1167"/>
        </w:tabs>
        <w:spacing w:before="72" w:line="276" w:lineRule="auto"/>
        <w:ind w:right="228" w:firstLine="709"/>
        <w:rPr>
          <w:sz w:val="24"/>
        </w:rPr>
      </w:pPr>
      <w:r>
        <w:rPr>
          <w:sz w:val="24"/>
        </w:rPr>
        <w:lastRenderedPageBreak/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(ограждение,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увязке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колористическим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объекта.</w:t>
      </w:r>
    </w:p>
    <w:p w:rsidR="001E72D7" w:rsidRDefault="001E72D7" w:rsidP="001E72D7">
      <w:pPr>
        <w:pStyle w:val="a5"/>
        <w:numPr>
          <w:ilvl w:val="0"/>
          <w:numId w:val="208"/>
        </w:numPr>
        <w:tabs>
          <w:tab w:val="left" w:pos="1580"/>
        </w:tabs>
        <w:spacing w:line="278" w:lineRule="auto"/>
        <w:ind w:right="228" w:firstLine="709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архитектурно-стилистическим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навигации:</w:t>
      </w:r>
    </w:p>
    <w:p w:rsidR="001E72D7" w:rsidRDefault="001E72D7" w:rsidP="001E72D7">
      <w:pPr>
        <w:pStyle w:val="a3"/>
        <w:spacing w:line="276" w:lineRule="auto"/>
        <w:ind w:right="225"/>
      </w:pPr>
      <w:r>
        <w:t>1)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навигации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информационного обеспечения с учетом масштаба и качества шрифтовых композиций,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инфографики,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взаимоувязке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стилистическим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композиционным</w:t>
      </w:r>
      <w:r>
        <w:rPr>
          <w:spacing w:val="-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фасадов</w:t>
      </w:r>
      <w:r>
        <w:rPr>
          <w:spacing w:val="2"/>
        </w:rPr>
        <w:t xml:space="preserve"> </w:t>
      </w:r>
      <w:r>
        <w:t>здания.</w:t>
      </w:r>
    </w:p>
    <w:p w:rsidR="001E72D7" w:rsidRDefault="001E72D7" w:rsidP="001E72D7">
      <w:pPr>
        <w:pStyle w:val="1"/>
        <w:spacing w:line="278" w:lineRule="auto"/>
        <w:jc w:val="left"/>
      </w:pPr>
      <w:r>
        <w:rPr>
          <w:u w:val="single"/>
        </w:rPr>
        <w:t>3.</w:t>
      </w:r>
      <w:r>
        <w:rPr>
          <w:spacing w:val="37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35"/>
          <w:u w:val="single"/>
        </w:rPr>
        <w:t xml:space="preserve"> </w:t>
      </w:r>
      <w:r>
        <w:rPr>
          <w:u w:val="single"/>
        </w:rPr>
        <w:t>к</w:t>
      </w:r>
      <w:r>
        <w:rPr>
          <w:spacing w:val="41"/>
          <w:u w:val="single"/>
        </w:rPr>
        <w:t xml:space="preserve"> </w:t>
      </w:r>
      <w:r>
        <w:rPr>
          <w:u w:val="single"/>
        </w:rPr>
        <w:t>цветовым</w:t>
      </w:r>
      <w:r>
        <w:rPr>
          <w:spacing w:val="42"/>
          <w:u w:val="single"/>
        </w:rPr>
        <w:t xml:space="preserve"> </w:t>
      </w:r>
      <w:r>
        <w:rPr>
          <w:u w:val="single"/>
        </w:rPr>
        <w:t>решениям</w:t>
      </w:r>
      <w:r>
        <w:rPr>
          <w:spacing w:val="4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35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4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-57"/>
        </w:rPr>
        <w:t xml:space="preserve"> </w:t>
      </w:r>
      <w:r>
        <w:rPr>
          <w:u w:val="single"/>
        </w:rPr>
        <w:t>(цвета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оттенки,</w:t>
      </w:r>
      <w:r>
        <w:rPr>
          <w:spacing w:val="-2"/>
          <w:u w:val="single"/>
        </w:rPr>
        <w:t xml:space="preserve"> </w:t>
      </w:r>
      <w:r>
        <w:rPr>
          <w:u w:val="single"/>
        </w:rPr>
        <w:t>используемые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4"/>
          <w:u w:val="single"/>
        </w:rPr>
        <w:t xml:space="preserve"> </w:t>
      </w:r>
      <w:r>
        <w:rPr>
          <w:u w:val="single"/>
        </w:rPr>
        <w:t>отделки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фасадов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указанием</w:t>
      </w:r>
      <w:r>
        <w:rPr>
          <w:spacing w:val="-5"/>
          <w:u w:val="single"/>
        </w:rPr>
        <w:t xml:space="preserve"> </w:t>
      </w:r>
      <w:r>
        <w:rPr>
          <w:u w:val="single"/>
        </w:rPr>
        <w:t>палитры).</w:t>
      </w:r>
    </w:p>
    <w:p w:rsidR="001E72D7" w:rsidRDefault="001E72D7" w:rsidP="001E72D7">
      <w:pPr>
        <w:pStyle w:val="a5"/>
        <w:numPr>
          <w:ilvl w:val="0"/>
          <w:numId w:val="205"/>
        </w:numPr>
        <w:tabs>
          <w:tab w:val="left" w:pos="1174"/>
        </w:tabs>
        <w:spacing w:line="269" w:lineRule="exact"/>
        <w:rPr>
          <w:sz w:val="24"/>
        </w:rPr>
      </w:pP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рекомендациик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цветовым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решениям:</w:t>
      </w:r>
    </w:p>
    <w:p w:rsidR="001E72D7" w:rsidRDefault="001E72D7" w:rsidP="001E72D7">
      <w:pPr>
        <w:pStyle w:val="a5"/>
        <w:numPr>
          <w:ilvl w:val="0"/>
          <w:numId w:val="204"/>
        </w:numPr>
        <w:tabs>
          <w:tab w:val="left" w:pos="1217"/>
        </w:tabs>
        <w:spacing w:before="38" w:line="276" w:lineRule="auto"/>
        <w:ind w:right="236" w:firstLine="709"/>
        <w:rPr>
          <w:sz w:val="24"/>
        </w:rPr>
      </w:pPr>
      <w:r>
        <w:rPr>
          <w:sz w:val="24"/>
        </w:rPr>
        <w:t>цветовое</w:t>
      </w:r>
      <w:r>
        <w:rPr>
          <w:spacing w:val="2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23"/>
          <w:sz w:val="24"/>
        </w:rPr>
        <w:t xml:space="preserve"> </w:t>
      </w:r>
      <w:r>
        <w:rPr>
          <w:sz w:val="24"/>
        </w:rPr>
        <w:t>быть</w:t>
      </w:r>
      <w:r>
        <w:rPr>
          <w:spacing w:val="26"/>
          <w:sz w:val="24"/>
        </w:rPr>
        <w:t xml:space="preserve"> </w:t>
      </w:r>
      <w:r>
        <w:rPr>
          <w:sz w:val="24"/>
        </w:rPr>
        <w:t>обосновано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23"/>
          <w:sz w:val="24"/>
        </w:rPr>
        <w:t xml:space="preserve"> </w:t>
      </w:r>
      <w:r>
        <w:rPr>
          <w:sz w:val="24"/>
        </w:rPr>
        <w:t>во</w:t>
      </w:r>
      <w:r>
        <w:rPr>
          <w:spacing w:val="23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29"/>
          <w:sz w:val="24"/>
        </w:rPr>
        <w:t xml:space="preserve"> </w:t>
      </w:r>
      <w:r>
        <w:rPr>
          <w:sz w:val="24"/>
        </w:rPr>
        <w:t>увязке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здания, тектоникой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объема, оконными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проемами;</w:t>
      </w:r>
    </w:p>
    <w:p w:rsidR="001E72D7" w:rsidRDefault="001E72D7" w:rsidP="001E72D7">
      <w:pPr>
        <w:pStyle w:val="a5"/>
        <w:numPr>
          <w:ilvl w:val="0"/>
          <w:numId w:val="204"/>
        </w:numPr>
        <w:tabs>
          <w:tab w:val="left" w:pos="1192"/>
        </w:tabs>
        <w:spacing w:line="275" w:lineRule="exact"/>
        <w:ind w:left="1191" w:hanging="263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необходимо:</w:t>
      </w:r>
    </w:p>
    <w:p w:rsidR="001E72D7" w:rsidRDefault="001E72D7" w:rsidP="001E72D7">
      <w:pPr>
        <w:pStyle w:val="a3"/>
        <w:spacing w:before="41" w:line="278" w:lineRule="auto"/>
        <w:jc w:val="left"/>
      </w:pPr>
      <w:r>
        <w:t>а) избегать</w:t>
      </w:r>
      <w:r>
        <w:rPr>
          <w:spacing w:val="4"/>
        </w:rPr>
        <w:t xml:space="preserve"> </w:t>
      </w:r>
      <w:r>
        <w:t>соотношения</w:t>
      </w:r>
      <w:r>
        <w:rPr>
          <w:spacing w:val="3"/>
        </w:rPr>
        <w:t xml:space="preserve"> </w:t>
      </w:r>
      <w:r>
        <w:t>цветов</w:t>
      </w:r>
      <w:r>
        <w:rPr>
          <w:spacing w:val="3"/>
        </w:rPr>
        <w:t xml:space="preserve"> </w:t>
      </w:r>
      <w:r>
        <w:t>на фасаде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1:1;</w:t>
      </w:r>
      <w:r>
        <w:rPr>
          <w:spacing w:val="3"/>
        </w:rPr>
        <w:t xml:space="preserve"> </w:t>
      </w:r>
      <w:r>
        <w:t>должен</w:t>
      </w:r>
      <w:r>
        <w:rPr>
          <w:spacing w:val="3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основной,</w:t>
      </w:r>
      <w:r>
        <w:rPr>
          <w:spacing w:val="-57"/>
        </w:rPr>
        <w:t xml:space="preserve"> </w:t>
      </w:r>
      <w:r>
        <w:t>базовый</w:t>
      </w:r>
      <w:r>
        <w:rPr>
          <w:spacing w:val="-3"/>
        </w:rPr>
        <w:t xml:space="preserve"> </w:t>
      </w:r>
      <w:r>
        <w:t>цвет и</w:t>
      </w:r>
      <w:r>
        <w:rPr>
          <w:spacing w:val="1"/>
        </w:rPr>
        <w:t xml:space="preserve"> </w:t>
      </w:r>
      <w:r>
        <w:t>дополнительные, акцентные</w:t>
      </w:r>
      <w:r>
        <w:rPr>
          <w:spacing w:val="-2"/>
        </w:rPr>
        <w:t xml:space="preserve"> </w:t>
      </w:r>
      <w:r>
        <w:t>цвета;</w:t>
      </w:r>
    </w:p>
    <w:p w:rsidR="001E72D7" w:rsidRDefault="001E72D7" w:rsidP="001E72D7">
      <w:pPr>
        <w:pStyle w:val="a3"/>
        <w:tabs>
          <w:tab w:val="left" w:pos="1368"/>
          <w:tab w:val="left" w:pos="3534"/>
          <w:tab w:val="left" w:pos="4930"/>
          <w:tab w:val="left" w:pos="6610"/>
          <w:tab w:val="left" w:pos="7880"/>
          <w:tab w:val="left" w:pos="8222"/>
        </w:tabs>
        <w:spacing w:line="276" w:lineRule="auto"/>
        <w:ind w:right="231"/>
        <w:jc w:val="left"/>
      </w:pPr>
      <w:r>
        <w:t>б)</w:t>
      </w:r>
      <w:r>
        <w:tab/>
        <w:t>руководствоваться</w:t>
      </w:r>
      <w:r>
        <w:tab/>
        <w:t>принципом</w:t>
      </w:r>
      <w:r>
        <w:tab/>
        <w:t>гармоничного</w:t>
      </w:r>
      <w:r>
        <w:tab/>
        <w:t>сочетания</w:t>
      </w:r>
      <w:r>
        <w:tab/>
        <w:t>с</w:t>
      </w:r>
      <w:r>
        <w:tab/>
        <w:t>окружающей</w:t>
      </w:r>
      <w:r>
        <w:rPr>
          <w:spacing w:val="-57"/>
        </w:rPr>
        <w:t xml:space="preserve"> </w:t>
      </w:r>
      <w:r>
        <w:t>застройкой территории;</w:t>
      </w:r>
    </w:p>
    <w:p w:rsidR="001E72D7" w:rsidRDefault="001E72D7" w:rsidP="001E72D7">
      <w:pPr>
        <w:pStyle w:val="a3"/>
        <w:spacing w:line="276" w:lineRule="auto"/>
        <w:jc w:val="left"/>
      </w:pPr>
      <w:r>
        <w:t>в)</w:t>
      </w:r>
      <w:r>
        <w:rPr>
          <w:spacing w:val="42"/>
        </w:rPr>
        <w:t xml:space="preserve"> </w:t>
      </w:r>
      <w:r>
        <w:t>исключить</w:t>
      </w:r>
      <w:r>
        <w:rPr>
          <w:spacing w:val="45"/>
        </w:rPr>
        <w:t xml:space="preserve"> </w:t>
      </w:r>
      <w:r>
        <w:t>случайное</w:t>
      </w:r>
      <w:r>
        <w:rPr>
          <w:spacing w:val="41"/>
        </w:rPr>
        <w:t xml:space="preserve"> </w:t>
      </w:r>
      <w:r>
        <w:t>использование</w:t>
      </w:r>
      <w:r>
        <w:rPr>
          <w:spacing w:val="42"/>
        </w:rPr>
        <w:t xml:space="preserve"> </w:t>
      </w:r>
      <w:r>
        <w:t>цвета;</w:t>
      </w:r>
      <w:r>
        <w:rPr>
          <w:spacing w:val="45"/>
        </w:rPr>
        <w:t xml:space="preserve"> </w:t>
      </w:r>
      <w:r>
        <w:t>учитывать,</w:t>
      </w:r>
      <w:r>
        <w:rPr>
          <w:spacing w:val="40"/>
        </w:rPr>
        <w:t xml:space="preserve"> </w:t>
      </w:r>
      <w:r>
        <w:t>что</w:t>
      </w:r>
      <w:r>
        <w:rPr>
          <w:spacing w:val="43"/>
        </w:rPr>
        <w:t xml:space="preserve"> </w:t>
      </w:r>
      <w:r>
        <w:t>цветовые</w:t>
      </w:r>
      <w:r>
        <w:rPr>
          <w:spacing w:val="40"/>
        </w:rPr>
        <w:t xml:space="preserve"> </w:t>
      </w:r>
      <w:r>
        <w:t>акценты</w:t>
      </w:r>
      <w:r>
        <w:rPr>
          <w:spacing w:val="-57"/>
        </w:rPr>
        <w:t xml:space="preserve"> </w:t>
      </w:r>
      <w:r>
        <w:t>выявляют объемно-пластические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объектов;</w:t>
      </w:r>
    </w:p>
    <w:p w:rsidR="001E72D7" w:rsidRDefault="001E72D7" w:rsidP="001E72D7">
      <w:pPr>
        <w:pStyle w:val="a5"/>
        <w:numPr>
          <w:ilvl w:val="0"/>
          <w:numId w:val="205"/>
        </w:numPr>
        <w:tabs>
          <w:tab w:val="left" w:pos="1267"/>
        </w:tabs>
        <w:spacing w:line="276" w:lineRule="auto"/>
        <w:ind w:left="219" w:right="228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оконных,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витражных,</w:t>
      </w:r>
      <w:r>
        <w:rPr>
          <w:spacing w:val="1"/>
          <w:sz w:val="24"/>
        </w:rPr>
        <w:t xml:space="preserve"> </w:t>
      </w:r>
      <w:r>
        <w:rPr>
          <w:sz w:val="24"/>
        </w:rPr>
        <w:t>дверных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переплетов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белый цвет (RAL 9010, 9016, 9003, 9001 или аналоги из иных цветовых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палитр)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архитектурно-художественным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решением.</w:t>
      </w:r>
    </w:p>
    <w:p w:rsidR="001E72D7" w:rsidRDefault="001E72D7" w:rsidP="001E72D7">
      <w:pPr>
        <w:pStyle w:val="a5"/>
        <w:numPr>
          <w:ilvl w:val="0"/>
          <w:numId w:val="205"/>
        </w:numPr>
        <w:tabs>
          <w:tab w:val="left" w:pos="1231"/>
        </w:tabs>
        <w:spacing w:line="276" w:lineRule="auto"/>
        <w:ind w:left="219" w:right="229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агрессивной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гаммы,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 объема.</w:t>
      </w:r>
    </w:p>
    <w:p w:rsidR="001E72D7" w:rsidRDefault="001E72D7" w:rsidP="001E72D7">
      <w:pPr>
        <w:pStyle w:val="a5"/>
        <w:numPr>
          <w:ilvl w:val="0"/>
          <w:numId w:val="205"/>
        </w:numPr>
        <w:tabs>
          <w:tab w:val="left" w:pos="1661"/>
        </w:tabs>
        <w:spacing w:line="276" w:lineRule="auto"/>
        <w:ind w:left="219" w:right="230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использовании 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оштукатуривания возможно использование только светлых,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разбеленных,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</w:t>
      </w:r>
    </w:p>
    <w:p w:rsidR="001E72D7" w:rsidRDefault="001E72D7" w:rsidP="001E72D7">
      <w:pPr>
        <w:pStyle w:val="a5"/>
        <w:numPr>
          <w:ilvl w:val="0"/>
          <w:numId w:val="205"/>
        </w:numPr>
        <w:tabs>
          <w:tab w:val="left" w:pos="1195"/>
        </w:tabs>
        <w:spacing w:line="276" w:lineRule="auto"/>
        <w:ind w:left="219" w:right="234" w:firstLine="709"/>
        <w:jc w:val="both"/>
        <w:rPr>
          <w:sz w:val="24"/>
        </w:rPr>
      </w:pPr>
      <w:r>
        <w:rPr>
          <w:sz w:val="24"/>
        </w:rPr>
        <w:t>Рекомендуется исключить визуальное восприятие крепежных изделий;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наличия, выполнить</w:t>
      </w:r>
      <w:r>
        <w:rPr>
          <w:spacing w:val="-2"/>
          <w:sz w:val="24"/>
        </w:rPr>
        <w:t xml:space="preserve"> </w:t>
      </w:r>
      <w:r>
        <w:rPr>
          <w:sz w:val="24"/>
        </w:rPr>
        <w:t>крепежные</w:t>
      </w:r>
      <w:r>
        <w:rPr>
          <w:spacing w:val="-7"/>
          <w:sz w:val="24"/>
        </w:rPr>
        <w:t xml:space="preserve"> </w:t>
      </w:r>
      <w:r>
        <w:rPr>
          <w:sz w:val="24"/>
        </w:rPr>
        <w:t>изделия с 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 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элементов.</w:t>
      </w:r>
    </w:p>
    <w:p w:rsidR="001E72D7" w:rsidRDefault="001E72D7" w:rsidP="001E72D7">
      <w:pPr>
        <w:pStyle w:val="a5"/>
        <w:numPr>
          <w:ilvl w:val="0"/>
          <w:numId w:val="205"/>
        </w:numPr>
        <w:tabs>
          <w:tab w:val="left" w:pos="1177"/>
        </w:tabs>
        <w:spacing w:line="276" w:lineRule="auto"/>
        <w:ind w:left="219" w:right="227" w:firstLine="709"/>
        <w:jc w:val="both"/>
        <w:rPr>
          <w:sz w:val="24"/>
        </w:rPr>
      </w:pPr>
      <w:r>
        <w:rPr>
          <w:sz w:val="24"/>
        </w:rPr>
        <w:t>При использовании двух и более цветов штукатурки обеспечивать их стыковку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(смещенных друг относительно друга) плоскостях с перепадом, или рустовочным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разделителя.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росписи,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фасаде.</w:t>
      </w:r>
    </w:p>
    <w:p w:rsidR="001E72D7" w:rsidRDefault="001E72D7" w:rsidP="001E72D7">
      <w:pPr>
        <w:pStyle w:val="a5"/>
        <w:numPr>
          <w:ilvl w:val="0"/>
          <w:numId w:val="205"/>
        </w:numPr>
        <w:tabs>
          <w:tab w:val="left" w:pos="1202"/>
        </w:tabs>
        <w:spacing w:line="276" w:lineRule="auto"/>
        <w:ind w:left="219" w:right="229" w:firstLine="709"/>
        <w:jc w:val="both"/>
        <w:rPr>
          <w:sz w:val="24"/>
        </w:rPr>
      </w:pPr>
      <w:r>
        <w:rPr>
          <w:sz w:val="24"/>
        </w:rPr>
        <w:t>При объемно-планировочном решении здания, предусматривающем 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разновысотных частей здания с разностью высот более одного этажа, для нижележащей</w:t>
      </w:r>
      <w:r>
        <w:rPr>
          <w:spacing w:val="1"/>
          <w:sz w:val="24"/>
        </w:rPr>
        <w:t xml:space="preserve"> </w:t>
      </w:r>
      <w:r>
        <w:rPr>
          <w:sz w:val="24"/>
        </w:rPr>
        <w:t>кровли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 цветных покрытий (засыпки, мембраны) с учётом визуального 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кровли из</w:t>
      </w:r>
      <w:r>
        <w:rPr>
          <w:spacing w:val="-1"/>
          <w:sz w:val="24"/>
        </w:rPr>
        <w:t xml:space="preserve"> </w:t>
      </w:r>
      <w:r>
        <w:rPr>
          <w:sz w:val="24"/>
        </w:rPr>
        <w:t>окон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многоэтажных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зданий.</w:t>
      </w:r>
    </w:p>
    <w:p w:rsidR="001E72D7" w:rsidRDefault="001E72D7" w:rsidP="001E72D7">
      <w:pPr>
        <w:pStyle w:val="1"/>
        <w:spacing w:before="3" w:line="276" w:lineRule="auto"/>
        <w:jc w:val="left"/>
      </w:pPr>
      <w:r>
        <w:rPr>
          <w:u w:val="single"/>
        </w:rPr>
        <w:t>4.</w:t>
      </w:r>
      <w:r>
        <w:rPr>
          <w:spacing w:val="12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10"/>
          <w:u w:val="single"/>
        </w:rPr>
        <w:t xml:space="preserve"> </w:t>
      </w:r>
      <w:r>
        <w:rPr>
          <w:u w:val="single"/>
        </w:rPr>
        <w:t>к</w:t>
      </w:r>
      <w:r>
        <w:rPr>
          <w:spacing w:val="13"/>
          <w:u w:val="single"/>
        </w:rPr>
        <w:t xml:space="preserve"> </w:t>
      </w:r>
      <w:r>
        <w:rPr>
          <w:u w:val="single"/>
        </w:rPr>
        <w:t>отделочным</w:t>
      </w:r>
      <w:r>
        <w:rPr>
          <w:spacing w:val="13"/>
          <w:u w:val="single"/>
        </w:rPr>
        <w:t xml:space="preserve"> </w:t>
      </w:r>
      <w:r>
        <w:rPr>
          <w:u w:val="single"/>
        </w:rPr>
        <w:t>и</w:t>
      </w:r>
      <w:r>
        <w:rPr>
          <w:spacing w:val="9"/>
          <w:u w:val="single"/>
        </w:rPr>
        <w:t xml:space="preserve"> </w:t>
      </w:r>
      <w:r>
        <w:rPr>
          <w:u w:val="single"/>
        </w:rPr>
        <w:t>(или)</w:t>
      </w:r>
      <w:r>
        <w:rPr>
          <w:spacing w:val="10"/>
          <w:u w:val="single"/>
        </w:rPr>
        <w:t xml:space="preserve"> </w:t>
      </w:r>
      <w:r>
        <w:rPr>
          <w:u w:val="single"/>
        </w:rPr>
        <w:t>строительным</w:t>
      </w:r>
      <w:r>
        <w:rPr>
          <w:spacing w:val="13"/>
          <w:u w:val="single"/>
        </w:rPr>
        <w:t xml:space="preserve"> </w:t>
      </w:r>
      <w:r>
        <w:rPr>
          <w:u w:val="single"/>
        </w:rPr>
        <w:t>материалам</w:t>
      </w:r>
      <w:r>
        <w:rPr>
          <w:spacing w:val="9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-57"/>
        </w:rPr>
        <w:t xml:space="preserve"> </w:t>
      </w:r>
      <w:r>
        <w:rPr>
          <w:u w:val="single"/>
        </w:rPr>
        <w:t>капитального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2"/>
          <w:u w:val="single"/>
        </w:rPr>
        <w:t xml:space="preserve"> </w:t>
      </w:r>
      <w:r>
        <w:rPr>
          <w:u w:val="single"/>
        </w:rPr>
        <w:t>(материалы</w:t>
      </w:r>
      <w:r>
        <w:rPr>
          <w:spacing w:val="-5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4"/>
          <w:u w:val="single"/>
        </w:rPr>
        <w:t xml:space="preserve"> </w:t>
      </w:r>
      <w:r>
        <w:rPr>
          <w:u w:val="single"/>
        </w:rPr>
        <w:t>отделки</w:t>
      </w:r>
      <w:r>
        <w:rPr>
          <w:spacing w:val="-2"/>
          <w:u w:val="single"/>
        </w:rPr>
        <w:t xml:space="preserve"> </w:t>
      </w:r>
      <w:r>
        <w:rPr>
          <w:u w:val="single"/>
        </w:rPr>
        <w:t>фасадов).</w:t>
      </w:r>
    </w:p>
    <w:p w:rsidR="001E72D7" w:rsidRDefault="001E72D7" w:rsidP="001E72D7">
      <w:pPr>
        <w:pStyle w:val="a5"/>
        <w:numPr>
          <w:ilvl w:val="0"/>
          <w:numId w:val="203"/>
        </w:numPr>
        <w:tabs>
          <w:tab w:val="left" w:pos="1660"/>
          <w:tab w:val="left" w:pos="1661"/>
        </w:tabs>
        <w:spacing w:line="271" w:lineRule="exact"/>
        <w:ind w:hanging="732"/>
        <w:rPr>
          <w:sz w:val="24"/>
        </w:rPr>
      </w:pP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отделочным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8"/>
          <w:sz w:val="24"/>
        </w:rPr>
        <w:t xml:space="preserve"> </w:t>
      </w:r>
      <w:r>
        <w:rPr>
          <w:sz w:val="24"/>
        </w:rPr>
        <w:t>строительным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материалам:</w:t>
      </w:r>
    </w:p>
    <w:p w:rsidR="001E72D7" w:rsidRDefault="001E72D7" w:rsidP="001E72D7">
      <w:pPr>
        <w:spacing w:line="271" w:lineRule="exact"/>
        <w:rPr>
          <w:sz w:val="24"/>
        </w:rPr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5"/>
        <w:numPr>
          <w:ilvl w:val="0"/>
          <w:numId w:val="202"/>
        </w:numPr>
        <w:tabs>
          <w:tab w:val="left" w:pos="1246"/>
        </w:tabs>
        <w:spacing w:before="72" w:line="276" w:lineRule="auto"/>
        <w:ind w:right="228" w:firstLine="709"/>
        <w:jc w:val="both"/>
        <w:rPr>
          <w:sz w:val="24"/>
        </w:rPr>
      </w:pPr>
      <w:r>
        <w:rPr>
          <w:sz w:val="24"/>
        </w:rPr>
        <w:lastRenderedPageBreak/>
        <w:t>выполнять первые этажи и цоколь из устойчивых к атмосферным явлениям,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вандалостойких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привлекательных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pStyle w:val="a5"/>
        <w:numPr>
          <w:ilvl w:val="0"/>
          <w:numId w:val="202"/>
        </w:numPr>
        <w:tabs>
          <w:tab w:val="left" w:pos="1394"/>
        </w:tabs>
        <w:spacing w:line="276" w:lineRule="auto"/>
        <w:ind w:right="231" w:firstLine="709"/>
        <w:jc w:val="both"/>
        <w:rPr>
          <w:sz w:val="24"/>
        </w:rPr>
      </w:pP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разрезки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панелей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габаритов</w:t>
      </w:r>
      <w:r>
        <w:rPr>
          <w:spacing w:val="1"/>
          <w:sz w:val="24"/>
        </w:rPr>
        <w:t xml:space="preserve"> </w:t>
      </w:r>
      <w:r>
        <w:rPr>
          <w:sz w:val="24"/>
        </w:rPr>
        <w:t>дверных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проемов.</w:t>
      </w:r>
    </w:p>
    <w:p w:rsidR="001E72D7" w:rsidRDefault="001E72D7" w:rsidP="001E72D7">
      <w:pPr>
        <w:pStyle w:val="a5"/>
        <w:numPr>
          <w:ilvl w:val="0"/>
          <w:numId w:val="203"/>
        </w:numPr>
        <w:tabs>
          <w:tab w:val="left" w:pos="1170"/>
        </w:tabs>
        <w:spacing w:before="2"/>
        <w:ind w:left="1169" w:hanging="241"/>
        <w:jc w:val="both"/>
        <w:rPr>
          <w:sz w:val="24"/>
        </w:rPr>
      </w:pPr>
      <w:r>
        <w:rPr>
          <w:sz w:val="24"/>
        </w:rPr>
        <w:t>Материалы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5"/>
          <w:sz w:val="24"/>
        </w:rPr>
        <w:t xml:space="preserve"> </w:t>
      </w:r>
      <w:r>
        <w:rPr>
          <w:sz w:val="24"/>
        </w:rPr>
        <w:t>(финишные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материалы):</w:t>
      </w:r>
    </w:p>
    <w:p w:rsidR="001E72D7" w:rsidRDefault="001E72D7" w:rsidP="001E72D7">
      <w:pPr>
        <w:pStyle w:val="a5"/>
        <w:numPr>
          <w:ilvl w:val="0"/>
          <w:numId w:val="201"/>
        </w:numPr>
        <w:tabs>
          <w:tab w:val="left" w:pos="1210"/>
        </w:tabs>
        <w:spacing w:before="41" w:line="276" w:lineRule="auto"/>
        <w:ind w:right="223" w:firstLine="709"/>
        <w:jc w:val="both"/>
        <w:rPr>
          <w:sz w:val="24"/>
        </w:rPr>
      </w:pPr>
      <w:r>
        <w:rPr>
          <w:sz w:val="24"/>
        </w:rPr>
        <w:t>кровля, элементы кровли: фальцевая кровля, мягкая черепица, наливная 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мембрана,</w:t>
      </w:r>
      <w:r>
        <w:rPr>
          <w:spacing w:val="1"/>
          <w:sz w:val="24"/>
        </w:rPr>
        <w:t xml:space="preserve"> </w:t>
      </w:r>
      <w:r>
        <w:rPr>
          <w:sz w:val="24"/>
        </w:rPr>
        <w:t>засыпка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сланцевая</w:t>
      </w:r>
      <w:r>
        <w:rPr>
          <w:spacing w:val="1"/>
          <w:sz w:val="24"/>
        </w:rPr>
        <w:t xml:space="preserve"> </w:t>
      </w:r>
      <w:r>
        <w:rPr>
          <w:sz w:val="24"/>
        </w:rPr>
        <w:t>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песчано-цементная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черепица,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керамическая черепица, бетонная и керамическая плитка, природный камень (гранит 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аналог),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светопрозрачные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эксплуатируемой кровли);</w:t>
      </w:r>
    </w:p>
    <w:p w:rsidR="001E72D7" w:rsidRDefault="001E72D7" w:rsidP="001E72D7">
      <w:pPr>
        <w:pStyle w:val="a5"/>
        <w:numPr>
          <w:ilvl w:val="0"/>
          <w:numId w:val="201"/>
        </w:numPr>
        <w:tabs>
          <w:tab w:val="left" w:pos="1350"/>
        </w:tabs>
        <w:spacing w:before="1" w:line="276" w:lineRule="auto"/>
        <w:ind w:right="232" w:firstLine="709"/>
        <w:jc w:val="both"/>
        <w:rPr>
          <w:sz w:val="24"/>
        </w:rPr>
      </w:pPr>
      <w:r>
        <w:rPr>
          <w:sz w:val="24"/>
        </w:rPr>
        <w:t>цоколь: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аналог),</w:t>
      </w:r>
      <w:r>
        <w:rPr>
          <w:spacing w:val="1"/>
          <w:sz w:val="24"/>
        </w:rPr>
        <w:t xml:space="preserve"> </w:t>
      </w:r>
      <w:r>
        <w:rPr>
          <w:sz w:val="24"/>
        </w:rPr>
        <w:t>клинкерный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полнотелый кирпич, керамогранит на клеевой основе, панели из бетонных композитов,</w:t>
      </w:r>
      <w:r>
        <w:rPr>
          <w:spacing w:val="1"/>
          <w:sz w:val="24"/>
        </w:rPr>
        <w:t xml:space="preserve"> </w:t>
      </w:r>
      <w:r>
        <w:rPr>
          <w:sz w:val="24"/>
        </w:rPr>
        <w:t>бетон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201"/>
        </w:numPr>
        <w:tabs>
          <w:tab w:val="left" w:pos="1275"/>
        </w:tabs>
        <w:spacing w:line="276" w:lineRule="auto"/>
        <w:ind w:right="229" w:firstLine="709"/>
        <w:jc w:val="both"/>
        <w:rPr>
          <w:sz w:val="24"/>
        </w:rPr>
      </w:pPr>
      <w:r>
        <w:rPr>
          <w:sz w:val="24"/>
        </w:rPr>
        <w:t>стены: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</w:t>
      </w:r>
      <w:r>
        <w:rPr>
          <w:spacing w:val="1"/>
          <w:sz w:val="24"/>
        </w:rPr>
        <w:t xml:space="preserve"> </w:t>
      </w:r>
      <w:r>
        <w:rPr>
          <w:sz w:val="24"/>
        </w:rPr>
        <w:t>(клинкерный,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керамический),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железобетонные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панели,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подшивка</w:t>
      </w:r>
      <w:r>
        <w:rPr>
          <w:spacing w:val="1"/>
          <w:sz w:val="24"/>
        </w:rPr>
        <w:t xml:space="preserve"> </w:t>
      </w:r>
      <w:r>
        <w:rPr>
          <w:sz w:val="24"/>
        </w:rPr>
        <w:t>нависающих частей, керамогранит, композит, архитектурный бетон, природный 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 или аналог), металлокассеты (в том числе профилированные), аквапанель, HPL-</w:t>
      </w:r>
      <w:r>
        <w:rPr>
          <w:spacing w:val="1"/>
          <w:sz w:val="24"/>
        </w:rPr>
        <w:t xml:space="preserve"> </w:t>
      </w:r>
      <w:r>
        <w:rPr>
          <w:sz w:val="24"/>
        </w:rPr>
        <w:t>панель, линеарная</w:t>
      </w:r>
      <w:r>
        <w:rPr>
          <w:spacing w:val="-2"/>
          <w:sz w:val="24"/>
        </w:rPr>
        <w:t xml:space="preserve"> </w:t>
      </w:r>
      <w:r>
        <w:rPr>
          <w:sz w:val="24"/>
        </w:rPr>
        <w:t>панель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201"/>
        </w:numPr>
        <w:tabs>
          <w:tab w:val="left" w:pos="1203"/>
        </w:tabs>
        <w:spacing w:line="276" w:lineRule="auto"/>
        <w:ind w:right="222" w:firstLine="709"/>
        <w:jc w:val="both"/>
        <w:rPr>
          <w:sz w:val="24"/>
        </w:rPr>
      </w:pPr>
      <w:r>
        <w:rPr>
          <w:sz w:val="24"/>
        </w:rPr>
        <w:t>входные группы: светопрозрачные, вандалостойкие конструкции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алюминиевого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стеклопакетом</w:t>
      </w:r>
      <w:r>
        <w:rPr>
          <w:spacing w:val="1"/>
          <w:sz w:val="24"/>
        </w:rPr>
        <w:t xml:space="preserve"> </w:t>
      </w:r>
      <w:r>
        <w:rPr>
          <w:sz w:val="24"/>
        </w:rPr>
        <w:t>(остекление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60%</w:t>
      </w:r>
      <w:r>
        <w:rPr>
          <w:spacing w:val="1"/>
          <w:sz w:val="24"/>
        </w:rPr>
        <w:t xml:space="preserve"> </w:t>
      </w:r>
      <w:r>
        <w:rPr>
          <w:sz w:val="24"/>
        </w:rPr>
        <w:t>дверного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полотна,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витражных</w:t>
      </w:r>
      <w:r>
        <w:rPr>
          <w:spacing w:val="61"/>
          <w:sz w:val="24"/>
        </w:rPr>
        <w:t xml:space="preserve"> </w:t>
      </w:r>
      <w:r>
        <w:rPr>
          <w:sz w:val="24"/>
        </w:rPr>
        <w:t>конструкций);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примыкания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светопрозрачным</w:t>
      </w:r>
      <w:r>
        <w:rPr>
          <w:spacing w:val="18"/>
          <w:sz w:val="24"/>
        </w:rPr>
        <w:t xml:space="preserve"> </w:t>
      </w:r>
      <w:r>
        <w:rPr>
          <w:sz w:val="24"/>
        </w:rPr>
        <w:t>конструкциям</w:t>
      </w:r>
      <w:r>
        <w:rPr>
          <w:spacing w:val="19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9"/>
          <w:sz w:val="24"/>
        </w:rPr>
        <w:t xml:space="preserve"> </w:t>
      </w:r>
      <w:r>
        <w:rPr>
          <w:sz w:val="24"/>
        </w:rPr>
        <w:t>быть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долговечных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вандалостойких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pStyle w:val="a5"/>
        <w:numPr>
          <w:ilvl w:val="0"/>
          <w:numId w:val="201"/>
        </w:numPr>
        <w:tabs>
          <w:tab w:val="left" w:pos="1195"/>
        </w:tabs>
        <w:spacing w:line="276" w:lineRule="auto"/>
        <w:ind w:right="226" w:firstLine="709"/>
        <w:jc w:val="both"/>
        <w:rPr>
          <w:sz w:val="24"/>
        </w:rPr>
      </w:pPr>
      <w:r>
        <w:rPr>
          <w:sz w:val="24"/>
        </w:rPr>
        <w:t>декоративные элементы: стеклофибробетон, природный камень, металл и другие</w:t>
      </w:r>
      <w:r>
        <w:rPr>
          <w:spacing w:val="-57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201"/>
        </w:numPr>
        <w:tabs>
          <w:tab w:val="left" w:pos="1206"/>
        </w:tabs>
        <w:spacing w:line="276" w:lineRule="auto"/>
        <w:ind w:right="223" w:firstLine="709"/>
        <w:jc w:val="both"/>
        <w:rPr>
          <w:sz w:val="24"/>
        </w:rPr>
      </w:pPr>
      <w:r>
        <w:rPr>
          <w:sz w:val="24"/>
        </w:rPr>
        <w:t>материалы, используемые для создания произведений 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панно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долговечности,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ремонтопригодности,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эксплуатации.</w:t>
      </w:r>
    </w:p>
    <w:p w:rsidR="001E72D7" w:rsidRDefault="001E72D7" w:rsidP="001E72D7">
      <w:pPr>
        <w:pStyle w:val="a5"/>
        <w:numPr>
          <w:ilvl w:val="0"/>
          <w:numId w:val="203"/>
        </w:numPr>
        <w:tabs>
          <w:tab w:val="left" w:pos="1231"/>
        </w:tabs>
        <w:spacing w:line="275" w:lineRule="exact"/>
        <w:ind w:left="1230" w:hanging="302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4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допускается:</w:t>
      </w:r>
    </w:p>
    <w:p w:rsidR="001E72D7" w:rsidRDefault="001E72D7" w:rsidP="001E72D7">
      <w:pPr>
        <w:pStyle w:val="a5"/>
        <w:numPr>
          <w:ilvl w:val="0"/>
          <w:numId w:val="200"/>
        </w:numPr>
        <w:tabs>
          <w:tab w:val="left" w:pos="1661"/>
        </w:tabs>
        <w:spacing w:before="44" w:line="276" w:lineRule="auto"/>
        <w:ind w:right="231" w:firstLine="709"/>
        <w:jc w:val="both"/>
        <w:rPr>
          <w:sz w:val="24"/>
        </w:rPr>
      </w:pPr>
      <w:r>
        <w:rPr>
          <w:sz w:val="24"/>
        </w:rPr>
        <w:t>применение керамогранита с креплением на видимых клямерах в отделке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этажей;</w:t>
      </w:r>
    </w:p>
    <w:p w:rsidR="001E72D7" w:rsidRDefault="001E72D7" w:rsidP="001E72D7">
      <w:pPr>
        <w:pStyle w:val="a5"/>
        <w:numPr>
          <w:ilvl w:val="0"/>
          <w:numId w:val="200"/>
        </w:numPr>
        <w:tabs>
          <w:tab w:val="left" w:pos="1516"/>
        </w:tabs>
        <w:spacing w:line="276" w:lineRule="auto"/>
        <w:ind w:right="222" w:firstLine="709"/>
        <w:jc w:val="both"/>
        <w:rPr>
          <w:sz w:val="24"/>
        </w:rPr>
      </w:pPr>
      <w:r>
        <w:rPr>
          <w:sz w:val="24"/>
        </w:rPr>
        <w:t>опирание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1"/>
          <w:sz w:val="24"/>
        </w:rPr>
        <w:t xml:space="preserve"> </w:t>
      </w:r>
      <w:r>
        <w:rPr>
          <w:sz w:val="24"/>
        </w:rPr>
        <w:t>навесного,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оштукатуренного,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фиброцементного,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алюмокомпозитного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цоколя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примыкание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3"/>
          <w:sz w:val="24"/>
        </w:rPr>
        <w:t xml:space="preserve"> </w:t>
      </w:r>
      <w:r>
        <w:rPr>
          <w:sz w:val="24"/>
        </w:rPr>
        <w:t>грунта (отмостки);</w:t>
      </w:r>
    </w:p>
    <w:p w:rsidR="001E72D7" w:rsidRDefault="001E72D7" w:rsidP="001E72D7">
      <w:pPr>
        <w:pStyle w:val="a5"/>
        <w:numPr>
          <w:ilvl w:val="0"/>
          <w:numId w:val="200"/>
        </w:numPr>
        <w:tabs>
          <w:tab w:val="left" w:pos="1307"/>
        </w:tabs>
        <w:spacing w:line="278" w:lineRule="auto"/>
        <w:ind w:right="231" w:firstLine="709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сэндвич-панелей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1"/>
          <w:sz w:val="24"/>
        </w:rPr>
        <w:t xml:space="preserve"> </w:t>
      </w:r>
      <w:r>
        <w:rPr>
          <w:sz w:val="24"/>
        </w:rPr>
        <w:t>типом</w:t>
      </w:r>
      <w:r>
        <w:rPr>
          <w:spacing w:val="1"/>
          <w:sz w:val="24"/>
        </w:rPr>
        <w:t xml:space="preserve"> </w:t>
      </w:r>
      <w:r>
        <w:rPr>
          <w:sz w:val="24"/>
        </w:rPr>
        <w:t>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(визуально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панелей,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видимые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крепежные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(винты,</w:t>
      </w:r>
      <w:r>
        <w:rPr>
          <w:spacing w:val="-6"/>
          <w:sz w:val="24"/>
        </w:rPr>
        <w:t xml:space="preserve"> </w:t>
      </w:r>
      <w:r>
        <w:rPr>
          <w:sz w:val="24"/>
        </w:rPr>
        <w:t>дюбели,</w:t>
      </w:r>
      <w:r>
        <w:rPr>
          <w:spacing w:val="-2"/>
          <w:sz w:val="24"/>
        </w:rPr>
        <w:t xml:space="preserve"> </w:t>
      </w:r>
      <w:r>
        <w:rPr>
          <w:sz w:val="24"/>
        </w:rPr>
        <w:t>заклепки).</w:t>
      </w:r>
    </w:p>
    <w:p w:rsidR="001E72D7" w:rsidRDefault="001E72D7" w:rsidP="001E72D7">
      <w:pPr>
        <w:pStyle w:val="a5"/>
        <w:numPr>
          <w:ilvl w:val="0"/>
          <w:numId w:val="203"/>
        </w:numPr>
        <w:tabs>
          <w:tab w:val="left" w:pos="1170"/>
        </w:tabs>
        <w:spacing w:line="274" w:lineRule="exact"/>
        <w:ind w:left="1169" w:hanging="241"/>
        <w:jc w:val="both"/>
        <w:rPr>
          <w:sz w:val="24"/>
        </w:rPr>
      </w:pPr>
      <w:r>
        <w:rPr>
          <w:sz w:val="24"/>
        </w:rPr>
        <w:t>Запрещенные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5"/>
          <w:sz w:val="24"/>
        </w:rPr>
        <w:t xml:space="preserve"> </w:t>
      </w:r>
      <w:r>
        <w:rPr>
          <w:sz w:val="24"/>
        </w:rPr>
        <w:t>(финишные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материалы)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материалы:</w:t>
      </w:r>
    </w:p>
    <w:p w:rsidR="001E72D7" w:rsidRDefault="001E72D7" w:rsidP="001E72D7">
      <w:pPr>
        <w:pStyle w:val="a5"/>
        <w:numPr>
          <w:ilvl w:val="0"/>
          <w:numId w:val="199"/>
        </w:numPr>
        <w:tabs>
          <w:tab w:val="left" w:pos="1192"/>
        </w:tabs>
        <w:spacing w:before="37"/>
        <w:jc w:val="both"/>
        <w:rPr>
          <w:sz w:val="24"/>
        </w:rPr>
      </w:pPr>
      <w:r>
        <w:rPr>
          <w:sz w:val="24"/>
        </w:rPr>
        <w:t>бетонные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блоки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финишной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отделки;</w:t>
      </w:r>
    </w:p>
    <w:p w:rsidR="001E72D7" w:rsidRDefault="001E72D7" w:rsidP="001E72D7">
      <w:pPr>
        <w:pStyle w:val="a5"/>
        <w:numPr>
          <w:ilvl w:val="0"/>
          <w:numId w:val="199"/>
        </w:numPr>
        <w:tabs>
          <w:tab w:val="left" w:pos="1213"/>
        </w:tabs>
        <w:spacing w:before="42" w:line="276" w:lineRule="auto"/>
        <w:ind w:left="219" w:right="226" w:firstLine="709"/>
        <w:jc w:val="both"/>
        <w:rPr>
          <w:sz w:val="24"/>
        </w:rPr>
      </w:pPr>
      <w:r>
        <w:rPr>
          <w:sz w:val="24"/>
        </w:rPr>
        <w:t>фасад:</w:t>
      </w:r>
      <w:r>
        <w:rPr>
          <w:spacing w:val="14"/>
          <w:sz w:val="24"/>
        </w:rPr>
        <w:t xml:space="preserve"> </w:t>
      </w:r>
      <w:r>
        <w:rPr>
          <w:sz w:val="24"/>
        </w:rPr>
        <w:t>сотовый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17"/>
          <w:sz w:val="24"/>
        </w:rPr>
        <w:t xml:space="preserve"> </w:t>
      </w:r>
      <w:r>
        <w:rPr>
          <w:sz w:val="24"/>
        </w:rPr>
        <w:t>профилированный</w:t>
      </w:r>
      <w:r>
        <w:rPr>
          <w:spacing w:val="18"/>
          <w:sz w:val="24"/>
        </w:rPr>
        <w:t xml:space="preserve"> </w:t>
      </w:r>
      <w:r>
        <w:rPr>
          <w:sz w:val="24"/>
        </w:rPr>
        <w:t>поликарбонат,</w:t>
      </w:r>
      <w:r>
        <w:rPr>
          <w:spacing w:val="14"/>
          <w:sz w:val="24"/>
        </w:rPr>
        <w:t xml:space="preserve"> </w:t>
      </w:r>
      <w:r>
        <w:rPr>
          <w:sz w:val="24"/>
        </w:rPr>
        <w:t>профлист,</w:t>
      </w:r>
      <w:r>
        <w:rPr>
          <w:spacing w:val="18"/>
          <w:sz w:val="24"/>
        </w:rPr>
        <w:t xml:space="preserve"> </w:t>
      </w:r>
      <w:r>
        <w:rPr>
          <w:sz w:val="24"/>
        </w:rPr>
        <w:t>металлический</w:t>
      </w:r>
      <w:r>
        <w:rPr>
          <w:spacing w:val="-58"/>
          <w:sz w:val="24"/>
        </w:rPr>
        <w:t xml:space="preserve"> </w:t>
      </w:r>
      <w:r>
        <w:rPr>
          <w:sz w:val="24"/>
        </w:rPr>
        <w:t>и пластиковый сайдинг, цветная и тонирующая самоклеющаяся пленка, сэндвич-панель 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2"/>
          <w:sz w:val="24"/>
        </w:rPr>
        <w:t xml:space="preserve"> </w:t>
      </w:r>
      <w:r>
        <w:rPr>
          <w:sz w:val="24"/>
        </w:rPr>
        <w:t>типом</w:t>
      </w:r>
      <w:r>
        <w:rPr>
          <w:spacing w:val="-1"/>
          <w:sz w:val="24"/>
        </w:rPr>
        <w:t xml:space="preserve"> </w:t>
      </w:r>
      <w:r>
        <w:rPr>
          <w:sz w:val="24"/>
        </w:rPr>
        <w:t>крепления;</w:t>
      </w:r>
    </w:p>
    <w:p w:rsidR="001E72D7" w:rsidRDefault="001E72D7" w:rsidP="001E72D7">
      <w:pPr>
        <w:pStyle w:val="a5"/>
        <w:numPr>
          <w:ilvl w:val="0"/>
          <w:numId w:val="199"/>
        </w:numPr>
        <w:tabs>
          <w:tab w:val="left" w:pos="1246"/>
        </w:tabs>
        <w:spacing w:before="1" w:line="276" w:lineRule="auto"/>
        <w:ind w:left="219" w:right="222" w:firstLine="709"/>
        <w:jc w:val="both"/>
        <w:rPr>
          <w:sz w:val="24"/>
        </w:rPr>
      </w:pPr>
      <w:r>
        <w:rPr>
          <w:sz w:val="24"/>
        </w:rPr>
        <w:t>цоколь: фиброцементные панели, металлокассеты, сэндвич-панели, профлист,</w:t>
      </w:r>
      <w:r>
        <w:rPr>
          <w:spacing w:val="1"/>
          <w:sz w:val="24"/>
        </w:rPr>
        <w:t xml:space="preserve"> </w:t>
      </w:r>
      <w:r>
        <w:rPr>
          <w:sz w:val="24"/>
        </w:rPr>
        <w:t>вентфасад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облицовкой</w:t>
      </w:r>
      <w:r>
        <w:rPr>
          <w:spacing w:val="-3"/>
          <w:sz w:val="24"/>
        </w:rPr>
        <w:t xml:space="preserve"> </w:t>
      </w:r>
      <w:r>
        <w:rPr>
          <w:sz w:val="24"/>
        </w:rPr>
        <w:t>керамогранитом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плиткой;</w:t>
      </w:r>
    </w:p>
    <w:p w:rsidR="001E72D7" w:rsidRDefault="001E72D7" w:rsidP="001E72D7">
      <w:pPr>
        <w:pStyle w:val="a5"/>
        <w:numPr>
          <w:ilvl w:val="0"/>
          <w:numId w:val="199"/>
        </w:numPr>
        <w:tabs>
          <w:tab w:val="left" w:pos="1285"/>
        </w:tabs>
        <w:spacing w:line="276" w:lineRule="auto"/>
        <w:ind w:left="219" w:right="232" w:firstLine="709"/>
        <w:jc w:val="both"/>
        <w:rPr>
          <w:sz w:val="24"/>
        </w:rPr>
      </w:pP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этаж,</w:t>
      </w:r>
      <w:r>
        <w:rPr>
          <w:spacing w:val="1"/>
          <w:sz w:val="24"/>
        </w:rPr>
        <w:t xml:space="preserve"> </w:t>
      </w:r>
      <w:r>
        <w:rPr>
          <w:sz w:val="24"/>
        </w:rPr>
        <w:t>входные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витражные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конструкции:</w:t>
      </w:r>
      <w:r>
        <w:rPr>
          <w:spacing w:val="1"/>
          <w:sz w:val="24"/>
        </w:rPr>
        <w:t xml:space="preserve"> </w:t>
      </w:r>
      <w:r>
        <w:rPr>
          <w:sz w:val="24"/>
        </w:rPr>
        <w:t>поливинилхлорид</w:t>
      </w:r>
      <w:r>
        <w:rPr>
          <w:spacing w:val="1"/>
          <w:sz w:val="24"/>
        </w:rPr>
        <w:t xml:space="preserve"> </w:t>
      </w:r>
      <w:r>
        <w:rPr>
          <w:sz w:val="24"/>
        </w:rPr>
        <w:t>(ПВХ).</w:t>
      </w:r>
    </w:p>
    <w:p w:rsidR="001E72D7" w:rsidRDefault="001E72D7" w:rsidP="001E72D7">
      <w:pPr>
        <w:spacing w:line="276" w:lineRule="auto"/>
        <w:jc w:val="both"/>
        <w:rPr>
          <w:sz w:val="24"/>
        </w:rPr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5"/>
        <w:numPr>
          <w:ilvl w:val="0"/>
          <w:numId w:val="203"/>
        </w:numPr>
        <w:tabs>
          <w:tab w:val="left" w:pos="1722"/>
        </w:tabs>
        <w:spacing w:before="72" w:line="276" w:lineRule="auto"/>
        <w:ind w:left="219" w:right="228" w:firstLine="709"/>
        <w:jc w:val="both"/>
        <w:rPr>
          <w:sz w:val="24"/>
        </w:rPr>
      </w:pPr>
      <w:r>
        <w:rPr>
          <w:sz w:val="24"/>
        </w:rPr>
        <w:lastRenderedPageBreak/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облицовке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7"/>
          <w:sz w:val="24"/>
        </w:rPr>
        <w:t xml:space="preserve"> </w:t>
      </w:r>
      <w:r>
        <w:rPr>
          <w:sz w:val="24"/>
        </w:rPr>
        <w:t>оштукатуривания.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6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штукатурки,</w:t>
      </w:r>
      <w:r>
        <w:rPr>
          <w:spacing w:val="1"/>
          <w:sz w:val="24"/>
        </w:rPr>
        <w:t xml:space="preserve"> </w:t>
      </w:r>
      <w:r>
        <w:rPr>
          <w:sz w:val="24"/>
        </w:rPr>
        <w:t>тонированной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оштукатуренных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50%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площади поверхностей здания.</w:t>
      </w:r>
    </w:p>
    <w:p w:rsidR="001E72D7" w:rsidRDefault="001E72D7" w:rsidP="001E72D7">
      <w:pPr>
        <w:pStyle w:val="a5"/>
        <w:numPr>
          <w:ilvl w:val="0"/>
          <w:numId w:val="203"/>
        </w:numPr>
        <w:tabs>
          <w:tab w:val="left" w:pos="1213"/>
        </w:tabs>
        <w:spacing w:before="2" w:line="276" w:lineRule="auto"/>
        <w:ind w:left="219" w:right="230" w:firstLine="709"/>
        <w:jc w:val="both"/>
        <w:rPr>
          <w:sz w:val="24"/>
        </w:rPr>
      </w:pPr>
      <w:r>
        <w:rPr>
          <w:sz w:val="24"/>
        </w:rPr>
        <w:t>Не рекомендуется сопряжение в одной плоскости поверхностей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отделочными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раскреповки (за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панно).</w:t>
      </w:r>
    </w:p>
    <w:p w:rsidR="001E72D7" w:rsidRDefault="001E72D7" w:rsidP="001E72D7">
      <w:pPr>
        <w:pStyle w:val="1"/>
        <w:spacing w:before="2" w:line="276" w:lineRule="auto"/>
        <w:ind w:right="226"/>
      </w:pPr>
      <w:r>
        <w:rPr>
          <w:u w:val="single"/>
        </w:rPr>
        <w:t>5. Требования к размещению технического и инженерного оборудования на</w:t>
      </w:r>
      <w:r>
        <w:rPr>
          <w:spacing w:val="1"/>
        </w:rPr>
        <w:t xml:space="preserve"> </w:t>
      </w:r>
      <w:r>
        <w:rPr>
          <w:u w:val="single"/>
        </w:rPr>
        <w:t>фасадах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кровлях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6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61"/>
          <w:u w:val="single"/>
        </w:rPr>
        <w:t xml:space="preserve"> </w:t>
      </w:r>
      <w:r>
        <w:rPr>
          <w:u w:val="single"/>
        </w:rPr>
        <w:t>(перечисление</w:t>
      </w:r>
      <w:r>
        <w:rPr>
          <w:spacing w:val="1"/>
        </w:rPr>
        <w:t xml:space="preserve"> </w:t>
      </w:r>
      <w:r>
        <w:rPr>
          <w:u w:val="single"/>
        </w:rPr>
        <w:t>технических</w:t>
      </w:r>
      <w:r>
        <w:rPr>
          <w:spacing w:val="1"/>
          <w:u w:val="single"/>
        </w:rPr>
        <w:t xml:space="preserve"> </w:t>
      </w:r>
      <w:r>
        <w:rPr>
          <w:u w:val="single"/>
        </w:rPr>
        <w:t>устройств</w:t>
      </w:r>
      <w:r>
        <w:rPr>
          <w:spacing w:val="1"/>
          <w:u w:val="single"/>
        </w:rPr>
        <w:t xml:space="preserve"> </w:t>
      </w:r>
      <w:r>
        <w:rPr>
          <w:u w:val="single"/>
        </w:rPr>
        <w:t>(в</w:t>
      </w:r>
      <w:r>
        <w:rPr>
          <w:spacing w:val="1"/>
          <w:u w:val="single"/>
        </w:rPr>
        <w:t xml:space="preserve"> </w:t>
      </w:r>
      <w:r>
        <w:rPr>
          <w:u w:val="single"/>
        </w:rPr>
        <w:t>том</w:t>
      </w:r>
      <w:r>
        <w:rPr>
          <w:spacing w:val="1"/>
          <w:u w:val="single"/>
        </w:rPr>
        <w:t xml:space="preserve"> </w:t>
      </w:r>
      <w:r>
        <w:rPr>
          <w:u w:val="single"/>
        </w:rPr>
        <w:t>числе</w:t>
      </w:r>
      <w:r>
        <w:rPr>
          <w:spacing w:val="1"/>
          <w:u w:val="single"/>
        </w:rPr>
        <w:t xml:space="preserve"> </w:t>
      </w:r>
      <w:r>
        <w:rPr>
          <w:u w:val="single"/>
        </w:rPr>
        <w:t>вентиляции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кондиционирования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воздуха,</w:t>
      </w:r>
      <w:r>
        <w:rPr>
          <w:spacing w:val="1"/>
        </w:rPr>
        <w:t xml:space="preserve"> </w:t>
      </w:r>
      <w:r>
        <w:rPr>
          <w:u w:val="single"/>
        </w:rPr>
        <w:t>газоснабжения,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освещения,</w:t>
      </w:r>
      <w:r>
        <w:rPr>
          <w:spacing w:val="1"/>
          <w:u w:val="single"/>
        </w:rPr>
        <w:t xml:space="preserve"> </w:t>
      </w:r>
      <w:r>
        <w:rPr>
          <w:u w:val="single"/>
        </w:rPr>
        <w:t>связи,</w:t>
      </w:r>
      <w:r>
        <w:rPr>
          <w:spacing w:val="1"/>
          <w:u w:val="single"/>
        </w:rPr>
        <w:t xml:space="preserve"> </w:t>
      </w:r>
      <w:r>
        <w:rPr>
          <w:u w:val="single"/>
        </w:rPr>
        <w:t>видеонаблюдения)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приемов</w:t>
      </w:r>
      <w:r>
        <w:rPr>
          <w:spacing w:val="1"/>
          <w:u w:val="single"/>
        </w:rPr>
        <w:t xml:space="preserve"> </w:t>
      </w:r>
      <w:r>
        <w:rPr>
          <w:u w:val="single"/>
        </w:rPr>
        <w:t>улучшения</w:t>
      </w:r>
      <w:r>
        <w:rPr>
          <w:spacing w:val="-57"/>
        </w:rPr>
        <w:t xml:space="preserve"> </w:t>
      </w:r>
      <w:r>
        <w:rPr>
          <w:u w:val="single"/>
        </w:rPr>
        <w:t>декоративных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качеств</w:t>
      </w:r>
      <w:r>
        <w:rPr>
          <w:spacing w:val="1"/>
          <w:u w:val="single"/>
        </w:rPr>
        <w:t xml:space="preserve"> </w:t>
      </w:r>
      <w:r>
        <w:rPr>
          <w:u w:val="single"/>
        </w:rPr>
        <w:t>фасадов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</w:t>
      </w:r>
      <w:r>
        <w:rPr>
          <w:spacing w:val="1"/>
        </w:rPr>
        <w:t xml:space="preserve"> </w:t>
      </w:r>
      <w:r>
        <w:rPr>
          <w:u w:val="single"/>
        </w:rPr>
        <w:t>размещении</w:t>
      </w:r>
      <w:r>
        <w:rPr>
          <w:spacing w:val="1"/>
          <w:u w:val="single"/>
        </w:rPr>
        <w:t xml:space="preserve"> </w:t>
      </w:r>
      <w:r>
        <w:rPr>
          <w:u w:val="single"/>
        </w:rPr>
        <w:t>такого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оборудования.</w:t>
      </w:r>
    </w:p>
    <w:p w:rsidR="001E72D7" w:rsidRDefault="001E72D7" w:rsidP="001E72D7">
      <w:pPr>
        <w:pStyle w:val="a5"/>
        <w:numPr>
          <w:ilvl w:val="0"/>
          <w:numId w:val="198"/>
        </w:numPr>
        <w:tabs>
          <w:tab w:val="left" w:pos="1192"/>
        </w:tabs>
        <w:spacing w:line="276" w:lineRule="auto"/>
        <w:ind w:right="229" w:firstLine="709"/>
        <w:jc w:val="both"/>
        <w:rPr>
          <w:sz w:val="24"/>
        </w:rPr>
      </w:pPr>
      <w:r>
        <w:rPr>
          <w:sz w:val="24"/>
        </w:rPr>
        <w:t>При размещении всех видов инженерных систем на визуально воспринимаемых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поверхностях фасадов (в том числе на кровле) объектов нежилого назначения 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предлагать мероприятия по их визуальному сокрытию и гармоничной интеграции в общий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здания.</w:t>
      </w:r>
    </w:p>
    <w:p w:rsidR="001E72D7" w:rsidRDefault="001E72D7" w:rsidP="001E72D7">
      <w:pPr>
        <w:pStyle w:val="a5"/>
        <w:numPr>
          <w:ilvl w:val="0"/>
          <w:numId w:val="198"/>
        </w:numPr>
        <w:tabs>
          <w:tab w:val="left" w:pos="1192"/>
        </w:tabs>
        <w:spacing w:line="276" w:lineRule="auto"/>
        <w:ind w:right="232" w:firstLine="709"/>
        <w:jc w:val="both"/>
        <w:rPr>
          <w:sz w:val="24"/>
        </w:rPr>
      </w:pPr>
      <w:r>
        <w:rPr>
          <w:sz w:val="24"/>
        </w:rPr>
        <w:t>Исключить размещение инженерного оборудования на декоративных элементах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здания.</w:t>
      </w:r>
    </w:p>
    <w:p w:rsidR="001E72D7" w:rsidRDefault="001E72D7" w:rsidP="001E72D7">
      <w:pPr>
        <w:pStyle w:val="a5"/>
        <w:numPr>
          <w:ilvl w:val="0"/>
          <w:numId w:val="198"/>
        </w:numPr>
        <w:tabs>
          <w:tab w:val="left" w:pos="1282"/>
        </w:tabs>
        <w:spacing w:line="276" w:lineRule="auto"/>
        <w:ind w:right="229" w:firstLine="709"/>
        <w:jc w:val="both"/>
        <w:rPr>
          <w:sz w:val="24"/>
        </w:rPr>
      </w:pPr>
      <w:r>
        <w:rPr>
          <w:sz w:val="24"/>
        </w:rPr>
        <w:t>Предусмотреть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(мест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кондиционеров</w:t>
      </w:r>
      <w:r>
        <w:rPr>
          <w:spacing w:val="1"/>
          <w:sz w:val="24"/>
        </w:rPr>
        <w:t xml:space="preserve"> </w:t>
      </w:r>
      <w:r>
        <w:rPr>
          <w:sz w:val="24"/>
        </w:rPr>
        <w:t>(ниши,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корзины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декоративными экранами) без выведения элементов электрооборудования на наружные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стен (отсутствие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сопровождающей проводки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7"/>
          <w:sz w:val="24"/>
        </w:rPr>
        <w:t xml:space="preserve"> </w:t>
      </w:r>
      <w:r>
        <w:rPr>
          <w:sz w:val="24"/>
        </w:rPr>
        <w:t>фасадов).</w:t>
      </w:r>
    </w:p>
    <w:p w:rsidR="001E72D7" w:rsidRDefault="001E72D7" w:rsidP="001E72D7">
      <w:pPr>
        <w:pStyle w:val="1"/>
        <w:spacing w:before="3" w:line="276" w:lineRule="auto"/>
        <w:ind w:right="229"/>
      </w:pPr>
      <w:r>
        <w:rPr>
          <w:u w:val="single"/>
        </w:rPr>
        <w:t>6.</w:t>
      </w:r>
      <w:r>
        <w:rPr>
          <w:spacing w:val="1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подсветке</w:t>
      </w:r>
      <w:r>
        <w:rPr>
          <w:spacing w:val="1"/>
          <w:u w:val="single"/>
        </w:rPr>
        <w:t xml:space="preserve"> </w:t>
      </w:r>
      <w:r>
        <w:rPr>
          <w:u w:val="single"/>
        </w:rPr>
        <w:t>фасадов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1"/>
        </w:rPr>
        <w:t xml:space="preserve"> </w:t>
      </w:r>
      <w:r>
        <w:rPr>
          <w:u w:val="single"/>
        </w:rPr>
        <w:t>(перечисление архитектурных приемов внешнего освещения их фасадов и цветов, а</w:t>
      </w:r>
      <w:r>
        <w:rPr>
          <w:spacing w:val="1"/>
        </w:rPr>
        <w:t xml:space="preserve"> </w:t>
      </w:r>
      <w:r>
        <w:rPr>
          <w:u w:val="single"/>
        </w:rPr>
        <w:t>также</w:t>
      </w:r>
      <w:r>
        <w:rPr>
          <w:spacing w:val="-3"/>
          <w:u w:val="single"/>
        </w:rPr>
        <w:t xml:space="preserve"> </w:t>
      </w:r>
      <w:r>
        <w:rPr>
          <w:u w:val="single"/>
        </w:rPr>
        <w:t>оттенков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такого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освещения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с</w:t>
      </w:r>
      <w:r>
        <w:rPr>
          <w:spacing w:val="-2"/>
          <w:u w:val="single"/>
        </w:rPr>
        <w:t xml:space="preserve"> </w:t>
      </w:r>
      <w:r>
        <w:rPr>
          <w:u w:val="single"/>
        </w:rPr>
        <w:t>указанием</w:t>
      </w:r>
      <w:r>
        <w:rPr>
          <w:spacing w:val="-2"/>
          <w:u w:val="single"/>
        </w:rPr>
        <w:t xml:space="preserve"> </w:t>
      </w:r>
      <w:r>
        <w:rPr>
          <w:u w:val="single"/>
        </w:rPr>
        <w:t>палитры).</w:t>
      </w:r>
    </w:p>
    <w:p w:rsidR="001E72D7" w:rsidRDefault="001E72D7" w:rsidP="001E72D7">
      <w:pPr>
        <w:pStyle w:val="a3"/>
        <w:spacing w:line="271" w:lineRule="exact"/>
        <w:ind w:left="929" w:firstLine="0"/>
      </w:pPr>
      <w:r>
        <w:t>1.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зданий,</w:t>
      </w:r>
      <w:r>
        <w:rPr>
          <w:spacing w:val="-6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предусмотреть:</w:t>
      </w:r>
    </w:p>
    <w:p w:rsidR="001E72D7" w:rsidRDefault="001E72D7" w:rsidP="001E72D7">
      <w:pPr>
        <w:pStyle w:val="a3"/>
        <w:spacing w:before="41"/>
        <w:ind w:left="929" w:firstLine="0"/>
      </w:pPr>
      <w:r>
        <w:t>а)</w:t>
      </w:r>
      <w:r>
        <w:rPr>
          <w:spacing w:val="6"/>
        </w:rPr>
        <w:t xml:space="preserve"> </w:t>
      </w:r>
      <w:r>
        <w:t>освещение</w:t>
      </w:r>
      <w:r>
        <w:rPr>
          <w:spacing w:val="60"/>
        </w:rPr>
        <w:t xml:space="preserve"> </w:t>
      </w:r>
      <w:r>
        <w:t>входной</w:t>
      </w:r>
      <w:r>
        <w:rPr>
          <w:spacing w:val="66"/>
        </w:rPr>
        <w:t xml:space="preserve"> </w:t>
      </w:r>
      <w:r>
        <w:t>группы</w:t>
      </w:r>
      <w:r>
        <w:rPr>
          <w:spacing w:val="67"/>
        </w:rPr>
        <w:t xml:space="preserve"> </w:t>
      </w:r>
      <w:r>
        <w:t>(фасадные</w:t>
      </w:r>
      <w:r>
        <w:rPr>
          <w:spacing w:val="64"/>
        </w:rPr>
        <w:t xml:space="preserve"> </w:t>
      </w:r>
      <w:r>
        <w:t>светильники,</w:t>
      </w:r>
      <w:r>
        <w:rPr>
          <w:spacing w:val="64"/>
        </w:rPr>
        <w:t xml:space="preserve"> </w:t>
      </w:r>
      <w:r>
        <w:t>встроенная</w:t>
      </w:r>
      <w:r>
        <w:rPr>
          <w:spacing w:val="64"/>
        </w:rPr>
        <w:t xml:space="preserve"> </w:t>
      </w:r>
      <w:r>
        <w:t>подсветка</w:t>
      </w:r>
      <w:r>
        <w:rPr>
          <w:spacing w:val="67"/>
        </w:rPr>
        <w:t xml:space="preserve"> </w:t>
      </w:r>
      <w:r>
        <w:t>и</w:t>
      </w:r>
    </w:p>
    <w:p w:rsidR="001E72D7" w:rsidRDefault="001E72D7" w:rsidP="001E72D7">
      <w:pPr>
        <w:pStyle w:val="a3"/>
        <w:spacing w:before="41"/>
        <w:ind w:firstLine="0"/>
        <w:jc w:val="left"/>
      </w:pPr>
      <w:r>
        <w:t>иные);</w:t>
      </w:r>
    </w:p>
    <w:p w:rsidR="001E72D7" w:rsidRDefault="001E72D7" w:rsidP="001E72D7">
      <w:pPr>
        <w:pStyle w:val="a3"/>
        <w:spacing w:before="41"/>
        <w:ind w:left="929" w:firstLine="0"/>
        <w:jc w:val="left"/>
      </w:pPr>
      <w:r>
        <w:t>б)</w:t>
      </w:r>
      <w:r>
        <w:rPr>
          <w:spacing w:val="-3"/>
        </w:rPr>
        <w:t xml:space="preserve"> </w:t>
      </w:r>
      <w:r>
        <w:t>освещение</w:t>
      </w:r>
      <w:r>
        <w:rPr>
          <w:spacing w:val="-4"/>
        </w:rPr>
        <w:t xml:space="preserve"> </w:t>
      </w:r>
      <w:r>
        <w:t>домовых</w:t>
      </w:r>
      <w:r>
        <w:rPr>
          <w:spacing w:val="-2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темное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суток.</w:t>
      </w:r>
    </w:p>
    <w:p w:rsidR="001E72D7" w:rsidRDefault="001E72D7" w:rsidP="001E72D7">
      <w:pPr>
        <w:spacing w:before="167" w:line="276" w:lineRule="auto"/>
        <w:ind w:left="3359" w:right="598" w:hanging="2763"/>
        <w:rPr>
          <w:b/>
          <w:sz w:val="24"/>
        </w:rPr>
      </w:pPr>
      <w:r>
        <w:rPr>
          <w:b/>
          <w:sz w:val="24"/>
        </w:rPr>
        <w:t>Статья 44.4 Требования к архитектурно-градостроительному облику объектов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просвещения</w:t>
      </w:r>
    </w:p>
    <w:p w:rsidR="001E72D7" w:rsidRDefault="001E72D7" w:rsidP="001E72D7">
      <w:pPr>
        <w:pStyle w:val="1"/>
        <w:tabs>
          <w:tab w:val="left" w:pos="2367"/>
          <w:tab w:val="left" w:pos="3842"/>
          <w:tab w:val="left" w:pos="5795"/>
        </w:tabs>
        <w:spacing w:before="121" w:line="276" w:lineRule="auto"/>
        <w:ind w:right="224"/>
        <w:jc w:val="left"/>
      </w:pPr>
      <w:r>
        <w:rPr>
          <w:u w:val="single"/>
        </w:rPr>
        <w:t>Основные</w:t>
      </w:r>
      <w:r>
        <w:rPr>
          <w:u w:val="single"/>
        </w:rPr>
        <w:tab/>
        <w:t>принципы</w:t>
      </w:r>
      <w:r>
        <w:rPr>
          <w:u w:val="single"/>
        </w:rPr>
        <w:tab/>
        <w:t>формирования</w:t>
      </w:r>
      <w:r>
        <w:rPr>
          <w:u w:val="single"/>
        </w:rPr>
        <w:tab/>
        <w:t>архитектурно-градостроительного</w:t>
      </w:r>
      <w:r>
        <w:rPr>
          <w:spacing w:val="-57"/>
        </w:rPr>
        <w:t xml:space="preserve"> </w:t>
      </w:r>
      <w:r>
        <w:rPr>
          <w:u w:val="single"/>
        </w:rPr>
        <w:t>облика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объектов.</w:t>
      </w:r>
    </w:p>
    <w:p w:rsidR="001E72D7" w:rsidRDefault="001E72D7" w:rsidP="001E72D7">
      <w:pPr>
        <w:pStyle w:val="a5"/>
        <w:numPr>
          <w:ilvl w:val="0"/>
          <w:numId w:val="197"/>
        </w:numPr>
        <w:tabs>
          <w:tab w:val="left" w:pos="1242"/>
        </w:tabs>
        <w:spacing w:line="276" w:lineRule="auto"/>
        <w:ind w:right="222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сомасштабности, ансамблевости и гармонии, обеспечивая интеграцию в сложившуюся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(необходимо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 ландшафта).</w:t>
      </w:r>
    </w:p>
    <w:p w:rsidR="001E72D7" w:rsidRDefault="001E72D7" w:rsidP="001E72D7">
      <w:pPr>
        <w:pStyle w:val="a3"/>
        <w:spacing w:line="276" w:lineRule="auto"/>
        <w:ind w:right="226"/>
      </w:pPr>
      <w:r>
        <w:t>Архитектурный облик объекта должен быть подчинен единому стилистическому</w:t>
      </w:r>
      <w:r>
        <w:rPr>
          <w:spacing w:val="1"/>
        </w:rPr>
        <w:t xml:space="preserve"> </w:t>
      </w:r>
      <w:r>
        <w:t>решению.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стилю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объекта.</w:t>
      </w:r>
    </w:p>
    <w:p w:rsidR="001E72D7" w:rsidRDefault="001E72D7" w:rsidP="001E72D7">
      <w:pPr>
        <w:pStyle w:val="a3"/>
        <w:spacing w:line="276" w:lineRule="auto"/>
        <w:ind w:right="228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отдавать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оттенкам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цветам.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гармоничное</w:t>
      </w:r>
      <w:r>
        <w:rPr>
          <w:spacing w:val="-3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базовым</w:t>
      </w:r>
      <w:r>
        <w:rPr>
          <w:spacing w:val="-4"/>
        </w:rPr>
        <w:t xml:space="preserve"> </w:t>
      </w:r>
      <w:r>
        <w:t>цветом.</w:t>
      </w:r>
    </w:p>
    <w:p w:rsidR="001E72D7" w:rsidRDefault="001E72D7" w:rsidP="001E72D7">
      <w:pPr>
        <w:pStyle w:val="a5"/>
        <w:numPr>
          <w:ilvl w:val="0"/>
          <w:numId w:val="197"/>
        </w:numPr>
        <w:tabs>
          <w:tab w:val="left" w:pos="1174"/>
        </w:tabs>
        <w:ind w:left="1173" w:hanging="245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отделочным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8"/>
          <w:sz w:val="24"/>
        </w:rPr>
        <w:t xml:space="preserve"> </w:t>
      </w:r>
      <w:r>
        <w:rPr>
          <w:sz w:val="24"/>
        </w:rPr>
        <w:t>строительным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материалам:</w:t>
      </w:r>
    </w:p>
    <w:p w:rsidR="001E72D7" w:rsidRDefault="001E72D7" w:rsidP="001E72D7">
      <w:pPr>
        <w:jc w:val="both"/>
        <w:rPr>
          <w:sz w:val="24"/>
        </w:rPr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5"/>
        <w:numPr>
          <w:ilvl w:val="0"/>
          <w:numId w:val="196"/>
        </w:numPr>
        <w:tabs>
          <w:tab w:val="left" w:pos="1396"/>
          <w:tab w:val="left" w:pos="1397"/>
          <w:tab w:val="left" w:pos="2752"/>
          <w:tab w:val="left" w:pos="4393"/>
          <w:tab w:val="left" w:pos="6231"/>
          <w:tab w:val="left" w:pos="8463"/>
        </w:tabs>
        <w:spacing w:before="72" w:line="276" w:lineRule="auto"/>
        <w:ind w:right="231" w:firstLine="709"/>
        <w:rPr>
          <w:sz w:val="24"/>
        </w:rPr>
      </w:pPr>
      <w:r>
        <w:rPr>
          <w:sz w:val="24"/>
        </w:rPr>
        <w:lastRenderedPageBreak/>
        <w:t>применять</w:t>
      </w:r>
      <w:r>
        <w:rPr>
          <w:sz w:val="24"/>
        </w:rPr>
        <w:tab/>
        <w:t>долговечные,</w:t>
      </w:r>
      <w:r>
        <w:rPr>
          <w:sz w:val="24"/>
        </w:rPr>
        <w:tab/>
        <w:t>износостойкие,</w:t>
      </w:r>
      <w:r>
        <w:rPr>
          <w:sz w:val="24"/>
        </w:rPr>
        <w:tab/>
        <w:t>ремонтопригодные</w:t>
      </w:r>
      <w:r>
        <w:rPr>
          <w:sz w:val="24"/>
        </w:rPr>
        <w:tab/>
        <w:t>материалы</w:t>
      </w:r>
      <w:r>
        <w:rPr>
          <w:spacing w:val="-57"/>
          <w:sz w:val="24"/>
        </w:rPr>
        <w:t xml:space="preserve"> </w:t>
      </w:r>
      <w:r>
        <w:rPr>
          <w:sz w:val="24"/>
        </w:rPr>
        <w:t>(учитывать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дальнейшую эксплуатацию);</w:t>
      </w:r>
    </w:p>
    <w:p w:rsidR="001E72D7" w:rsidRDefault="001E72D7" w:rsidP="001E72D7">
      <w:pPr>
        <w:pStyle w:val="a5"/>
        <w:numPr>
          <w:ilvl w:val="0"/>
          <w:numId w:val="196"/>
        </w:numPr>
        <w:tabs>
          <w:tab w:val="left" w:pos="1192"/>
        </w:tabs>
        <w:spacing w:line="275" w:lineRule="exact"/>
        <w:ind w:left="1191" w:hanging="263"/>
        <w:rPr>
          <w:sz w:val="24"/>
        </w:rPr>
      </w:pPr>
      <w:r>
        <w:rPr>
          <w:sz w:val="24"/>
        </w:rPr>
        <w:t>уделять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-6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противопожарным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свойствам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pStyle w:val="a5"/>
        <w:numPr>
          <w:ilvl w:val="0"/>
          <w:numId w:val="196"/>
        </w:numPr>
        <w:tabs>
          <w:tab w:val="left" w:pos="1246"/>
        </w:tabs>
        <w:spacing w:before="41" w:line="278" w:lineRule="auto"/>
        <w:ind w:right="228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54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50"/>
          <w:sz w:val="24"/>
        </w:rPr>
        <w:t xml:space="preserve"> </w:t>
      </w:r>
      <w:r>
        <w:rPr>
          <w:sz w:val="24"/>
        </w:rPr>
        <w:t>этажи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цоколь</w:t>
      </w:r>
      <w:r>
        <w:rPr>
          <w:spacing w:val="54"/>
          <w:sz w:val="24"/>
        </w:rPr>
        <w:t xml:space="preserve"> </w:t>
      </w:r>
      <w:r>
        <w:rPr>
          <w:sz w:val="24"/>
        </w:rPr>
        <w:t>из</w:t>
      </w:r>
      <w:r>
        <w:rPr>
          <w:spacing w:val="5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атмосферным</w:t>
      </w:r>
      <w:r>
        <w:rPr>
          <w:spacing w:val="52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57"/>
          <w:sz w:val="24"/>
        </w:rPr>
        <w:t xml:space="preserve"> </w:t>
      </w:r>
      <w:r>
        <w:rPr>
          <w:sz w:val="24"/>
        </w:rPr>
        <w:t>вандалостойких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привлекательных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pStyle w:val="a5"/>
        <w:numPr>
          <w:ilvl w:val="0"/>
          <w:numId w:val="196"/>
        </w:numPr>
        <w:tabs>
          <w:tab w:val="left" w:pos="1389"/>
          <w:tab w:val="left" w:pos="1390"/>
          <w:tab w:val="left" w:pos="3019"/>
          <w:tab w:val="left" w:pos="4764"/>
          <w:tab w:val="left" w:pos="6243"/>
          <w:tab w:val="left" w:pos="7682"/>
          <w:tab w:val="left" w:pos="8315"/>
        </w:tabs>
        <w:spacing w:line="276" w:lineRule="auto"/>
        <w:ind w:right="231" w:firstLine="709"/>
        <w:rPr>
          <w:sz w:val="24"/>
        </w:rPr>
      </w:pPr>
      <w:r>
        <w:rPr>
          <w:sz w:val="24"/>
        </w:rPr>
        <w:t>обеспечивать</w:t>
      </w:r>
      <w:r>
        <w:rPr>
          <w:sz w:val="24"/>
        </w:rPr>
        <w:tab/>
        <w:t>вариативность</w:t>
      </w:r>
      <w:r>
        <w:rPr>
          <w:sz w:val="24"/>
        </w:rPr>
        <w:tab/>
        <w:t>отделочных</w:t>
      </w:r>
      <w:r>
        <w:rPr>
          <w:sz w:val="24"/>
        </w:rPr>
        <w:tab/>
        <w:t>материалов</w:t>
      </w:r>
      <w:r>
        <w:rPr>
          <w:sz w:val="24"/>
        </w:rPr>
        <w:tab/>
        <w:t>при</w:t>
      </w:r>
      <w:r>
        <w:rPr>
          <w:sz w:val="24"/>
        </w:rPr>
        <w:tab/>
        <w:t>применении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крупнопанельных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 в</w:t>
      </w:r>
      <w:r>
        <w:rPr>
          <w:spacing w:val="-3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-1"/>
          <w:sz w:val="24"/>
        </w:rPr>
        <w:t xml:space="preserve"> </w:t>
      </w:r>
      <w:r>
        <w:rPr>
          <w:sz w:val="24"/>
        </w:rPr>
        <w:t>ограждающих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конструкциях;</w:t>
      </w:r>
    </w:p>
    <w:p w:rsidR="001E72D7" w:rsidRDefault="001E72D7" w:rsidP="001E72D7">
      <w:pPr>
        <w:pStyle w:val="a5"/>
        <w:numPr>
          <w:ilvl w:val="0"/>
          <w:numId w:val="196"/>
        </w:numPr>
        <w:tabs>
          <w:tab w:val="left" w:pos="1392"/>
          <w:tab w:val="left" w:pos="1394"/>
          <w:tab w:val="left" w:pos="3400"/>
          <w:tab w:val="left" w:pos="4483"/>
          <w:tab w:val="left" w:pos="5634"/>
          <w:tab w:val="left" w:pos="7394"/>
          <w:tab w:val="left" w:pos="8481"/>
          <w:tab w:val="left" w:pos="8851"/>
        </w:tabs>
        <w:spacing w:line="276" w:lineRule="auto"/>
        <w:ind w:right="233" w:firstLine="709"/>
        <w:rPr>
          <w:sz w:val="24"/>
        </w:rPr>
      </w:pPr>
      <w:r>
        <w:rPr>
          <w:sz w:val="24"/>
        </w:rPr>
        <w:t>предусматривать</w:t>
      </w:r>
      <w:r>
        <w:rPr>
          <w:sz w:val="24"/>
        </w:rPr>
        <w:tab/>
        <w:t>систему</w:t>
      </w:r>
      <w:r>
        <w:rPr>
          <w:sz w:val="24"/>
        </w:rPr>
        <w:tab/>
        <w:t>разрезки</w:t>
      </w:r>
      <w:r>
        <w:rPr>
          <w:sz w:val="24"/>
        </w:rPr>
        <w:tab/>
        <w:t>облицовочных</w:t>
      </w:r>
      <w:r>
        <w:rPr>
          <w:sz w:val="24"/>
        </w:rPr>
        <w:tab/>
        <w:t>панелей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2"/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габаритов</w:t>
      </w:r>
      <w:r>
        <w:rPr>
          <w:spacing w:val="1"/>
          <w:sz w:val="24"/>
        </w:rPr>
        <w:t xml:space="preserve"> </w:t>
      </w:r>
      <w:r>
        <w:rPr>
          <w:sz w:val="24"/>
        </w:rPr>
        <w:t>дверных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проемов;</w:t>
      </w:r>
    </w:p>
    <w:p w:rsidR="001E72D7" w:rsidRDefault="001E72D7" w:rsidP="001E72D7">
      <w:pPr>
        <w:pStyle w:val="a5"/>
        <w:numPr>
          <w:ilvl w:val="0"/>
          <w:numId w:val="196"/>
        </w:numPr>
        <w:tabs>
          <w:tab w:val="left" w:pos="1213"/>
        </w:tabs>
        <w:spacing w:line="278" w:lineRule="auto"/>
        <w:ind w:right="235" w:firstLine="709"/>
        <w:rPr>
          <w:sz w:val="24"/>
        </w:rPr>
      </w:pPr>
      <w:r>
        <w:rPr>
          <w:sz w:val="24"/>
        </w:rPr>
        <w:t>учитывать,</w:t>
      </w:r>
      <w:r>
        <w:rPr>
          <w:spacing w:val="21"/>
          <w:sz w:val="24"/>
        </w:rPr>
        <w:t xml:space="preserve"> </w:t>
      </w:r>
      <w:r>
        <w:rPr>
          <w:sz w:val="24"/>
        </w:rPr>
        <w:t>что</w:t>
      </w:r>
      <w:r>
        <w:rPr>
          <w:spacing w:val="18"/>
          <w:sz w:val="24"/>
        </w:rPr>
        <w:t xml:space="preserve"> </w:t>
      </w:r>
      <w:r>
        <w:rPr>
          <w:sz w:val="24"/>
        </w:rPr>
        <w:t>козырьки</w:t>
      </w:r>
      <w:r>
        <w:rPr>
          <w:spacing w:val="21"/>
          <w:sz w:val="24"/>
        </w:rPr>
        <w:t xml:space="preserve"> </w:t>
      </w:r>
      <w:r>
        <w:rPr>
          <w:sz w:val="24"/>
        </w:rPr>
        <w:t>(навесы)</w:t>
      </w:r>
      <w:r>
        <w:rPr>
          <w:spacing w:val="19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0"/>
          <w:sz w:val="24"/>
        </w:rPr>
        <w:t xml:space="preserve"> </w:t>
      </w:r>
      <w:r>
        <w:rPr>
          <w:sz w:val="24"/>
        </w:rPr>
        <w:t>выдерживать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снеговую</w:t>
      </w:r>
      <w:r>
        <w:rPr>
          <w:spacing w:val="23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15"/>
          <w:sz w:val="24"/>
        </w:rPr>
        <w:t xml:space="preserve"> </w:t>
      </w:r>
      <w:r>
        <w:rPr>
          <w:sz w:val="24"/>
        </w:rPr>
        <w:t>(не</w:t>
      </w:r>
      <w:r>
        <w:rPr>
          <w:spacing w:val="-57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200 кг/кв.м.);</w:t>
      </w:r>
    </w:p>
    <w:p w:rsidR="001E72D7" w:rsidRDefault="001E72D7" w:rsidP="001E72D7">
      <w:pPr>
        <w:pStyle w:val="a5"/>
        <w:numPr>
          <w:ilvl w:val="0"/>
          <w:numId w:val="196"/>
        </w:numPr>
        <w:tabs>
          <w:tab w:val="left" w:pos="1228"/>
        </w:tabs>
        <w:spacing w:line="276" w:lineRule="auto"/>
        <w:ind w:right="233" w:firstLine="709"/>
        <w:rPr>
          <w:sz w:val="24"/>
        </w:rPr>
      </w:pPr>
      <w:r>
        <w:rPr>
          <w:sz w:val="24"/>
        </w:rPr>
        <w:t>принимать</w:t>
      </w:r>
      <w:r>
        <w:rPr>
          <w:spacing w:val="31"/>
          <w:sz w:val="24"/>
        </w:rPr>
        <w:t xml:space="preserve"> </w:t>
      </w:r>
      <w:r>
        <w:rPr>
          <w:sz w:val="24"/>
        </w:rPr>
        <w:t>во</w:t>
      </w:r>
      <w:r>
        <w:rPr>
          <w:spacing w:val="28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30"/>
          <w:sz w:val="24"/>
        </w:rPr>
        <w:t xml:space="preserve"> </w:t>
      </w:r>
      <w:r>
        <w:rPr>
          <w:sz w:val="24"/>
        </w:rPr>
        <w:t>что</w:t>
      </w:r>
      <w:r>
        <w:rPr>
          <w:spacing w:val="3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3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0"/>
          <w:sz w:val="24"/>
        </w:rPr>
        <w:t xml:space="preserve"> </w:t>
      </w:r>
      <w:r>
        <w:rPr>
          <w:sz w:val="24"/>
        </w:rPr>
        <w:t>иметь</w:t>
      </w:r>
      <w:r>
        <w:rPr>
          <w:spacing w:val="34"/>
          <w:sz w:val="24"/>
        </w:rPr>
        <w:t xml:space="preserve"> </w:t>
      </w:r>
      <w:r>
        <w:rPr>
          <w:sz w:val="24"/>
        </w:rPr>
        <w:t>сертификаты,</w:t>
      </w:r>
      <w:r>
        <w:rPr>
          <w:spacing w:val="34"/>
          <w:sz w:val="24"/>
        </w:rPr>
        <w:t xml:space="preserve"> </w:t>
      </w:r>
      <w:r>
        <w:rPr>
          <w:sz w:val="24"/>
        </w:rPr>
        <w:t>паспорта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паспорта.</w:t>
      </w:r>
    </w:p>
    <w:p w:rsidR="001E72D7" w:rsidRDefault="001E72D7" w:rsidP="001E72D7">
      <w:pPr>
        <w:pStyle w:val="a5"/>
        <w:numPr>
          <w:ilvl w:val="0"/>
          <w:numId w:val="197"/>
        </w:numPr>
        <w:tabs>
          <w:tab w:val="left" w:pos="1170"/>
        </w:tabs>
        <w:spacing w:line="275" w:lineRule="exact"/>
        <w:ind w:left="1169" w:hanging="241"/>
        <w:rPr>
          <w:sz w:val="24"/>
        </w:rPr>
      </w:pPr>
      <w:r>
        <w:rPr>
          <w:sz w:val="24"/>
        </w:rPr>
        <w:t>Материалы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5"/>
          <w:sz w:val="24"/>
        </w:rPr>
        <w:t xml:space="preserve"> </w:t>
      </w:r>
      <w:r>
        <w:rPr>
          <w:sz w:val="24"/>
        </w:rPr>
        <w:t>(финишные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материалы):</w:t>
      </w:r>
    </w:p>
    <w:p w:rsidR="001E72D7" w:rsidRDefault="001E72D7" w:rsidP="001E72D7">
      <w:pPr>
        <w:pStyle w:val="a5"/>
        <w:numPr>
          <w:ilvl w:val="0"/>
          <w:numId w:val="195"/>
        </w:numPr>
        <w:tabs>
          <w:tab w:val="left" w:pos="1210"/>
        </w:tabs>
        <w:spacing w:before="34" w:line="276" w:lineRule="auto"/>
        <w:ind w:right="223" w:firstLine="709"/>
        <w:jc w:val="both"/>
        <w:rPr>
          <w:sz w:val="24"/>
        </w:rPr>
      </w:pPr>
      <w:r>
        <w:rPr>
          <w:sz w:val="24"/>
        </w:rPr>
        <w:t>кровля, элементы кровли: фальцевая кровля, мягкая черепица, наливная 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мембрана,</w:t>
      </w:r>
      <w:r>
        <w:rPr>
          <w:spacing w:val="1"/>
          <w:sz w:val="24"/>
        </w:rPr>
        <w:t xml:space="preserve"> </w:t>
      </w:r>
      <w:r>
        <w:rPr>
          <w:sz w:val="24"/>
        </w:rPr>
        <w:t>засыпка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сланцевая</w:t>
      </w:r>
      <w:r>
        <w:rPr>
          <w:spacing w:val="1"/>
          <w:sz w:val="24"/>
        </w:rPr>
        <w:t xml:space="preserve"> </w:t>
      </w:r>
      <w:r>
        <w:rPr>
          <w:sz w:val="24"/>
        </w:rPr>
        <w:t>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песчано-цементная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черепица,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керамическая черепица, светопрозрачные конструкции и другие износостойкие материалы</w:t>
      </w:r>
      <w:r>
        <w:rPr>
          <w:spacing w:val="-57"/>
          <w:sz w:val="24"/>
        </w:rPr>
        <w:t xml:space="preserve"> </w:t>
      </w:r>
      <w:r>
        <w:rPr>
          <w:sz w:val="24"/>
        </w:rPr>
        <w:t>(включая материалы, используемые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эксплуатируемой кровли);</w:t>
      </w:r>
    </w:p>
    <w:p w:rsidR="001E72D7" w:rsidRDefault="001E72D7" w:rsidP="001E72D7">
      <w:pPr>
        <w:pStyle w:val="a5"/>
        <w:numPr>
          <w:ilvl w:val="0"/>
          <w:numId w:val="195"/>
        </w:numPr>
        <w:tabs>
          <w:tab w:val="left" w:pos="1365"/>
        </w:tabs>
        <w:spacing w:before="1" w:line="276" w:lineRule="auto"/>
        <w:ind w:right="228" w:firstLine="709"/>
        <w:jc w:val="both"/>
        <w:rPr>
          <w:sz w:val="24"/>
        </w:rPr>
      </w:pPr>
      <w:r>
        <w:rPr>
          <w:sz w:val="24"/>
        </w:rPr>
        <w:t>цоколь: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камень,</w:t>
      </w:r>
      <w:r>
        <w:rPr>
          <w:spacing w:val="1"/>
          <w:sz w:val="24"/>
        </w:rPr>
        <w:t xml:space="preserve"> </w:t>
      </w:r>
      <w:r>
        <w:rPr>
          <w:sz w:val="24"/>
        </w:rPr>
        <w:t>клинкерный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полнотелый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керамогранит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клеевой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основе,</w:t>
      </w:r>
      <w:r>
        <w:rPr>
          <w:spacing w:val="1"/>
          <w:sz w:val="24"/>
        </w:rPr>
        <w:t xml:space="preserve"> </w:t>
      </w:r>
      <w:r>
        <w:rPr>
          <w:sz w:val="24"/>
        </w:rPr>
        <w:t>панели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бетонных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композитов,</w:t>
      </w:r>
      <w:r>
        <w:rPr>
          <w:spacing w:val="1"/>
          <w:sz w:val="24"/>
        </w:rPr>
        <w:t xml:space="preserve"> </w:t>
      </w:r>
      <w:r>
        <w:rPr>
          <w:sz w:val="24"/>
        </w:rPr>
        <w:t>бетон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195"/>
        </w:numPr>
        <w:tabs>
          <w:tab w:val="left" w:pos="1275"/>
        </w:tabs>
        <w:spacing w:line="276" w:lineRule="auto"/>
        <w:ind w:right="227" w:firstLine="709"/>
        <w:jc w:val="both"/>
        <w:rPr>
          <w:sz w:val="24"/>
        </w:rPr>
      </w:pPr>
      <w:r>
        <w:rPr>
          <w:sz w:val="24"/>
        </w:rPr>
        <w:t>стены: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</w:t>
      </w:r>
      <w:r>
        <w:rPr>
          <w:spacing w:val="1"/>
          <w:sz w:val="24"/>
        </w:rPr>
        <w:t xml:space="preserve"> </w:t>
      </w:r>
      <w:r>
        <w:rPr>
          <w:sz w:val="24"/>
        </w:rPr>
        <w:t>(клинкерный,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керамический),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железобетонные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панели,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подшивка</w:t>
      </w:r>
      <w:r>
        <w:rPr>
          <w:spacing w:val="1"/>
          <w:sz w:val="24"/>
        </w:rPr>
        <w:t xml:space="preserve"> </w:t>
      </w:r>
      <w:r>
        <w:rPr>
          <w:sz w:val="24"/>
        </w:rPr>
        <w:t>нависающих частей, керамогранит, композит, архитектурный бетон, натуральный камень,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металлокассеты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профилированные),</w:t>
      </w:r>
      <w:r>
        <w:rPr>
          <w:spacing w:val="1"/>
          <w:sz w:val="24"/>
        </w:rPr>
        <w:t xml:space="preserve"> </w:t>
      </w:r>
      <w:r>
        <w:rPr>
          <w:sz w:val="24"/>
        </w:rPr>
        <w:t>аквапанель,</w:t>
      </w:r>
      <w:r>
        <w:rPr>
          <w:spacing w:val="1"/>
          <w:sz w:val="24"/>
        </w:rPr>
        <w:t xml:space="preserve"> </w:t>
      </w:r>
      <w:r>
        <w:rPr>
          <w:sz w:val="24"/>
        </w:rPr>
        <w:t>HPL-панель,</w:t>
      </w:r>
      <w:r>
        <w:rPr>
          <w:spacing w:val="1"/>
          <w:sz w:val="24"/>
        </w:rPr>
        <w:t xml:space="preserve"> </w:t>
      </w:r>
      <w:r>
        <w:rPr>
          <w:sz w:val="24"/>
        </w:rPr>
        <w:t>линеарная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панель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195"/>
        </w:numPr>
        <w:tabs>
          <w:tab w:val="left" w:pos="1203"/>
        </w:tabs>
        <w:spacing w:line="276" w:lineRule="auto"/>
        <w:ind w:right="228" w:firstLine="709"/>
        <w:jc w:val="both"/>
        <w:rPr>
          <w:sz w:val="24"/>
        </w:rPr>
      </w:pPr>
      <w:r>
        <w:rPr>
          <w:sz w:val="24"/>
        </w:rPr>
        <w:t>входные группы: светопрозрачные, вандалостойкие конструкции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алюминиевого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стеклопакетом</w:t>
      </w:r>
      <w:r>
        <w:rPr>
          <w:spacing w:val="1"/>
          <w:sz w:val="24"/>
        </w:rPr>
        <w:t xml:space="preserve"> </w:t>
      </w:r>
      <w:r>
        <w:rPr>
          <w:sz w:val="24"/>
        </w:rPr>
        <w:t>(остекление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60%</w:t>
      </w:r>
      <w:r>
        <w:rPr>
          <w:spacing w:val="1"/>
          <w:sz w:val="24"/>
        </w:rPr>
        <w:t xml:space="preserve"> </w:t>
      </w:r>
      <w:r>
        <w:rPr>
          <w:sz w:val="24"/>
        </w:rPr>
        <w:t>дверного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полотна,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витражных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конструкций);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примыкания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светопрозрачным</w:t>
      </w:r>
      <w:r>
        <w:rPr>
          <w:spacing w:val="19"/>
          <w:sz w:val="24"/>
        </w:rPr>
        <w:t xml:space="preserve"> </w:t>
      </w:r>
      <w:r>
        <w:rPr>
          <w:sz w:val="24"/>
        </w:rPr>
        <w:t>конструкциям</w:t>
      </w:r>
      <w:r>
        <w:rPr>
          <w:spacing w:val="19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0"/>
          <w:sz w:val="24"/>
        </w:rPr>
        <w:t xml:space="preserve"> </w:t>
      </w:r>
      <w:r>
        <w:rPr>
          <w:sz w:val="24"/>
        </w:rPr>
        <w:t>быть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20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долговечных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вандалостойких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pStyle w:val="a5"/>
        <w:numPr>
          <w:ilvl w:val="0"/>
          <w:numId w:val="195"/>
        </w:numPr>
        <w:tabs>
          <w:tab w:val="left" w:pos="1195"/>
        </w:tabs>
        <w:spacing w:before="1" w:line="276" w:lineRule="auto"/>
        <w:ind w:right="233" w:firstLine="709"/>
        <w:jc w:val="both"/>
        <w:rPr>
          <w:sz w:val="24"/>
        </w:rPr>
      </w:pPr>
      <w:r>
        <w:rPr>
          <w:sz w:val="24"/>
        </w:rPr>
        <w:t>декоративные элементы: стеклофибробетон, природный камень, металл и другие</w:t>
      </w:r>
      <w:r>
        <w:rPr>
          <w:spacing w:val="-57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195"/>
        </w:numPr>
        <w:tabs>
          <w:tab w:val="left" w:pos="1206"/>
        </w:tabs>
        <w:spacing w:line="278" w:lineRule="auto"/>
        <w:ind w:right="222" w:firstLine="709"/>
        <w:jc w:val="both"/>
        <w:rPr>
          <w:sz w:val="24"/>
        </w:rPr>
      </w:pPr>
      <w:r>
        <w:rPr>
          <w:sz w:val="24"/>
        </w:rPr>
        <w:t>материалы, используемые для создания произведений 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панно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долговечности,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ремонтопригодности,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эксплуатации.</w:t>
      </w:r>
    </w:p>
    <w:p w:rsidR="001E72D7" w:rsidRDefault="001E72D7" w:rsidP="001E72D7">
      <w:pPr>
        <w:pStyle w:val="1"/>
        <w:spacing w:line="276" w:lineRule="auto"/>
        <w:ind w:right="227"/>
      </w:pPr>
      <w:r>
        <w:rPr>
          <w:u w:val="single"/>
        </w:rPr>
        <w:t>1.</w:t>
      </w:r>
      <w:r>
        <w:rPr>
          <w:spacing w:val="1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объемно-пространственным</w:t>
      </w:r>
      <w:r>
        <w:rPr>
          <w:spacing w:val="1"/>
          <w:u w:val="single"/>
        </w:rPr>
        <w:t xml:space="preserve"> </w:t>
      </w:r>
      <w:r>
        <w:rPr>
          <w:u w:val="single"/>
        </w:rPr>
        <w:t>характеристикам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</w:rPr>
        <w:t xml:space="preserve"> </w:t>
      </w:r>
      <w:r>
        <w:rPr>
          <w:u w:val="single"/>
        </w:rPr>
        <w:t>капитального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1"/>
          <w:u w:val="single"/>
        </w:rPr>
        <w:t xml:space="preserve"> </w:t>
      </w:r>
      <w:r>
        <w:rPr>
          <w:u w:val="single"/>
        </w:rPr>
        <w:t>(архитектурные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решения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1"/>
        </w:rPr>
        <w:t xml:space="preserve"> </w:t>
      </w:r>
      <w:r>
        <w:rPr>
          <w:u w:val="single"/>
        </w:rPr>
        <w:t>строительства,</w:t>
      </w:r>
      <w:r>
        <w:rPr>
          <w:spacing w:val="1"/>
          <w:u w:val="single"/>
        </w:rPr>
        <w:t xml:space="preserve"> </w:t>
      </w:r>
      <w:r>
        <w:rPr>
          <w:u w:val="single"/>
        </w:rPr>
        <w:t>определяющие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их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размер,</w:t>
      </w:r>
      <w:r>
        <w:rPr>
          <w:spacing w:val="1"/>
          <w:u w:val="single"/>
        </w:rPr>
        <w:t xml:space="preserve"> </w:t>
      </w:r>
      <w:r>
        <w:rPr>
          <w:u w:val="single"/>
        </w:rPr>
        <w:t>форму,</w:t>
      </w:r>
      <w:r>
        <w:rPr>
          <w:spacing w:val="1"/>
          <w:u w:val="single"/>
        </w:rPr>
        <w:t xml:space="preserve"> </w:t>
      </w:r>
      <w:r>
        <w:rPr>
          <w:u w:val="single"/>
        </w:rPr>
        <w:t>функциональное</w:t>
      </w:r>
      <w:r>
        <w:rPr>
          <w:spacing w:val="1"/>
          <w:u w:val="single"/>
        </w:rPr>
        <w:t xml:space="preserve"> </w:t>
      </w:r>
      <w:r>
        <w:rPr>
          <w:u w:val="single"/>
        </w:rPr>
        <w:t>назначение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</w:rPr>
        <w:t xml:space="preserve"> </w:t>
      </w:r>
      <w:r>
        <w:rPr>
          <w:u w:val="single"/>
        </w:rPr>
        <w:t>местоположение в границах</w:t>
      </w:r>
      <w:r>
        <w:rPr>
          <w:spacing w:val="-2"/>
          <w:u w:val="single"/>
        </w:rPr>
        <w:t xml:space="preserve"> </w:t>
      </w:r>
      <w:r>
        <w:rPr>
          <w:u w:val="single"/>
        </w:rPr>
        <w:t>земельного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участка).</w:t>
      </w:r>
    </w:p>
    <w:p w:rsidR="001E72D7" w:rsidRDefault="001E72D7" w:rsidP="001E72D7">
      <w:pPr>
        <w:pStyle w:val="a5"/>
        <w:numPr>
          <w:ilvl w:val="0"/>
          <w:numId w:val="194"/>
        </w:numPr>
        <w:tabs>
          <w:tab w:val="left" w:pos="1210"/>
        </w:tabs>
        <w:spacing w:line="276" w:lineRule="auto"/>
        <w:ind w:right="224" w:firstLine="709"/>
        <w:jc w:val="both"/>
        <w:rPr>
          <w:sz w:val="24"/>
        </w:rPr>
      </w:pPr>
      <w:r>
        <w:rPr>
          <w:sz w:val="24"/>
        </w:rPr>
        <w:t>Размещение объектов капитального строительства (далее – объект) в 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 участка, определение их размеров и форм, должно производиться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(Постановление Правительства Московской области от 17.08.2015 N 713/30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46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47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45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44"/>
          <w:sz w:val="24"/>
        </w:rPr>
        <w:t xml:space="preserve"> </w:t>
      </w:r>
      <w:r>
        <w:rPr>
          <w:sz w:val="24"/>
        </w:rPr>
        <w:t>области»),</w:t>
      </w:r>
      <w:r>
        <w:rPr>
          <w:spacing w:val="47"/>
          <w:sz w:val="24"/>
        </w:rPr>
        <w:t xml:space="preserve"> </w:t>
      </w:r>
      <w:r>
        <w:rPr>
          <w:sz w:val="24"/>
        </w:rPr>
        <w:t>а</w:t>
      </w:r>
    </w:p>
    <w:p w:rsidR="001E72D7" w:rsidRDefault="001E72D7" w:rsidP="001E72D7">
      <w:pPr>
        <w:spacing w:line="276" w:lineRule="auto"/>
        <w:jc w:val="both"/>
        <w:rPr>
          <w:sz w:val="24"/>
        </w:rPr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3"/>
        <w:spacing w:before="72" w:line="276" w:lineRule="auto"/>
        <w:ind w:right="228" w:firstLine="0"/>
      </w:pPr>
      <w:r>
        <w:lastRenderedPageBreak/>
        <w:t>также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благоустройства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нормируемого</w:t>
      </w:r>
      <w:r>
        <w:rPr>
          <w:spacing w:val="-4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благоустройства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парковочных</w:t>
      </w:r>
      <w:r>
        <w:rPr>
          <w:spacing w:val="-5"/>
        </w:rPr>
        <w:t xml:space="preserve"> </w:t>
      </w:r>
      <w:r>
        <w:t>мест.</w:t>
      </w:r>
    </w:p>
    <w:p w:rsidR="001E72D7" w:rsidRDefault="001E72D7" w:rsidP="001E72D7">
      <w:pPr>
        <w:pStyle w:val="a5"/>
        <w:numPr>
          <w:ilvl w:val="0"/>
          <w:numId w:val="194"/>
        </w:numPr>
        <w:tabs>
          <w:tab w:val="left" w:pos="1419"/>
        </w:tabs>
        <w:spacing w:line="276" w:lineRule="auto"/>
        <w:ind w:right="225" w:firstLine="709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объемно-пространственным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местоположения 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(объектов):</w:t>
      </w:r>
    </w:p>
    <w:p w:rsidR="001E72D7" w:rsidRDefault="001E72D7" w:rsidP="001E72D7">
      <w:pPr>
        <w:pStyle w:val="a3"/>
        <w:spacing w:before="2" w:line="276" w:lineRule="auto"/>
        <w:ind w:right="235"/>
      </w:pPr>
      <w:r>
        <w:t>а)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технологически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эксплуатации данных объектов (проезды, разворотные площадки, парковочные места и</w:t>
      </w:r>
      <w:r>
        <w:rPr>
          <w:spacing w:val="1"/>
        </w:rPr>
        <w:t xml:space="preserve"> </w:t>
      </w:r>
      <w:r>
        <w:t>т.д.)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границах</w:t>
      </w:r>
      <w:r>
        <w:rPr>
          <w:spacing w:val="-2"/>
        </w:rPr>
        <w:t xml:space="preserve"> </w:t>
      </w:r>
      <w:r>
        <w:t>земельного</w:t>
      </w:r>
      <w:r>
        <w:rPr>
          <w:spacing w:val="2"/>
        </w:rPr>
        <w:t xml:space="preserve"> </w:t>
      </w:r>
      <w:r>
        <w:t>участка</w:t>
      </w:r>
      <w:r>
        <w:rPr>
          <w:spacing w:val="-3"/>
        </w:rPr>
        <w:t xml:space="preserve"> </w:t>
      </w:r>
      <w:r>
        <w:t>и прилегающих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нему</w:t>
      </w:r>
      <w:r>
        <w:rPr>
          <w:spacing w:val="-6"/>
        </w:rPr>
        <w:t xml:space="preserve"> </w:t>
      </w:r>
      <w:r>
        <w:t>территориях;</w:t>
      </w:r>
    </w:p>
    <w:p w:rsidR="001E72D7" w:rsidRDefault="001E72D7" w:rsidP="001E72D7">
      <w:pPr>
        <w:pStyle w:val="a3"/>
        <w:spacing w:line="276" w:lineRule="auto"/>
        <w:ind w:right="228"/>
      </w:pPr>
      <w:r>
        <w:t>б) учет сложившихся линий градостроительного регулирования и линий застройки,</w:t>
      </w:r>
      <w:r>
        <w:rPr>
          <w:spacing w:val="-57"/>
        </w:rPr>
        <w:t xml:space="preserve"> </w:t>
      </w:r>
      <w:r>
        <w:t>велопешеходных и автомобильных маршрутов, расположения остановок общественного</w:t>
      </w:r>
      <w:r>
        <w:rPr>
          <w:spacing w:val="1"/>
        </w:rPr>
        <w:t xml:space="preserve"> </w:t>
      </w:r>
      <w:r>
        <w:t>транспорта;</w:t>
      </w:r>
    </w:p>
    <w:p w:rsidR="001E72D7" w:rsidRDefault="001E72D7" w:rsidP="001E72D7">
      <w:pPr>
        <w:pStyle w:val="a3"/>
        <w:spacing w:line="276" w:lineRule="auto"/>
        <w:ind w:right="225"/>
      </w:pPr>
      <w:r>
        <w:t>в) учет особенностей функционального зонирование территории, технологических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разведения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коммуникаций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транспорта;</w:t>
      </w:r>
    </w:p>
    <w:p w:rsidR="001E72D7" w:rsidRDefault="001E72D7" w:rsidP="001E72D7">
      <w:pPr>
        <w:pStyle w:val="a3"/>
        <w:spacing w:line="276" w:lineRule="auto"/>
        <w:ind w:right="229"/>
      </w:pPr>
      <w:r>
        <w:t>г) обеспечение нормируемого количества машино-мест, в т.ч. для маломобильных</w:t>
      </w:r>
      <w:r>
        <w:rPr>
          <w:spacing w:val="1"/>
        </w:rPr>
        <w:t xml:space="preserve"> </w:t>
      </w:r>
      <w:r>
        <w:t>групп населения, посетителей, работников и автотранспорта, нормируемого количества</w:t>
      </w:r>
      <w:r>
        <w:rPr>
          <w:spacing w:val="1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посадки-высадки</w:t>
      </w:r>
      <w:r>
        <w:rPr>
          <w:spacing w:val="-2"/>
        </w:rPr>
        <w:t xml:space="preserve"> </w:t>
      </w:r>
      <w:r>
        <w:t>пассажиров;</w:t>
      </w:r>
    </w:p>
    <w:p w:rsidR="001E72D7" w:rsidRDefault="001E72D7" w:rsidP="001E72D7">
      <w:pPr>
        <w:pStyle w:val="a3"/>
        <w:spacing w:before="1" w:line="276" w:lineRule="auto"/>
        <w:ind w:right="230"/>
      </w:pPr>
      <w:r>
        <w:t>д) обеспечение разведения пешеходных коммуникаций исходя из разновозрастных</w:t>
      </w:r>
      <w:r>
        <w:rPr>
          <w:spacing w:val="1"/>
        </w:rPr>
        <w:t xml:space="preserve"> </w:t>
      </w:r>
      <w:r>
        <w:t>особенностей посетителей, применив элементы пассивной навигации (цветное мощение,</w:t>
      </w:r>
      <w:r>
        <w:rPr>
          <w:spacing w:val="1"/>
        </w:rPr>
        <w:t xml:space="preserve"> </w:t>
      </w:r>
      <w:r>
        <w:t>малые</w:t>
      </w:r>
      <w:r>
        <w:rPr>
          <w:spacing w:val="-4"/>
        </w:rPr>
        <w:t xml:space="preserve"> </w:t>
      </w:r>
      <w:r>
        <w:t>архитектурные</w:t>
      </w:r>
      <w:r>
        <w:rPr>
          <w:spacing w:val="-3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озеленения,</w:t>
      </w:r>
      <w:r>
        <w:rPr>
          <w:spacing w:val="1"/>
        </w:rPr>
        <w:t xml:space="preserve"> </w:t>
      </w:r>
      <w:r>
        <w:t>уличного</w:t>
      </w:r>
      <w:r>
        <w:rPr>
          <w:spacing w:val="-2"/>
        </w:rPr>
        <w:t xml:space="preserve"> </w:t>
      </w:r>
      <w:r>
        <w:t>декора</w:t>
      </w:r>
      <w:r>
        <w:rPr>
          <w:spacing w:val="-3"/>
        </w:rPr>
        <w:t xml:space="preserve"> </w:t>
      </w:r>
      <w:r>
        <w:t>и т.д.);</w:t>
      </w:r>
    </w:p>
    <w:p w:rsidR="001E72D7" w:rsidRDefault="001E72D7" w:rsidP="001E72D7">
      <w:pPr>
        <w:pStyle w:val="a3"/>
        <w:spacing w:line="276" w:lineRule="auto"/>
        <w:ind w:right="232"/>
      </w:pPr>
      <w:r>
        <w:t>е)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нормируемого</w:t>
      </w:r>
      <w:r>
        <w:rPr>
          <w:spacing w:val="1"/>
        </w:rPr>
        <w:t xml:space="preserve"> </w:t>
      </w:r>
      <w:r>
        <w:t>(обязательного)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благоустройства:</w:t>
      </w:r>
    </w:p>
    <w:p w:rsidR="001E72D7" w:rsidRDefault="001E72D7" w:rsidP="001E72D7">
      <w:pPr>
        <w:pStyle w:val="a5"/>
        <w:numPr>
          <w:ilvl w:val="0"/>
          <w:numId w:val="241"/>
        </w:numPr>
        <w:tabs>
          <w:tab w:val="left" w:pos="1124"/>
        </w:tabs>
        <w:spacing w:line="278" w:lineRule="auto"/>
        <w:ind w:right="234" w:firstLine="709"/>
        <w:jc w:val="left"/>
        <w:rPr>
          <w:sz w:val="24"/>
        </w:rPr>
      </w:pPr>
      <w:r>
        <w:rPr>
          <w:sz w:val="24"/>
        </w:rPr>
        <w:t>проезды</w:t>
      </w:r>
      <w:r>
        <w:rPr>
          <w:spacing w:val="51"/>
          <w:sz w:val="24"/>
        </w:rPr>
        <w:t xml:space="preserve"> </w:t>
      </w:r>
      <w:r>
        <w:rPr>
          <w:sz w:val="24"/>
        </w:rPr>
        <w:t>хозяйственные,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посадки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высадки</w:t>
      </w:r>
      <w:r>
        <w:rPr>
          <w:spacing w:val="48"/>
          <w:sz w:val="24"/>
        </w:rPr>
        <w:t xml:space="preserve"> </w:t>
      </w:r>
      <w:r>
        <w:rPr>
          <w:sz w:val="24"/>
        </w:rPr>
        <w:t>пассажиров,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автомобилей</w:t>
      </w:r>
      <w:r>
        <w:rPr>
          <w:spacing w:val="-57"/>
          <w:sz w:val="24"/>
        </w:rPr>
        <w:t xml:space="preserve"> </w:t>
      </w:r>
      <w:r>
        <w:rPr>
          <w:sz w:val="24"/>
        </w:rPr>
        <w:t>скорой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пожарных,</w:t>
      </w:r>
      <w:r>
        <w:rPr>
          <w:spacing w:val="-2"/>
          <w:sz w:val="24"/>
        </w:rPr>
        <w:t xml:space="preserve"> </w:t>
      </w:r>
      <w:r>
        <w:rPr>
          <w:sz w:val="24"/>
        </w:rPr>
        <w:t>аварийных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служб;</w:t>
      </w:r>
    </w:p>
    <w:p w:rsidR="001E72D7" w:rsidRDefault="001E72D7" w:rsidP="001E72D7">
      <w:pPr>
        <w:pStyle w:val="a5"/>
        <w:numPr>
          <w:ilvl w:val="0"/>
          <w:numId w:val="241"/>
        </w:numPr>
        <w:tabs>
          <w:tab w:val="left" w:pos="1070"/>
        </w:tabs>
        <w:spacing w:line="273" w:lineRule="exact"/>
        <w:ind w:left="1069" w:hanging="141"/>
        <w:jc w:val="left"/>
        <w:rPr>
          <w:sz w:val="24"/>
        </w:rPr>
      </w:pPr>
      <w:r>
        <w:rPr>
          <w:sz w:val="24"/>
        </w:rPr>
        <w:t>пешеходные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шириной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4"/>
          <w:sz w:val="24"/>
        </w:rPr>
        <w:t xml:space="preserve"> </w:t>
      </w:r>
      <w:r>
        <w:rPr>
          <w:sz w:val="24"/>
        </w:rPr>
        <w:t>2 м;</w:t>
      </w:r>
    </w:p>
    <w:p w:rsidR="001E72D7" w:rsidRDefault="001E72D7" w:rsidP="001E72D7">
      <w:pPr>
        <w:pStyle w:val="a5"/>
        <w:numPr>
          <w:ilvl w:val="0"/>
          <w:numId w:val="241"/>
        </w:numPr>
        <w:tabs>
          <w:tab w:val="left" w:pos="1149"/>
        </w:tabs>
        <w:spacing w:before="38" w:line="276" w:lineRule="auto"/>
        <w:ind w:right="228" w:firstLine="709"/>
        <w:jc w:val="left"/>
        <w:rPr>
          <w:sz w:val="24"/>
        </w:rPr>
      </w:pPr>
      <w:r>
        <w:rPr>
          <w:sz w:val="24"/>
        </w:rPr>
        <w:t>площадки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посетителей,</w:t>
      </w:r>
      <w:r>
        <w:rPr>
          <w:spacing w:val="20"/>
          <w:sz w:val="24"/>
        </w:rPr>
        <w:t xml:space="preserve"> </w:t>
      </w:r>
      <w:r>
        <w:rPr>
          <w:sz w:val="24"/>
        </w:rPr>
        <w:t>раздельные</w:t>
      </w:r>
      <w:r>
        <w:rPr>
          <w:spacing w:val="16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посетителей;</w:t>
      </w:r>
    </w:p>
    <w:p w:rsidR="001E72D7" w:rsidRDefault="001E72D7" w:rsidP="001E72D7">
      <w:pPr>
        <w:pStyle w:val="a5"/>
        <w:numPr>
          <w:ilvl w:val="0"/>
          <w:numId w:val="241"/>
        </w:numPr>
        <w:tabs>
          <w:tab w:val="left" w:pos="1110"/>
        </w:tabs>
        <w:spacing w:line="276" w:lineRule="auto"/>
        <w:ind w:right="233" w:firstLine="709"/>
        <w:jc w:val="left"/>
        <w:rPr>
          <w:sz w:val="24"/>
        </w:rPr>
      </w:pPr>
      <w:r>
        <w:rPr>
          <w:sz w:val="24"/>
        </w:rPr>
        <w:t>хозяйственная</w:t>
      </w:r>
      <w:r>
        <w:rPr>
          <w:spacing w:val="38"/>
          <w:sz w:val="24"/>
        </w:rPr>
        <w:t xml:space="preserve"> </w:t>
      </w:r>
      <w:r>
        <w:rPr>
          <w:sz w:val="24"/>
        </w:rPr>
        <w:t>зона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площадкой</w:t>
      </w:r>
      <w:r>
        <w:rPr>
          <w:spacing w:val="35"/>
          <w:sz w:val="24"/>
        </w:rPr>
        <w:t xml:space="preserve"> </w:t>
      </w:r>
      <w:r>
        <w:rPr>
          <w:sz w:val="24"/>
        </w:rPr>
        <w:t>ТКО</w:t>
      </w:r>
      <w:r>
        <w:rPr>
          <w:spacing w:val="37"/>
          <w:sz w:val="24"/>
        </w:rPr>
        <w:t xml:space="preserve"> </w:t>
      </w:r>
      <w:r>
        <w:rPr>
          <w:sz w:val="24"/>
        </w:rPr>
        <w:t>(исключить</w:t>
      </w:r>
      <w:r>
        <w:rPr>
          <w:spacing w:val="35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зоне</w:t>
      </w:r>
      <w:r>
        <w:rPr>
          <w:spacing w:val="36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входа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территорию,</w:t>
      </w:r>
      <w:r>
        <w:rPr>
          <w:spacing w:val="-5"/>
          <w:sz w:val="24"/>
        </w:rPr>
        <w:t xml:space="preserve"> </w:t>
      </w:r>
      <w:r>
        <w:rPr>
          <w:sz w:val="24"/>
        </w:rPr>
        <w:t>визуального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6"/>
          <w:sz w:val="24"/>
        </w:rPr>
        <w:t xml:space="preserve"> </w:t>
      </w:r>
      <w:r>
        <w:rPr>
          <w:sz w:val="24"/>
        </w:rPr>
        <w:t>автомобильной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дороги,</w:t>
      </w:r>
      <w:r>
        <w:rPr>
          <w:spacing w:val="-2"/>
          <w:sz w:val="24"/>
        </w:rPr>
        <w:t xml:space="preserve"> </w:t>
      </w:r>
      <w:r>
        <w:rPr>
          <w:sz w:val="24"/>
        </w:rPr>
        <w:t>улицы);</w:t>
      </w:r>
    </w:p>
    <w:p w:rsidR="001E72D7" w:rsidRDefault="001E72D7" w:rsidP="001E72D7">
      <w:pPr>
        <w:pStyle w:val="a5"/>
        <w:numPr>
          <w:ilvl w:val="0"/>
          <w:numId w:val="241"/>
        </w:numPr>
        <w:tabs>
          <w:tab w:val="left" w:pos="1070"/>
        </w:tabs>
        <w:spacing w:line="275" w:lineRule="exact"/>
        <w:ind w:left="1069" w:hanging="141"/>
        <w:jc w:val="left"/>
        <w:rPr>
          <w:sz w:val="24"/>
        </w:rPr>
      </w:pPr>
      <w:r>
        <w:rPr>
          <w:sz w:val="24"/>
        </w:rPr>
        <w:t>велосипедная</w:t>
      </w:r>
      <w:r>
        <w:rPr>
          <w:spacing w:val="-5"/>
          <w:sz w:val="24"/>
        </w:rPr>
        <w:t xml:space="preserve"> </w:t>
      </w:r>
      <w:r>
        <w:rPr>
          <w:sz w:val="24"/>
        </w:rPr>
        <w:t>парковка;</w:t>
      </w:r>
    </w:p>
    <w:p w:rsidR="001E72D7" w:rsidRDefault="001E72D7" w:rsidP="001E72D7">
      <w:pPr>
        <w:pStyle w:val="a5"/>
        <w:numPr>
          <w:ilvl w:val="0"/>
          <w:numId w:val="241"/>
        </w:numPr>
        <w:tabs>
          <w:tab w:val="left" w:pos="1124"/>
        </w:tabs>
        <w:spacing w:before="44" w:line="276" w:lineRule="auto"/>
        <w:ind w:right="234" w:firstLine="709"/>
        <w:jc w:val="left"/>
        <w:rPr>
          <w:sz w:val="24"/>
        </w:rPr>
      </w:pPr>
      <w:r>
        <w:rPr>
          <w:sz w:val="24"/>
        </w:rPr>
        <w:t>элементы</w:t>
      </w:r>
      <w:r>
        <w:rPr>
          <w:spacing w:val="48"/>
          <w:sz w:val="24"/>
        </w:rPr>
        <w:t xml:space="preserve"> </w:t>
      </w:r>
      <w:r>
        <w:rPr>
          <w:sz w:val="24"/>
        </w:rPr>
        <w:t>озеленения</w:t>
      </w:r>
      <w:r>
        <w:rPr>
          <w:spacing w:val="50"/>
          <w:sz w:val="24"/>
        </w:rPr>
        <w:t xml:space="preserve"> </w:t>
      </w:r>
      <w:r>
        <w:rPr>
          <w:sz w:val="24"/>
        </w:rPr>
        <w:t>(газон,</w:t>
      </w:r>
      <w:r>
        <w:rPr>
          <w:spacing w:val="51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47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50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озеленения);</w:t>
      </w:r>
    </w:p>
    <w:p w:rsidR="001E72D7" w:rsidRDefault="001E72D7" w:rsidP="001E72D7">
      <w:pPr>
        <w:pStyle w:val="a5"/>
        <w:numPr>
          <w:ilvl w:val="0"/>
          <w:numId w:val="241"/>
        </w:numPr>
        <w:tabs>
          <w:tab w:val="left" w:pos="1070"/>
        </w:tabs>
        <w:spacing w:line="275" w:lineRule="exact"/>
        <w:ind w:left="1069" w:hanging="141"/>
        <w:jc w:val="left"/>
        <w:rPr>
          <w:sz w:val="24"/>
        </w:rPr>
      </w:pPr>
      <w:r>
        <w:rPr>
          <w:sz w:val="24"/>
        </w:rPr>
        <w:t>уличная</w:t>
      </w:r>
      <w:r>
        <w:rPr>
          <w:spacing w:val="-4"/>
          <w:sz w:val="24"/>
        </w:rPr>
        <w:t xml:space="preserve"> </w:t>
      </w:r>
      <w:r>
        <w:rPr>
          <w:sz w:val="24"/>
        </w:rPr>
        <w:t>мебель;</w:t>
      </w:r>
    </w:p>
    <w:p w:rsidR="001E72D7" w:rsidRDefault="001E72D7" w:rsidP="001E72D7">
      <w:pPr>
        <w:pStyle w:val="a5"/>
        <w:numPr>
          <w:ilvl w:val="0"/>
          <w:numId w:val="241"/>
        </w:numPr>
        <w:tabs>
          <w:tab w:val="left" w:pos="1070"/>
        </w:tabs>
        <w:spacing w:before="41"/>
        <w:ind w:left="1069" w:hanging="141"/>
        <w:jc w:val="left"/>
        <w:rPr>
          <w:sz w:val="24"/>
        </w:rPr>
      </w:pPr>
      <w:r>
        <w:rPr>
          <w:sz w:val="24"/>
        </w:rPr>
        <w:t>освещение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территории;</w:t>
      </w:r>
    </w:p>
    <w:p w:rsidR="001E72D7" w:rsidRDefault="001E72D7" w:rsidP="001E72D7">
      <w:pPr>
        <w:pStyle w:val="a5"/>
        <w:numPr>
          <w:ilvl w:val="0"/>
          <w:numId w:val="241"/>
        </w:numPr>
        <w:tabs>
          <w:tab w:val="left" w:pos="1070"/>
        </w:tabs>
        <w:spacing w:before="40"/>
        <w:ind w:left="1069" w:hanging="141"/>
        <w:jc w:val="left"/>
        <w:rPr>
          <w:sz w:val="24"/>
        </w:rPr>
      </w:pPr>
      <w:r>
        <w:rPr>
          <w:sz w:val="24"/>
        </w:rPr>
        <w:t>ограждение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территории;</w:t>
      </w:r>
    </w:p>
    <w:p w:rsidR="001E72D7" w:rsidRDefault="001E72D7" w:rsidP="001E72D7">
      <w:pPr>
        <w:pStyle w:val="a5"/>
        <w:numPr>
          <w:ilvl w:val="0"/>
          <w:numId w:val="241"/>
        </w:numPr>
        <w:tabs>
          <w:tab w:val="left" w:pos="1070"/>
        </w:tabs>
        <w:spacing w:before="41"/>
        <w:ind w:left="1069" w:hanging="141"/>
        <w:jc w:val="left"/>
        <w:rPr>
          <w:sz w:val="24"/>
        </w:rPr>
      </w:pP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навигации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информации;</w:t>
      </w:r>
    </w:p>
    <w:p w:rsidR="001E72D7" w:rsidRDefault="001E72D7" w:rsidP="001E72D7">
      <w:pPr>
        <w:pStyle w:val="a5"/>
        <w:numPr>
          <w:ilvl w:val="0"/>
          <w:numId w:val="241"/>
        </w:numPr>
        <w:tabs>
          <w:tab w:val="left" w:pos="1070"/>
        </w:tabs>
        <w:spacing w:before="45"/>
        <w:ind w:left="1069" w:hanging="141"/>
        <w:jc w:val="left"/>
        <w:rPr>
          <w:sz w:val="24"/>
        </w:rPr>
      </w:pPr>
      <w:r>
        <w:rPr>
          <w:sz w:val="24"/>
        </w:rPr>
        <w:t>стационарные</w:t>
      </w:r>
      <w:r>
        <w:rPr>
          <w:spacing w:val="-7"/>
          <w:sz w:val="24"/>
        </w:rPr>
        <w:t xml:space="preserve"> </w:t>
      </w:r>
      <w:r>
        <w:rPr>
          <w:sz w:val="24"/>
        </w:rPr>
        <w:t>парковочные</w:t>
      </w:r>
      <w:r>
        <w:rPr>
          <w:spacing w:val="-6"/>
          <w:sz w:val="24"/>
        </w:rPr>
        <w:t xml:space="preserve"> </w:t>
      </w:r>
      <w:r>
        <w:rPr>
          <w:sz w:val="24"/>
        </w:rPr>
        <w:t>барьеры;</w:t>
      </w:r>
    </w:p>
    <w:p w:rsidR="001E72D7" w:rsidRDefault="001E72D7" w:rsidP="001E72D7">
      <w:pPr>
        <w:pStyle w:val="a5"/>
        <w:numPr>
          <w:ilvl w:val="0"/>
          <w:numId w:val="241"/>
        </w:numPr>
        <w:tabs>
          <w:tab w:val="left" w:pos="1070"/>
        </w:tabs>
        <w:spacing w:before="41"/>
        <w:ind w:left="1069" w:hanging="141"/>
        <w:jc w:val="left"/>
        <w:rPr>
          <w:sz w:val="24"/>
        </w:rPr>
      </w:pPr>
      <w:r>
        <w:rPr>
          <w:sz w:val="24"/>
        </w:rPr>
        <w:t>урны.</w:t>
      </w:r>
    </w:p>
    <w:p w:rsidR="001E72D7" w:rsidRDefault="001E72D7" w:rsidP="001E72D7">
      <w:pPr>
        <w:pStyle w:val="a3"/>
        <w:spacing w:before="41"/>
        <w:ind w:left="929" w:firstLine="0"/>
        <w:jc w:val="left"/>
      </w:pPr>
      <w:r>
        <w:t>ж)</w:t>
      </w:r>
      <w:r>
        <w:rPr>
          <w:spacing w:val="-5"/>
        </w:rPr>
        <w:t xml:space="preserve"> </w:t>
      </w:r>
      <w:r>
        <w:t>дополнительно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школ,</w:t>
      </w:r>
      <w:r>
        <w:rPr>
          <w:spacing w:val="-1"/>
        </w:rPr>
        <w:t xml:space="preserve"> </w:t>
      </w:r>
      <w:r>
        <w:t>лицеев,</w:t>
      </w:r>
      <w:r>
        <w:rPr>
          <w:spacing w:val="-2"/>
        </w:rPr>
        <w:t xml:space="preserve"> </w:t>
      </w:r>
      <w:r>
        <w:t>гимназий</w:t>
      </w:r>
      <w:r>
        <w:rPr>
          <w:spacing w:val="-6"/>
        </w:rPr>
        <w:t xml:space="preserve"> </w:t>
      </w:r>
      <w:r>
        <w:t>предусмотреть:</w:t>
      </w:r>
    </w:p>
    <w:p w:rsidR="001E72D7" w:rsidRDefault="001E72D7" w:rsidP="001E72D7">
      <w:pPr>
        <w:pStyle w:val="a5"/>
        <w:numPr>
          <w:ilvl w:val="0"/>
          <w:numId w:val="241"/>
        </w:numPr>
        <w:tabs>
          <w:tab w:val="left" w:pos="1171"/>
        </w:tabs>
        <w:spacing w:before="41" w:line="276" w:lineRule="auto"/>
        <w:ind w:right="227" w:firstLine="709"/>
        <w:jc w:val="left"/>
        <w:rPr>
          <w:sz w:val="24"/>
        </w:rPr>
      </w:pPr>
      <w:r>
        <w:rPr>
          <w:sz w:val="24"/>
        </w:rPr>
        <w:t>зону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36"/>
          <w:sz w:val="24"/>
        </w:rPr>
        <w:t xml:space="preserve"> </w:t>
      </w:r>
      <w:r>
        <w:rPr>
          <w:sz w:val="24"/>
        </w:rPr>
        <w:t>трех</w:t>
      </w:r>
      <w:r>
        <w:rPr>
          <w:spacing w:val="38"/>
          <w:sz w:val="24"/>
        </w:rPr>
        <w:t xml:space="preserve"> </w:t>
      </w:r>
      <w:r>
        <w:rPr>
          <w:sz w:val="24"/>
        </w:rPr>
        <w:t>флагштоков</w:t>
      </w:r>
      <w:r>
        <w:rPr>
          <w:spacing w:val="41"/>
          <w:sz w:val="24"/>
        </w:rPr>
        <w:t xml:space="preserve"> </w:t>
      </w:r>
      <w:r>
        <w:rPr>
          <w:sz w:val="24"/>
        </w:rPr>
        <w:t>(Государственного</w:t>
      </w:r>
      <w:r>
        <w:rPr>
          <w:spacing w:val="38"/>
          <w:sz w:val="24"/>
        </w:rPr>
        <w:t xml:space="preserve"> </w:t>
      </w:r>
      <w:r>
        <w:rPr>
          <w:sz w:val="24"/>
        </w:rPr>
        <w:t>флага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4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области);</w:t>
      </w:r>
    </w:p>
    <w:p w:rsidR="001E72D7" w:rsidRDefault="001E72D7" w:rsidP="001E72D7">
      <w:pPr>
        <w:pStyle w:val="a5"/>
        <w:numPr>
          <w:ilvl w:val="0"/>
          <w:numId w:val="241"/>
        </w:numPr>
        <w:tabs>
          <w:tab w:val="left" w:pos="1070"/>
        </w:tabs>
        <w:spacing w:line="275" w:lineRule="exact"/>
        <w:ind w:left="1069" w:hanging="141"/>
        <w:jc w:val="left"/>
        <w:rPr>
          <w:sz w:val="24"/>
        </w:rPr>
      </w:pPr>
      <w:r>
        <w:rPr>
          <w:sz w:val="24"/>
        </w:rPr>
        <w:t>центральный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двор</w:t>
      </w:r>
      <w:r>
        <w:rPr>
          <w:spacing w:val="-4"/>
          <w:sz w:val="24"/>
        </w:rPr>
        <w:t xml:space="preserve"> </w:t>
      </w:r>
      <w:r>
        <w:rPr>
          <w:sz w:val="24"/>
        </w:rPr>
        <w:t>(площадка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сбора);</w:t>
      </w:r>
    </w:p>
    <w:p w:rsidR="001E72D7" w:rsidRDefault="001E72D7" w:rsidP="001E72D7">
      <w:pPr>
        <w:pStyle w:val="a5"/>
        <w:numPr>
          <w:ilvl w:val="0"/>
          <w:numId w:val="241"/>
        </w:numPr>
        <w:tabs>
          <w:tab w:val="left" w:pos="1070"/>
        </w:tabs>
        <w:spacing w:before="44"/>
        <w:ind w:left="1069" w:hanging="141"/>
        <w:jc w:val="left"/>
        <w:rPr>
          <w:sz w:val="24"/>
        </w:rPr>
      </w:pPr>
      <w:r>
        <w:rPr>
          <w:sz w:val="24"/>
        </w:rPr>
        <w:t>физкультурно-спортивную</w:t>
      </w:r>
      <w:r>
        <w:rPr>
          <w:spacing w:val="-4"/>
          <w:sz w:val="24"/>
        </w:rPr>
        <w:t xml:space="preserve"> </w:t>
      </w:r>
      <w:r>
        <w:rPr>
          <w:sz w:val="24"/>
        </w:rPr>
        <w:t>зону</w:t>
      </w:r>
      <w:r>
        <w:rPr>
          <w:spacing w:val="-8"/>
          <w:sz w:val="24"/>
        </w:rPr>
        <w:t xml:space="preserve"> </w:t>
      </w:r>
      <w:r>
        <w:rPr>
          <w:sz w:val="24"/>
        </w:rPr>
        <w:t>(ФСЗ);</w:t>
      </w:r>
    </w:p>
    <w:p w:rsidR="001E72D7" w:rsidRDefault="001E72D7" w:rsidP="001E72D7">
      <w:pPr>
        <w:pStyle w:val="a5"/>
        <w:numPr>
          <w:ilvl w:val="0"/>
          <w:numId w:val="241"/>
        </w:numPr>
        <w:tabs>
          <w:tab w:val="left" w:pos="1070"/>
        </w:tabs>
        <w:spacing w:before="41"/>
        <w:ind w:left="1069" w:hanging="141"/>
        <w:jc w:val="left"/>
        <w:rPr>
          <w:sz w:val="24"/>
        </w:rPr>
      </w:pPr>
      <w:r>
        <w:rPr>
          <w:sz w:val="24"/>
        </w:rPr>
        <w:t>зону</w:t>
      </w:r>
      <w:r>
        <w:rPr>
          <w:spacing w:val="-6"/>
          <w:sz w:val="24"/>
        </w:rPr>
        <w:t xml:space="preserve"> </w:t>
      </w:r>
      <w:r>
        <w:rPr>
          <w:sz w:val="24"/>
        </w:rPr>
        <w:t>отдыха.</w:t>
      </w:r>
    </w:p>
    <w:p w:rsidR="001E72D7" w:rsidRDefault="001E72D7" w:rsidP="001E72D7">
      <w:pPr>
        <w:pStyle w:val="a3"/>
        <w:spacing w:before="41"/>
        <w:ind w:left="929" w:firstLine="0"/>
        <w:jc w:val="left"/>
      </w:pPr>
      <w:r>
        <w:t>з)</w:t>
      </w:r>
      <w:r>
        <w:rPr>
          <w:spacing w:val="-5"/>
        </w:rPr>
        <w:t xml:space="preserve"> </w:t>
      </w:r>
      <w:r>
        <w:t>дополнительно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детских</w:t>
      </w:r>
      <w:r>
        <w:rPr>
          <w:spacing w:val="-7"/>
        </w:rPr>
        <w:t xml:space="preserve"> </w:t>
      </w:r>
      <w:r>
        <w:t>садов,</w:t>
      </w:r>
      <w:r>
        <w:rPr>
          <w:spacing w:val="-5"/>
        </w:rPr>
        <w:t xml:space="preserve"> </w:t>
      </w:r>
      <w:r>
        <w:t>ясель</w:t>
      </w:r>
      <w:r>
        <w:rPr>
          <w:spacing w:val="-2"/>
        </w:rPr>
        <w:t xml:space="preserve"> </w:t>
      </w:r>
      <w:r>
        <w:t>предусмотреть:</w:t>
      </w:r>
    </w:p>
    <w:p w:rsidR="001E72D7" w:rsidRDefault="001E72D7" w:rsidP="001E72D7">
      <w:pPr>
        <w:pStyle w:val="a5"/>
        <w:numPr>
          <w:ilvl w:val="0"/>
          <w:numId w:val="241"/>
        </w:numPr>
        <w:tabs>
          <w:tab w:val="left" w:pos="1070"/>
        </w:tabs>
        <w:spacing w:before="41"/>
        <w:ind w:left="1069" w:hanging="141"/>
        <w:jc w:val="left"/>
        <w:rPr>
          <w:sz w:val="24"/>
        </w:rPr>
      </w:pPr>
      <w:r>
        <w:rPr>
          <w:sz w:val="24"/>
        </w:rPr>
        <w:t>групповые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площадки;</w:t>
      </w:r>
    </w:p>
    <w:p w:rsidR="001E72D7" w:rsidRDefault="001E72D7" w:rsidP="001E72D7">
      <w:pPr>
        <w:pStyle w:val="a5"/>
        <w:numPr>
          <w:ilvl w:val="0"/>
          <w:numId w:val="241"/>
        </w:numPr>
        <w:tabs>
          <w:tab w:val="left" w:pos="1070"/>
        </w:tabs>
        <w:spacing w:before="41"/>
        <w:ind w:left="1069" w:hanging="141"/>
        <w:jc w:val="left"/>
        <w:rPr>
          <w:sz w:val="24"/>
        </w:rPr>
      </w:pPr>
      <w:r>
        <w:rPr>
          <w:sz w:val="24"/>
        </w:rPr>
        <w:t>физкультурные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площадки;</w:t>
      </w:r>
    </w:p>
    <w:p w:rsidR="001E72D7" w:rsidRDefault="001E72D7" w:rsidP="001E72D7">
      <w:pPr>
        <w:rPr>
          <w:sz w:val="24"/>
        </w:rPr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3"/>
        <w:ind w:left="0" w:firstLine="0"/>
        <w:jc w:val="left"/>
        <w:rPr>
          <w:sz w:val="26"/>
        </w:rPr>
      </w:pPr>
    </w:p>
    <w:p w:rsidR="001E72D7" w:rsidRDefault="001E72D7" w:rsidP="001E72D7">
      <w:pPr>
        <w:pStyle w:val="a3"/>
        <w:ind w:left="0" w:firstLine="0"/>
        <w:jc w:val="left"/>
        <w:rPr>
          <w:sz w:val="26"/>
        </w:rPr>
      </w:pPr>
    </w:p>
    <w:p w:rsidR="001E72D7" w:rsidRDefault="001E72D7" w:rsidP="001E72D7">
      <w:pPr>
        <w:pStyle w:val="a3"/>
        <w:ind w:left="0" w:firstLine="0"/>
        <w:jc w:val="left"/>
        <w:rPr>
          <w:sz w:val="26"/>
        </w:rPr>
      </w:pPr>
    </w:p>
    <w:p w:rsidR="001E72D7" w:rsidRDefault="001E72D7" w:rsidP="001E72D7">
      <w:pPr>
        <w:pStyle w:val="a3"/>
        <w:ind w:left="0" w:firstLine="0"/>
        <w:jc w:val="left"/>
        <w:rPr>
          <w:sz w:val="26"/>
        </w:rPr>
      </w:pPr>
    </w:p>
    <w:p w:rsidR="001E72D7" w:rsidRDefault="001E72D7" w:rsidP="001E72D7">
      <w:pPr>
        <w:pStyle w:val="a3"/>
        <w:ind w:left="0" w:firstLine="0"/>
        <w:jc w:val="left"/>
        <w:rPr>
          <w:sz w:val="26"/>
        </w:rPr>
      </w:pPr>
    </w:p>
    <w:p w:rsidR="001E72D7" w:rsidRDefault="001E72D7" w:rsidP="001E72D7">
      <w:pPr>
        <w:pStyle w:val="a3"/>
        <w:ind w:left="0" w:firstLine="0"/>
        <w:jc w:val="left"/>
        <w:rPr>
          <w:sz w:val="26"/>
        </w:rPr>
      </w:pPr>
    </w:p>
    <w:p w:rsidR="001E72D7" w:rsidRDefault="001E72D7" w:rsidP="001E72D7">
      <w:pPr>
        <w:pStyle w:val="a3"/>
        <w:ind w:left="0" w:firstLine="0"/>
        <w:jc w:val="left"/>
        <w:rPr>
          <w:sz w:val="26"/>
        </w:rPr>
      </w:pPr>
    </w:p>
    <w:p w:rsidR="001E72D7" w:rsidRDefault="001E72D7" w:rsidP="001E72D7">
      <w:pPr>
        <w:pStyle w:val="a3"/>
        <w:spacing w:before="201"/>
        <w:ind w:firstLine="0"/>
        <w:jc w:val="left"/>
      </w:pPr>
      <w:r>
        <w:rPr>
          <w:spacing w:val="-1"/>
        </w:rPr>
        <w:t>групп:</w:t>
      </w:r>
    </w:p>
    <w:p w:rsidR="001E72D7" w:rsidRDefault="001E72D7" w:rsidP="001E72D7">
      <w:pPr>
        <w:pStyle w:val="a5"/>
        <w:numPr>
          <w:ilvl w:val="0"/>
          <w:numId w:val="193"/>
        </w:numPr>
        <w:tabs>
          <w:tab w:val="left" w:pos="150"/>
        </w:tabs>
        <w:spacing w:before="72"/>
        <w:ind w:hanging="142"/>
        <w:jc w:val="lef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>теневые</w:t>
      </w:r>
      <w:r>
        <w:rPr>
          <w:spacing w:val="-5"/>
          <w:sz w:val="24"/>
        </w:rPr>
        <w:t xml:space="preserve"> </w:t>
      </w:r>
      <w:r>
        <w:rPr>
          <w:sz w:val="24"/>
        </w:rPr>
        <w:t>навесы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прогулочные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веранды;</w:t>
      </w:r>
    </w:p>
    <w:p w:rsidR="001E72D7" w:rsidRDefault="001E72D7" w:rsidP="001E72D7">
      <w:pPr>
        <w:pStyle w:val="a5"/>
        <w:numPr>
          <w:ilvl w:val="0"/>
          <w:numId w:val="193"/>
        </w:numPr>
        <w:tabs>
          <w:tab w:val="left" w:pos="150"/>
        </w:tabs>
        <w:spacing w:before="41"/>
        <w:ind w:hanging="142"/>
        <w:jc w:val="left"/>
        <w:rPr>
          <w:sz w:val="24"/>
        </w:rPr>
      </w:pPr>
      <w:r>
        <w:rPr>
          <w:sz w:val="24"/>
        </w:rPr>
        <w:t>навесы</w:t>
      </w:r>
      <w:r>
        <w:rPr>
          <w:spacing w:val="-5"/>
          <w:sz w:val="24"/>
        </w:rPr>
        <w:t xml:space="preserve"> </w:t>
      </w:r>
      <w:r>
        <w:rPr>
          <w:sz w:val="24"/>
        </w:rPr>
        <w:t>для детских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колясок,</w:t>
      </w:r>
      <w:r>
        <w:rPr>
          <w:spacing w:val="-3"/>
          <w:sz w:val="24"/>
        </w:rPr>
        <w:t xml:space="preserve"> </w:t>
      </w:r>
      <w:r>
        <w:rPr>
          <w:sz w:val="24"/>
        </w:rPr>
        <w:t>санок.</w:t>
      </w:r>
    </w:p>
    <w:p w:rsidR="001E72D7" w:rsidRDefault="001E72D7" w:rsidP="001E72D7">
      <w:pPr>
        <w:pStyle w:val="a5"/>
        <w:numPr>
          <w:ilvl w:val="0"/>
          <w:numId w:val="194"/>
        </w:numPr>
        <w:tabs>
          <w:tab w:val="left" w:pos="254"/>
        </w:tabs>
        <w:spacing w:before="41"/>
        <w:ind w:left="253" w:hanging="246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объемно-пространственным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архитектурным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решениям:</w:t>
      </w:r>
    </w:p>
    <w:p w:rsidR="001E72D7" w:rsidRDefault="001E72D7" w:rsidP="001E72D7">
      <w:pPr>
        <w:pStyle w:val="a5"/>
        <w:numPr>
          <w:ilvl w:val="0"/>
          <w:numId w:val="192"/>
        </w:numPr>
        <w:tabs>
          <w:tab w:val="left" w:pos="272"/>
        </w:tabs>
        <w:spacing w:before="41" w:line="276" w:lineRule="auto"/>
        <w:ind w:right="1373" w:firstLine="0"/>
        <w:rPr>
          <w:sz w:val="24"/>
        </w:rPr>
      </w:pP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7"/>
          <w:sz w:val="24"/>
        </w:rPr>
        <w:t xml:space="preserve"> </w:t>
      </w:r>
      <w:r>
        <w:rPr>
          <w:sz w:val="24"/>
        </w:rPr>
        <w:t>объемно-пространственного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необходимо:</w:t>
      </w:r>
      <w:r>
        <w:rPr>
          <w:spacing w:val="-57"/>
          <w:sz w:val="24"/>
        </w:rPr>
        <w:t xml:space="preserve"> </w:t>
      </w:r>
      <w:r>
        <w:rPr>
          <w:sz w:val="24"/>
        </w:rPr>
        <w:t>а) избегать необоснованного повторения геометрии земельного участка;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объекта.</w:t>
      </w:r>
    </w:p>
    <w:p w:rsidR="001E72D7" w:rsidRDefault="001E72D7" w:rsidP="001E72D7">
      <w:pPr>
        <w:pStyle w:val="a5"/>
        <w:numPr>
          <w:ilvl w:val="0"/>
          <w:numId w:val="192"/>
        </w:numPr>
        <w:tabs>
          <w:tab w:val="left" w:pos="300"/>
        </w:tabs>
        <w:spacing w:before="2"/>
        <w:ind w:left="299" w:hanging="292"/>
        <w:rPr>
          <w:sz w:val="24"/>
        </w:rPr>
      </w:pPr>
      <w:r>
        <w:rPr>
          <w:sz w:val="24"/>
        </w:rPr>
        <w:t>требования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объемно-пространственным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архитектурным</w:t>
      </w:r>
      <w:r>
        <w:rPr>
          <w:spacing w:val="25"/>
          <w:sz w:val="24"/>
        </w:rPr>
        <w:t xml:space="preserve"> </w:t>
      </w:r>
      <w:r>
        <w:rPr>
          <w:sz w:val="24"/>
        </w:rPr>
        <w:t>решениям</w:t>
      </w:r>
      <w:r>
        <w:rPr>
          <w:spacing w:val="26"/>
          <w:sz w:val="24"/>
        </w:rPr>
        <w:t xml:space="preserve"> </w:t>
      </w:r>
      <w:r>
        <w:rPr>
          <w:sz w:val="24"/>
        </w:rPr>
        <w:t>входных</w:t>
      </w:r>
    </w:p>
    <w:p w:rsidR="001E72D7" w:rsidRDefault="001E72D7" w:rsidP="001E72D7">
      <w:pPr>
        <w:pStyle w:val="a3"/>
        <w:spacing w:before="1"/>
        <w:ind w:left="0" w:firstLine="0"/>
        <w:jc w:val="left"/>
        <w:rPr>
          <w:sz w:val="31"/>
        </w:rPr>
      </w:pPr>
    </w:p>
    <w:p w:rsidR="001E72D7" w:rsidRDefault="001E72D7" w:rsidP="001E72D7">
      <w:pPr>
        <w:pStyle w:val="a3"/>
        <w:spacing w:before="1"/>
        <w:ind w:left="8" w:firstLine="0"/>
        <w:jc w:val="left"/>
      </w:pPr>
      <w:r>
        <w:t>а)</w:t>
      </w:r>
      <w:r>
        <w:rPr>
          <w:spacing w:val="54"/>
        </w:rPr>
        <w:t xml:space="preserve"> </w:t>
      </w:r>
      <w:r>
        <w:t>основной</w:t>
      </w:r>
      <w:r>
        <w:rPr>
          <w:spacing w:val="53"/>
        </w:rPr>
        <w:t xml:space="preserve"> </w:t>
      </w:r>
      <w:r>
        <w:t>вход</w:t>
      </w:r>
      <w:r>
        <w:rPr>
          <w:spacing w:val="56"/>
        </w:rPr>
        <w:t xml:space="preserve"> </w:t>
      </w:r>
      <w:r>
        <w:t>(входы)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здание</w:t>
      </w:r>
      <w:r>
        <w:rPr>
          <w:spacing w:val="54"/>
        </w:rPr>
        <w:t xml:space="preserve"> </w:t>
      </w:r>
      <w:r>
        <w:t>должен</w:t>
      </w:r>
      <w:r>
        <w:rPr>
          <w:spacing w:val="57"/>
        </w:rPr>
        <w:t xml:space="preserve"> </w:t>
      </w:r>
      <w:r>
        <w:t>быть</w:t>
      </w:r>
      <w:r>
        <w:rPr>
          <w:spacing w:val="57"/>
        </w:rPr>
        <w:t xml:space="preserve"> </w:t>
      </w:r>
      <w:r>
        <w:t>организован</w:t>
      </w:r>
      <w:r>
        <w:rPr>
          <w:spacing w:val="53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уровня</w:t>
      </w:r>
      <w:r>
        <w:rPr>
          <w:spacing w:val="56"/>
        </w:rPr>
        <w:t xml:space="preserve"> </w:t>
      </w:r>
      <w:r>
        <w:t>земли/в</w:t>
      </w:r>
    </w:p>
    <w:p w:rsidR="001E72D7" w:rsidRDefault="001E72D7" w:rsidP="001E72D7">
      <w:pPr>
        <w:sectPr w:rsidR="001E72D7">
          <w:pgSz w:w="11910" w:h="16840"/>
          <w:pgMar w:top="1040" w:right="620" w:bottom="540" w:left="1480" w:header="0" w:footer="274" w:gutter="0"/>
          <w:cols w:num="2" w:space="720" w:equalWidth="0">
            <w:col w:w="881" w:space="40"/>
            <w:col w:w="8889"/>
          </w:cols>
        </w:sectPr>
      </w:pPr>
    </w:p>
    <w:p w:rsidR="001E72D7" w:rsidRDefault="001E72D7" w:rsidP="001E72D7">
      <w:pPr>
        <w:pStyle w:val="a3"/>
        <w:spacing w:before="40" w:line="276" w:lineRule="auto"/>
        <w:ind w:right="228" w:firstLine="0"/>
      </w:pPr>
      <w:r>
        <w:lastRenderedPageBreak/>
        <w:t>одном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прилегающим</w:t>
      </w:r>
      <w:r>
        <w:rPr>
          <w:spacing w:val="1"/>
        </w:rPr>
        <w:t xml:space="preserve"> </w:t>
      </w:r>
      <w:r>
        <w:t>твердым</w:t>
      </w:r>
      <w:r>
        <w:rPr>
          <w:spacing w:val="1"/>
        </w:rPr>
        <w:t xml:space="preserve"> </w:t>
      </w:r>
      <w:r>
        <w:t>покрытием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«безбарьерной</w:t>
      </w:r>
      <w:r>
        <w:rPr>
          <w:spacing w:val="1"/>
        </w:rPr>
        <w:t xml:space="preserve"> </w:t>
      </w:r>
      <w:r>
        <w:t>среды»,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допускается сохранение существующего уровня входа в здание, при условии обеспечения</w:t>
      </w:r>
      <w:r>
        <w:rPr>
          <w:spacing w:val="1"/>
        </w:rPr>
        <w:t xml:space="preserve"> </w:t>
      </w:r>
      <w:r>
        <w:t>доступности для</w:t>
      </w:r>
      <w:r>
        <w:rPr>
          <w:spacing w:val="1"/>
        </w:rPr>
        <w:t xml:space="preserve"> </w:t>
      </w:r>
      <w:r>
        <w:t>маломобильных</w:t>
      </w:r>
      <w:r>
        <w:rPr>
          <w:spacing w:val="-1"/>
        </w:rPr>
        <w:t xml:space="preserve"> </w:t>
      </w:r>
      <w:r>
        <w:t>групп;</w:t>
      </w:r>
    </w:p>
    <w:p w:rsidR="001E72D7" w:rsidRDefault="001E72D7" w:rsidP="001E72D7">
      <w:pPr>
        <w:pStyle w:val="a3"/>
        <w:spacing w:before="2" w:line="276" w:lineRule="auto"/>
        <w:ind w:right="232"/>
      </w:pPr>
      <w:r>
        <w:t>б)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вход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наибольшего</w:t>
      </w:r>
      <w:r>
        <w:rPr>
          <w:spacing w:val="-57"/>
        </w:rPr>
        <w:t xml:space="preserve"> </w:t>
      </w:r>
      <w:r>
        <w:t>пешеходного</w:t>
      </w:r>
      <w:r>
        <w:rPr>
          <w:spacing w:val="-2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удобным</w:t>
      </w:r>
      <w:r>
        <w:rPr>
          <w:spacing w:val="-2"/>
        </w:rPr>
        <w:t xml:space="preserve"> </w:t>
      </w:r>
      <w:r>
        <w:t>подъездом</w:t>
      </w:r>
      <w:r>
        <w:rPr>
          <w:spacing w:val="-1"/>
        </w:rPr>
        <w:t xml:space="preserve"> </w:t>
      </w:r>
      <w:r>
        <w:t>и подходом;</w:t>
      </w:r>
    </w:p>
    <w:p w:rsidR="001E72D7" w:rsidRDefault="001E72D7" w:rsidP="001E72D7">
      <w:pPr>
        <w:pStyle w:val="a3"/>
        <w:spacing w:line="278" w:lineRule="auto"/>
        <w:ind w:right="232"/>
      </w:pPr>
      <w:r>
        <w:t>в) главный вход в здание необходимо выявить (акцентировать), второстепенные</w:t>
      </w:r>
      <w:r>
        <w:rPr>
          <w:spacing w:val="1"/>
        </w:rPr>
        <w:t xml:space="preserve"> </w:t>
      </w:r>
      <w:r>
        <w:t>входы</w:t>
      </w:r>
      <w:r>
        <w:rPr>
          <w:spacing w:val="-1"/>
        </w:rPr>
        <w:t xml:space="preserve"> </w:t>
      </w:r>
      <w:r>
        <w:t>(служебные, технические,</w:t>
      </w:r>
      <w:r>
        <w:rPr>
          <w:spacing w:val="-2"/>
        </w:rPr>
        <w:t xml:space="preserve"> </w:t>
      </w:r>
      <w:r>
        <w:t>эвакуационные)</w:t>
      </w:r>
      <w:r>
        <w:rPr>
          <w:spacing w:val="2"/>
        </w:rPr>
        <w:t xml:space="preserve"> </w:t>
      </w:r>
      <w:r>
        <w:t>- нивелировать;</w:t>
      </w:r>
    </w:p>
    <w:p w:rsidR="001E72D7" w:rsidRDefault="001E72D7" w:rsidP="001E72D7">
      <w:pPr>
        <w:pStyle w:val="a3"/>
        <w:spacing w:line="276" w:lineRule="auto"/>
        <w:ind w:right="228"/>
      </w:pPr>
      <w:r>
        <w:t>г) предусмотреть защиту от атмосферных осадков входных групп путем устройства</w:t>
      </w:r>
      <w:r>
        <w:rPr>
          <w:spacing w:val="-57"/>
        </w:rPr>
        <w:t xml:space="preserve"> </w:t>
      </w:r>
      <w:r>
        <w:t>козырьков (навесов, заглубления входных групп и т.д.) над каждым входом (устройство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предусматриваться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эвакуационными</w:t>
      </w:r>
      <w:r>
        <w:rPr>
          <w:spacing w:val="1"/>
        </w:rPr>
        <w:t xml:space="preserve"> </w:t>
      </w:r>
      <w:r>
        <w:t>выходами);</w:t>
      </w:r>
    </w:p>
    <w:p w:rsidR="001E72D7" w:rsidRDefault="001E72D7" w:rsidP="001E72D7">
      <w:pPr>
        <w:pStyle w:val="a3"/>
        <w:spacing w:line="276" w:lineRule="auto"/>
        <w:ind w:right="230"/>
      </w:pPr>
      <w:r>
        <w:t>д) при устройстве козырьков (навесов) использовать безопорные конструкции, в</w:t>
      </w:r>
      <w:r>
        <w:rPr>
          <w:spacing w:val="1"/>
        </w:rPr>
        <w:t xml:space="preserve"> </w:t>
      </w:r>
      <w:r>
        <w:t>случае обоснованной необходимости наличия опорных элементов в зоне главного входа</w:t>
      </w:r>
      <w:r>
        <w:rPr>
          <w:spacing w:val="1"/>
        </w:rPr>
        <w:t xml:space="preserve"> </w:t>
      </w:r>
      <w:r>
        <w:t>(под козырьком (навесом)), предусмотреть их по массе соотносимыми нависающими над</w:t>
      </w:r>
      <w:r>
        <w:rPr>
          <w:spacing w:val="1"/>
        </w:rPr>
        <w:t xml:space="preserve"> </w:t>
      </w:r>
      <w:r>
        <w:t>ними объему,</w:t>
      </w:r>
      <w:r>
        <w:rPr>
          <w:spacing w:val="1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четное</w:t>
      </w:r>
      <w:r>
        <w:rPr>
          <w:spacing w:val="-3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опорных</w:t>
      </w:r>
      <w:r>
        <w:rPr>
          <w:spacing w:val="-5"/>
        </w:rPr>
        <w:t xml:space="preserve"> </w:t>
      </w:r>
      <w:r>
        <w:t>элементов.</w:t>
      </w:r>
    </w:p>
    <w:p w:rsidR="001E72D7" w:rsidRDefault="001E72D7" w:rsidP="001E72D7">
      <w:pPr>
        <w:pStyle w:val="1"/>
        <w:spacing w:line="276" w:lineRule="auto"/>
        <w:ind w:right="227"/>
      </w:pPr>
      <w:r>
        <w:rPr>
          <w:u w:val="single"/>
        </w:rPr>
        <w:t>2.</w:t>
      </w:r>
      <w:r>
        <w:rPr>
          <w:spacing w:val="1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архитектурно-стилистическим</w:t>
      </w:r>
      <w:r>
        <w:rPr>
          <w:spacing w:val="1"/>
          <w:u w:val="single"/>
        </w:rPr>
        <w:t xml:space="preserve"> </w:t>
      </w:r>
      <w:r>
        <w:rPr>
          <w:u w:val="single"/>
        </w:rPr>
        <w:t>характеристикам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</w:rPr>
        <w:t xml:space="preserve"> </w:t>
      </w:r>
      <w:r>
        <w:rPr>
          <w:u w:val="single"/>
        </w:rPr>
        <w:t>капитального строительства (характеристики элементов фасадов, а также элементов</w:t>
      </w:r>
      <w:r>
        <w:rPr>
          <w:spacing w:val="-57"/>
        </w:rPr>
        <w:t xml:space="preserve"> </w:t>
      </w:r>
      <w:r>
        <w:rPr>
          <w:u w:val="single"/>
        </w:rPr>
        <w:t>иных</w:t>
      </w:r>
      <w:r>
        <w:rPr>
          <w:spacing w:val="-7"/>
          <w:u w:val="single"/>
        </w:rPr>
        <w:t xml:space="preserve"> </w:t>
      </w:r>
      <w:r>
        <w:rPr>
          <w:u w:val="single"/>
        </w:rPr>
        <w:t>наружных</w:t>
      </w:r>
      <w:r>
        <w:rPr>
          <w:spacing w:val="-6"/>
          <w:u w:val="single"/>
        </w:rPr>
        <w:t xml:space="preserve"> </w:t>
      </w:r>
      <w:r>
        <w:rPr>
          <w:u w:val="single"/>
        </w:rPr>
        <w:t>частей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-5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их</w:t>
      </w:r>
      <w:r>
        <w:rPr>
          <w:spacing w:val="-6"/>
          <w:u w:val="single"/>
        </w:rPr>
        <w:t xml:space="preserve"> </w:t>
      </w:r>
      <w:r>
        <w:rPr>
          <w:u w:val="single"/>
        </w:rPr>
        <w:t>характеристик).</w:t>
      </w:r>
    </w:p>
    <w:p w:rsidR="001E72D7" w:rsidRDefault="001E72D7" w:rsidP="001E72D7">
      <w:pPr>
        <w:pStyle w:val="a5"/>
        <w:numPr>
          <w:ilvl w:val="0"/>
          <w:numId w:val="191"/>
        </w:numPr>
        <w:tabs>
          <w:tab w:val="left" w:pos="1661"/>
        </w:tabs>
        <w:spacing w:line="278" w:lineRule="auto"/>
        <w:ind w:right="231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6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6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-4"/>
          <w:sz w:val="24"/>
        </w:rPr>
        <w:t xml:space="preserve"> </w:t>
      </w:r>
      <w:r>
        <w:rPr>
          <w:sz w:val="24"/>
        </w:rPr>
        <w:t>сомасштабности,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ансамблевости и гармонии,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предусмотрев:</w:t>
      </w:r>
    </w:p>
    <w:p w:rsidR="001E72D7" w:rsidRDefault="001E72D7" w:rsidP="001E72D7">
      <w:pPr>
        <w:pStyle w:val="a5"/>
        <w:numPr>
          <w:ilvl w:val="0"/>
          <w:numId w:val="190"/>
        </w:numPr>
        <w:tabs>
          <w:tab w:val="left" w:pos="1350"/>
        </w:tabs>
        <w:spacing w:line="276" w:lineRule="auto"/>
        <w:ind w:right="233" w:firstLine="709"/>
        <w:jc w:val="both"/>
        <w:rPr>
          <w:sz w:val="24"/>
        </w:rPr>
      </w:pP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(необходимо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 характер, структуру и стилистические особенности окружающей застройки и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ландшафта);</w:t>
      </w:r>
    </w:p>
    <w:p w:rsidR="001E72D7" w:rsidRDefault="001E72D7" w:rsidP="001E72D7">
      <w:pPr>
        <w:pStyle w:val="a5"/>
        <w:numPr>
          <w:ilvl w:val="0"/>
          <w:numId w:val="190"/>
        </w:numPr>
        <w:tabs>
          <w:tab w:val="left" w:pos="1192"/>
        </w:tabs>
        <w:spacing w:line="274" w:lineRule="exact"/>
        <w:ind w:left="1191" w:hanging="263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проектируемого</w:t>
      </w:r>
      <w:r>
        <w:rPr>
          <w:spacing w:val="-6"/>
          <w:sz w:val="24"/>
        </w:rPr>
        <w:t xml:space="preserve"> </w:t>
      </w:r>
      <w:r>
        <w:rPr>
          <w:sz w:val="24"/>
        </w:rPr>
        <w:t>здания.</w:t>
      </w:r>
    </w:p>
    <w:p w:rsidR="001E72D7" w:rsidRDefault="001E72D7" w:rsidP="001E72D7">
      <w:pPr>
        <w:pStyle w:val="a5"/>
        <w:numPr>
          <w:ilvl w:val="0"/>
          <w:numId w:val="191"/>
        </w:numPr>
        <w:tabs>
          <w:tab w:val="left" w:pos="1228"/>
        </w:tabs>
        <w:spacing w:before="32" w:line="278" w:lineRule="auto"/>
        <w:ind w:right="232" w:firstLine="709"/>
        <w:jc w:val="both"/>
        <w:rPr>
          <w:sz w:val="24"/>
        </w:rPr>
      </w:pPr>
      <w:r>
        <w:rPr>
          <w:sz w:val="24"/>
        </w:rPr>
        <w:t>Требования к размещению, типоразмерам и стилистическим характеристикам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светопрозрачных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конструкций:</w:t>
      </w:r>
    </w:p>
    <w:p w:rsidR="001E72D7" w:rsidRDefault="001E72D7" w:rsidP="001E72D7">
      <w:pPr>
        <w:pStyle w:val="a3"/>
        <w:spacing w:line="276" w:lineRule="auto"/>
        <w:ind w:right="222"/>
      </w:pPr>
      <w:r>
        <w:t>1)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светопрозрачных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(оконные</w:t>
      </w:r>
      <w:r>
        <w:rPr>
          <w:spacing w:val="1"/>
        </w:rPr>
        <w:t xml:space="preserve"> </w:t>
      </w:r>
      <w:r>
        <w:t>проемы,</w:t>
      </w:r>
      <w:r>
        <w:rPr>
          <w:spacing w:val="1"/>
        </w:rPr>
        <w:t xml:space="preserve"> </w:t>
      </w:r>
      <w:r>
        <w:t>витражи)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фасаде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планировочными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композиционными</w:t>
      </w:r>
      <w:r>
        <w:rPr>
          <w:spacing w:val="1"/>
        </w:rPr>
        <w:t xml:space="preserve"> </w:t>
      </w:r>
      <w:r>
        <w:t>решениями</w:t>
      </w:r>
      <w:r>
        <w:rPr>
          <w:spacing w:val="1"/>
        </w:rPr>
        <w:t xml:space="preserve"> </w:t>
      </w:r>
      <w:r>
        <w:t>(недопустимо</w:t>
      </w:r>
      <w:r>
        <w:rPr>
          <w:spacing w:val="1"/>
        </w:rPr>
        <w:t xml:space="preserve"> </w:t>
      </w:r>
      <w:r>
        <w:t>подчинение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оконных</w:t>
      </w:r>
      <w:r>
        <w:rPr>
          <w:spacing w:val="1"/>
        </w:rPr>
        <w:t xml:space="preserve"> </w:t>
      </w:r>
      <w:r>
        <w:t>проемов</w:t>
      </w:r>
      <w:r>
        <w:rPr>
          <w:spacing w:val="1"/>
        </w:rPr>
        <w:t xml:space="preserve"> </w:t>
      </w:r>
      <w:r>
        <w:t>только</w:t>
      </w:r>
      <w:r>
        <w:rPr>
          <w:spacing w:val="61"/>
        </w:rPr>
        <w:t xml:space="preserve"> </w:t>
      </w:r>
      <w:r>
        <w:t>планировочным</w:t>
      </w:r>
      <w:r>
        <w:rPr>
          <w:spacing w:val="1"/>
        </w:rPr>
        <w:t xml:space="preserve"> </w:t>
      </w:r>
      <w:r>
        <w:t>решениям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обоснования общей</w:t>
      </w:r>
      <w:r>
        <w:rPr>
          <w:spacing w:val="-4"/>
        </w:rPr>
        <w:t xml:space="preserve"> </w:t>
      </w:r>
      <w:r>
        <w:t>композиции фасада, учета</w:t>
      </w:r>
      <w:r>
        <w:rPr>
          <w:spacing w:val="-1"/>
        </w:rPr>
        <w:t xml:space="preserve"> </w:t>
      </w:r>
      <w:r>
        <w:t>тектоники здания).</w:t>
      </w:r>
    </w:p>
    <w:p w:rsidR="001E72D7" w:rsidRDefault="001E72D7" w:rsidP="001E72D7">
      <w:pPr>
        <w:pStyle w:val="a5"/>
        <w:numPr>
          <w:ilvl w:val="0"/>
          <w:numId w:val="191"/>
        </w:numPr>
        <w:tabs>
          <w:tab w:val="left" w:pos="1433"/>
        </w:tabs>
        <w:spacing w:line="278" w:lineRule="auto"/>
        <w:ind w:right="231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монументального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искусства.</w:t>
      </w:r>
    </w:p>
    <w:p w:rsidR="001E72D7" w:rsidRDefault="001E72D7" w:rsidP="001E72D7">
      <w:pPr>
        <w:pStyle w:val="a5"/>
        <w:numPr>
          <w:ilvl w:val="0"/>
          <w:numId w:val="191"/>
        </w:numPr>
        <w:tabs>
          <w:tab w:val="left" w:pos="1174"/>
        </w:tabs>
        <w:spacing w:line="273" w:lineRule="exact"/>
        <w:ind w:left="1173" w:hanging="245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архитектурно-стилистическим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-9"/>
          <w:sz w:val="24"/>
        </w:rPr>
        <w:t xml:space="preserve"> </w:t>
      </w:r>
      <w:r>
        <w:rPr>
          <w:sz w:val="24"/>
        </w:rPr>
        <w:t>входных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групп:</w:t>
      </w:r>
    </w:p>
    <w:p w:rsidR="001E72D7" w:rsidRDefault="001E72D7" w:rsidP="001E72D7">
      <w:pPr>
        <w:pStyle w:val="a5"/>
        <w:numPr>
          <w:ilvl w:val="0"/>
          <w:numId w:val="189"/>
        </w:numPr>
        <w:tabs>
          <w:tab w:val="left" w:pos="1195"/>
        </w:tabs>
        <w:spacing w:before="36" w:line="276" w:lineRule="auto"/>
        <w:ind w:right="232" w:firstLine="709"/>
        <w:jc w:val="both"/>
        <w:rPr>
          <w:sz w:val="24"/>
        </w:rPr>
      </w:pPr>
      <w:r>
        <w:rPr>
          <w:sz w:val="24"/>
        </w:rPr>
        <w:t>козырек (навес) главного входа должен визуально отличаться от второстепенных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входов, при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стилю объекта;</w:t>
      </w:r>
    </w:p>
    <w:p w:rsidR="001E72D7" w:rsidRDefault="001E72D7" w:rsidP="001E72D7">
      <w:pPr>
        <w:spacing w:line="276" w:lineRule="auto"/>
        <w:jc w:val="both"/>
        <w:rPr>
          <w:sz w:val="24"/>
        </w:rPr>
        <w:sectPr w:rsidR="001E72D7">
          <w:type w:val="continuous"/>
          <w:pgSz w:w="11910" w:h="16840"/>
          <w:pgMar w:top="1580" w:right="620" w:bottom="280" w:left="1480" w:header="0" w:footer="274" w:gutter="0"/>
          <w:cols w:space="720"/>
        </w:sectPr>
      </w:pPr>
    </w:p>
    <w:p w:rsidR="001E72D7" w:rsidRDefault="001E72D7" w:rsidP="001E72D7">
      <w:pPr>
        <w:pStyle w:val="a5"/>
        <w:numPr>
          <w:ilvl w:val="0"/>
          <w:numId w:val="189"/>
        </w:numPr>
        <w:tabs>
          <w:tab w:val="left" w:pos="1242"/>
        </w:tabs>
        <w:spacing w:before="72" w:line="276" w:lineRule="auto"/>
        <w:ind w:right="230" w:firstLine="709"/>
        <w:jc w:val="both"/>
        <w:rPr>
          <w:sz w:val="24"/>
        </w:rPr>
      </w:pPr>
      <w:r>
        <w:rPr>
          <w:sz w:val="24"/>
        </w:rPr>
        <w:lastRenderedPageBreak/>
        <w:t>устройство козырьков (навесов) над всеми входными группами должно 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-2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стилистической взаимоувязки с фасадными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решениями.</w:t>
      </w:r>
    </w:p>
    <w:p w:rsidR="001E72D7" w:rsidRDefault="001E72D7" w:rsidP="001E72D7">
      <w:pPr>
        <w:pStyle w:val="a5"/>
        <w:numPr>
          <w:ilvl w:val="0"/>
          <w:numId w:val="191"/>
        </w:numPr>
        <w:tabs>
          <w:tab w:val="left" w:pos="1354"/>
        </w:tabs>
        <w:spacing w:line="276" w:lineRule="auto"/>
        <w:ind w:right="229" w:firstLine="709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архитектурно-стилистическим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благоустройства:</w:t>
      </w:r>
    </w:p>
    <w:p w:rsidR="001E72D7" w:rsidRDefault="001E72D7" w:rsidP="001E72D7">
      <w:pPr>
        <w:pStyle w:val="a5"/>
        <w:numPr>
          <w:ilvl w:val="1"/>
          <w:numId w:val="192"/>
        </w:numPr>
        <w:tabs>
          <w:tab w:val="left" w:pos="1167"/>
        </w:tabs>
        <w:spacing w:before="2" w:line="276" w:lineRule="auto"/>
        <w:ind w:right="225" w:firstLine="709"/>
        <w:rPr>
          <w:sz w:val="24"/>
        </w:rPr>
      </w:pP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(ограждение,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увязке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колористическим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объекта.</w:t>
      </w:r>
    </w:p>
    <w:p w:rsidR="001E72D7" w:rsidRDefault="001E72D7" w:rsidP="001E72D7">
      <w:pPr>
        <w:pStyle w:val="a5"/>
        <w:numPr>
          <w:ilvl w:val="0"/>
          <w:numId w:val="191"/>
        </w:numPr>
        <w:tabs>
          <w:tab w:val="left" w:pos="1393"/>
        </w:tabs>
        <w:spacing w:line="276" w:lineRule="auto"/>
        <w:ind w:right="225" w:firstLine="709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архитектурно-стилистическим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навигации:</w:t>
      </w:r>
    </w:p>
    <w:p w:rsidR="001E72D7" w:rsidRDefault="001E72D7" w:rsidP="001E72D7">
      <w:pPr>
        <w:pStyle w:val="a3"/>
        <w:spacing w:line="276" w:lineRule="auto"/>
        <w:ind w:right="221"/>
      </w:pPr>
      <w:r>
        <w:t>1)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навигации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информационного обеспечения с учетом масштаба и качества шрифтовых композиций,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инфографики,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взаимоувязке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стилистическим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композиционным</w:t>
      </w:r>
      <w:r>
        <w:rPr>
          <w:spacing w:val="-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фасадов</w:t>
      </w:r>
      <w:r>
        <w:rPr>
          <w:spacing w:val="2"/>
        </w:rPr>
        <w:t xml:space="preserve"> </w:t>
      </w:r>
      <w:r>
        <w:t>здания.</w:t>
      </w:r>
    </w:p>
    <w:p w:rsidR="001E72D7" w:rsidRDefault="001E72D7" w:rsidP="001E72D7">
      <w:pPr>
        <w:pStyle w:val="1"/>
        <w:spacing w:before="2" w:line="276" w:lineRule="auto"/>
        <w:jc w:val="left"/>
      </w:pPr>
      <w:r>
        <w:rPr>
          <w:u w:val="single"/>
        </w:rPr>
        <w:t>3.</w:t>
      </w:r>
      <w:r>
        <w:rPr>
          <w:spacing w:val="38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36"/>
          <w:u w:val="single"/>
        </w:rPr>
        <w:t xml:space="preserve"> </w:t>
      </w:r>
      <w:r>
        <w:rPr>
          <w:u w:val="single"/>
        </w:rPr>
        <w:t>к</w:t>
      </w:r>
      <w:r>
        <w:rPr>
          <w:spacing w:val="43"/>
          <w:u w:val="single"/>
        </w:rPr>
        <w:t xml:space="preserve"> </w:t>
      </w:r>
      <w:r>
        <w:rPr>
          <w:u w:val="single"/>
        </w:rPr>
        <w:t>цветовым</w:t>
      </w:r>
      <w:r>
        <w:rPr>
          <w:spacing w:val="42"/>
          <w:u w:val="single"/>
        </w:rPr>
        <w:t xml:space="preserve"> </w:t>
      </w:r>
      <w:r>
        <w:rPr>
          <w:u w:val="single"/>
        </w:rPr>
        <w:t>решениям</w:t>
      </w:r>
      <w:r>
        <w:rPr>
          <w:spacing w:val="42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37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42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-57"/>
        </w:rPr>
        <w:t xml:space="preserve"> </w:t>
      </w:r>
      <w:r>
        <w:rPr>
          <w:u w:val="single"/>
        </w:rPr>
        <w:t>(цвета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оттенки,</w:t>
      </w:r>
      <w:r>
        <w:rPr>
          <w:spacing w:val="-2"/>
          <w:u w:val="single"/>
        </w:rPr>
        <w:t xml:space="preserve"> </w:t>
      </w:r>
      <w:r>
        <w:rPr>
          <w:u w:val="single"/>
        </w:rPr>
        <w:t>используемые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4"/>
          <w:u w:val="single"/>
        </w:rPr>
        <w:t xml:space="preserve"> </w:t>
      </w:r>
      <w:r>
        <w:rPr>
          <w:u w:val="single"/>
        </w:rPr>
        <w:t>отделки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фасадов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указанием</w:t>
      </w:r>
      <w:r>
        <w:rPr>
          <w:spacing w:val="-5"/>
          <w:u w:val="single"/>
        </w:rPr>
        <w:t xml:space="preserve"> </w:t>
      </w:r>
      <w:r>
        <w:rPr>
          <w:u w:val="single"/>
        </w:rPr>
        <w:t>палитры).</w:t>
      </w:r>
    </w:p>
    <w:p w:rsidR="001E72D7" w:rsidRDefault="001E72D7" w:rsidP="001E72D7">
      <w:pPr>
        <w:pStyle w:val="a5"/>
        <w:numPr>
          <w:ilvl w:val="0"/>
          <w:numId w:val="188"/>
        </w:numPr>
        <w:tabs>
          <w:tab w:val="left" w:pos="1174"/>
        </w:tabs>
        <w:spacing w:line="272" w:lineRule="exact"/>
        <w:rPr>
          <w:sz w:val="24"/>
        </w:rPr>
      </w:pP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цветовым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решениям:</w:t>
      </w:r>
    </w:p>
    <w:p w:rsidR="001E72D7" w:rsidRDefault="001E72D7" w:rsidP="001E72D7">
      <w:pPr>
        <w:pStyle w:val="a5"/>
        <w:numPr>
          <w:ilvl w:val="0"/>
          <w:numId w:val="187"/>
        </w:numPr>
        <w:tabs>
          <w:tab w:val="left" w:pos="1217"/>
        </w:tabs>
        <w:spacing w:before="45" w:line="276" w:lineRule="auto"/>
        <w:ind w:right="236" w:firstLine="709"/>
        <w:rPr>
          <w:sz w:val="24"/>
        </w:rPr>
      </w:pPr>
      <w:r>
        <w:rPr>
          <w:sz w:val="24"/>
        </w:rPr>
        <w:t>цветовое</w:t>
      </w:r>
      <w:r>
        <w:rPr>
          <w:spacing w:val="2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23"/>
          <w:sz w:val="24"/>
        </w:rPr>
        <w:t xml:space="preserve"> </w:t>
      </w:r>
      <w:r>
        <w:rPr>
          <w:sz w:val="24"/>
        </w:rPr>
        <w:t>быть</w:t>
      </w:r>
      <w:r>
        <w:rPr>
          <w:spacing w:val="26"/>
          <w:sz w:val="24"/>
        </w:rPr>
        <w:t xml:space="preserve"> </w:t>
      </w:r>
      <w:r>
        <w:rPr>
          <w:sz w:val="24"/>
        </w:rPr>
        <w:t>обосновано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23"/>
          <w:sz w:val="24"/>
        </w:rPr>
        <w:t xml:space="preserve"> </w:t>
      </w:r>
      <w:r>
        <w:rPr>
          <w:sz w:val="24"/>
        </w:rPr>
        <w:t>во</w:t>
      </w:r>
      <w:r>
        <w:rPr>
          <w:spacing w:val="23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29"/>
          <w:sz w:val="24"/>
        </w:rPr>
        <w:t xml:space="preserve"> </w:t>
      </w:r>
      <w:r>
        <w:rPr>
          <w:sz w:val="24"/>
        </w:rPr>
        <w:t>увязке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решениями здания,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тектоникой объема,</w:t>
      </w:r>
      <w:r>
        <w:rPr>
          <w:spacing w:val="-1"/>
          <w:sz w:val="24"/>
        </w:rPr>
        <w:t xml:space="preserve"> </w:t>
      </w:r>
      <w:r>
        <w:rPr>
          <w:sz w:val="24"/>
        </w:rPr>
        <w:t>оконными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проемами;</w:t>
      </w:r>
    </w:p>
    <w:p w:rsidR="001E72D7" w:rsidRDefault="001E72D7" w:rsidP="001E72D7">
      <w:pPr>
        <w:pStyle w:val="a5"/>
        <w:numPr>
          <w:ilvl w:val="0"/>
          <w:numId w:val="187"/>
        </w:numPr>
        <w:tabs>
          <w:tab w:val="left" w:pos="1192"/>
        </w:tabs>
        <w:spacing w:line="275" w:lineRule="exact"/>
        <w:ind w:left="1191" w:hanging="263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необходимо:</w:t>
      </w:r>
    </w:p>
    <w:p w:rsidR="001E72D7" w:rsidRDefault="001E72D7" w:rsidP="001E72D7">
      <w:pPr>
        <w:pStyle w:val="a3"/>
        <w:spacing w:before="41" w:line="276" w:lineRule="auto"/>
        <w:ind w:right="224"/>
        <w:jc w:val="left"/>
      </w:pPr>
      <w:r>
        <w:t>а) избегать</w:t>
      </w:r>
      <w:r>
        <w:rPr>
          <w:spacing w:val="3"/>
        </w:rPr>
        <w:t xml:space="preserve"> </w:t>
      </w:r>
      <w:r>
        <w:t>соотношения</w:t>
      </w:r>
      <w:r>
        <w:rPr>
          <w:spacing w:val="3"/>
        </w:rPr>
        <w:t xml:space="preserve"> </w:t>
      </w:r>
      <w:r>
        <w:t>цветов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фасаде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1:1;</w:t>
      </w:r>
      <w:r>
        <w:rPr>
          <w:spacing w:val="2"/>
        </w:rPr>
        <w:t xml:space="preserve"> </w:t>
      </w:r>
      <w:r>
        <w:t>должен</w:t>
      </w:r>
      <w:r>
        <w:rPr>
          <w:spacing w:val="3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основной,</w:t>
      </w:r>
      <w:r>
        <w:rPr>
          <w:spacing w:val="-57"/>
        </w:rPr>
        <w:t xml:space="preserve"> </w:t>
      </w:r>
      <w:r>
        <w:t>базовый</w:t>
      </w:r>
      <w:r>
        <w:rPr>
          <w:spacing w:val="-3"/>
        </w:rPr>
        <w:t xml:space="preserve"> </w:t>
      </w:r>
      <w:r>
        <w:t>цвет и</w:t>
      </w:r>
      <w:r>
        <w:rPr>
          <w:spacing w:val="1"/>
        </w:rPr>
        <w:t xml:space="preserve"> </w:t>
      </w:r>
      <w:r>
        <w:t>дополнительные, акцентные</w:t>
      </w:r>
      <w:r>
        <w:rPr>
          <w:spacing w:val="-2"/>
        </w:rPr>
        <w:t xml:space="preserve"> </w:t>
      </w:r>
      <w:r>
        <w:t>цвета;</w:t>
      </w:r>
    </w:p>
    <w:p w:rsidR="001E72D7" w:rsidRDefault="001E72D7" w:rsidP="001E72D7">
      <w:pPr>
        <w:pStyle w:val="a3"/>
        <w:tabs>
          <w:tab w:val="left" w:pos="1368"/>
          <w:tab w:val="left" w:pos="3534"/>
          <w:tab w:val="left" w:pos="4930"/>
          <w:tab w:val="left" w:pos="6610"/>
          <w:tab w:val="left" w:pos="7885"/>
          <w:tab w:val="left" w:pos="8226"/>
        </w:tabs>
        <w:spacing w:line="278" w:lineRule="auto"/>
        <w:ind w:right="227"/>
        <w:jc w:val="left"/>
      </w:pPr>
      <w:r>
        <w:t>б)</w:t>
      </w:r>
      <w:r>
        <w:tab/>
        <w:t>руководствоваться</w:t>
      </w:r>
      <w:r>
        <w:tab/>
        <w:t>принципом</w:t>
      </w:r>
      <w:r>
        <w:tab/>
        <w:t>гармоничного</w:t>
      </w:r>
      <w:r>
        <w:tab/>
        <w:t>сочетания</w:t>
      </w:r>
      <w:r>
        <w:tab/>
        <w:t>с</w:t>
      </w:r>
      <w:r>
        <w:tab/>
        <w:t>окружающей</w:t>
      </w:r>
      <w:r>
        <w:rPr>
          <w:spacing w:val="-57"/>
        </w:rPr>
        <w:t xml:space="preserve"> </w:t>
      </w:r>
      <w:r>
        <w:t>застройкой территории;</w:t>
      </w:r>
    </w:p>
    <w:p w:rsidR="001E72D7" w:rsidRDefault="001E72D7" w:rsidP="001E72D7">
      <w:pPr>
        <w:pStyle w:val="a3"/>
        <w:spacing w:line="276" w:lineRule="auto"/>
        <w:jc w:val="left"/>
      </w:pPr>
      <w:r>
        <w:t>в)</w:t>
      </w:r>
      <w:r>
        <w:rPr>
          <w:spacing w:val="42"/>
        </w:rPr>
        <w:t xml:space="preserve"> </w:t>
      </w:r>
      <w:r>
        <w:t>исключить</w:t>
      </w:r>
      <w:r>
        <w:rPr>
          <w:spacing w:val="45"/>
        </w:rPr>
        <w:t xml:space="preserve"> </w:t>
      </w:r>
      <w:r>
        <w:t>случайное</w:t>
      </w:r>
      <w:r>
        <w:rPr>
          <w:spacing w:val="41"/>
        </w:rPr>
        <w:t xml:space="preserve"> </w:t>
      </w:r>
      <w:r>
        <w:t>использование</w:t>
      </w:r>
      <w:r>
        <w:rPr>
          <w:spacing w:val="42"/>
        </w:rPr>
        <w:t xml:space="preserve"> </w:t>
      </w:r>
      <w:r>
        <w:t>цвета;</w:t>
      </w:r>
      <w:r>
        <w:rPr>
          <w:spacing w:val="45"/>
        </w:rPr>
        <w:t xml:space="preserve"> </w:t>
      </w:r>
      <w:r>
        <w:t>учитывать,</w:t>
      </w:r>
      <w:r>
        <w:rPr>
          <w:spacing w:val="40"/>
        </w:rPr>
        <w:t xml:space="preserve"> </w:t>
      </w:r>
      <w:r>
        <w:t>что</w:t>
      </w:r>
      <w:r>
        <w:rPr>
          <w:spacing w:val="43"/>
        </w:rPr>
        <w:t xml:space="preserve"> </w:t>
      </w:r>
      <w:r>
        <w:t>цветовые</w:t>
      </w:r>
      <w:r>
        <w:rPr>
          <w:spacing w:val="40"/>
        </w:rPr>
        <w:t xml:space="preserve"> </w:t>
      </w:r>
      <w:r>
        <w:t>акценты</w:t>
      </w:r>
      <w:r>
        <w:rPr>
          <w:spacing w:val="-57"/>
        </w:rPr>
        <w:t xml:space="preserve"> </w:t>
      </w:r>
      <w:r>
        <w:t>выявляют</w:t>
      </w:r>
      <w:r>
        <w:rPr>
          <w:spacing w:val="-1"/>
        </w:rPr>
        <w:t xml:space="preserve"> </w:t>
      </w:r>
      <w:r>
        <w:t>объемно-пластические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объектов;</w:t>
      </w:r>
    </w:p>
    <w:p w:rsidR="001E72D7" w:rsidRDefault="001E72D7" w:rsidP="001E72D7">
      <w:pPr>
        <w:pStyle w:val="a5"/>
        <w:numPr>
          <w:ilvl w:val="0"/>
          <w:numId w:val="188"/>
        </w:numPr>
        <w:tabs>
          <w:tab w:val="left" w:pos="1267"/>
        </w:tabs>
        <w:spacing w:line="276" w:lineRule="auto"/>
        <w:ind w:left="219" w:right="228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оконных,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витражных,</w:t>
      </w:r>
      <w:r>
        <w:rPr>
          <w:spacing w:val="1"/>
          <w:sz w:val="24"/>
        </w:rPr>
        <w:t xml:space="preserve"> </w:t>
      </w:r>
      <w:r>
        <w:rPr>
          <w:sz w:val="24"/>
        </w:rPr>
        <w:t>дверных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переплетов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белый цвет (RAL 9010, 9016, 9003, 9001 или аналоги из иных цветовых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палитр)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в 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архитектурно-художественным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решением.</w:t>
      </w:r>
    </w:p>
    <w:p w:rsidR="001E72D7" w:rsidRDefault="001E72D7" w:rsidP="001E72D7">
      <w:pPr>
        <w:pStyle w:val="a5"/>
        <w:numPr>
          <w:ilvl w:val="0"/>
          <w:numId w:val="188"/>
        </w:numPr>
        <w:tabs>
          <w:tab w:val="left" w:pos="1231"/>
        </w:tabs>
        <w:spacing w:line="276" w:lineRule="auto"/>
        <w:ind w:left="219" w:right="228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агрессивной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гаммы,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 объема.</w:t>
      </w:r>
    </w:p>
    <w:p w:rsidR="001E72D7" w:rsidRDefault="001E72D7" w:rsidP="001E72D7">
      <w:pPr>
        <w:pStyle w:val="a5"/>
        <w:numPr>
          <w:ilvl w:val="0"/>
          <w:numId w:val="188"/>
        </w:numPr>
        <w:tabs>
          <w:tab w:val="left" w:pos="1661"/>
        </w:tabs>
        <w:spacing w:line="276" w:lineRule="auto"/>
        <w:ind w:left="219" w:right="227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использовании 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оштукатуривания возможно использование только светлых,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разбеленных,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эксплуатации.</w:t>
      </w:r>
    </w:p>
    <w:p w:rsidR="001E72D7" w:rsidRDefault="001E72D7" w:rsidP="001E72D7">
      <w:pPr>
        <w:pStyle w:val="a5"/>
        <w:numPr>
          <w:ilvl w:val="0"/>
          <w:numId w:val="188"/>
        </w:numPr>
        <w:tabs>
          <w:tab w:val="left" w:pos="1195"/>
        </w:tabs>
        <w:spacing w:line="276" w:lineRule="auto"/>
        <w:ind w:left="219" w:right="234" w:firstLine="709"/>
        <w:jc w:val="both"/>
        <w:rPr>
          <w:sz w:val="24"/>
        </w:rPr>
      </w:pPr>
      <w:r>
        <w:rPr>
          <w:sz w:val="24"/>
        </w:rPr>
        <w:t>Рекомендуется исключить визуальное восприятие крепежных изделий;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наличия, выполнить</w:t>
      </w:r>
      <w:r>
        <w:rPr>
          <w:spacing w:val="-3"/>
          <w:sz w:val="24"/>
        </w:rPr>
        <w:t xml:space="preserve"> </w:t>
      </w:r>
      <w:r>
        <w:rPr>
          <w:sz w:val="24"/>
        </w:rPr>
        <w:t>крепежные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 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элементов.</w:t>
      </w:r>
    </w:p>
    <w:p w:rsidR="001E72D7" w:rsidRDefault="001E72D7" w:rsidP="001E72D7">
      <w:pPr>
        <w:pStyle w:val="a5"/>
        <w:numPr>
          <w:ilvl w:val="0"/>
          <w:numId w:val="188"/>
        </w:numPr>
        <w:tabs>
          <w:tab w:val="left" w:pos="1177"/>
        </w:tabs>
        <w:spacing w:line="276" w:lineRule="auto"/>
        <w:ind w:left="219" w:right="230" w:firstLine="709"/>
        <w:jc w:val="both"/>
        <w:rPr>
          <w:sz w:val="24"/>
        </w:rPr>
      </w:pPr>
      <w:r>
        <w:rPr>
          <w:sz w:val="24"/>
        </w:rPr>
        <w:t>При использовании двух и более цветов штукатурки обеспечивать их стыковку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(смещенных друг относительно друга) плоскостях с перепадом, или рустовочным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разделителя.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росписи,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фасаде.</w:t>
      </w:r>
    </w:p>
    <w:p w:rsidR="001E72D7" w:rsidRDefault="001E72D7" w:rsidP="001E72D7">
      <w:pPr>
        <w:pStyle w:val="a5"/>
        <w:numPr>
          <w:ilvl w:val="0"/>
          <w:numId w:val="188"/>
        </w:numPr>
        <w:tabs>
          <w:tab w:val="left" w:pos="1202"/>
        </w:tabs>
        <w:spacing w:line="276" w:lineRule="auto"/>
        <w:ind w:left="219" w:right="226" w:firstLine="709"/>
        <w:jc w:val="both"/>
        <w:rPr>
          <w:sz w:val="24"/>
        </w:rPr>
      </w:pPr>
      <w:r>
        <w:rPr>
          <w:sz w:val="24"/>
        </w:rPr>
        <w:t>При объемно-планировочном решении здания, предусматривающем 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разновысотных частей здания с разностью высот более одного этажа, для нижележащей</w:t>
      </w:r>
      <w:r>
        <w:rPr>
          <w:spacing w:val="1"/>
          <w:sz w:val="24"/>
        </w:rPr>
        <w:t xml:space="preserve"> </w:t>
      </w:r>
      <w:r>
        <w:rPr>
          <w:sz w:val="24"/>
        </w:rPr>
        <w:t>кровли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 цветных покрытий (засыпки, мембраны) с учётом визуального 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кровли из</w:t>
      </w:r>
      <w:r>
        <w:rPr>
          <w:spacing w:val="-1"/>
          <w:sz w:val="24"/>
        </w:rPr>
        <w:t xml:space="preserve"> </w:t>
      </w:r>
      <w:r>
        <w:rPr>
          <w:sz w:val="24"/>
        </w:rPr>
        <w:t>окон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многоэтажных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зданий.</w:t>
      </w:r>
    </w:p>
    <w:p w:rsidR="001E72D7" w:rsidRDefault="001E72D7" w:rsidP="001E72D7">
      <w:pPr>
        <w:spacing w:line="276" w:lineRule="auto"/>
        <w:jc w:val="both"/>
        <w:rPr>
          <w:sz w:val="24"/>
        </w:rPr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1"/>
        <w:spacing w:before="76" w:line="276" w:lineRule="auto"/>
        <w:jc w:val="left"/>
      </w:pPr>
      <w:r>
        <w:rPr>
          <w:u w:val="single"/>
        </w:rPr>
        <w:lastRenderedPageBreak/>
        <w:t>4.</w:t>
      </w:r>
      <w:r>
        <w:rPr>
          <w:spacing w:val="12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10"/>
          <w:u w:val="single"/>
        </w:rPr>
        <w:t xml:space="preserve"> </w:t>
      </w:r>
      <w:r>
        <w:rPr>
          <w:u w:val="single"/>
        </w:rPr>
        <w:t>к</w:t>
      </w:r>
      <w:r>
        <w:rPr>
          <w:spacing w:val="13"/>
          <w:u w:val="single"/>
        </w:rPr>
        <w:t xml:space="preserve"> </w:t>
      </w:r>
      <w:r>
        <w:rPr>
          <w:u w:val="single"/>
        </w:rPr>
        <w:t>отделочным</w:t>
      </w:r>
      <w:r>
        <w:rPr>
          <w:spacing w:val="13"/>
          <w:u w:val="single"/>
        </w:rPr>
        <w:t xml:space="preserve"> </w:t>
      </w:r>
      <w:r>
        <w:rPr>
          <w:u w:val="single"/>
        </w:rPr>
        <w:t>и</w:t>
      </w:r>
      <w:r>
        <w:rPr>
          <w:spacing w:val="9"/>
          <w:u w:val="single"/>
        </w:rPr>
        <w:t xml:space="preserve"> </w:t>
      </w:r>
      <w:r>
        <w:rPr>
          <w:u w:val="single"/>
        </w:rPr>
        <w:t>(или)</w:t>
      </w:r>
      <w:r>
        <w:rPr>
          <w:spacing w:val="10"/>
          <w:u w:val="single"/>
        </w:rPr>
        <w:t xml:space="preserve"> </w:t>
      </w:r>
      <w:r>
        <w:rPr>
          <w:u w:val="single"/>
        </w:rPr>
        <w:t>строительным</w:t>
      </w:r>
      <w:r>
        <w:rPr>
          <w:spacing w:val="13"/>
          <w:u w:val="single"/>
        </w:rPr>
        <w:t xml:space="preserve"> </w:t>
      </w:r>
      <w:r>
        <w:rPr>
          <w:u w:val="single"/>
        </w:rPr>
        <w:t>материалам</w:t>
      </w:r>
      <w:r>
        <w:rPr>
          <w:spacing w:val="9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-57"/>
        </w:rPr>
        <w:t xml:space="preserve"> </w:t>
      </w:r>
      <w:r>
        <w:rPr>
          <w:u w:val="single"/>
        </w:rPr>
        <w:t>капитального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2"/>
          <w:u w:val="single"/>
        </w:rPr>
        <w:t xml:space="preserve"> </w:t>
      </w:r>
      <w:r>
        <w:rPr>
          <w:u w:val="single"/>
        </w:rPr>
        <w:t>(материалы</w:t>
      </w:r>
      <w:r>
        <w:rPr>
          <w:spacing w:val="-5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4"/>
          <w:u w:val="single"/>
        </w:rPr>
        <w:t xml:space="preserve"> </w:t>
      </w:r>
      <w:r>
        <w:rPr>
          <w:u w:val="single"/>
        </w:rPr>
        <w:t>отделки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фасадов).</w:t>
      </w:r>
    </w:p>
    <w:p w:rsidR="001E72D7" w:rsidRDefault="001E72D7" w:rsidP="001E72D7">
      <w:pPr>
        <w:pStyle w:val="a5"/>
        <w:numPr>
          <w:ilvl w:val="0"/>
          <w:numId w:val="186"/>
        </w:numPr>
        <w:tabs>
          <w:tab w:val="left" w:pos="1174"/>
        </w:tabs>
        <w:spacing w:line="271" w:lineRule="exact"/>
        <w:rPr>
          <w:sz w:val="24"/>
        </w:rPr>
      </w:pPr>
      <w:r>
        <w:rPr>
          <w:sz w:val="24"/>
        </w:rPr>
        <w:t>Общие</w:t>
      </w:r>
      <w:r>
        <w:rPr>
          <w:spacing w:val="-8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отделочным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7"/>
          <w:sz w:val="24"/>
        </w:rPr>
        <w:t xml:space="preserve"> </w:t>
      </w:r>
      <w:r>
        <w:rPr>
          <w:sz w:val="24"/>
        </w:rPr>
        <w:t>строительным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материалам:</w:t>
      </w:r>
    </w:p>
    <w:p w:rsidR="001E72D7" w:rsidRDefault="001E72D7" w:rsidP="001E72D7">
      <w:pPr>
        <w:pStyle w:val="a5"/>
        <w:numPr>
          <w:ilvl w:val="0"/>
          <w:numId w:val="185"/>
        </w:numPr>
        <w:tabs>
          <w:tab w:val="left" w:pos="1192"/>
        </w:tabs>
        <w:spacing w:before="41"/>
        <w:rPr>
          <w:sz w:val="24"/>
        </w:rPr>
      </w:pPr>
      <w:r>
        <w:rPr>
          <w:sz w:val="24"/>
        </w:rPr>
        <w:t>уделять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-5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противопожарным</w:t>
      </w:r>
      <w:r>
        <w:rPr>
          <w:spacing w:val="-8"/>
          <w:sz w:val="24"/>
        </w:rPr>
        <w:t xml:space="preserve"> </w:t>
      </w:r>
      <w:r>
        <w:rPr>
          <w:sz w:val="24"/>
        </w:rPr>
        <w:t>свойствам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pStyle w:val="a5"/>
        <w:numPr>
          <w:ilvl w:val="0"/>
          <w:numId w:val="185"/>
        </w:numPr>
        <w:tabs>
          <w:tab w:val="left" w:pos="1246"/>
        </w:tabs>
        <w:spacing w:before="44" w:line="276" w:lineRule="auto"/>
        <w:ind w:left="219" w:right="228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54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50"/>
          <w:sz w:val="24"/>
        </w:rPr>
        <w:t xml:space="preserve"> </w:t>
      </w:r>
      <w:r>
        <w:rPr>
          <w:sz w:val="24"/>
        </w:rPr>
        <w:t>этажи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цоколь</w:t>
      </w:r>
      <w:r>
        <w:rPr>
          <w:spacing w:val="54"/>
          <w:sz w:val="24"/>
        </w:rPr>
        <w:t xml:space="preserve"> </w:t>
      </w:r>
      <w:r>
        <w:rPr>
          <w:sz w:val="24"/>
        </w:rPr>
        <w:t>из</w:t>
      </w:r>
      <w:r>
        <w:rPr>
          <w:spacing w:val="5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атмосферным</w:t>
      </w:r>
      <w:r>
        <w:rPr>
          <w:spacing w:val="52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57"/>
          <w:sz w:val="24"/>
        </w:rPr>
        <w:t xml:space="preserve"> </w:t>
      </w:r>
      <w:r>
        <w:rPr>
          <w:sz w:val="24"/>
        </w:rPr>
        <w:t>вандалостойких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привлекательных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pStyle w:val="a5"/>
        <w:numPr>
          <w:ilvl w:val="0"/>
          <w:numId w:val="185"/>
        </w:numPr>
        <w:tabs>
          <w:tab w:val="left" w:pos="1389"/>
          <w:tab w:val="left" w:pos="1390"/>
          <w:tab w:val="left" w:pos="3019"/>
          <w:tab w:val="left" w:pos="4764"/>
          <w:tab w:val="left" w:pos="6243"/>
          <w:tab w:val="left" w:pos="7682"/>
          <w:tab w:val="left" w:pos="8315"/>
        </w:tabs>
        <w:spacing w:line="276" w:lineRule="auto"/>
        <w:ind w:left="219" w:right="231" w:firstLine="709"/>
        <w:rPr>
          <w:sz w:val="24"/>
        </w:rPr>
      </w:pPr>
      <w:r>
        <w:rPr>
          <w:sz w:val="24"/>
        </w:rPr>
        <w:t>обеспечивать</w:t>
      </w:r>
      <w:r>
        <w:rPr>
          <w:sz w:val="24"/>
        </w:rPr>
        <w:tab/>
        <w:t>вариативность</w:t>
      </w:r>
      <w:r>
        <w:rPr>
          <w:sz w:val="24"/>
        </w:rPr>
        <w:tab/>
        <w:t>отделочных</w:t>
      </w:r>
      <w:r>
        <w:rPr>
          <w:sz w:val="24"/>
        </w:rPr>
        <w:tab/>
        <w:t>материалов</w:t>
      </w:r>
      <w:r>
        <w:rPr>
          <w:sz w:val="24"/>
        </w:rPr>
        <w:tab/>
        <w:t>при</w:t>
      </w:r>
      <w:r>
        <w:rPr>
          <w:sz w:val="24"/>
        </w:rPr>
        <w:tab/>
        <w:t>применении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крупнопанельных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 в</w:t>
      </w:r>
      <w:r>
        <w:rPr>
          <w:spacing w:val="-3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-1"/>
          <w:sz w:val="24"/>
        </w:rPr>
        <w:t xml:space="preserve"> </w:t>
      </w:r>
      <w:r>
        <w:rPr>
          <w:sz w:val="24"/>
        </w:rPr>
        <w:t>ограждающих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конструкциях;</w:t>
      </w:r>
    </w:p>
    <w:p w:rsidR="001E72D7" w:rsidRDefault="001E72D7" w:rsidP="001E72D7">
      <w:pPr>
        <w:pStyle w:val="a5"/>
        <w:numPr>
          <w:ilvl w:val="0"/>
          <w:numId w:val="185"/>
        </w:numPr>
        <w:tabs>
          <w:tab w:val="left" w:pos="1392"/>
          <w:tab w:val="left" w:pos="1394"/>
          <w:tab w:val="left" w:pos="3400"/>
          <w:tab w:val="left" w:pos="4483"/>
          <w:tab w:val="left" w:pos="5634"/>
          <w:tab w:val="left" w:pos="7394"/>
          <w:tab w:val="left" w:pos="8481"/>
          <w:tab w:val="left" w:pos="8851"/>
        </w:tabs>
        <w:spacing w:line="276" w:lineRule="auto"/>
        <w:ind w:left="219" w:right="233" w:firstLine="709"/>
        <w:rPr>
          <w:sz w:val="24"/>
        </w:rPr>
      </w:pPr>
      <w:r>
        <w:rPr>
          <w:sz w:val="24"/>
        </w:rPr>
        <w:t>предусматривать</w:t>
      </w:r>
      <w:r>
        <w:rPr>
          <w:sz w:val="24"/>
        </w:rPr>
        <w:tab/>
        <w:t>систему</w:t>
      </w:r>
      <w:r>
        <w:rPr>
          <w:sz w:val="24"/>
        </w:rPr>
        <w:tab/>
        <w:t>разрезки</w:t>
      </w:r>
      <w:r>
        <w:rPr>
          <w:sz w:val="24"/>
        </w:rPr>
        <w:tab/>
        <w:t>облицовочных</w:t>
      </w:r>
      <w:r>
        <w:rPr>
          <w:sz w:val="24"/>
        </w:rPr>
        <w:tab/>
        <w:t>панелей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2"/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габаритов</w:t>
      </w:r>
      <w:r>
        <w:rPr>
          <w:spacing w:val="1"/>
          <w:sz w:val="24"/>
        </w:rPr>
        <w:t xml:space="preserve"> </w:t>
      </w:r>
      <w:r>
        <w:rPr>
          <w:sz w:val="24"/>
        </w:rPr>
        <w:t>дверных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проемов;</w:t>
      </w:r>
    </w:p>
    <w:p w:rsidR="001E72D7" w:rsidRDefault="001E72D7" w:rsidP="001E72D7">
      <w:pPr>
        <w:pStyle w:val="a5"/>
        <w:numPr>
          <w:ilvl w:val="0"/>
          <w:numId w:val="185"/>
        </w:numPr>
        <w:tabs>
          <w:tab w:val="left" w:pos="1213"/>
        </w:tabs>
        <w:spacing w:before="1" w:line="276" w:lineRule="auto"/>
        <w:ind w:left="219" w:right="235" w:firstLine="709"/>
        <w:rPr>
          <w:sz w:val="24"/>
        </w:rPr>
      </w:pPr>
      <w:r>
        <w:rPr>
          <w:sz w:val="24"/>
        </w:rPr>
        <w:t>учитывать,</w:t>
      </w:r>
      <w:r>
        <w:rPr>
          <w:spacing w:val="21"/>
          <w:sz w:val="24"/>
        </w:rPr>
        <w:t xml:space="preserve"> </w:t>
      </w:r>
      <w:r>
        <w:rPr>
          <w:sz w:val="24"/>
        </w:rPr>
        <w:t>что</w:t>
      </w:r>
      <w:r>
        <w:rPr>
          <w:spacing w:val="18"/>
          <w:sz w:val="24"/>
        </w:rPr>
        <w:t xml:space="preserve"> </w:t>
      </w:r>
      <w:r>
        <w:rPr>
          <w:sz w:val="24"/>
        </w:rPr>
        <w:t>козырьки</w:t>
      </w:r>
      <w:r>
        <w:rPr>
          <w:spacing w:val="21"/>
          <w:sz w:val="24"/>
        </w:rPr>
        <w:t xml:space="preserve"> </w:t>
      </w:r>
      <w:r>
        <w:rPr>
          <w:sz w:val="24"/>
        </w:rPr>
        <w:t>(навесы)</w:t>
      </w:r>
      <w:r>
        <w:rPr>
          <w:spacing w:val="19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0"/>
          <w:sz w:val="24"/>
        </w:rPr>
        <w:t xml:space="preserve"> </w:t>
      </w:r>
      <w:r>
        <w:rPr>
          <w:sz w:val="24"/>
        </w:rPr>
        <w:t>выдерживать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снеговую</w:t>
      </w:r>
      <w:r>
        <w:rPr>
          <w:spacing w:val="23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15"/>
          <w:sz w:val="24"/>
        </w:rPr>
        <w:t xml:space="preserve"> </w:t>
      </w:r>
      <w:r>
        <w:rPr>
          <w:sz w:val="24"/>
        </w:rPr>
        <w:t>(не</w:t>
      </w:r>
      <w:r>
        <w:rPr>
          <w:spacing w:val="-57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200</w:t>
      </w:r>
      <w:r>
        <w:rPr>
          <w:spacing w:val="-1"/>
          <w:sz w:val="24"/>
        </w:rPr>
        <w:t xml:space="preserve"> </w:t>
      </w:r>
      <w:r>
        <w:rPr>
          <w:sz w:val="24"/>
        </w:rPr>
        <w:t>кг/кв.м.);</w:t>
      </w:r>
    </w:p>
    <w:p w:rsidR="001E72D7" w:rsidRDefault="001E72D7" w:rsidP="001E72D7">
      <w:pPr>
        <w:pStyle w:val="a5"/>
        <w:numPr>
          <w:ilvl w:val="0"/>
          <w:numId w:val="185"/>
        </w:numPr>
        <w:tabs>
          <w:tab w:val="left" w:pos="1228"/>
        </w:tabs>
        <w:spacing w:line="276" w:lineRule="auto"/>
        <w:ind w:left="219" w:right="233" w:firstLine="709"/>
        <w:rPr>
          <w:sz w:val="24"/>
        </w:rPr>
      </w:pPr>
      <w:r>
        <w:rPr>
          <w:sz w:val="24"/>
        </w:rPr>
        <w:t>принимать</w:t>
      </w:r>
      <w:r>
        <w:rPr>
          <w:spacing w:val="31"/>
          <w:sz w:val="24"/>
        </w:rPr>
        <w:t xml:space="preserve"> </w:t>
      </w:r>
      <w:r>
        <w:rPr>
          <w:sz w:val="24"/>
        </w:rPr>
        <w:t>во</w:t>
      </w:r>
      <w:r>
        <w:rPr>
          <w:spacing w:val="28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30"/>
          <w:sz w:val="24"/>
        </w:rPr>
        <w:t xml:space="preserve"> </w:t>
      </w:r>
      <w:r>
        <w:rPr>
          <w:sz w:val="24"/>
        </w:rPr>
        <w:t>что</w:t>
      </w:r>
      <w:r>
        <w:rPr>
          <w:spacing w:val="3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3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0"/>
          <w:sz w:val="24"/>
        </w:rPr>
        <w:t xml:space="preserve"> </w:t>
      </w:r>
      <w:r>
        <w:rPr>
          <w:sz w:val="24"/>
        </w:rPr>
        <w:t>иметь</w:t>
      </w:r>
      <w:r>
        <w:rPr>
          <w:spacing w:val="34"/>
          <w:sz w:val="24"/>
        </w:rPr>
        <w:t xml:space="preserve"> </w:t>
      </w:r>
      <w:r>
        <w:rPr>
          <w:sz w:val="24"/>
        </w:rPr>
        <w:t>сертификаты,</w:t>
      </w:r>
      <w:r>
        <w:rPr>
          <w:spacing w:val="34"/>
          <w:sz w:val="24"/>
        </w:rPr>
        <w:t xml:space="preserve"> </w:t>
      </w:r>
      <w:r>
        <w:rPr>
          <w:sz w:val="24"/>
        </w:rPr>
        <w:t>паспорта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паспорта.</w:t>
      </w:r>
    </w:p>
    <w:p w:rsidR="001E72D7" w:rsidRDefault="001E72D7" w:rsidP="001E72D7">
      <w:pPr>
        <w:pStyle w:val="a5"/>
        <w:numPr>
          <w:ilvl w:val="0"/>
          <w:numId w:val="186"/>
        </w:numPr>
        <w:tabs>
          <w:tab w:val="left" w:pos="1170"/>
        </w:tabs>
        <w:spacing w:line="275" w:lineRule="exact"/>
        <w:ind w:left="1169" w:hanging="241"/>
        <w:rPr>
          <w:sz w:val="24"/>
        </w:rPr>
      </w:pPr>
      <w:r>
        <w:rPr>
          <w:sz w:val="24"/>
        </w:rPr>
        <w:t>Материалы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5"/>
          <w:sz w:val="24"/>
        </w:rPr>
        <w:t xml:space="preserve"> </w:t>
      </w:r>
      <w:r>
        <w:rPr>
          <w:sz w:val="24"/>
        </w:rPr>
        <w:t>(финишные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материалы):</w:t>
      </w:r>
    </w:p>
    <w:p w:rsidR="001E72D7" w:rsidRDefault="001E72D7" w:rsidP="001E72D7">
      <w:pPr>
        <w:pStyle w:val="a5"/>
        <w:numPr>
          <w:ilvl w:val="0"/>
          <w:numId w:val="184"/>
        </w:numPr>
        <w:tabs>
          <w:tab w:val="left" w:pos="1210"/>
        </w:tabs>
        <w:spacing w:before="40" w:line="276" w:lineRule="auto"/>
        <w:ind w:right="223" w:firstLine="709"/>
        <w:jc w:val="both"/>
        <w:rPr>
          <w:sz w:val="24"/>
        </w:rPr>
      </w:pPr>
      <w:r>
        <w:rPr>
          <w:sz w:val="24"/>
        </w:rPr>
        <w:t>кровля, элементы кровли: фальцевая кровля, мягкая черепица, наливная 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мембрана,</w:t>
      </w:r>
      <w:r>
        <w:rPr>
          <w:spacing w:val="1"/>
          <w:sz w:val="24"/>
        </w:rPr>
        <w:t xml:space="preserve"> </w:t>
      </w:r>
      <w:r>
        <w:rPr>
          <w:sz w:val="24"/>
        </w:rPr>
        <w:t>засыпка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сланцевая</w:t>
      </w:r>
      <w:r>
        <w:rPr>
          <w:spacing w:val="1"/>
          <w:sz w:val="24"/>
        </w:rPr>
        <w:t xml:space="preserve"> </w:t>
      </w:r>
      <w:r>
        <w:rPr>
          <w:sz w:val="24"/>
        </w:rPr>
        <w:t>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песчано-цементная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черепица,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керамическая черепица, светопрозрачные конструкции и другие износостойкие материалы</w:t>
      </w:r>
      <w:r>
        <w:rPr>
          <w:spacing w:val="-57"/>
          <w:sz w:val="24"/>
        </w:rPr>
        <w:t xml:space="preserve"> </w:t>
      </w:r>
      <w:r>
        <w:rPr>
          <w:sz w:val="24"/>
        </w:rPr>
        <w:t>(включая материалы, используемые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эксплуатируемой кровли);</w:t>
      </w:r>
    </w:p>
    <w:p w:rsidR="001E72D7" w:rsidRDefault="001E72D7" w:rsidP="001E72D7">
      <w:pPr>
        <w:pStyle w:val="a5"/>
        <w:numPr>
          <w:ilvl w:val="0"/>
          <w:numId w:val="184"/>
        </w:numPr>
        <w:tabs>
          <w:tab w:val="left" w:pos="1365"/>
        </w:tabs>
        <w:spacing w:before="1" w:line="276" w:lineRule="auto"/>
        <w:ind w:right="229" w:firstLine="709"/>
        <w:jc w:val="both"/>
        <w:rPr>
          <w:sz w:val="24"/>
        </w:rPr>
      </w:pPr>
      <w:r>
        <w:rPr>
          <w:sz w:val="24"/>
        </w:rPr>
        <w:t>цоколь: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камень,</w:t>
      </w:r>
      <w:r>
        <w:rPr>
          <w:spacing w:val="1"/>
          <w:sz w:val="24"/>
        </w:rPr>
        <w:t xml:space="preserve"> </w:t>
      </w:r>
      <w:r>
        <w:rPr>
          <w:sz w:val="24"/>
        </w:rPr>
        <w:t>клинкерный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полнотелый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керамогранит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клеевой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основе,</w:t>
      </w:r>
      <w:r>
        <w:rPr>
          <w:spacing w:val="1"/>
          <w:sz w:val="24"/>
        </w:rPr>
        <w:t xml:space="preserve"> </w:t>
      </w:r>
      <w:r>
        <w:rPr>
          <w:sz w:val="24"/>
        </w:rPr>
        <w:t>панели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бетонных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композитов,</w:t>
      </w:r>
      <w:r>
        <w:rPr>
          <w:spacing w:val="1"/>
          <w:sz w:val="24"/>
        </w:rPr>
        <w:t xml:space="preserve"> </w:t>
      </w:r>
      <w:r>
        <w:rPr>
          <w:sz w:val="24"/>
        </w:rPr>
        <w:t>бетон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184"/>
        </w:numPr>
        <w:tabs>
          <w:tab w:val="left" w:pos="1275"/>
        </w:tabs>
        <w:spacing w:before="2" w:line="276" w:lineRule="auto"/>
        <w:ind w:right="227" w:firstLine="709"/>
        <w:jc w:val="both"/>
        <w:rPr>
          <w:sz w:val="24"/>
        </w:rPr>
      </w:pPr>
      <w:r>
        <w:rPr>
          <w:sz w:val="24"/>
        </w:rPr>
        <w:t>стены: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</w:t>
      </w:r>
      <w:r>
        <w:rPr>
          <w:spacing w:val="1"/>
          <w:sz w:val="24"/>
        </w:rPr>
        <w:t xml:space="preserve"> </w:t>
      </w:r>
      <w:r>
        <w:rPr>
          <w:sz w:val="24"/>
        </w:rPr>
        <w:t>(клинкерный,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керамический),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железобетонные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панели,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подшивка</w:t>
      </w:r>
      <w:r>
        <w:rPr>
          <w:spacing w:val="1"/>
          <w:sz w:val="24"/>
        </w:rPr>
        <w:t xml:space="preserve"> </w:t>
      </w:r>
      <w:r>
        <w:rPr>
          <w:sz w:val="24"/>
        </w:rPr>
        <w:t>нависающих частей, керамогранит, композит, архитектурный бетон, натуральный камень,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металлокассеты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профилированные),</w:t>
      </w:r>
      <w:r>
        <w:rPr>
          <w:spacing w:val="1"/>
          <w:sz w:val="24"/>
        </w:rPr>
        <w:t xml:space="preserve"> </w:t>
      </w:r>
      <w:r>
        <w:rPr>
          <w:sz w:val="24"/>
        </w:rPr>
        <w:t>аквапанель,</w:t>
      </w:r>
      <w:r>
        <w:rPr>
          <w:spacing w:val="1"/>
          <w:sz w:val="24"/>
        </w:rPr>
        <w:t xml:space="preserve"> </w:t>
      </w:r>
      <w:r>
        <w:rPr>
          <w:sz w:val="24"/>
        </w:rPr>
        <w:t>HPL-панель,</w:t>
      </w:r>
      <w:r>
        <w:rPr>
          <w:spacing w:val="1"/>
          <w:sz w:val="24"/>
        </w:rPr>
        <w:t xml:space="preserve"> </w:t>
      </w:r>
      <w:r>
        <w:rPr>
          <w:sz w:val="24"/>
        </w:rPr>
        <w:t>линеарная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панель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184"/>
        </w:numPr>
        <w:tabs>
          <w:tab w:val="left" w:pos="1203"/>
        </w:tabs>
        <w:spacing w:line="276" w:lineRule="auto"/>
        <w:ind w:right="228" w:firstLine="709"/>
        <w:jc w:val="both"/>
        <w:rPr>
          <w:sz w:val="24"/>
        </w:rPr>
      </w:pPr>
      <w:r>
        <w:rPr>
          <w:sz w:val="24"/>
        </w:rPr>
        <w:t>входные группы: светопрозрачные, вандалостойкие конструкции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алюминиевого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стеклопакетом</w:t>
      </w:r>
      <w:r>
        <w:rPr>
          <w:spacing w:val="1"/>
          <w:sz w:val="24"/>
        </w:rPr>
        <w:t xml:space="preserve"> </w:t>
      </w:r>
      <w:r>
        <w:rPr>
          <w:sz w:val="24"/>
        </w:rPr>
        <w:t>(остекление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60%</w:t>
      </w:r>
      <w:r>
        <w:rPr>
          <w:spacing w:val="1"/>
          <w:sz w:val="24"/>
        </w:rPr>
        <w:t xml:space="preserve"> </w:t>
      </w:r>
      <w:r>
        <w:rPr>
          <w:sz w:val="24"/>
        </w:rPr>
        <w:t>дверного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полотна,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витражных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конструкций);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примыкания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светопрозрачным</w:t>
      </w:r>
      <w:r>
        <w:rPr>
          <w:spacing w:val="18"/>
          <w:sz w:val="24"/>
        </w:rPr>
        <w:t xml:space="preserve"> </w:t>
      </w:r>
      <w:r>
        <w:rPr>
          <w:sz w:val="24"/>
        </w:rPr>
        <w:t>конструкциям</w:t>
      </w:r>
      <w:r>
        <w:rPr>
          <w:spacing w:val="19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9"/>
          <w:sz w:val="24"/>
        </w:rPr>
        <w:t xml:space="preserve"> </w:t>
      </w:r>
      <w:r>
        <w:rPr>
          <w:sz w:val="24"/>
        </w:rPr>
        <w:t>быть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20"/>
          <w:sz w:val="24"/>
        </w:rPr>
        <w:t xml:space="preserve"> </w:t>
      </w:r>
      <w:r>
        <w:rPr>
          <w:sz w:val="24"/>
        </w:rPr>
        <w:t>из</w:t>
      </w:r>
      <w:r>
        <w:rPr>
          <w:spacing w:val="18"/>
          <w:sz w:val="24"/>
        </w:rPr>
        <w:t xml:space="preserve"> </w:t>
      </w:r>
      <w:r>
        <w:rPr>
          <w:sz w:val="24"/>
        </w:rPr>
        <w:t>долговечных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вандалостойких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pStyle w:val="a5"/>
        <w:numPr>
          <w:ilvl w:val="0"/>
          <w:numId w:val="184"/>
        </w:numPr>
        <w:tabs>
          <w:tab w:val="left" w:pos="1195"/>
        </w:tabs>
        <w:spacing w:line="276" w:lineRule="auto"/>
        <w:ind w:right="233" w:firstLine="709"/>
        <w:jc w:val="both"/>
        <w:rPr>
          <w:sz w:val="24"/>
        </w:rPr>
      </w:pPr>
      <w:r>
        <w:rPr>
          <w:sz w:val="24"/>
        </w:rPr>
        <w:t>декоративные элементы: стеклофибробетон, природный камень, металл и другие</w:t>
      </w:r>
      <w:r>
        <w:rPr>
          <w:spacing w:val="-57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184"/>
        </w:numPr>
        <w:tabs>
          <w:tab w:val="left" w:pos="1206"/>
        </w:tabs>
        <w:spacing w:line="278" w:lineRule="auto"/>
        <w:ind w:right="223" w:firstLine="709"/>
        <w:jc w:val="both"/>
        <w:rPr>
          <w:sz w:val="24"/>
        </w:rPr>
      </w:pPr>
      <w:r>
        <w:rPr>
          <w:sz w:val="24"/>
        </w:rPr>
        <w:t>материалы, используемые для создания произведений 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панно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долговечности,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ремонтопригодности,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эксплуатации.</w:t>
      </w:r>
    </w:p>
    <w:p w:rsidR="001E72D7" w:rsidRDefault="001E72D7" w:rsidP="001E72D7">
      <w:pPr>
        <w:pStyle w:val="a5"/>
        <w:numPr>
          <w:ilvl w:val="0"/>
          <w:numId w:val="186"/>
        </w:numPr>
        <w:tabs>
          <w:tab w:val="left" w:pos="1174"/>
        </w:tabs>
        <w:spacing w:line="270" w:lineRule="exact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5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допускается:</w:t>
      </w:r>
    </w:p>
    <w:p w:rsidR="001E72D7" w:rsidRDefault="001E72D7" w:rsidP="001E72D7">
      <w:pPr>
        <w:pStyle w:val="a5"/>
        <w:numPr>
          <w:ilvl w:val="0"/>
          <w:numId w:val="183"/>
        </w:numPr>
        <w:tabs>
          <w:tab w:val="left" w:pos="1661"/>
        </w:tabs>
        <w:spacing w:before="38" w:line="276" w:lineRule="auto"/>
        <w:ind w:right="231" w:firstLine="709"/>
        <w:jc w:val="both"/>
        <w:rPr>
          <w:sz w:val="24"/>
        </w:rPr>
      </w:pPr>
      <w:r>
        <w:rPr>
          <w:sz w:val="24"/>
        </w:rPr>
        <w:t>применение керамогранита с креплением на видимых клямерах в отделке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этажей;</w:t>
      </w:r>
    </w:p>
    <w:p w:rsidR="001E72D7" w:rsidRDefault="001E72D7" w:rsidP="001E72D7">
      <w:pPr>
        <w:pStyle w:val="a5"/>
        <w:numPr>
          <w:ilvl w:val="0"/>
          <w:numId w:val="183"/>
        </w:numPr>
        <w:tabs>
          <w:tab w:val="left" w:pos="1192"/>
        </w:tabs>
        <w:spacing w:line="275" w:lineRule="exact"/>
        <w:ind w:left="1191" w:hanging="263"/>
        <w:jc w:val="both"/>
        <w:rPr>
          <w:sz w:val="24"/>
        </w:rPr>
      </w:pPr>
      <w:r>
        <w:rPr>
          <w:sz w:val="24"/>
        </w:rPr>
        <w:t>устройство</w:t>
      </w:r>
      <w:r>
        <w:rPr>
          <w:spacing w:val="-9"/>
          <w:sz w:val="24"/>
        </w:rPr>
        <w:t xml:space="preserve"> </w:t>
      </w:r>
      <w:r>
        <w:rPr>
          <w:sz w:val="24"/>
        </w:rPr>
        <w:t>цоколя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подсистеме;</w:t>
      </w:r>
    </w:p>
    <w:p w:rsidR="001E72D7" w:rsidRDefault="001E72D7" w:rsidP="001E72D7">
      <w:pPr>
        <w:pStyle w:val="a5"/>
        <w:numPr>
          <w:ilvl w:val="0"/>
          <w:numId w:val="183"/>
        </w:numPr>
        <w:tabs>
          <w:tab w:val="left" w:pos="1516"/>
        </w:tabs>
        <w:spacing w:before="45" w:line="276" w:lineRule="auto"/>
        <w:ind w:right="229" w:firstLine="709"/>
        <w:jc w:val="both"/>
        <w:rPr>
          <w:sz w:val="24"/>
        </w:rPr>
      </w:pPr>
      <w:r>
        <w:rPr>
          <w:sz w:val="24"/>
        </w:rPr>
        <w:t>опирание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1"/>
          <w:sz w:val="24"/>
        </w:rPr>
        <w:t xml:space="preserve"> </w:t>
      </w:r>
      <w:r>
        <w:rPr>
          <w:sz w:val="24"/>
        </w:rPr>
        <w:t>навесного,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оштукатуренного,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фиброцементного,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алюмокомпозитного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цоколя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примыкание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2"/>
          <w:sz w:val="24"/>
        </w:rPr>
        <w:t xml:space="preserve"> </w:t>
      </w:r>
      <w:r>
        <w:rPr>
          <w:sz w:val="24"/>
        </w:rPr>
        <w:t>отделки к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4"/>
          <w:sz w:val="24"/>
        </w:rPr>
        <w:t xml:space="preserve"> </w:t>
      </w:r>
      <w:r>
        <w:rPr>
          <w:sz w:val="24"/>
        </w:rPr>
        <w:t>грунта</w:t>
      </w:r>
      <w:r>
        <w:rPr>
          <w:spacing w:val="1"/>
          <w:sz w:val="24"/>
        </w:rPr>
        <w:t xml:space="preserve"> </w:t>
      </w:r>
      <w:r>
        <w:rPr>
          <w:sz w:val="24"/>
        </w:rPr>
        <w:t>(отмостки);</w:t>
      </w:r>
    </w:p>
    <w:p w:rsidR="001E72D7" w:rsidRDefault="001E72D7" w:rsidP="001E72D7">
      <w:pPr>
        <w:pStyle w:val="a5"/>
        <w:numPr>
          <w:ilvl w:val="0"/>
          <w:numId w:val="183"/>
        </w:numPr>
        <w:tabs>
          <w:tab w:val="left" w:pos="1307"/>
        </w:tabs>
        <w:spacing w:line="276" w:lineRule="auto"/>
        <w:ind w:right="231" w:firstLine="709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сэндвич-панелей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1"/>
          <w:sz w:val="24"/>
        </w:rPr>
        <w:t xml:space="preserve"> </w:t>
      </w:r>
      <w:r>
        <w:rPr>
          <w:sz w:val="24"/>
        </w:rPr>
        <w:t>типом</w:t>
      </w:r>
      <w:r>
        <w:rPr>
          <w:spacing w:val="1"/>
          <w:sz w:val="24"/>
        </w:rPr>
        <w:t xml:space="preserve"> </w:t>
      </w:r>
      <w:r>
        <w:rPr>
          <w:sz w:val="24"/>
        </w:rPr>
        <w:t>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(визуально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панелей,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видимые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крепежные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(винты,</w:t>
      </w:r>
      <w:r>
        <w:rPr>
          <w:spacing w:val="-6"/>
          <w:sz w:val="24"/>
        </w:rPr>
        <w:t xml:space="preserve"> </w:t>
      </w:r>
      <w:r>
        <w:rPr>
          <w:sz w:val="24"/>
        </w:rPr>
        <w:t>дюбели,</w:t>
      </w:r>
      <w:r>
        <w:rPr>
          <w:spacing w:val="-2"/>
          <w:sz w:val="24"/>
        </w:rPr>
        <w:t xml:space="preserve"> </w:t>
      </w:r>
      <w:r>
        <w:rPr>
          <w:sz w:val="24"/>
        </w:rPr>
        <w:t>заклепки);</w:t>
      </w:r>
    </w:p>
    <w:p w:rsidR="001E72D7" w:rsidRDefault="001E72D7" w:rsidP="001E72D7">
      <w:pPr>
        <w:spacing w:line="276" w:lineRule="auto"/>
        <w:jc w:val="both"/>
        <w:rPr>
          <w:sz w:val="24"/>
        </w:rPr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5"/>
        <w:numPr>
          <w:ilvl w:val="0"/>
          <w:numId w:val="183"/>
        </w:numPr>
        <w:tabs>
          <w:tab w:val="left" w:pos="1411"/>
        </w:tabs>
        <w:spacing w:before="72" w:line="276" w:lineRule="auto"/>
        <w:ind w:right="231" w:firstLine="709"/>
        <w:jc w:val="both"/>
        <w:rPr>
          <w:sz w:val="24"/>
        </w:rPr>
      </w:pPr>
      <w:r>
        <w:rPr>
          <w:sz w:val="24"/>
        </w:rPr>
        <w:lastRenderedPageBreak/>
        <w:t>поверхностное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окрашивание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бетонной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крупнопанельных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 в</w:t>
      </w:r>
      <w:r>
        <w:rPr>
          <w:spacing w:val="-2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-2"/>
          <w:sz w:val="24"/>
        </w:rPr>
        <w:t xml:space="preserve"> </w:t>
      </w:r>
      <w:r>
        <w:rPr>
          <w:sz w:val="24"/>
        </w:rPr>
        <w:t>ограждающих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конструкциях.</w:t>
      </w:r>
    </w:p>
    <w:p w:rsidR="001E72D7" w:rsidRDefault="001E72D7" w:rsidP="001E72D7">
      <w:pPr>
        <w:pStyle w:val="a5"/>
        <w:numPr>
          <w:ilvl w:val="0"/>
          <w:numId w:val="186"/>
        </w:numPr>
        <w:tabs>
          <w:tab w:val="left" w:pos="1170"/>
        </w:tabs>
        <w:spacing w:line="275" w:lineRule="exact"/>
        <w:ind w:left="1169" w:hanging="241"/>
        <w:jc w:val="both"/>
        <w:rPr>
          <w:sz w:val="24"/>
        </w:rPr>
      </w:pPr>
      <w:r>
        <w:rPr>
          <w:sz w:val="24"/>
        </w:rPr>
        <w:t>Запрещенные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5"/>
          <w:sz w:val="24"/>
        </w:rPr>
        <w:t xml:space="preserve"> </w:t>
      </w:r>
      <w:r>
        <w:rPr>
          <w:sz w:val="24"/>
        </w:rPr>
        <w:t>(финишные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материалы)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материалы:</w:t>
      </w:r>
    </w:p>
    <w:p w:rsidR="001E72D7" w:rsidRDefault="001E72D7" w:rsidP="001E72D7">
      <w:pPr>
        <w:pStyle w:val="a5"/>
        <w:numPr>
          <w:ilvl w:val="0"/>
          <w:numId w:val="182"/>
        </w:numPr>
        <w:tabs>
          <w:tab w:val="left" w:pos="1192"/>
        </w:tabs>
        <w:spacing w:before="41"/>
        <w:jc w:val="both"/>
        <w:rPr>
          <w:sz w:val="24"/>
        </w:rPr>
      </w:pPr>
      <w:r>
        <w:rPr>
          <w:sz w:val="24"/>
        </w:rPr>
        <w:t>силикатный</w:t>
      </w:r>
      <w:r>
        <w:rPr>
          <w:spacing w:val="-7"/>
          <w:sz w:val="24"/>
        </w:rPr>
        <w:t xml:space="preserve"> </w:t>
      </w:r>
      <w:r>
        <w:rPr>
          <w:sz w:val="24"/>
        </w:rPr>
        <w:t>кирпич,</w:t>
      </w:r>
      <w:r>
        <w:rPr>
          <w:spacing w:val="-3"/>
          <w:sz w:val="24"/>
        </w:rPr>
        <w:t xml:space="preserve"> </w:t>
      </w:r>
      <w:r>
        <w:rPr>
          <w:sz w:val="24"/>
        </w:rPr>
        <w:t>бетонные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блоки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5"/>
          <w:sz w:val="24"/>
        </w:rPr>
        <w:t xml:space="preserve"> </w:t>
      </w:r>
      <w:r>
        <w:rPr>
          <w:sz w:val="24"/>
        </w:rPr>
        <w:t>финишной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отделки;</w:t>
      </w:r>
    </w:p>
    <w:p w:rsidR="001E72D7" w:rsidRDefault="001E72D7" w:rsidP="001E72D7">
      <w:pPr>
        <w:pStyle w:val="a5"/>
        <w:numPr>
          <w:ilvl w:val="0"/>
          <w:numId w:val="182"/>
        </w:numPr>
        <w:tabs>
          <w:tab w:val="left" w:pos="1213"/>
        </w:tabs>
        <w:spacing w:before="45" w:line="276" w:lineRule="auto"/>
        <w:ind w:left="219" w:right="226" w:firstLine="709"/>
        <w:jc w:val="both"/>
        <w:rPr>
          <w:sz w:val="24"/>
        </w:rPr>
      </w:pPr>
      <w:r>
        <w:rPr>
          <w:sz w:val="24"/>
        </w:rPr>
        <w:t>фасад:</w:t>
      </w:r>
      <w:r>
        <w:rPr>
          <w:spacing w:val="14"/>
          <w:sz w:val="24"/>
        </w:rPr>
        <w:t xml:space="preserve"> </w:t>
      </w:r>
      <w:r>
        <w:rPr>
          <w:sz w:val="24"/>
        </w:rPr>
        <w:t>сотовый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17"/>
          <w:sz w:val="24"/>
        </w:rPr>
        <w:t xml:space="preserve"> </w:t>
      </w:r>
      <w:r>
        <w:rPr>
          <w:sz w:val="24"/>
        </w:rPr>
        <w:t>профилированный</w:t>
      </w:r>
      <w:r>
        <w:rPr>
          <w:spacing w:val="18"/>
          <w:sz w:val="24"/>
        </w:rPr>
        <w:t xml:space="preserve"> </w:t>
      </w:r>
      <w:r>
        <w:rPr>
          <w:sz w:val="24"/>
        </w:rPr>
        <w:t>поликарбонат,</w:t>
      </w:r>
      <w:r>
        <w:rPr>
          <w:spacing w:val="14"/>
          <w:sz w:val="24"/>
        </w:rPr>
        <w:t xml:space="preserve"> </w:t>
      </w:r>
      <w:r>
        <w:rPr>
          <w:sz w:val="24"/>
        </w:rPr>
        <w:t>профлист,</w:t>
      </w:r>
      <w:r>
        <w:rPr>
          <w:spacing w:val="18"/>
          <w:sz w:val="24"/>
        </w:rPr>
        <w:t xml:space="preserve"> </w:t>
      </w:r>
      <w:r>
        <w:rPr>
          <w:sz w:val="24"/>
        </w:rPr>
        <w:t>металлический</w:t>
      </w:r>
      <w:r>
        <w:rPr>
          <w:spacing w:val="-58"/>
          <w:sz w:val="24"/>
        </w:rPr>
        <w:t xml:space="preserve"> </w:t>
      </w:r>
      <w:r>
        <w:rPr>
          <w:sz w:val="24"/>
        </w:rPr>
        <w:t>и пластиковый сайдинг, цветная и тонирующая самоклеющаяся пленка, сэндвич-панель 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2"/>
          <w:sz w:val="24"/>
        </w:rPr>
        <w:t xml:space="preserve"> </w:t>
      </w:r>
      <w:r>
        <w:rPr>
          <w:sz w:val="24"/>
        </w:rPr>
        <w:t>типом</w:t>
      </w:r>
      <w:r>
        <w:rPr>
          <w:spacing w:val="-1"/>
          <w:sz w:val="24"/>
        </w:rPr>
        <w:t xml:space="preserve"> </w:t>
      </w:r>
      <w:r>
        <w:rPr>
          <w:sz w:val="24"/>
        </w:rPr>
        <w:t>крепления;</w:t>
      </w:r>
    </w:p>
    <w:p w:rsidR="001E72D7" w:rsidRDefault="001E72D7" w:rsidP="001E72D7">
      <w:pPr>
        <w:pStyle w:val="a5"/>
        <w:numPr>
          <w:ilvl w:val="0"/>
          <w:numId w:val="182"/>
        </w:numPr>
        <w:tabs>
          <w:tab w:val="left" w:pos="1246"/>
        </w:tabs>
        <w:spacing w:line="276" w:lineRule="auto"/>
        <w:ind w:left="219" w:right="222" w:firstLine="709"/>
        <w:jc w:val="both"/>
        <w:rPr>
          <w:sz w:val="24"/>
        </w:rPr>
      </w:pPr>
      <w:r>
        <w:rPr>
          <w:sz w:val="24"/>
        </w:rPr>
        <w:t>цоколь: фиброцементные панели, металлокассеты, сэндвич-панели, профлист,</w:t>
      </w:r>
      <w:r>
        <w:rPr>
          <w:spacing w:val="1"/>
          <w:sz w:val="24"/>
        </w:rPr>
        <w:t xml:space="preserve"> </w:t>
      </w:r>
      <w:r>
        <w:rPr>
          <w:sz w:val="24"/>
        </w:rPr>
        <w:t>вентфасад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облицовкой</w:t>
      </w:r>
      <w:r>
        <w:rPr>
          <w:spacing w:val="-3"/>
          <w:sz w:val="24"/>
        </w:rPr>
        <w:t xml:space="preserve"> </w:t>
      </w:r>
      <w:r>
        <w:rPr>
          <w:sz w:val="24"/>
        </w:rPr>
        <w:t>керамогранитом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плиткой;</w:t>
      </w:r>
    </w:p>
    <w:p w:rsidR="001E72D7" w:rsidRDefault="001E72D7" w:rsidP="001E72D7">
      <w:pPr>
        <w:pStyle w:val="a5"/>
        <w:numPr>
          <w:ilvl w:val="0"/>
          <w:numId w:val="182"/>
        </w:numPr>
        <w:tabs>
          <w:tab w:val="left" w:pos="1285"/>
        </w:tabs>
        <w:spacing w:line="278" w:lineRule="auto"/>
        <w:ind w:left="219" w:right="227" w:firstLine="709"/>
        <w:jc w:val="both"/>
        <w:rPr>
          <w:sz w:val="24"/>
        </w:rPr>
      </w:pP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этаж,</w:t>
      </w:r>
      <w:r>
        <w:rPr>
          <w:spacing w:val="1"/>
          <w:sz w:val="24"/>
        </w:rPr>
        <w:t xml:space="preserve"> </w:t>
      </w:r>
      <w:r>
        <w:rPr>
          <w:sz w:val="24"/>
        </w:rPr>
        <w:t>входные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витражные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конструкции:</w:t>
      </w:r>
      <w:r>
        <w:rPr>
          <w:spacing w:val="1"/>
          <w:sz w:val="24"/>
        </w:rPr>
        <w:t xml:space="preserve"> </w:t>
      </w:r>
      <w:r>
        <w:rPr>
          <w:sz w:val="24"/>
        </w:rPr>
        <w:t>поливинилхлорид</w:t>
      </w:r>
      <w:r>
        <w:rPr>
          <w:spacing w:val="1"/>
          <w:sz w:val="24"/>
        </w:rPr>
        <w:t xml:space="preserve"> </w:t>
      </w:r>
      <w:r>
        <w:rPr>
          <w:sz w:val="24"/>
        </w:rPr>
        <w:t>(ПВХ).</w:t>
      </w:r>
    </w:p>
    <w:p w:rsidR="001E72D7" w:rsidRDefault="001E72D7" w:rsidP="001E72D7">
      <w:pPr>
        <w:pStyle w:val="a5"/>
        <w:numPr>
          <w:ilvl w:val="0"/>
          <w:numId w:val="186"/>
        </w:numPr>
        <w:tabs>
          <w:tab w:val="left" w:pos="1411"/>
        </w:tabs>
        <w:spacing w:line="276" w:lineRule="auto"/>
        <w:ind w:left="219" w:right="232" w:firstLine="709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облицовке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оштукатуривания.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6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штукатурки,</w:t>
      </w:r>
      <w:r>
        <w:rPr>
          <w:spacing w:val="1"/>
          <w:sz w:val="24"/>
        </w:rPr>
        <w:t xml:space="preserve"> </w:t>
      </w:r>
      <w:r>
        <w:rPr>
          <w:sz w:val="24"/>
        </w:rPr>
        <w:t>тонированной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оштукатуренных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50% от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площади поверхностей здания.</w:t>
      </w:r>
    </w:p>
    <w:p w:rsidR="001E72D7" w:rsidRDefault="001E72D7" w:rsidP="001E72D7">
      <w:pPr>
        <w:pStyle w:val="a5"/>
        <w:numPr>
          <w:ilvl w:val="0"/>
          <w:numId w:val="186"/>
        </w:numPr>
        <w:tabs>
          <w:tab w:val="left" w:pos="1213"/>
        </w:tabs>
        <w:spacing w:line="278" w:lineRule="auto"/>
        <w:ind w:left="219" w:right="232" w:firstLine="709"/>
        <w:jc w:val="both"/>
        <w:rPr>
          <w:sz w:val="24"/>
        </w:rPr>
      </w:pPr>
      <w:r>
        <w:rPr>
          <w:sz w:val="24"/>
        </w:rPr>
        <w:t>Не рекомендуется сопряжение в одной плоскости поверхностей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отделочными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раскреповки (за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панно).</w:t>
      </w:r>
    </w:p>
    <w:p w:rsidR="001E72D7" w:rsidRDefault="001E72D7" w:rsidP="001E72D7">
      <w:pPr>
        <w:pStyle w:val="1"/>
        <w:spacing w:line="276" w:lineRule="auto"/>
        <w:ind w:right="230"/>
      </w:pPr>
      <w:r>
        <w:rPr>
          <w:u w:val="single"/>
        </w:rPr>
        <w:t>5. Требования к размещению технического и инженерного оборудования на</w:t>
      </w:r>
      <w:r>
        <w:rPr>
          <w:spacing w:val="1"/>
        </w:rPr>
        <w:t xml:space="preserve"> </w:t>
      </w:r>
      <w:r>
        <w:rPr>
          <w:u w:val="single"/>
        </w:rPr>
        <w:t>фасадах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кровлях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61"/>
          <w:u w:val="single"/>
        </w:rPr>
        <w:t xml:space="preserve"> </w:t>
      </w:r>
      <w:r>
        <w:rPr>
          <w:u w:val="single"/>
        </w:rPr>
        <w:t>(перечисление</w:t>
      </w:r>
      <w:r>
        <w:rPr>
          <w:spacing w:val="1"/>
        </w:rPr>
        <w:t xml:space="preserve"> </w:t>
      </w:r>
      <w:r>
        <w:rPr>
          <w:u w:val="single"/>
        </w:rPr>
        <w:t>технических</w:t>
      </w:r>
      <w:r>
        <w:rPr>
          <w:spacing w:val="1"/>
          <w:u w:val="single"/>
        </w:rPr>
        <w:t xml:space="preserve"> </w:t>
      </w:r>
      <w:r>
        <w:rPr>
          <w:u w:val="single"/>
        </w:rPr>
        <w:t>устройств</w:t>
      </w:r>
      <w:r>
        <w:rPr>
          <w:spacing w:val="1"/>
          <w:u w:val="single"/>
        </w:rPr>
        <w:t xml:space="preserve"> </w:t>
      </w:r>
      <w:r>
        <w:rPr>
          <w:u w:val="single"/>
        </w:rPr>
        <w:t>(в</w:t>
      </w:r>
      <w:r>
        <w:rPr>
          <w:spacing w:val="1"/>
          <w:u w:val="single"/>
        </w:rPr>
        <w:t xml:space="preserve"> </w:t>
      </w:r>
      <w:r>
        <w:rPr>
          <w:u w:val="single"/>
        </w:rPr>
        <w:t>том</w:t>
      </w:r>
      <w:r>
        <w:rPr>
          <w:spacing w:val="1"/>
          <w:u w:val="single"/>
        </w:rPr>
        <w:t xml:space="preserve"> </w:t>
      </w:r>
      <w:r>
        <w:rPr>
          <w:u w:val="single"/>
        </w:rPr>
        <w:t>числе</w:t>
      </w:r>
      <w:r>
        <w:rPr>
          <w:spacing w:val="1"/>
          <w:u w:val="single"/>
        </w:rPr>
        <w:t xml:space="preserve"> </w:t>
      </w:r>
      <w:r>
        <w:rPr>
          <w:u w:val="single"/>
        </w:rPr>
        <w:t>вентиляции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кондиционирования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воздуха,</w:t>
      </w:r>
      <w:r>
        <w:rPr>
          <w:spacing w:val="1"/>
        </w:rPr>
        <w:t xml:space="preserve"> </w:t>
      </w:r>
      <w:r>
        <w:rPr>
          <w:u w:val="single"/>
        </w:rPr>
        <w:t>газоснабжения,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освещения,</w:t>
      </w:r>
      <w:r>
        <w:rPr>
          <w:spacing w:val="1"/>
          <w:u w:val="single"/>
        </w:rPr>
        <w:t xml:space="preserve"> </w:t>
      </w:r>
      <w:r>
        <w:rPr>
          <w:u w:val="single"/>
        </w:rPr>
        <w:t>связи,</w:t>
      </w:r>
      <w:r>
        <w:rPr>
          <w:spacing w:val="1"/>
          <w:u w:val="single"/>
        </w:rPr>
        <w:t xml:space="preserve"> </w:t>
      </w:r>
      <w:r>
        <w:rPr>
          <w:u w:val="single"/>
        </w:rPr>
        <w:t>видеонаблюдения)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приемов</w:t>
      </w:r>
      <w:r>
        <w:rPr>
          <w:spacing w:val="1"/>
          <w:u w:val="single"/>
        </w:rPr>
        <w:t xml:space="preserve"> </w:t>
      </w:r>
      <w:r>
        <w:rPr>
          <w:u w:val="single"/>
        </w:rPr>
        <w:t>улучшения</w:t>
      </w:r>
      <w:r>
        <w:rPr>
          <w:spacing w:val="-57"/>
        </w:rPr>
        <w:t xml:space="preserve"> </w:t>
      </w:r>
      <w:r>
        <w:rPr>
          <w:u w:val="single"/>
        </w:rPr>
        <w:t>декоративных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качеств</w:t>
      </w:r>
      <w:r>
        <w:rPr>
          <w:spacing w:val="1"/>
          <w:u w:val="single"/>
        </w:rPr>
        <w:t xml:space="preserve"> </w:t>
      </w:r>
      <w:r>
        <w:rPr>
          <w:u w:val="single"/>
        </w:rPr>
        <w:t>фасадов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</w:t>
      </w:r>
      <w:r>
        <w:rPr>
          <w:spacing w:val="1"/>
        </w:rPr>
        <w:t xml:space="preserve"> </w:t>
      </w:r>
      <w:r>
        <w:rPr>
          <w:u w:val="single"/>
        </w:rPr>
        <w:t>размещении</w:t>
      </w:r>
      <w:r>
        <w:rPr>
          <w:spacing w:val="1"/>
          <w:u w:val="single"/>
        </w:rPr>
        <w:t xml:space="preserve"> </w:t>
      </w:r>
      <w:r>
        <w:rPr>
          <w:u w:val="single"/>
        </w:rPr>
        <w:t>такого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оборудования.</w:t>
      </w:r>
    </w:p>
    <w:p w:rsidR="001E72D7" w:rsidRDefault="001E72D7" w:rsidP="001E72D7">
      <w:pPr>
        <w:pStyle w:val="a5"/>
        <w:numPr>
          <w:ilvl w:val="0"/>
          <w:numId w:val="181"/>
        </w:numPr>
        <w:tabs>
          <w:tab w:val="left" w:pos="1192"/>
        </w:tabs>
        <w:spacing w:line="276" w:lineRule="auto"/>
        <w:ind w:right="229" w:firstLine="709"/>
        <w:jc w:val="both"/>
        <w:rPr>
          <w:sz w:val="24"/>
        </w:rPr>
      </w:pPr>
      <w:r>
        <w:rPr>
          <w:sz w:val="24"/>
        </w:rPr>
        <w:t>При размещении всех видов инженерных систем на визуально воспринимаемых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поверхностях фасадов (в том числе на кровле) объектов нежилого назначения 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предлагать мероприятия по их визуальному сокрытию и гармоничной интеграции в общий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здания.</w:t>
      </w:r>
    </w:p>
    <w:p w:rsidR="001E72D7" w:rsidRDefault="001E72D7" w:rsidP="001E72D7">
      <w:pPr>
        <w:pStyle w:val="a5"/>
        <w:numPr>
          <w:ilvl w:val="0"/>
          <w:numId w:val="181"/>
        </w:numPr>
        <w:tabs>
          <w:tab w:val="left" w:pos="1192"/>
        </w:tabs>
        <w:spacing w:line="276" w:lineRule="auto"/>
        <w:ind w:right="232" w:firstLine="709"/>
        <w:jc w:val="both"/>
        <w:rPr>
          <w:sz w:val="24"/>
        </w:rPr>
      </w:pPr>
      <w:r>
        <w:rPr>
          <w:sz w:val="24"/>
        </w:rPr>
        <w:t>Исключить размещение инженерного оборудования на декоративных элементах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здания.</w:t>
      </w:r>
    </w:p>
    <w:p w:rsidR="001E72D7" w:rsidRDefault="001E72D7" w:rsidP="001E72D7">
      <w:pPr>
        <w:pStyle w:val="a5"/>
        <w:numPr>
          <w:ilvl w:val="0"/>
          <w:numId w:val="181"/>
        </w:numPr>
        <w:tabs>
          <w:tab w:val="left" w:pos="1282"/>
        </w:tabs>
        <w:spacing w:line="276" w:lineRule="auto"/>
        <w:ind w:right="228" w:firstLine="709"/>
        <w:jc w:val="both"/>
        <w:rPr>
          <w:sz w:val="24"/>
        </w:rPr>
      </w:pPr>
      <w:r>
        <w:rPr>
          <w:sz w:val="24"/>
        </w:rPr>
        <w:t>Предусмотреть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(мест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кондиционеров</w:t>
      </w:r>
      <w:r>
        <w:rPr>
          <w:spacing w:val="1"/>
          <w:sz w:val="24"/>
        </w:rPr>
        <w:t xml:space="preserve"> </w:t>
      </w:r>
      <w:r>
        <w:rPr>
          <w:sz w:val="24"/>
        </w:rPr>
        <w:t>(ниши,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корзины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декоративными экранами) без выведения элементов электрооборудования на наружные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стен (отсутствие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сопровождающей проводки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7"/>
          <w:sz w:val="24"/>
        </w:rPr>
        <w:t xml:space="preserve"> </w:t>
      </w:r>
      <w:r>
        <w:rPr>
          <w:sz w:val="24"/>
        </w:rPr>
        <w:t>фасадов).</w:t>
      </w:r>
    </w:p>
    <w:p w:rsidR="001E72D7" w:rsidRDefault="001E72D7" w:rsidP="001E72D7">
      <w:pPr>
        <w:pStyle w:val="1"/>
        <w:spacing w:line="278" w:lineRule="auto"/>
        <w:ind w:right="230"/>
      </w:pPr>
      <w:r>
        <w:rPr>
          <w:u w:val="single"/>
        </w:rPr>
        <w:t>6.</w:t>
      </w:r>
      <w:r>
        <w:rPr>
          <w:spacing w:val="1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подсветке</w:t>
      </w:r>
      <w:r>
        <w:rPr>
          <w:spacing w:val="1"/>
          <w:u w:val="single"/>
        </w:rPr>
        <w:t xml:space="preserve"> </w:t>
      </w:r>
      <w:r>
        <w:rPr>
          <w:u w:val="single"/>
        </w:rPr>
        <w:t>фасадов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1"/>
        </w:rPr>
        <w:t xml:space="preserve"> </w:t>
      </w:r>
      <w:r>
        <w:rPr>
          <w:u w:val="single"/>
        </w:rPr>
        <w:t>(перечисление архитектурных приемов внешнего освещения их фасадов и цветов, а</w:t>
      </w:r>
      <w:r>
        <w:rPr>
          <w:spacing w:val="1"/>
        </w:rPr>
        <w:t xml:space="preserve"> </w:t>
      </w:r>
      <w:r>
        <w:rPr>
          <w:u w:val="single"/>
        </w:rPr>
        <w:t>также</w:t>
      </w:r>
      <w:r>
        <w:rPr>
          <w:spacing w:val="-3"/>
          <w:u w:val="single"/>
        </w:rPr>
        <w:t xml:space="preserve"> </w:t>
      </w:r>
      <w:r>
        <w:rPr>
          <w:u w:val="single"/>
        </w:rPr>
        <w:t>оттенков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такого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освещения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с</w:t>
      </w:r>
      <w:r>
        <w:rPr>
          <w:spacing w:val="-2"/>
          <w:u w:val="single"/>
        </w:rPr>
        <w:t xml:space="preserve"> </w:t>
      </w:r>
      <w:r>
        <w:rPr>
          <w:u w:val="single"/>
        </w:rPr>
        <w:t>указанием</w:t>
      </w:r>
      <w:r>
        <w:rPr>
          <w:spacing w:val="-2"/>
          <w:u w:val="single"/>
        </w:rPr>
        <w:t xml:space="preserve"> </w:t>
      </w:r>
      <w:r>
        <w:rPr>
          <w:u w:val="single"/>
        </w:rPr>
        <w:t>палитры).</w:t>
      </w:r>
    </w:p>
    <w:p w:rsidR="001E72D7" w:rsidRDefault="001E72D7" w:rsidP="001E72D7">
      <w:pPr>
        <w:pStyle w:val="a3"/>
        <w:spacing w:line="267" w:lineRule="exact"/>
        <w:ind w:left="929" w:firstLine="0"/>
      </w:pPr>
      <w:r>
        <w:t>1.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зданий,</w:t>
      </w:r>
      <w:r>
        <w:rPr>
          <w:spacing w:val="-6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предусмотреть:</w:t>
      </w:r>
    </w:p>
    <w:p w:rsidR="001E72D7" w:rsidRDefault="001E72D7" w:rsidP="001E72D7">
      <w:pPr>
        <w:pStyle w:val="a3"/>
        <w:spacing w:before="32"/>
        <w:ind w:left="929" w:firstLine="0"/>
      </w:pPr>
      <w:r>
        <w:t>а)</w:t>
      </w:r>
      <w:r>
        <w:rPr>
          <w:spacing w:val="6"/>
        </w:rPr>
        <w:t xml:space="preserve"> </w:t>
      </w:r>
      <w:r>
        <w:t>освещение</w:t>
      </w:r>
      <w:r>
        <w:rPr>
          <w:spacing w:val="60"/>
        </w:rPr>
        <w:t xml:space="preserve"> </w:t>
      </w:r>
      <w:r>
        <w:t>входной</w:t>
      </w:r>
      <w:r>
        <w:rPr>
          <w:spacing w:val="67"/>
        </w:rPr>
        <w:t xml:space="preserve"> </w:t>
      </w:r>
      <w:r>
        <w:t>группы</w:t>
      </w:r>
      <w:r>
        <w:rPr>
          <w:spacing w:val="66"/>
        </w:rPr>
        <w:t xml:space="preserve"> </w:t>
      </w:r>
      <w:r>
        <w:t>(фасадные</w:t>
      </w:r>
      <w:r>
        <w:rPr>
          <w:spacing w:val="65"/>
        </w:rPr>
        <w:t xml:space="preserve"> </w:t>
      </w:r>
      <w:r>
        <w:t>светильники,</w:t>
      </w:r>
      <w:r>
        <w:rPr>
          <w:spacing w:val="64"/>
        </w:rPr>
        <w:t xml:space="preserve"> </w:t>
      </w:r>
      <w:r>
        <w:t>встроенная</w:t>
      </w:r>
      <w:r>
        <w:rPr>
          <w:spacing w:val="64"/>
        </w:rPr>
        <w:t xml:space="preserve"> </w:t>
      </w:r>
      <w:r>
        <w:t>подсветка</w:t>
      </w:r>
      <w:r>
        <w:rPr>
          <w:spacing w:val="68"/>
        </w:rPr>
        <w:t xml:space="preserve"> </w:t>
      </w:r>
      <w:r>
        <w:t>и</w:t>
      </w:r>
    </w:p>
    <w:p w:rsidR="001E72D7" w:rsidRDefault="001E72D7" w:rsidP="001E72D7">
      <w:pPr>
        <w:pStyle w:val="a3"/>
        <w:spacing w:before="41"/>
        <w:ind w:firstLine="0"/>
        <w:jc w:val="left"/>
      </w:pPr>
      <w:r>
        <w:t>иные);</w:t>
      </w:r>
    </w:p>
    <w:p w:rsidR="001E72D7" w:rsidRDefault="001E72D7" w:rsidP="001E72D7">
      <w:pPr>
        <w:pStyle w:val="a3"/>
        <w:spacing w:before="41"/>
        <w:ind w:left="929" w:firstLine="0"/>
        <w:jc w:val="left"/>
      </w:pPr>
      <w:r>
        <w:t>б)</w:t>
      </w:r>
      <w:r>
        <w:rPr>
          <w:spacing w:val="-3"/>
        </w:rPr>
        <w:t xml:space="preserve"> </w:t>
      </w:r>
      <w:r>
        <w:t>освещение</w:t>
      </w:r>
      <w:r>
        <w:rPr>
          <w:spacing w:val="-4"/>
        </w:rPr>
        <w:t xml:space="preserve"> </w:t>
      </w:r>
      <w:r>
        <w:t>домовых</w:t>
      </w:r>
      <w:r>
        <w:rPr>
          <w:spacing w:val="-3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в темное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суток.</w:t>
      </w:r>
    </w:p>
    <w:p w:rsidR="001E72D7" w:rsidRDefault="001E72D7" w:rsidP="001E72D7">
      <w:pPr>
        <w:spacing w:before="163" w:line="278" w:lineRule="auto"/>
        <w:ind w:left="3676" w:right="597" w:hanging="3079"/>
        <w:rPr>
          <w:b/>
          <w:sz w:val="24"/>
        </w:rPr>
      </w:pPr>
      <w:r>
        <w:rPr>
          <w:b/>
          <w:sz w:val="24"/>
        </w:rPr>
        <w:t>Статья 44.5 Требования к архитектурно-градостроительному облику объектов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культурного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</w:p>
    <w:p w:rsidR="001E72D7" w:rsidRDefault="001E72D7" w:rsidP="001E72D7">
      <w:pPr>
        <w:pStyle w:val="1"/>
        <w:tabs>
          <w:tab w:val="left" w:pos="2367"/>
          <w:tab w:val="left" w:pos="3842"/>
          <w:tab w:val="left" w:pos="5795"/>
        </w:tabs>
        <w:spacing w:before="117" w:line="278" w:lineRule="auto"/>
        <w:ind w:right="223"/>
        <w:jc w:val="left"/>
      </w:pPr>
      <w:r>
        <w:rPr>
          <w:u w:val="single"/>
        </w:rPr>
        <w:t>Основные</w:t>
      </w:r>
      <w:r>
        <w:rPr>
          <w:u w:val="single"/>
        </w:rPr>
        <w:tab/>
        <w:t>принципы</w:t>
      </w:r>
      <w:r>
        <w:rPr>
          <w:u w:val="single"/>
        </w:rPr>
        <w:tab/>
        <w:t>формирования</w:t>
      </w:r>
      <w:r>
        <w:rPr>
          <w:u w:val="single"/>
        </w:rPr>
        <w:tab/>
        <w:t>архитектурно-градостроительного</w:t>
      </w:r>
      <w:r>
        <w:rPr>
          <w:spacing w:val="-57"/>
        </w:rPr>
        <w:t xml:space="preserve"> </w:t>
      </w:r>
      <w:r>
        <w:rPr>
          <w:u w:val="single"/>
        </w:rPr>
        <w:t>облика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объектов.</w:t>
      </w:r>
    </w:p>
    <w:p w:rsidR="001E72D7" w:rsidRDefault="001E72D7" w:rsidP="001E72D7">
      <w:pPr>
        <w:spacing w:line="278" w:lineRule="auto"/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5"/>
        <w:numPr>
          <w:ilvl w:val="0"/>
          <w:numId w:val="180"/>
        </w:numPr>
        <w:tabs>
          <w:tab w:val="left" w:pos="1242"/>
        </w:tabs>
        <w:spacing w:before="72" w:line="276" w:lineRule="auto"/>
        <w:ind w:right="229" w:firstLine="709"/>
        <w:jc w:val="both"/>
        <w:rPr>
          <w:sz w:val="24"/>
        </w:rPr>
      </w:pPr>
      <w:r>
        <w:rPr>
          <w:sz w:val="24"/>
        </w:rPr>
        <w:lastRenderedPageBreak/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сомасштабности, ансамблевости и гармонии, обеспечивая интеграцию в сложившуюся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(необходимо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 ландшафта).</w:t>
      </w:r>
    </w:p>
    <w:p w:rsidR="001E72D7" w:rsidRDefault="001E72D7" w:rsidP="001E72D7">
      <w:pPr>
        <w:pStyle w:val="a3"/>
        <w:spacing w:before="2" w:line="276" w:lineRule="auto"/>
        <w:ind w:right="229"/>
      </w:pPr>
      <w:r>
        <w:t>Архитектурный облик объекта должен быть подчинен единому стилистическому</w:t>
      </w:r>
      <w:r>
        <w:rPr>
          <w:spacing w:val="1"/>
        </w:rPr>
        <w:t xml:space="preserve"> </w:t>
      </w:r>
      <w:r>
        <w:t>решению.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стилю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объекта.</w:t>
      </w:r>
    </w:p>
    <w:p w:rsidR="001E72D7" w:rsidRDefault="001E72D7" w:rsidP="001E72D7">
      <w:pPr>
        <w:pStyle w:val="a3"/>
        <w:spacing w:line="276" w:lineRule="auto"/>
        <w:ind w:right="229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отдавать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оттенкам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цветам.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гармоничное</w:t>
      </w:r>
      <w:r>
        <w:rPr>
          <w:spacing w:val="-3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базовым</w:t>
      </w:r>
      <w:r>
        <w:rPr>
          <w:spacing w:val="-4"/>
        </w:rPr>
        <w:t xml:space="preserve"> </w:t>
      </w:r>
      <w:r>
        <w:t>цветом.</w:t>
      </w:r>
    </w:p>
    <w:p w:rsidR="001E72D7" w:rsidRDefault="001E72D7" w:rsidP="001E72D7">
      <w:pPr>
        <w:pStyle w:val="a5"/>
        <w:numPr>
          <w:ilvl w:val="0"/>
          <w:numId w:val="180"/>
        </w:numPr>
        <w:tabs>
          <w:tab w:val="left" w:pos="1432"/>
          <w:tab w:val="left" w:pos="1433"/>
          <w:tab w:val="left" w:pos="1917"/>
          <w:tab w:val="left" w:pos="3519"/>
          <w:tab w:val="left" w:pos="4667"/>
          <w:tab w:val="left" w:pos="5581"/>
          <w:tab w:val="left" w:pos="6405"/>
          <w:tab w:val="left" w:pos="8165"/>
        </w:tabs>
        <w:spacing w:line="276" w:lineRule="auto"/>
        <w:ind w:right="231" w:firstLine="709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оформлении</w:t>
      </w:r>
      <w:r>
        <w:rPr>
          <w:sz w:val="24"/>
        </w:rPr>
        <w:tab/>
        <w:t>фасадов</w:t>
      </w:r>
      <w:r>
        <w:rPr>
          <w:sz w:val="24"/>
        </w:rPr>
        <w:tab/>
        <w:t>могут</w:t>
      </w:r>
      <w:r>
        <w:rPr>
          <w:sz w:val="24"/>
        </w:rPr>
        <w:tab/>
        <w:t>быть</w:t>
      </w:r>
      <w:r>
        <w:rPr>
          <w:sz w:val="24"/>
        </w:rPr>
        <w:tab/>
        <w:t>использованы</w:t>
      </w:r>
      <w:r>
        <w:rPr>
          <w:sz w:val="24"/>
        </w:rPr>
        <w:tab/>
      </w:r>
      <w:r>
        <w:rPr>
          <w:spacing w:val="-1"/>
          <w:sz w:val="24"/>
        </w:rPr>
        <w:t>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монументального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:rsidR="001E72D7" w:rsidRDefault="001E72D7" w:rsidP="001E72D7">
      <w:pPr>
        <w:pStyle w:val="a5"/>
        <w:numPr>
          <w:ilvl w:val="0"/>
          <w:numId w:val="180"/>
        </w:numPr>
        <w:tabs>
          <w:tab w:val="left" w:pos="1174"/>
        </w:tabs>
        <w:spacing w:line="275" w:lineRule="exact"/>
        <w:ind w:left="1173" w:hanging="245"/>
        <w:rPr>
          <w:sz w:val="24"/>
        </w:rPr>
      </w:pPr>
      <w:r>
        <w:rPr>
          <w:sz w:val="24"/>
        </w:rPr>
        <w:t>Общие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отделочным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8"/>
          <w:sz w:val="24"/>
        </w:rPr>
        <w:t xml:space="preserve"> </w:t>
      </w:r>
      <w:r>
        <w:rPr>
          <w:sz w:val="24"/>
        </w:rPr>
        <w:t>строительным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материалам:</w:t>
      </w:r>
    </w:p>
    <w:p w:rsidR="001E72D7" w:rsidRDefault="001E72D7" w:rsidP="001E72D7">
      <w:pPr>
        <w:pStyle w:val="a5"/>
        <w:numPr>
          <w:ilvl w:val="0"/>
          <w:numId w:val="179"/>
        </w:numPr>
        <w:tabs>
          <w:tab w:val="left" w:pos="1396"/>
          <w:tab w:val="left" w:pos="1397"/>
          <w:tab w:val="left" w:pos="2752"/>
          <w:tab w:val="left" w:pos="4393"/>
          <w:tab w:val="left" w:pos="6231"/>
          <w:tab w:val="left" w:pos="8463"/>
        </w:tabs>
        <w:spacing w:before="41" w:line="276" w:lineRule="auto"/>
        <w:ind w:right="231" w:firstLine="709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долговечные,</w:t>
      </w:r>
      <w:r>
        <w:rPr>
          <w:sz w:val="24"/>
        </w:rPr>
        <w:tab/>
        <w:t>износостойкие,</w:t>
      </w:r>
      <w:r>
        <w:rPr>
          <w:sz w:val="24"/>
        </w:rPr>
        <w:tab/>
        <w:t>ремонтопригодные</w:t>
      </w:r>
      <w:r>
        <w:rPr>
          <w:sz w:val="24"/>
        </w:rPr>
        <w:tab/>
        <w:t>материалы</w:t>
      </w:r>
      <w:r>
        <w:rPr>
          <w:spacing w:val="-57"/>
          <w:sz w:val="24"/>
        </w:rPr>
        <w:t xml:space="preserve"> </w:t>
      </w:r>
      <w:r>
        <w:rPr>
          <w:sz w:val="24"/>
        </w:rPr>
        <w:t>(учитывать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дальнейшую эксплуатацию);</w:t>
      </w:r>
    </w:p>
    <w:p w:rsidR="001E72D7" w:rsidRDefault="001E72D7" w:rsidP="001E72D7">
      <w:pPr>
        <w:pStyle w:val="a5"/>
        <w:numPr>
          <w:ilvl w:val="0"/>
          <w:numId w:val="179"/>
        </w:numPr>
        <w:tabs>
          <w:tab w:val="left" w:pos="1246"/>
        </w:tabs>
        <w:spacing w:line="278" w:lineRule="auto"/>
        <w:ind w:right="221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 этажи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цоколь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атмосферным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57"/>
          <w:sz w:val="24"/>
        </w:rPr>
        <w:t xml:space="preserve"> </w:t>
      </w:r>
      <w:r>
        <w:rPr>
          <w:sz w:val="24"/>
        </w:rPr>
        <w:t>вандалостойких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привлекательных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pStyle w:val="a5"/>
        <w:numPr>
          <w:ilvl w:val="0"/>
          <w:numId w:val="179"/>
        </w:numPr>
        <w:tabs>
          <w:tab w:val="left" w:pos="1660"/>
          <w:tab w:val="left" w:pos="1661"/>
          <w:tab w:val="left" w:pos="3624"/>
          <w:tab w:val="left" w:pos="4660"/>
          <w:tab w:val="left" w:pos="5768"/>
          <w:tab w:val="left" w:pos="7485"/>
          <w:tab w:val="left" w:pos="8521"/>
          <w:tab w:val="left" w:pos="8845"/>
        </w:tabs>
        <w:spacing w:line="276" w:lineRule="auto"/>
        <w:ind w:right="232" w:firstLine="709"/>
        <w:rPr>
          <w:sz w:val="24"/>
        </w:rPr>
      </w:pPr>
      <w:r>
        <w:rPr>
          <w:sz w:val="24"/>
        </w:rPr>
        <w:t>предусматривать</w:t>
      </w:r>
      <w:r>
        <w:rPr>
          <w:sz w:val="24"/>
        </w:rPr>
        <w:tab/>
        <w:t>систему</w:t>
      </w:r>
      <w:r>
        <w:rPr>
          <w:sz w:val="24"/>
        </w:rPr>
        <w:tab/>
        <w:t>разрезки</w:t>
      </w:r>
      <w:r>
        <w:rPr>
          <w:sz w:val="24"/>
        </w:rPr>
        <w:tab/>
        <w:t>облицовочных</w:t>
      </w:r>
      <w:r>
        <w:rPr>
          <w:sz w:val="24"/>
        </w:rPr>
        <w:tab/>
        <w:t>панелей</w:t>
      </w:r>
      <w:r>
        <w:rPr>
          <w:sz w:val="24"/>
        </w:rPr>
        <w:tab/>
        <w:t>с</w:t>
      </w:r>
      <w:r>
        <w:rPr>
          <w:sz w:val="24"/>
        </w:rPr>
        <w:tab/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габаритов</w:t>
      </w:r>
      <w:r>
        <w:rPr>
          <w:spacing w:val="1"/>
          <w:sz w:val="24"/>
        </w:rPr>
        <w:t xml:space="preserve"> </w:t>
      </w:r>
      <w:r>
        <w:rPr>
          <w:sz w:val="24"/>
        </w:rPr>
        <w:t>дверных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проемов.</w:t>
      </w:r>
    </w:p>
    <w:p w:rsidR="001E72D7" w:rsidRDefault="001E72D7" w:rsidP="001E72D7">
      <w:pPr>
        <w:pStyle w:val="a5"/>
        <w:numPr>
          <w:ilvl w:val="0"/>
          <w:numId w:val="180"/>
        </w:numPr>
        <w:tabs>
          <w:tab w:val="left" w:pos="1170"/>
        </w:tabs>
        <w:spacing w:line="275" w:lineRule="exact"/>
        <w:ind w:left="1169" w:hanging="241"/>
        <w:rPr>
          <w:sz w:val="24"/>
        </w:rPr>
      </w:pPr>
      <w:r>
        <w:rPr>
          <w:sz w:val="24"/>
        </w:rPr>
        <w:t>Материалы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5"/>
          <w:sz w:val="24"/>
        </w:rPr>
        <w:t xml:space="preserve"> </w:t>
      </w:r>
      <w:r>
        <w:rPr>
          <w:sz w:val="24"/>
        </w:rPr>
        <w:t>(финишные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материалы):</w:t>
      </w:r>
    </w:p>
    <w:p w:rsidR="001E72D7" w:rsidRDefault="001E72D7" w:rsidP="001E72D7">
      <w:pPr>
        <w:pStyle w:val="a5"/>
        <w:numPr>
          <w:ilvl w:val="0"/>
          <w:numId w:val="178"/>
        </w:numPr>
        <w:tabs>
          <w:tab w:val="left" w:pos="1210"/>
        </w:tabs>
        <w:spacing w:before="37" w:line="276" w:lineRule="auto"/>
        <w:ind w:right="223" w:firstLine="709"/>
        <w:jc w:val="both"/>
        <w:rPr>
          <w:sz w:val="24"/>
        </w:rPr>
      </w:pPr>
      <w:r>
        <w:rPr>
          <w:sz w:val="24"/>
        </w:rPr>
        <w:t>кровля, элементы кровли: фальцевая кровля, мягкая черепица, наливная 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мембрана,</w:t>
      </w:r>
      <w:r>
        <w:rPr>
          <w:spacing w:val="1"/>
          <w:sz w:val="24"/>
        </w:rPr>
        <w:t xml:space="preserve"> </w:t>
      </w:r>
      <w:r>
        <w:rPr>
          <w:sz w:val="24"/>
        </w:rPr>
        <w:t>засыпка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сланцевая</w:t>
      </w:r>
      <w:r>
        <w:rPr>
          <w:spacing w:val="1"/>
          <w:sz w:val="24"/>
        </w:rPr>
        <w:t xml:space="preserve"> </w:t>
      </w:r>
      <w:r>
        <w:rPr>
          <w:sz w:val="24"/>
        </w:rPr>
        <w:t>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песчано-цементная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черепица,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керамическая черепица, светопрозрачные конструкции и другие износостойкие материалы</w:t>
      </w:r>
      <w:r>
        <w:rPr>
          <w:spacing w:val="-57"/>
          <w:sz w:val="24"/>
        </w:rPr>
        <w:t xml:space="preserve"> </w:t>
      </w:r>
      <w:r>
        <w:rPr>
          <w:sz w:val="24"/>
        </w:rPr>
        <w:t>(включая материалы, используемые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эксплуатируемой кровли);</w:t>
      </w:r>
    </w:p>
    <w:p w:rsidR="001E72D7" w:rsidRDefault="001E72D7" w:rsidP="001E72D7">
      <w:pPr>
        <w:pStyle w:val="a5"/>
        <w:numPr>
          <w:ilvl w:val="0"/>
          <w:numId w:val="178"/>
        </w:numPr>
        <w:tabs>
          <w:tab w:val="left" w:pos="1350"/>
        </w:tabs>
        <w:spacing w:before="2" w:line="276" w:lineRule="auto"/>
        <w:ind w:right="232" w:firstLine="709"/>
        <w:jc w:val="both"/>
        <w:rPr>
          <w:sz w:val="24"/>
        </w:rPr>
      </w:pPr>
      <w:r>
        <w:rPr>
          <w:sz w:val="24"/>
        </w:rPr>
        <w:t>цоколь: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аналог),</w:t>
      </w:r>
      <w:r>
        <w:rPr>
          <w:spacing w:val="1"/>
          <w:sz w:val="24"/>
        </w:rPr>
        <w:t xml:space="preserve"> </w:t>
      </w:r>
      <w:r>
        <w:rPr>
          <w:sz w:val="24"/>
        </w:rPr>
        <w:t>клинкерный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полнотелый кирпич, керамогранит на клеевой основе, панели из бетонных композитов,</w:t>
      </w:r>
      <w:r>
        <w:rPr>
          <w:spacing w:val="1"/>
          <w:sz w:val="24"/>
        </w:rPr>
        <w:t xml:space="preserve"> </w:t>
      </w:r>
      <w:r>
        <w:rPr>
          <w:sz w:val="24"/>
        </w:rPr>
        <w:t>бетон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178"/>
        </w:numPr>
        <w:tabs>
          <w:tab w:val="left" w:pos="1275"/>
        </w:tabs>
        <w:spacing w:line="276" w:lineRule="auto"/>
        <w:ind w:right="228" w:firstLine="709"/>
        <w:jc w:val="both"/>
        <w:rPr>
          <w:sz w:val="24"/>
        </w:rPr>
      </w:pPr>
      <w:r>
        <w:rPr>
          <w:sz w:val="24"/>
        </w:rPr>
        <w:t>стены: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</w:t>
      </w:r>
      <w:r>
        <w:rPr>
          <w:spacing w:val="1"/>
          <w:sz w:val="24"/>
        </w:rPr>
        <w:t xml:space="preserve"> </w:t>
      </w:r>
      <w:r>
        <w:rPr>
          <w:sz w:val="24"/>
        </w:rPr>
        <w:t>(клинкерный,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керамический),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железобетонные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панели,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подшивка</w:t>
      </w:r>
      <w:r>
        <w:rPr>
          <w:spacing w:val="1"/>
          <w:sz w:val="24"/>
        </w:rPr>
        <w:t xml:space="preserve"> </w:t>
      </w:r>
      <w:r>
        <w:rPr>
          <w:sz w:val="24"/>
        </w:rPr>
        <w:t>нависающих частей, керамогранит, композит, архитектурный бетон, природный 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 или аналог), металлокассеты (в том числе профилированные), аквапанель, HPL-</w:t>
      </w:r>
      <w:r>
        <w:rPr>
          <w:spacing w:val="1"/>
          <w:sz w:val="24"/>
        </w:rPr>
        <w:t xml:space="preserve"> </w:t>
      </w:r>
      <w:r>
        <w:rPr>
          <w:sz w:val="24"/>
        </w:rPr>
        <w:t>панель, линеарная</w:t>
      </w:r>
      <w:r>
        <w:rPr>
          <w:spacing w:val="-2"/>
          <w:sz w:val="24"/>
        </w:rPr>
        <w:t xml:space="preserve"> </w:t>
      </w:r>
      <w:r>
        <w:rPr>
          <w:sz w:val="24"/>
        </w:rPr>
        <w:t>панель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178"/>
        </w:numPr>
        <w:tabs>
          <w:tab w:val="left" w:pos="1203"/>
        </w:tabs>
        <w:spacing w:line="276" w:lineRule="auto"/>
        <w:ind w:right="226" w:firstLine="709"/>
        <w:jc w:val="both"/>
        <w:rPr>
          <w:sz w:val="24"/>
        </w:rPr>
      </w:pPr>
      <w:r>
        <w:rPr>
          <w:sz w:val="24"/>
        </w:rPr>
        <w:t>входные группы: светопрозрачные, вандалостойкие конструкции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алюминиевого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стеклопакетом</w:t>
      </w:r>
      <w:r>
        <w:rPr>
          <w:spacing w:val="1"/>
          <w:sz w:val="24"/>
        </w:rPr>
        <w:t xml:space="preserve"> </w:t>
      </w:r>
      <w:r>
        <w:rPr>
          <w:sz w:val="24"/>
        </w:rPr>
        <w:t>(остекление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60%</w:t>
      </w:r>
      <w:r>
        <w:rPr>
          <w:spacing w:val="1"/>
          <w:sz w:val="24"/>
        </w:rPr>
        <w:t xml:space="preserve"> </w:t>
      </w:r>
      <w:r>
        <w:rPr>
          <w:sz w:val="24"/>
        </w:rPr>
        <w:t>дверного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полотна,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витражных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конструкций);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примыкания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светопрозрачным</w:t>
      </w:r>
      <w:r>
        <w:rPr>
          <w:spacing w:val="18"/>
          <w:sz w:val="24"/>
        </w:rPr>
        <w:t xml:space="preserve"> </w:t>
      </w:r>
      <w:r>
        <w:rPr>
          <w:sz w:val="24"/>
        </w:rPr>
        <w:t>конструкциям</w:t>
      </w:r>
      <w:r>
        <w:rPr>
          <w:spacing w:val="19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9"/>
          <w:sz w:val="24"/>
        </w:rPr>
        <w:t xml:space="preserve"> </w:t>
      </w:r>
      <w:r>
        <w:rPr>
          <w:sz w:val="24"/>
        </w:rPr>
        <w:t>быть</w:t>
      </w:r>
      <w:r>
        <w:rPr>
          <w:spacing w:val="17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20"/>
          <w:sz w:val="24"/>
        </w:rPr>
        <w:t xml:space="preserve"> </w:t>
      </w:r>
      <w:r>
        <w:rPr>
          <w:sz w:val="24"/>
        </w:rPr>
        <w:t>из</w:t>
      </w:r>
      <w:r>
        <w:rPr>
          <w:spacing w:val="18"/>
          <w:sz w:val="24"/>
        </w:rPr>
        <w:t xml:space="preserve"> </w:t>
      </w:r>
      <w:r>
        <w:rPr>
          <w:sz w:val="24"/>
        </w:rPr>
        <w:t>долговечных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вандалостойких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pStyle w:val="a5"/>
        <w:numPr>
          <w:ilvl w:val="0"/>
          <w:numId w:val="178"/>
        </w:numPr>
        <w:tabs>
          <w:tab w:val="left" w:pos="1271"/>
        </w:tabs>
        <w:spacing w:line="276" w:lineRule="auto"/>
        <w:ind w:right="233" w:firstLine="709"/>
        <w:jc w:val="both"/>
        <w:rPr>
          <w:sz w:val="24"/>
        </w:rPr>
      </w:pPr>
      <w:r>
        <w:rPr>
          <w:sz w:val="24"/>
        </w:rPr>
        <w:t>декоративные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элементы:</w:t>
      </w:r>
      <w:r>
        <w:rPr>
          <w:spacing w:val="1"/>
          <w:sz w:val="24"/>
        </w:rPr>
        <w:t xml:space="preserve"> </w:t>
      </w:r>
      <w:r>
        <w:rPr>
          <w:sz w:val="24"/>
        </w:rPr>
        <w:t>стеклофибробетон,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аналог), металл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178"/>
        </w:numPr>
        <w:tabs>
          <w:tab w:val="left" w:pos="1206"/>
        </w:tabs>
        <w:spacing w:line="276" w:lineRule="auto"/>
        <w:ind w:right="223" w:firstLine="709"/>
        <w:jc w:val="both"/>
        <w:rPr>
          <w:sz w:val="24"/>
        </w:rPr>
      </w:pPr>
      <w:r>
        <w:rPr>
          <w:sz w:val="24"/>
        </w:rPr>
        <w:t>материалы, используемые для создания произведений 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панно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долговечности,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ремонтопригодности,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эксплуатации.</w:t>
      </w:r>
    </w:p>
    <w:p w:rsidR="001E72D7" w:rsidRDefault="001E72D7" w:rsidP="001E72D7">
      <w:pPr>
        <w:pStyle w:val="1"/>
        <w:spacing w:before="5" w:line="276" w:lineRule="auto"/>
        <w:ind w:right="225"/>
      </w:pPr>
      <w:r>
        <w:rPr>
          <w:u w:val="single"/>
        </w:rPr>
        <w:t>1.</w:t>
      </w:r>
      <w:r>
        <w:rPr>
          <w:spacing w:val="1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объемно-пространственным</w:t>
      </w:r>
      <w:r>
        <w:rPr>
          <w:spacing w:val="1"/>
          <w:u w:val="single"/>
        </w:rPr>
        <w:t xml:space="preserve"> </w:t>
      </w:r>
      <w:r>
        <w:rPr>
          <w:u w:val="single"/>
        </w:rPr>
        <w:t>характеристикам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</w:rPr>
        <w:t xml:space="preserve"> </w:t>
      </w:r>
      <w:r>
        <w:rPr>
          <w:u w:val="single"/>
        </w:rPr>
        <w:t>капитального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1"/>
          <w:u w:val="single"/>
        </w:rPr>
        <w:t xml:space="preserve"> </w:t>
      </w:r>
      <w:r>
        <w:rPr>
          <w:u w:val="single"/>
        </w:rPr>
        <w:t>(архитектурные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решения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1"/>
        </w:rPr>
        <w:t xml:space="preserve"> </w:t>
      </w:r>
      <w:r>
        <w:rPr>
          <w:u w:val="single"/>
        </w:rPr>
        <w:t>строительства,</w:t>
      </w:r>
      <w:r>
        <w:rPr>
          <w:spacing w:val="1"/>
          <w:u w:val="single"/>
        </w:rPr>
        <w:t xml:space="preserve"> </w:t>
      </w:r>
      <w:r>
        <w:rPr>
          <w:u w:val="single"/>
        </w:rPr>
        <w:t>определяющие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их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размер,</w:t>
      </w:r>
      <w:r>
        <w:rPr>
          <w:spacing w:val="1"/>
          <w:u w:val="single"/>
        </w:rPr>
        <w:t xml:space="preserve"> </w:t>
      </w:r>
      <w:r>
        <w:rPr>
          <w:u w:val="single"/>
        </w:rPr>
        <w:t>форму,</w:t>
      </w:r>
      <w:r>
        <w:rPr>
          <w:spacing w:val="1"/>
          <w:u w:val="single"/>
        </w:rPr>
        <w:t xml:space="preserve"> </w:t>
      </w:r>
      <w:r>
        <w:rPr>
          <w:u w:val="single"/>
        </w:rPr>
        <w:t>функциональное</w:t>
      </w:r>
      <w:r>
        <w:rPr>
          <w:spacing w:val="1"/>
          <w:u w:val="single"/>
        </w:rPr>
        <w:t xml:space="preserve"> </w:t>
      </w:r>
      <w:r>
        <w:rPr>
          <w:u w:val="single"/>
        </w:rPr>
        <w:t>назначение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</w:rPr>
        <w:t xml:space="preserve"> </w:t>
      </w:r>
      <w:r>
        <w:rPr>
          <w:u w:val="single"/>
        </w:rPr>
        <w:t>местоположение в границах</w:t>
      </w:r>
      <w:r>
        <w:rPr>
          <w:spacing w:val="-2"/>
          <w:u w:val="single"/>
        </w:rPr>
        <w:t xml:space="preserve"> </w:t>
      </w:r>
      <w:r>
        <w:rPr>
          <w:u w:val="single"/>
        </w:rPr>
        <w:t>земельного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участка).</w:t>
      </w:r>
    </w:p>
    <w:p w:rsidR="001E72D7" w:rsidRDefault="001E72D7" w:rsidP="001E72D7">
      <w:pPr>
        <w:spacing w:line="276" w:lineRule="auto"/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5"/>
        <w:numPr>
          <w:ilvl w:val="0"/>
          <w:numId w:val="177"/>
        </w:numPr>
        <w:tabs>
          <w:tab w:val="left" w:pos="1210"/>
        </w:tabs>
        <w:spacing w:before="72" w:line="276" w:lineRule="auto"/>
        <w:ind w:right="224" w:firstLine="709"/>
        <w:jc w:val="both"/>
        <w:rPr>
          <w:sz w:val="24"/>
        </w:rPr>
      </w:pPr>
      <w:r>
        <w:rPr>
          <w:sz w:val="24"/>
        </w:rPr>
        <w:lastRenderedPageBreak/>
        <w:t>Размещение объектов капитального строительства (далее – объект) в 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 участка должно производиться с учетом реализации требований 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 проектирования Московской области (Постановление 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17.08.2015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713/30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области»),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 территории муниципального образования Московской области 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нормируемого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комплекса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парковочных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мест.</w:t>
      </w:r>
    </w:p>
    <w:p w:rsidR="001E72D7" w:rsidRDefault="001E72D7" w:rsidP="001E72D7">
      <w:pPr>
        <w:pStyle w:val="a5"/>
        <w:numPr>
          <w:ilvl w:val="0"/>
          <w:numId w:val="177"/>
        </w:numPr>
        <w:tabs>
          <w:tab w:val="left" w:pos="1174"/>
        </w:tabs>
        <w:spacing w:before="1"/>
        <w:ind w:left="1173" w:hanging="245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объемно-пространственным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архитектурным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решениям:</w:t>
      </w:r>
    </w:p>
    <w:p w:rsidR="001E72D7" w:rsidRDefault="001E72D7" w:rsidP="001E72D7">
      <w:pPr>
        <w:pStyle w:val="a3"/>
        <w:spacing w:before="40"/>
        <w:ind w:left="929" w:firstLine="0"/>
      </w:pPr>
      <w:r>
        <w:t>1)</w:t>
      </w:r>
      <w:r>
        <w:rPr>
          <w:spacing w:val="26"/>
        </w:rPr>
        <w:t xml:space="preserve"> </w:t>
      </w:r>
      <w:r>
        <w:t>требования</w:t>
      </w:r>
      <w:r>
        <w:rPr>
          <w:spacing w:val="28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объемно-пространственным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архитектурным</w:t>
      </w:r>
      <w:r>
        <w:rPr>
          <w:spacing w:val="26"/>
        </w:rPr>
        <w:t xml:space="preserve"> </w:t>
      </w:r>
      <w:r>
        <w:t>решениям</w:t>
      </w:r>
      <w:r>
        <w:rPr>
          <w:spacing w:val="26"/>
        </w:rPr>
        <w:t xml:space="preserve"> </w:t>
      </w:r>
      <w:r>
        <w:t>входных</w:t>
      </w:r>
    </w:p>
    <w:p w:rsidR="001E72D7" w:rsidRDefault="001E72D7" w:rsidP="001E72D7">
      <w:pPr>
        <w:pStyle w:val="a3"/>
        <w:spacing w:before="41"/>
        <w:ind w:firstLine="0"/>
        <w:jc w:val="left"/>
      </w:pPr>
      <w:r>
        <w:t>групп:</w:t>
      </w:r>
    </w:p>
    <w:p w:rsidR="001E72D7" w:rsidRDefault="001E72D7" w:rsidP="001E72D7">
      <w:pPr>
        <w:pStyle w:val="a3"/>
        <w:spacing w:before="44"/>
        <w:ind w:left="929" w:firstLine="0"/>
        <w:jc w:val="left"/>
      </w:pPr>
      <w:r>
        <w:t>а)</w:t>
      </w:r>
      <w:r>
        <w:rPr>
          <w:spacing w:val="54"/>
        </w:rPr>
        <w:t xml:space="preserve"> </w:t>
      </w:r>
      <w:r>
        <w:t>основной</w:t>
      </w:r>
      <w:r>
        <w:rPr>
          <w:spacing w:val="53"/>
        </w:rPr>
        <w:t xml:space="preserve"> </w:t>
      </w:r>
      <w:r>
        <w:t>вход</w:t>
      </w:r>
      <w:r>
        <w:rPr>
          <w:spacing w:val="56"/>
        </w:rPr>
        <w:t xml:space="preserve"> </w:t>
      </w:r>
      <w:r>
        <w:t>(входы)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здание</w:t>
      </w:r>
      <w:r>
        <w:rPr>
          <w:spacing w:val="54"/>
        </w:rPr>
        <w:t xml:space="preserve"> </w:t>
      </w:r>
      <w:r>
        <w:t>должен</w:t>
      </w:r>
      <w:r>
        <w:rPr>
          <w:spacing w:val="56"/>
        </w:rPr>
        <w:t xml:space="preserve"> </w:t>
      </w:r>
      <w:r>
        <w:t>быть</w:t>
      </w:r>
      <w:r>
        <w:rPr>
          <w:spacing w:val="58"/>
        </w:rPr>
        <w:t xml:space="preserve"> </w:t>
      </w:r>
      <w:r>
        <w:t>организован</w:t>
      </w:r>
      <w:r>
        <w:rPr>
          <w:spacing w:val="53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уровня</w:t>
      </w:r>
      <w:r>
        <w:rPr>
          <w:spacing w:val="57"/>
        </w:rPr>
        <w:t xml:space="preserve"> </w:t>
      </w:r>
      <w:r>
        <w:t>земли/в</w:t>
      </w:r>
    </w:p>
    <w:p w:rsidR="001E72D7" w:rsidRDefault="001E72D7" w:rsidP="001E72D7">
      <w:pPr>
        <w:pStyle w:val="a3"/>
        <w:spacing w:before="42" w:line="276" w:lineRule="auto"/>
        <w:ind w:right="225" w:firstLine="0"/>
      </w:pPr>
      <w:r>
        <w:t>одном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прилегающим</w:t>
      </w:r>
      <w:r>
        <w:rPr>
          <w:spacing w:val="1"/>
        </w:rPr>
        <w:t xml:space="preserve"> </w:t>
      </w:r>
      <w:r>
        <w:t>твердым</w:t>
      </w:r>
      <w:r>
        <w:rPr>
          <w:spacing w:val="1"/>
        </w:rPr>
        <w:t xml:space="preserve"> </w:t>
      </w:r>
      <w:r>
        <w:t>покрытием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«безбарьерной</w:t>
      </w:r>
      <w:r>
        <w:rPr>
          <w:spacing w:val="1"/>
        </w:rPr>
        <w:t xml:space="preserve"> </w:t>
      </w:r>
      <w:r>
        <w:t>среды»,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допускается сохранение существующего уровня входа в здание, при условии обеспечения</w:t>
      </w:r>
      <w:r>
        <w:rPr>
          <w:spacing w:val="1"/>
        </w:rPr>
        <w:t xml:space="preserve"> </w:t>
      </w:r>
      <w:r>
        <w:t>доступности для</w:t>
      </w:r>
      <w:r>
        <w:rPr>
          <w:spacing w:val="1"/>
        </w:rPr>
        <w:t xml:space="preserve"> </w:t>
      </w:r>
      <w:r>
        <w:t>маломобильных</w:t>
      </w:r>
      <w:r>
        <w:rPr>
          <w:spacing w:val="-1"/>
        </w:rPr>
        <w:t xml:space="preserve"> </w:t>
      </w:r>
      <w:r>
        <w:t>групп;</w:t>
      </w:r>
    </w:p>
    <w:p w:rsidR="001E72D7" w:rsidRDefault="001E72D7" w:rsidP="001E72D7">
      <w:pPr>
        <w:pStyle w:val="a3"/>
        <w:spacing w:line="278" w:lineRule="auto"/>
        <w:ind w:right="230"/>
      </w:pPr>
      <w:r>
        <w:t>б) главный вход в здание необходимо выявить (акцентировать), второстепенные</w:t>
      </w:r>
      <w:r>
        <w:rPr>
          <w:spacing w:val="1"/>
        </w:rPr>
        <w:t xml:space="preserve"> </w:t>
      </w:r>
      <w:r>
        <w:t>входы</w:t>
      </w:r>
      <w:r>
        <w:rPr>
          <w:spacing w:val="-1"/>
        </w:rPr>
        <w:t xml:space="preserve"> </w:t>
      </w:r>
      <w:r>
        <w:t>(служебные, технические,</w:t>
      </w:r>
      <w:r>
        <w:rPr>
          <w:spacing w:val="-2"/>
        </w:rPr>
        <w:t xml:space="preserve"> </w:t>
      </w:r>
      <w:r>
        <w:t>эвакуационные)</w:t>
      </w:r>
      <w:r>
        <w:rPr>
          <w:spacing w:val="2"/>
        </w:rPr>
        <w:t xml:space="preserve"> </w:t>
      </w:r>
      <w:r>
        <w:t>- нивелировать;</w:t>
      </w:r>
    </w:p>
    <w:p w:rsidR="001E72D7" w:rsidRDefault="001E72D7" w:rsidP="001E72D7">
      <w:pPr>
        <w:pStyle w:val="a3"/>
        <w:spacing w:line="276" w:lineRule="auto"/>
        <w:ind w:right="225"/>
      </w:pPr>
      <w:r>
        <w:t>в) предусмотреть защиту от атмосферных осадков входных групп путем устройства</w:t>
      </w:r>
      <w:r>
        <w:rPr>
          <w:spacing w:val="-57"/>
        </w:rPr>
        <w:t xml:space="preserve"> </w:t>
      </w:r>
      <w:r>
        <w:t>козырьков (навесов, заглубления входных групп и т.д.) над каждым входом (устройство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предусматриваться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эвакуационными</w:t>
      </w:r>
      <w:r>
        <w:rPr>
          <w:spacing w:val="1"/>
        </w:rPr>
        <w:t xml:space="preserve"> </w:t>
      </w:r>
      <w:r>
        <w:t>выходами);</w:t>
      </w:r>
    </w:p>
    <w:p w:rsidR="001E72D7" w:rsidRDefault="001E72D7" w:rsidP="001E72D7">
      <w:pPr>
        <w:pStyle w:val="a3"/>
        <w:spacing w:line="276" w:lineRule="auto"/>
        <w:ind w:right="230"/>
      </w:pPr>
      <w:r>
        <w:t>г) при устройстве козырьков (навесов) использовать безопорные конструкции, в</w:t>
      </w:r>
      <w:r>
        <w:rPr>
          <w:spacing w:val="1"/>
        </w:rPr>
        <w:t xml:space="preserve"> </w:t>
      </w:r>
      <w:r>
        <w:t>случае обоснованной необходимости наличия опорных элементов в зоне главного входа</w:t>
      </w:r>
      <w:r>
        <w:rPr>
          <w:spacing w:val="1"/>
        </w:rPr>
        <w:t xml:space="preserve"> </w:t>
      </w:r>
      <w:r>
        <w:t>(под козырьком (навесом)), предусмотреть их по массе соотносимыми нависающими над</w:t>
      </w:r>
      <w:r>
        <w:rPr>
          <w:spacing w:val="1"/>
        </w:rPr>
        <w:t xml:space="preserve"> </w:t>
      </w:r>
      <w:r>
        <w:t>ними объему,</w:t>
      </w:r>
      <w:r>
        <w:rPr>
          <w:spacing w:val="1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четное</w:t>
      </w:r>
      <w:r>
        <w:rPr>
          <w:spacing w:val="-3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опорных</w:t>
      </w:r>
      <w:r>
        <w:rPr>
          <w:spacing w:val="-5"/>
        </w:rPr>
        <w:t xml:space="preserve"> </w:t>
      </w:r>
      <w:r>
        <w:t>элементов.</w:t>
      </w:r>
    </w:p>
    <w:p w:rsidR="001E72D7" w:rsidRDefault="001E72D7" w:rsidP="001E72D7">
      <w:pPr>
        <w:pStyle w:val="1"/>
        <w:spacing w:line="276" w:lineRule="auto"/>
        <w:ind w:right="226"/>
      </w:pPr>
      <w:r>
        <w:rPr>
          <w:u w:val="single"/>
        </w:rPr>
        <w:t>2.</w:t>
      </w:r>
      <w:r>
        <w:rPr>
          <w:spacing w:val="1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архитектурно-стилистическим</w:t>
      </w:r>
      <w:r>
        <w:rPr>
          <w:spacing w:val="1"/>
          <w:u w:val="single"/>
        </w:rPr>
        <w:t xml:space="preserve"> </w:t>
      </w:r>
      <w:r>
        <w:rPr>
          <w:u w:val="single"/>
        </w:rPr>
        <w:t>характеристикам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</w:rPr>
        <w:t xml:space="preserve"> </w:t>
      </w:r>
      <w:r>
        <w:rPr>
          <w:u w:val="single"/>
        </w:rPr>
        <w:t>капитального строительства (характеристики элементов фасадов, а также элементов</w:t>
      </w:r>
      <w:r>
        <w:rPr>
          <w:spacing w:val="-57"/>
        </w:rPr>
        <w:t xml:space="preserve"> </w:t>
      </w:r>
      <w:r>
        <w:rPr>
          <w:u w:val="single"/>
        </w:rPr>
        <w:t>иных</w:t>
      </w:r>
      <w:r>
        <w:rPr>
          <w:spacing w:val="-7"/>
          <w:u w:val="single"/>
        </w:rPr>
        <w:t xml:space="preserve"> </w:t>
      </w:r>
      <w:r>
        <w:rPr>
          <w:u w:val="single"/>
        </w:rPr>
        <w:t>наружных</w:t>
      </w:r>
      <w:r>
        <w:rPr>
          <w:spacing w:val="-6"/>
          <w:u w:val="single"/>
        </w:rPr>
        <w:t xml:space="preserve"> </w:t>
      </w:r>
      <w:r>
        <w:rPr>
          <w:u w:val="single"/>
        </w:rPr>
        <w:t>частей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-5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их</w:t>
      </w:r>
      <w:r>
        <w:rPr>
          <w:spacing w:val="-6"/>
          <w:u w:val="single"/>
        </w:rPr>
        <w:t xml:space="preserve"> </w:t>
      </w:r>
      <w:r>
        <w:rPr>
          <w:u w:val="single"/>
        </w:rPr>
        <w:t>характеристик).</w:t>
      </w:r>
    </w:p>
    <w:p w:rsidR="001E72D7" w:rsidRDefault="001E72D7" w:rsidP="001E72D7">
      <w:pPr>
        <w:pStyle w:val="a5"/>
        <w:numPr>
          <w:ilvl w:val="0"/>
          <w:numId w:val="176"/>
        </w:numPr>
        <w:tabs>
          <w:tab w:val="left" w:pos="1661"/>
        </w:tabs>
        <w:spacing w:line="278" w:lineRule="auto"/>
        <w:ind w:right="231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6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6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-4"/>
          <w:sz w:val="24"/>
        </w:rPr>
        <w:t xml:space="preserve"> </w:t>
      </w:r>
      <w:r>
        <w:rPr>
          <w:sz w:val="24"/>
        </w:rPr>
        <w:t>сомасштабности,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ансамблевости и гармонии,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предусмотрев:</w:t>
      </w:r>
    </w:p>
    <w:p w:rsidR="001E72D7" w:rsidRDefault="001E72D7" w:rsidP="001E72D7">
      <w:pPr>
        <w:pStyle w:val="a5"/>
        <w:numPr>
          <w:ilvl w:val="0"/>
          <w:numId w:val="175"/>
        </w:numPr>
        <w:tabs>
          <w:tab w:val="left" w:pos="1351"/>
        </w:tabs>
        <w:spacing w:line="276" w:lineRule="auto"/>
        <w:ind w:right="232" w:firstLine="709"/>
        <w:jc w:val="both"/>
        <w:rPr>
          <w:sz w:val="24"/>
        </w:rPr>
      </w:pP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(необходимо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 характер, структуру и стилистические особенности окружающей застройки и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ландшафта);</w:t>
      </w:r>
    </w:p>
    <w:p w:rsidR="001E72D7" w:rsidRDefault="001E72D7" w:rsidP="001E72D7">
      <w:pPr>
        <w:pStyle w:val="a5"/>
        <w:numPr>
          <w:ilvl w:val="0"/>
          <w:numId w:val="175"/>
        </w:numPr>
        <w:tabs>
          <w:tab w:val="left" w:pos="1192"/>
        </w:tabs>
        <w:spacing w:line="274" w:lineRule="exact"/>
        <w:ind w:left="1191" w:hanging="263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проектируемого</w:t>
      </w:r>
      <w:r>
        <w:rPr>
          <w:spacing w:val="-7"/>
          <w:sz w:val="24"/>
        </w:rPr>
        <w:t xml:space="preserve"> </w:t>
      </w:r>
      <w:r>
        <w:rPr>
          <w:sz w:val="24"/>
        </w:rPr>
        <w:t>здания.</w:t>
      </w:r>
    </w:p>
    <w:p w:rsidR="001E72D7" w:rsidRDefault="001E72D7" w:rsidP="001E72D7">
      <w:pPr>
        <w:pStyle w:val="a5"/>
        <w:numPr>
          <w:ilvl w:val="0"/>
          <w:numId w:val="176"/>
        </w:numPr>
        <w:tabs>
          <w:tab w:val="left" w:pos="1314"/>
        </w:tabs>
        <w:spacing w:before="30" w:line="278" w:lineRule="auto"/>
        <w:ind w:right="227" w:firstLine="709"/>
        <w:jc w:val="both"/>
        <w:rPr>
          <w:sz w:val="24"/>
        </w:rPr>
      </w:pPr>
      <w:r>
        <w:rPr>
          <w:sz w:val="24"/>
        </w:rPr>
        <w:t>Требования к размещению, типоразмерам и стилистическим характеристикам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светопрозрачных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конструкций:</w:t>
      </w:r>
    </w:p>
    <w:p w:rsidR="001E72D7" w:rsidRDefault="001E72D7" w:rsidP="001E72D7">
      <w:pPr>
        <w:pStyle w:val="a5"/>
        <w:numPr>
          <w:ilvl w:val="0"/>
          <w:numId w:val="174"/>
        </w:numPr>
        <w:tabs>
          <w:tab w:val="left" w:pos="1293"/>
        </w:tabs>
        <w:spacing w:line="276" w:lineRule="auto"/>
        <w:ind w:right="222" w:firstLine="709"/>
        <w:jc w:val="both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светопрозрачных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(оконные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проемы,</w:t>
      </w:r>
      <w:r>
        <w:rPr>
          <w:spacing w:val="1"/>
          <w:sz w:val="24"/>
        </w:rPr>
        <w:t xml:space="preserve"> </w:t>
      </w:r>
      <w:r>
        <w:rPr>
          <w:sz w:val="24"/>
        </w:rPr>
        <w:t>витражи)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(недопустимо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проемов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61"/>
          <w:sz w:val="24"/>
        </w:rPr>
        <w:t xml:space="preserve"> </w:t>
      </w:r>
      <w:r>
        <w:rPr>
          <w:sz w:val="24"/>
        </w:rPr>
        <w:t>планировочным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обоснования 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композиции фасада, учета</w:t>
      </w:r>
      <w:r>
        <w:rPr>
          <w:spacing w:val="-1"/>
          <w:sz w:val="24"/>
        </w:rPr>
        <w:t xml:space="preserve"> </w:t>
      </w:r>
      <w:r>
        <w:rPr>
          <w:sz w:val="24"/>
        </w:rPr>
        <w:t>тектоники здания);</w:t>
      </w:r>
    </w:p>
    <w:p w:rsidR="001E72D7" w:rsidRDefault="001E72D7" w:rsidP="001E72D7">
      <w:pPr>
        <w:pStyle w:val="a5"/>
        <w:numPr>
          <w:ilvl w:val="0"/>
          <w:numId w:val="174"/>
        </w:numPr>
        <w:tabs>
          <w:tab w:val="left" w:pos="1332"/>
        </w:tabs>
        <w:spacing w:line="278" w:lineRule="auto"/>
        <w:ind w:right="228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</w:t>
      </w:r>
      <w:r>
        <w:rPr>
          <w:spacing w:val="1"/>
          <w:sz w:val="24"/>
        </w:rPr>
        <w:t xml:space="preserve"> </w:t>
      </w:r>
      <w:r>
        <w:rPr>
          <w:sz w:val="24"/>
        </w:rPr>
        <w:t>остекления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зальных помещениях (актовый зал, фойе,</w:t>
      </w:r>
      <w:r>
        <w:rPr>
          <w:spacing w:val="1"/>
          <w:sz w:val="24"/>
        </w:rPr>
        <w:t xml:space="preserve"> </w:t>
      </w:r>
      <w:r>
        <w:rPr>
          <w:sz w:val="24"/>
        </w:rPr>
        <w:t>зона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 входа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 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обоснование.</w:t>
      </w:r>
    </w:p>
    <w:p w:rsidR="001E72D7" w:rsidRDefault="001E72D7" w:rsidP="001E72D7">
      <w:pPr>
        <w:pStyle w:val="a5"/>
        <w:numPr>
          <w:ilvl w:val="0"/>
          <w:numId w:val="176"/>
        </w:numPr>
        <w:tabs>
          <w:tab w:val="left" w:pos="1674"/>
        </w:tabs>
        <w:spacing w:line="276" w:lineRule="auto"/>
        <w:ind w:right="232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монументального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искусства.</w:t>
      </w:r>
    </w:p>
    <w:p w:rsidR="001E72D7" w:rsidRDefault="001E72D7" w:rsidP="001E72D7">
      <w:pPr>
        <w:pStyle w:val="a5"/>
        <w:numPr>
          <w:ilvl w:val="0"/>
          <w:numId w:val="176"/>
        </w:numPr>
        <w:tabs>
          <w:tab w:val="left" w:pos="1231"/>
        </w:tabs>
        <w:spacing w:line="275" w:lineRule="exact"/>
        <w:ind w:left="1230" w:hanging="302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архитектурно-стилистическим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-8"/>
          <w:sz w:val="24"/>
        </w:rPr>
        <w:t xml:space="preserve"> </w:t>
      </w:r>
      <w:r>
        <w:rPr>
          <w:sz w:val="24"/>
        </w:rPr>
        <w:t>входных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групп:</w:t>
      </w:r>
    </w:p>
    <w:p w:rsidR="001E72D7" w:rsidRDefault="001E72D7" w:rsidP="001E72D7">
      <w:pPr>
        <w:spacing w:line="275" w:lineRule="exact"/>
        <w:jc w:val="both"/>
        <w:rPr>
          <w:sz w:val="24"/>
        </w:rPr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5"/>
        <w:numPr>
          <w:ilvl w:val="0"/>
          <w:numId w:val="173"/>
        </w:numPr>
        <w:tabs>
          <w:tab w:val="left" w:pos="1195"/>
        </w:tabs>
        <w:spacing w:before="72" w:line="276" w:lineRule="auto"/>
        <w:ind w:right="232" w:firstLine="709"/>
        <w:jc w:val="both"/>
        <w:rPr>
          <w:sz w:val="24"/>
        </w:rPr>
      </w:pPr>
      <w:r>
        <w:rPr>
          <w:sz w:val="24"/>
        </w:rPr>
        <w:lastRenderedPageBreak/>
        <w:t>козырек (навес) главного входа должен визуально отличаться от второстепенных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входов, при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стилю объекта;</w:t>
      </w:r>
    </w:p>
    <w:p w:rsidR="001E72D7" w:rsidRDefault="001E72D7" w:rsidP="001E72D7">
      <w:pPr>
        <w:pStyle w:val="a5"/>
        <w:numPr>
          <w:ilvl w:val="0"/>
          <w:numId w:val="173"/>
        </w:numPr>
        <w:tabs>
          <w:tab w:val="left" w:pos="1242"/>
        </w:tabs>
        <w:spacing w:line="276" w:lineRule="auto"/>
        <w:ind w:right="232" w:firstLine="709"/>
        <w:jc w:val="both"/>
        <w:rPr>
          <w:sz w:val="24"/>
        </w:rPr>
      </w:pPr>
      <w:r>
        <w:rPr>
          <w:sz w:val="24"/>
        </w:rPr>
        <w:t>устройство козырьков (навесов) над всеми входными группами должно 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-2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стилистической взаимоувязки с фасадными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решениями.</w:t>
      </w:r>
    </w:p>
    <w:p w:rsidR="001E72D7" w:rsidRDefault="001E72D7" w:rsidP="001E72D7">
      <w:pPr>
        <w:pStyle w:val="a5"/>
        <w:numPr>
          <w:ilvl w:val="0"/>
          <w:numId w:val="176"/>
        </w:numPr>
        <w:tabs>
          <w:tab w:val="left" w:pos="1516"/>
        </w:tabs>
        <w:spacing w:before="2" w:line="276" w:lineRule="auto"/>
        <w:ind w:right="229" w:firstLine="709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архитектурно-стилистическим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благоустройства:</w:t>
      </w:r>
    </w:p>
    <w:p w:rsidR="001E72D7" w:rsidRDefault="001E72D7" w:rsidP="001E72D7">
      <w:pPr>
        <w:pStyle w:val="a5"/>
        <w:numPr>
          <w:ilvl w:val="1"/>
          <w:numId w:val="192"/>
        </w:numPr>
        <w:tabs>
          <w:tab w:val="left" w:pos="1167"/>
        </w:tabs>
        <w:spacing w:line="276" w:lineRule="auto"/>
        <w:ind w:right="221" w:firstLine="709"/>
        <w:rPr>
          <w:sz w:val="24"/>
        </w:rPr>
      </w:pP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(ограждение,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увязке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колористическим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объекта.</w:t>
      </w:r>
    </w:p>
    <w:p w:rsidR="001E72D7" w:rsidRDefault="001E72D7" w:rsidP="001E72D7">
      <w:pPr>
        <w:pStyle w:val="a5"/>
        <w:numPr>
          <w:ilvl w:val="0"/>
          <w:numId w:val="176"/>
        </w:numPr>
        <w:tabs>
          <w:tab w:val="left" w:pos="1580"/>
        </w:tabs>
        <w:spacing w:line="278" w:lineRule="auto"/>
        <w:ind w:right="228" w:firstLine="709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архитектурно-стилистическим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навигации:</w:t>
      </w:r>
    </w:p>
    <w:p w:rsidR="001E72D7" w:rsidRDefault="001E72D7" w:rsidP="001E72D7">
      <w:pPr>
        <w:pStyle w:val="a3"/>
        <w:spacing w:line="276" w:lineRule="auto"/>
        <w:ind w:right="227"/>
      </w:pPr>
      <w:r>
        <w:t>1)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навигации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информационного обеспечения с учетом масштаба и качества шрифтовых композиций,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инфографики,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взаимоувязке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стилистическим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композиционным</w:t>
      </w:r>
      <w:r>
        <w:rPr>
          <w:spacing w:val="-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фасадов</w:t>
      </w:r>
      <w:r>
        <w:rPr>
          <w:spacing w:val="2"/>
        </w:rPr>
        <w:t xml:space="preserve"> </w:t>
      </w:r>
      <w:r>
        <w:t>здания.</w:t>
      </w:r>
    </w:p>
    <w:p w:rsidR="001E72D7" w:rsidRDefault="001E72D7" w:rsidP="001E72D7">
      <w:pPr>
        <w:pStyle w:val="1"/>
        <w:spacing w:line="278" w:lineRule="auto"/>
        <w:jc w:val="left"/>
      </w:pPr>
      <w:r>
        <w:rPr>
          <w:u w:val="single"/>
        </w:rPr>
        <w:t>3.</w:t>
      </w:r>
      <w:r>
        <w:rPr>
          <w:spacing w:val="37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35"/>
          <w:u w:val="single"/>
        </w:rPr>
        <w:t xml:space="preserve"> </w:t>
      </w:r>
      <w:r>
        <w:rPr>
          <w:u w:val="single"/>
        </w:rPr>
        <w:t>к</w:t>
      </w:r>
      <w:r>
        <w:rPr>
          <w:spacing w:val="41"/>
          <w:u w:val="single"/>
        </w:rPr>
        <w:t xml:space="preserve"> </w:t>
      </w:r>
      <w:r>
        <w:rPr>
          <w:u w:val="single"/>
        </w:rPr>
        <w:t>цветовым</w:t>
      </w:r>
      <w:r>
        <w:rPr>
          <w:spacing w:val="42"/>
          <w:u w:val="single"/>
        </w:rPr>
        <w:t xml:space="preserve"> </w:t>
      </w:r>
      <w:r>
        <w:rPr>
          <w:u w:val="single"/>
        </w:rPr>
        <w:t>решениям</w:t>
      </w:r>
      <w:r>
        <w:rPr>
          <w:spacing w:val="4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35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4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-57"/>
        </w:rPr>
        <w:t xml:space="preserve"> </w:t>
      </w:r>
      <w:r>
        <w:rPr>
          <w:u w:val="single"/>
        </w:rPr>
        <w:t>(цвета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оттенки,</w:t>
      </w:r>
      <w:r>
        <w:rPr>
          <w:spacing w:val="-2"/>
          <w:u w:val="single"/>
        </w:rPr>
        <w:t xml:space="preserve"> </w:t>
      </w:r>
      <w:r>
        <w:rPr>
          <w:u w:val="single"/>
        </w:rPr>
        <w:t>используемые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4"/>
          <w:u w:val="single"/>
        </w:rPr>
        <w:t xml:space="preserve"> </w:t>
      </w:r>
      <w:r>
        <w:rPr>
          <w:u w:val="single"/>
        </w:rPr>
        <w:t>отделки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фасадов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указанием</w:t>
      </w:r>
      <w:r>
        <w:rPr>
          <w:spacing w:val="2"/>
          <w:u w:val="single"/>
        </w:rPr>
        <w:t xml:space="preserve"> </w:t>
      </w:r>
      <w:r>
        <w:rPr>
          <w:u w:val="single"/>
        </w:rPr>
        <w:t>палитры).</w:t>
      </w:r>
    </w:p>
    <w:p w:rsidR="001E72D7" w:rsidRDefault="001E72D7" w:rsidP="001E72D7">
      <w:pPr>
        <w:pStyle w:val="a5"/>
        <w:numPr>
          <w:ilvl w:val="0"/>
          <w:numId w:val="172"/>
        </w:numPr>
        <w:tabs>
          <w:tab w:val="left" w:pos="1174"/>
        </w:tabs>
        <w:spacing w:line="269" w:lineRule="exact"/>
        <w:rPr>
          <w:sz w:val="24"/>
        </w:rPr>
      </w:pP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цветовым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решениям:</w:t>
      </w:r>
    </w:p>
    <w:p w:rsidR="001E72D7" w:rsidRDefault="001E72D7" w:rsidP="001E72D7">
      <w:pPr>
        <w:pStyle w:val="a5"/>
        <w:numPr>
          <w:ilvl w:val="0"/>
          <w:numId w:val="171"/>
        </w:numPr>
        <w:tabs>
          <w:tab w:val="left" w:pos="1217"/>
        </w:tabs>
        <w:spacing w:before="37" w:line="276" w:lineRule="auto"/>
        <w:ind w:right="236" w:firstLine="709"/>
        <w:rPr>
          <w:sz w:val="24"/>
        </w:rPr>
      </w:pPr>
      <w:r>
        <w:rPr>
          <w:sz w:val="24"/>
        </w:rPr>
        <w:t>цветовое</w:t>
      </w:r>
      <w:r>
        <w:rPr>
          <w:spacing w:val="2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23"/>
          <w:sz w:val="24"/>
        </w:rPr>
        <w:t xml:space="preserve"> </w:t>
      </w:r>
      <w:r>
        <w:rPr>
          <w:sz w:val="24"/>
        </w:rPr>
        <w:t>быть</w:t>
      </w:r>
      <w:r>
        <w:rPr>
          <w:spacing w:val="26"/>
          <w:sz w:val="24"/>
        </w:rPr>
        <w:t xml:space="preserve"> </w:t>
      </w:r>
      <w:r>
        <w:rPr>
          <w:sz w:val="24"/>
        </w:rPr>
        <w:t>обосновано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23"/>
          <w:sz w:val="24"/>
        </w:rPr>
        <w:t xml:space="preserve"> </w:t>
      </w:r>
      <w:r>
        <w:rPr>
          <w:sz w:val="24"/>
        </w:rPr>
        <w:t>во</w:t>
      </w:r>
      <w:r>
        <w:rPr>
          <w:spacing w:val="23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29"/>
          <w:sz w:val="24"/>
        </w:rPr>
        <w:t xml:space="preserve"> </w:t>
      </w:r>
      <w:r>
        <w:rPr>
          <w:sz w:val="24"/>
        </w:rPr>
        <w:t>увязке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здания, тектоникой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объема, оконными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проемами;</w:t>
      </w:r>
    </w:p>
    <w:p w:rsidR="001E72D7" w:rsidRDefault="001E72D7" w:rsidP="001E72D7">
      <w:pPr>
        <w:pStyle w:val="a5"/>
        <w:numPr>
          <w:ilvl w:val="0"/>
          <w:numId w:val="171"/>
        </w:numPr>
        <w:tabs>
          <w:tab w:val="left" w:pos="1192"/>
        </w:tabs>
        <w:spacing w:line="275" w:lineRule="exact"/>
        <w:ind w:left="1191" w:hanging="263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необходимо:</w:t>
      </w:r>
    </w:p>
    <w:p w:rsidR="001E72D7" w:rsidRDefault="001E72D7" w:rsidP="001E72D7">
      <w:pPr>
        <w:pStyle w:val="a3"/>
        <w:spacing w:before="41" w:line="278" w:lineRule="auto"/>
        <w:jc w:val="left"/>
      </w:pPr>
      <w:r>
        <w:t>а) избегать</w:t>
      </w:r>
      <w:r>
        <w:rPr>
          <w:spacing w:val="3"/>
        </w:rPr>
        <w:t xml:space="preserve"> </w:t>
      </w:r>
      <w:r>
        <w:t>соотношения</w:t>
      </w:r>
      <w:r>
        <w:rPr>
          <w:spacing w:val="3"/>
        </w:rPr>
        <w:t xml:space="preserve"> </w:t>
      </w:r>
      <w:r>
        <w:t>цветов</w:t>
      </w:r>
      <w:r>
        <w:rPr>
          <w:spacing w:val="2"/>
        </w:rPr>
        <w:t xml:space="preserve"> </w:t>
      </w:r>
      <w:r>
        <w:t>на фасаде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1:1;</w:t>
      </w:r>
      <w:r>
        <w:rPr>
          <w:spacing w:val="2"/>
        </w:rPr>
        <w:t xml:space="preserve"> </w:t>
      </w:r>
      <w:r>
        <w:t>должен</w:t>
      </w:r>
      <w:r>
        <w:rPr>
          <w:spacing w:val="2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основной,</w:t>
      </w:r>
      <w:r>
        <w:rPr>
          <w:spacing w:val="-57"/>
        </w:rPr>
        <w:t xml:space="preserve"> </w:t>
      </w:r>
      <w:r>
        <w:t>базовый</w:t>
      </w:r>
      <w:r>
        <w:rPr>
          <w:spacing w:val="-3"/>
        </w:rPr>
        <w:t xml:space="preserve"> </w:t>
      </w:r>
      <w:r>
        <w:t>цвет и</w:t>
      </w:r>
      <w:r>
        <w:rPr>
          <w:spacing w:val="1"/>
        </w:rPr>
        <w:t xml:space="preserve"> </w:t>
      </w:r>
      <w:r>
        <w:t>дополнительные, акцентные</w:t>
      </w:r>
      <w:r>
        <w:rPr>
          <w:spacing w:val="-2"/>
        </w:rPr>
        <w:t xml:space="preserve"> </w:t>
      </w:r>
      <w:r>
        <w:t>цвета;</w:t>
      </w:r>
    </w:p>
    <w:p w:rsidR="001E72D7" w:rsidRDefault="001E72D7" w:rsidP="001E72D7">
      <w:pPr>
        <w:pStyle w:val="a3"/>
        <w:tabs>
          <w:tab w:val="left" w:pos="1368"/>
          <w:tab w:val="left" w:pos="3534"/>
          <w:tab w:val="left" w:pos="4930"/>
          <w:tab w:val="left" w:pos="6610"/>
          <w:tab w:val="left" w:pos="7880"/>
          <w:tab w:val="left" w:pos="8222"/>
        </w:tabs>
        <w:spacing w:line="276" w:lineRule="auto"/>
        <w:ind w:right="231"/>
        <w:jc w:val="left"/>
      </w:pPr>
      <w:r>
        <w:t>б)</w:t>
      </w:r>
      <w:r>
        <w:tab/>
        <w:t>руководствоваться</w:t>
      </w:r>
      <w:r>
        <w:tab/>
        <w:t>принципом</w:t>
      </w:r>
      <w:r>
        <w:tab/>
        <w:t>гармоничного</w:t>
      </w:r>
      <w:r>
        <w:tab/>
        <w:t>сочетания</w:t>
      </w:r>
      <w:r>
        <w:tab/>
        <w:t>с</w:t>
      </w:r>
      <w:r>
        <w:tab/>
        <w:t>окружающей</w:t>
      </w:r>
      <w:r>
        <w:rPr>
          <w:spacing w:val="-57"/>
        </w:rPr>
        <w:t xml:space="preserve"> </w:t>
      </w:r>
      <w:r>
        <w:t>застройкой территории;</w:t>
      </w:r>
    </w:p>
    <w:p w:rsidR="001E72D7" w:rsidRDefault="001E72D7" w:rsidP="001E72D7">
      <w:pPr>
        <w:pStyle w:val="a3"/>
        <w:spacing w:line="276" w:lineRule="auto"/>
        <w:jc w:val="left"/>
      </w:pPr>
      <w:r>
        <w:t>в)</w:t>
      </w:r>
      <w:r>
        <w:rPr>
          <w:spacing w:val="42"/>
        </w:rPr>
        <w:t xml:space="preserve"> </w:t>
      </w:r>
      <w:r>
        <w:t>исключить</w:t>
      </w:r>
      <w:r>
        <w:rPr>
          <w:spacing w:val="45"/>
        </w:rPr>
        <w:t xml:space="preserve"> </w:t>
      </w:r>
      <w:r>
        <w:t>случайное</w:t>
      </w:r>
      <w:r>
        <w:rPr>
          <w:spacing w:val="41"/>
        </w:rPr>
        <w:t xml:space="preserve"> </w:t>
      </w:r>
      <w:r>
        <w:t>использование</w:t>
      </w:r>
      <w:r>
        <w:rPr>
          <w:spacing w:val="42"/>
        </w:rPr>
        <w:t xml:space="preserve"> </w:t>
      </w:r>
      <w:r>
        <w:t>цвета;</w:t>
      </w:r>
      <w:r>
        <w:rPr>
          <w:spacing w:val="50"/>
        </w:rPr>
        <w:t xml:space="preserve"> </w:t>
      </w:r>
      <w:r>
        <w:t>учитывать,</w:t>
      </w:r>
      <w:r>
        <w:rPr>
          <w:spacing w:val="40"/>
        </w:rPr>
        <w:t xml:space="preserve"> </w:t>
      </w:r>
      <w:r>
        <w:t>что</w:t>
      </w:r>
      <w:r>
        <w:rPr>
          <w:spacing w:val="43"/>
        </w:rPr>
        <w:t xml:space="preserve"> </w:t>
      </w:r>
      <w:r>
        <w:t>цветовые</w:t>
      </w:r>
      <w:r>
        <w:rPr>
          <w:spacing w:val="40"/>
        </w:rPr>
        <w:t xml:space="preserve"> </w:t>
      </w:r>
      <w:r>
        <w:t>акценты</w:t>
      </w:r>
      <w:r>
        <w:rPr>
          <w:spacing w:val="-57"/>
        </w:rPr>
        <w:t xml:space="preserve"> </w:t>
      </w:r>
      <w:r>
        <w:t>выявляют</w:t>
      </w:r>
      <w:r>
        <w:rPr>
          <w:spacing w:val="-1"/>
        </w:rPr>
        <w:t xml:space="preserve"> </w:t>
      </w:r>
      <w:r>
        <w:t>объемно-пластические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объектов;</w:t>
      </w:r>
    </w:p>
    <w:p w:rsidR="001E72D7" w:rsidRDefault="001E72D7" w:rsidP="001E72D7">
      <w:pPr>
        <w:pStyle w:val="a5"/>
        <w:numPr>
          <w:ilvl w:val="0"/>
          <w:numId w:val="172"/>
        </w:numPr>
        <w:tabs>
          <w:tab w:val="left" w:pos="1267"/>
        </w:tabs>
        <w:spacing w:line="278" w:lineRule="auto"/>
        <w:ind w:left="219" w:right="228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оконных,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витражных,</w:t>
      </w:r>
      <w:r>
        <w:rPr>
          <w:spacing w:val="1"/>
          <w:sz w:val="24"/>
        </w:rPr>
        <w:t xml:space="preserve"> </w:t>
      </w:r>
      <w:r>
        <w:rPr>
          <w:sz w:val="24"/>
        </w:rPr>
        <w:t>дверных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переплетов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белый цвет (RAL 9010, 9016, 9003, 9001 или аналоги из иных цветовых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палитр)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в 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архитектурно-художественным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решением.</w:t>
      </w:r>
    </w:p>
    <w:p w:rsidR="001E72D7" w:rsidRDefault="001E72D7" w:rsidP="001E72D7">
      <w:pPr>
        <w:pStyle w:val="a5"/>
        <w:numPr>
          <w:ilvl w:val="0"/>
          <w:numId w:val="172"/>
        </w:numPr>
        <w:tabs>
          <w:tab w:val="left" w:pos="1231"/>
        </w:tabs>
        <w:spacing w:line="276" w:lineRule="auto"/>
        <w:ind w:left="219" w:right="229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агрессивной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гаммы,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 объема.</w:t>
      </w:r>
    </w:p>
    <w:p w:rsidR="001E72D7" w:rsidRDefault="001E72D7" w:rsidP="001E72D7">
      <w:pPr>
        <w:pStyle w:val="a5"/>
        <w:numPr>
          <w:ilvl w:val="0"/>
          <w:numId w:val="172"/>
        </w:numPr>
        <w:tabs>
          <w:tab w:val="left" w:pos="1661"/>
        </w:tabs>
        <w:spacing w:line="276" w:lineRule="auto"/>
        <w:ind w:left="219" w:right="227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использовании 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оштукатуривания возможно использование только светлых,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разбеленных,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эксплуатации.</w:t>
      </w:r>
    </w:p>
    <w:p w:rsidR="001E72D7" w:rsidRDefault="001E72D7" w:rsidP="001E72D7">
      <w:pPr>
        <w:pStyle w:val="a5"/>
        <w:numPr>
          <w:ilvl w:val="0"/>
          <w:numId w:val="172"/>
        </w:numPr>
        <w:tabs>
          <w:tab w:val="left" w:pos="1195"/>
        </w:tabs>
        <w:spacing w:line="276" w:lineRule="auto"/>
        <w:ind w:left="219" w:right="229" w:firstLine="709"/>
        <w:jc w:val="both"/>
        <w:rPr>
          <w:sz w:val="24"/>
        </w:rPr>
      </w:pPr>
      <w:r>
        <w:rPr>
          <w:sz w:val="24"/>
        </w:rPr>
        <w:t>Рекомендуется исключить визуальное восприятие крепежных изделий;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наличия, выполнить</w:t>
      </w:r>
      <w:r>
        <w:rPr>
          <w:spacing w:val="-3"/>
          <w:sz w:val="24"/>
        </w:rPr>
        <w:t xml:space="preserve"> </w:t>
      </w:r>
      <w:r>
        <w:rPr>
          <w:sz w:val="24"/>
        </w:rPr>
        <w:t>крепежные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 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элементов.</w:t>
      </w:r>
    </w:p>
    <w:p w:rsidR="001E72D7" w:rsidRDefault="001E72D7" w:rsidP="001E72D7">
      <w:pPr>
        <w:pStyle w:val="a5"/>
        <w:numPr>
          <w:ilvl w:val="0"/>
          <w:numId w:val="172"/>
        </w:numPr>
        <w:tabs>
          <w:tab w:val="left" w:pos="1177"/>
        </w:tabs>
        <w:spacing w:line="276" w:lineRule="auto"/>
        <w:ind w:left="219" w:right="228" w:firstLine="709"/>
        <w:jc w:val="both"/>
        <w:rPr>
          <w:sz w:val="24"/>
        </w:rPr>
      </w:pPr>
      <w:r>
        <w:rPr>
          <w:sz w:val="24"/>
        </w:rPr>
        <w:t>При использовании двух и более цветов штукатурки обеспечивать их стыковку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(смещенных друг относительно друга) плоскостях с перепадом, или рустовочным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разделителя.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росписи,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фасаде.</w:t>
      </w:r>
    </w:p>
    <w:p w:rsidR="001E72D7" w:rsidRDefault="001E72D7" w:rsidP="001E72D7">
      <w:pPr>
        <w:pStyle w:val="a5"/>
        <w:numPr>
          <w:ilvl w:val="0"/>
          <w:numId w:val="172"/>
        </w:numPr>
        <w:tabs>
          <w:tab w:val="left" w:pos="1202"/>
        </w:tabs>
        <w:spacing w:line="276" w:lineRule="auto"/>
        <w:ind w:left="219" w:right="229" w:firstLine="709"/>
        <w:jc w:val="both"/>
        <w:rPr>
          <w:sz w:val="24"/>
        </w:rPr>
      </w:pPr>
      <w:r>
        <w:rPr>
          <w:sz w:val="24"/>
        </w:rPr>
        <w:t>При объемно-планировочном решении здания, предусматривающем 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разновысотных частей здания с разностью высот более одного этажа, для нижележащей</w:t>
      </w:r>
      <w:r>
        <w:rPr>
          <w:spacing w:val="1"/>
          <w:sz w:val="24"/>
        </w:rPr>
        <w:t xml:space="preserve"> </w:t>
      </w:r>
      <w:r>
        <w:rPr>
          <w:sz w:val="24"/>
        </w:rPr>
        <w:t>кровли</w:t>
      </w:r>
      <w:r>
        <w:rPr>
          <w:spacing w:val="34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3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5"/>
          <w:sz w:val="24"/>
        </w:rPr>
        <w:t xml:space="preserve"> </w:t>
      </w:r>
      <w:r>
        <w:rPr>
          <w:sz w:val="24"/>
        </w:rPr>
        <w:t>проработку</w:t>
      </w:r>
      <w:r>
        <w:rPr>
          <w:spacing w:val="31"/>
          <w:sz w:val="24"/>
        </w:rPr>
        <w:t xml:space="preserve"> </w:t>
      </w:r>
      <w:r>
        <w:rPr>
          <w:sz w:val="24"/>
        </w:rPr>
        <w:t>ее</w:t>
      </w:r>
      <w:r>
        <w:rPr>
          <w:spacing w:val="31"/>
          <w:sz w:val="24"/>
        </w:rPr>
        <w:t xml:space="preserve"> </w:t>
      </w:r>
      <w:r>
        <w:rPr>
          <w:sz w:val="24"/>
        </w:rPr>
        <w:t>цветового</w:t>
      </w:r>
      <w:r>
        <w:rPr>
          <w:spacing w:val="32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35"/>
          <w:sz w:val="24"/>
        </w:rPr>
        <w:t xml:space="preserve"> </w:t>
      </w:r>
      <w:r>
        <w:rPr>
          <w:sz w:val="24"/>
        </w:rPr>
        <w:t>предусмотрев</w:t>
      </w:r>
    </w:p>
    <w:p w:rsidR="001E72D7" w:rsidRDefault="001E72D7" w:rsidP="001E72D7">
      <w:pPr>
        <w:spacing w:line="276" w:lineRule="auto"/>
        <w:jc w:val="both"/>
        <w:rPr>
          <w:sz w:val="24"/>
        </w:rPr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3"/>
        <w:spacing w:before="72" w:line="276" w:lineRule="auto"/>
        <w:ind w:firstLine="0"/>
        <w:jc w:val="left"/>
      </w:pPr>
      <w:r>
        <w:lastRenderedPageBreak/>
        <w:t>применение цветных</w:t>
      </w:r>
      <w:r>
        <w:rPr>
          <w:spacing w:val="1"/>
        </w:rPr>
        <w:t xml:space="preserve"> </w:t>
      </w:r>
      <w:r>
        <w:t>покрытий</w:t>
      </w:r>
      <w:r>
        <w:rPr>
          <w:spacing w:val="1"/>
        </w:rPr>
        <w:t xml:space="preserve"> </w:t>
      </w:r>
      <w:r>
        <w:t>(засыпки,</w:t>
      </w:r>
      <w:r>
        <w:rPr>
          <w:spacing w:val="1"/>
        </w:rPr>
        <w:t xml:space="preserve"> </w:t>
      </w:r>
      <w:r>
        <w:t>мембраны)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кровли из</w:t>
      </w:r>
      <w:r>
        <w:rPr>
          <w:spacing w:val="-1"/>
        </w:rPr>
        <w:t xml:space="preserve"> </w:t>
      </w:r>
      <w:r>
        <w:t>окон</w:t>
      </w:r>
      <w:r>
        <w:rPr>
          <w:spacing w:val="1"/>
        </w:rPr>
        <w:t xml:space="preserve"> </w:t>
      </w:r>
      <w:r>
        <w:t>многоэтажных</w:t>
      </w:r>
      <w:r>
        <w:rPr>
          <w:spacing w:val="-1"/>
        </w:rPr>
        <w:t xml:space="preserve"> </w:t>
      </w:r>
      <w:r>
        <w:t>зданий.</w:t>
      </w:r>
    </w:p>
    <w:p w:rsidR="001E72D7" w:rsidRDefault="001E72D7" w:rsidP="001E72D7">
      <w:pPr>
        <w:pStyle w:val="1"/>
        <w:spacing w:before="3" w:line="276" w:lineRule="auto"/>
        <w:jc w:val="left"/>
      </w:pPr>
      <w:r>
        <w:rPr>
          <w:u w:val="single"/>
        </w:rPr>
        <w:t>4.</w:t>
      </w:r>
      <w:r>
        <w:rPr>
          <w:spacing w:val="13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11"/>
          <w:u w:val="single"/>
        </w:rPr>
        <w:t xml:space="preserve"> </w:t>
      </w:r>
      <w:r>
        <w:rPr>
          <w:u w:val="single"/>
        </w:rPr>
        <w:t>к</w:t>
      </w:r>
      <w:r>
        <w:rPr>
          <w:spacing w:val="14"/>
          <w:u w:val="single"/>
        </w:rPr>
        <w:t xml:space="preserve"> </w:t>
      </w:r>
      <w:r>
        <w:rPr>
          <w:u w:val="single"/>
        </w:rPr>
        <w:t>отделочным</w:t>
      </w:r>
      <w:r>
        <w:rPr>
          <w:spacing w:val="14"/>
          <w:u w:val="single"/>
        </w:rPr>
        <w:t xml:space="preserve"> </w:t>
      </w:r>
      <w:r>
        <w:rPr>
          <w:u w:val="single"/>
        </w:rPr>
        <w:t>и</w:t>
      </w:r>
      <w:r>
        <w:rPr>
          <w:spacing w:val="10"/>
          <w:u w:val="single"/>
        </w:rPr>
        <w:t xml:space="preserve"> </w:t>
      </w:r>
      <w:r>
        <w:rPr>
          <w:u w:val="single"/>
        </w:rPr>
        <w:t>(или)</w:t>
      </w:r>
      <w:r>
        <w:rPr>
          <w:spacing w:val="11"/>
          <w:u w:val="single"/>
        </w:rPr>
        <w:t xml:space="preserve"> </w:t>
      </w:r>
      <w:r>
        <w:rPr>
          <w:u w:val="single"/>
        </w:rPr>
        <w:t>строительным</w:t>
      </w:r>
      <w:r>
        <w:rPr>
          <w:spacing w:val="14"/>
          <w:u w:val="single"/>
        </w:rPr>
        <w:t xml:space="preserve"> </w:t>
      </w:r>
      <w:r>
        <w:rPr>
          <w:u w:val="single"/>
        </w:rPr>
        <w:t>материалам</w:t>
      </w:r>
      <w:r>
        <w:rPr>
          <w:spacing w:val="10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-57"/>
        </w:rPr>
        <w:t xml:space="preserve"> </w:t>
      </w:r>
      <w:r>
        <w:rPr>
          <w:u w:val="single"/>
        </w:rPr>
        <w:t>капитального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2"/>
          <w:u w:val="single"/>
        </w:rPr>
        <w:t xml:space="preserve"> </w:t>
      </w:r>
      <w:r>
        <w:rPr>
          <w:u w:val="single"/>
        </w:rPr>
        <w:t>(материалы</w:t>
      </w:r>
      <w:r>
        <w:rPr>
          <w:spacing w:val="-5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4"/>
          <w:u w:val="single"/>
        </w:rPr>
        <w:t xml:space="preserve"> </w:t>
      </w:r>
      <w:r>
        <w:rPr>
          <w:u w:val="single"/>
        </w:rPr>
        <w:t>отделки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фасадов).</w:t>
      </w:r>
    </w:p>
    <w:p w:rsidR="001E72D7" w:rsidRDefault="001E72D7" w:rsidP="001E72D7">
      <w:pPr>
        <w:pStyle w:val="a5"/>
        <w:numPr>
          <w:ilvl w:val="0"/>
          <w:numId w:val="170"/>
        </w:numPr>
        <w:tabs>
          <w:tab w:val="left" w:pos="1661"/>
        </w:tabs>
        <w:spacing w:line="275" w:lineRule="exact"/>
        <w:ind w:hanging="732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отделочным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8"/>
          <w:sz w:val="24"/>
        </w:rPr>
        <w:t xml:space="preserve"> </w:t>
      </w:r>
      <w:r>
        <w:rPr>
          <w:sz w:val="24"/>
        </w:rPr>
        <w:t>строительным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материалам:</w:t>
      </w:r>
    </w:p>
    <w:p w:rsidR="001E72D7" w:rsidRDefault="001E72D7" w:rsidP="001E72D7">
      <w:pPr>
        <w:pStyle w:val="a5"/>
        <w:numPr>
          <w:ilvl w:val="0"/>
          <w:numId w:val="169"/>
        </w:numPr>
        <w:tabs>
          <w:tab w:val="left" w:pos="1246"/>
        </w:tabs>
        <w:spacing w:before="41" w:line="276" w:lineRule="auto"/>
        <w:ind w:right="228" w:firstLine="709"/>
        <w:jc w:val="both"/>
        <w:rPr>
          <w:sz w:val="24"/>
        </w:rPr>
      </w:pPr>
      <w:r>
        <w:rPr>
          <w:sz w:val="24"/>
        </w:rPr>
        <w:t>выполнять первые этажи и цоколь из устойчивых к атмосферным явлениям,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вандалостойких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pStyle w:val="a5"/>
        <w:numPr>
          <w:ilvl w:val="0"/>
          <w:numId w:val="169"/>
        </w:numPr>
        <w:tabs>
          <w:tab w:val="left" w:pos="1661"/>
        </w:tabs>
        <w:spacing w:line="276" w:lineRule="auto"/>
        <w:ind w:right="232" w:firstLine="709"/>
        <w:jc w:val="both"/>
        <w:rPr>
          <w:sz w:val="24"/>
        </w:rPr>
      </w:pP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разрезки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панелей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габаритов</w:t>
      </w:r>
      <w:r>
        <w:rPr>
          <w:spacing w:val="1"/>
          <w:sz w:val="24"/>
        </w:rPr>
        <w:t xml:space="preserve"> </w:t>
      </w:r>
      <w:r>
        <w:rPr>
          <w:sz w:val="24"/>
        </w:rPr>
        <w:t>дверных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проемов.</w:t>
      </w:r>
    </w:p>
    <w:p w:rsidR="001E72D7" w:rsidRDefault="001E72D7" w:rsidP="001E72D7">
      <w:pPr>
        <w:pStyle w:val="a5"/>
        <w:numPr>
          <w:ilvl w:val="0"/>
          <w:numId w:val="170"/>
        </w:numPr>
        <w:tabs>
          <w:tab w:val="left" w:pos="1170"/>
        </w:tabs>
        <w:spacing w:line="275" w:lineRule="exact"/>
        <w:ind w:left="1169" w:hanging="241"/>
        <w:jc w:val="both"/>
        <w:rPr>
          <w:sz w:val="24"/>
        </w:rPr>
      </w:pPr>
      <w:r>
        <w:rPr>
          <w:sz w:val="24"/>
        </w:rPr>
        <w:t>Материалы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5"/>
          <w:sz w:val="24"/>
        </w:rPr>
        <w:t xml:space="preserve"> </w:t>
      </w:r>
      <w:r>
        <w:rPr>
          <w:sz w:val="24"/>
        </w:rPr>
        <w:t>(финишные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материалы):</w:t>
      </w:r>
    </w:p>
    <w:p w:rsidR="001E72D7" w:rsidRDefault="001E72D7" w:rsidP="001E72D7">
      <w:pPr>
        <w:pStyle w:val="a5"/>
        <w:numPr>
          <w:ilvl w:val="0"/>
          <w:numId w:val="168"/>
        </w:numPr>
        <w:tabs>
          <w:tab w:val="left" w:pos="1210"/>
        </w:tabs>
        <w:spacing w:before="44" w:line="276" w:lineRule="auto"/>
        <w:ind w:right="223" w:firstLine="709"/>
        <w:jc w:val="both"/>
        <w:rPr>
          <w:sz w:val="24"/>
        </w:rPr>
      </w:pPr>
      <w:r>
        <w:rPr>
          <w:sz w:val="24"/>
        </w:rPr>
        <w:t>кровля, элементы кровли: фальцевая кровля, мягкая черепица, наливная 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мембрана,</w:t>
      </w:r>
      <w:r>
        <w:rPr>
          <w:spacing w:val="1"/>
          <w:sz w:val="24"/>
        </w:rPr>
        <w:t xml:space="preserve"> </w:t>
      </w:r>
      <w:r>
        <w:rPr>
          <w:sz w:val="24"/>
        </w:rPr>
        <w:t>засыпка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сланцевая</w:t>
      </w:r>
      <w:r>
        <w:rPr>
          <w:spacing w:val="1"/>
          <w:sz w:val="24"/>
        </w:rPr>
        <w:t xml:space="preserve"> </w:t>
      </w:r>
      <w:r>
        <w:rPr>
          <w:sz w:val="24"/>
        </w:rPr>
        <w:t>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песчано-цементная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черепица,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керамическая черепица, светопрозрачные конструкции и другие износостойкие материалы</w:t>
      </w:r>
      <w:r>
        <w:rPr>
          <w:spacing w:val="-57"/>
          <w:sz w:val="24"/>
        </w:rPr>
        <w:t xml:space="preserve"> </w:t>
      </w:r>
      <w:r>
        <w:rPr>
          <w:sz w:val="24"/>
        </w:rPr>
        <w:t>(включая материалы, используемые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 эксплуатируемой кровли);</w:t>
      </w:r>
    </w:p>
    <w:p w:rsidR="001E72D7" w:rsidRDefault="001E72D7" w:rsidP="001E72D7">
      <w:pPr>
        <w:pStyle w:val="a5"/>
        <w:numPr>
          <w:ilvl w:val="0"/>
          <w:numId w:val="168"/>
        </w:numPr>
        <w:tabs>
          <w:tab w:val="left" w:pos="1350"/>
        </w:tabs>
        <w:spacing w:line="276" w:lineRule="auto"/>
        <w:ind w:right="232" w:firstLine="709"/>
        <w:jc w:val="both"/>
        <w:rPr>
          <w:sz w:val="24"/>
        </w:rPr>
      </w:pPr>
      <w:r>
        <w:rPr>
          <w:sz w:val="24"/>
        </w:rPr>
        <w:t>цоколь: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аналог),</w:t>
      </w:r>
      <w:r>
        <w:rPr>
          <w:spacing w:val="1"/>
          <w:sz w:val="24"/>
        </w:rPr>
        <w:t xml:space="preserve"> </w:t>
      </w:r>
      <w:r>
        <w:rPr>
          <w:sz w:val="24"/>
        </w:rPr>
        <w:t>клинкерный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полнотелый кирпич, керамогранит на клеевой основе, панели из бетонных композитов,</w:t>
      </w:r>
      <w:r>
        <w:rPr>
          <w:spacing w:val="1"/>
          <w:sz w:val="24"/>
        </w:rPr>
        <w:t xml:space="preserve"> </w:t>
      </w:r>
      <w:r>
        <w:rPr>
          <w:sz w:val="24"/>
        </w:rPr>
        <w:t>бетон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168"/>
        </w:numPr>
        <w:tabs>
          <w:tab w:val="left" w:pos="1275"/>
        </w:tabs>
        <w:spacing w:line="276" w:lineRule="auto"/>
        <w:ind w:right="225" w:firstLine="709"/>
        <w:jc w:val="both"/>
        <w:rPr>
          <w:sz w:val="24"/>
        </w:rPr>
      </w:pPr>
      <w:r>
        <w:rPr>
          <w:sz w:val="24"/>
        </w:rPr>
        <w:t>стены: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</w:t>
      </w:r>
      <w:r>
        <w:rPr>
          <w:spacing w:val="1"/>
          <w:sz w:val="24"/>
        </w:rPr>
        <w:t xml:space="preserve"> </w:t>
      </w:r>
      <w:r>
        <w:rPr>
          <w:sz w:val="24"/>
        </w:rPr>
        <w:t>(клинкерный,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керамический),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железобетонные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панели,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подшивка</w:t>
      </w:r>
      <w:r>
        <w:rPr>
          <w:spacing w:val="1"/>
          <w:sz w:val="24"/>
        </w:rPr>
        <w:t xml:space="preserve"> </w:t>
      </w:r>
      <w:r>
        <w:rPr>
          <w:sz w:val="24"/>
        </w:rPr>
        <w:t>нависающих частей, керамогранит, композит, архитектурный бетон, природный 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 или аналог), металлокассеты (в том числе профилированные), аквапанель, HPL-</w:t>
      </w:r>
      <w:r>
        <w:rPr>
          <w:spacing w:val="1"/>
          <w:sz w:val="24"/>
        </w:rPr>
        <w:t xml:space="preserve"> </w:t>
      </w:r>
      <w:r>
        <w:rPr>
          <w:sz w:val="24"/>
        </w:rPr>
        <w:t>панель, линеарная</w:t>
      </w:r>
      <w:r>
        <w:rPr>
          <w:spacing w:val="-2"/>
          <w:sz w:val="24"/>
        </w:rPr>
        <w:t xml:space="preserve"> </w:t>
      </w:r>
      <w:r>
        <w:rPr>
          <w:sz w:val="24"/>
        </w:rPr>
        <w:t>панель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168"/>
        </w:numPr>
        <w:tabs>
          <w:tab w:val="left" w:pos="1203"/>
        </w:tabs>
        <w:spacing w:before="1" w:line="276" w:lineRule="auto"/>
        <w:ind w:right="223" w:firstLine="709"/>
        <w:jc w:val="both"/>
        <w:rPr>
          <w:sz w:val="24"/>
        </w:rPr>
      </w:pPr>
      <w:r>
        <w:rPr>
          <w:sz w:val="24"/>
        </w:rPr>
        <w:t>входные группы: светопрозрачные, вандалостойкие конструкции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алюминиевого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стеклопакетом</w:t>
      </w:r>
      <w:r>
        <w:rPr>
          <w:spacing w:val="1"/>
          <w:sz w:val="24"/>
        </w:rPr>
        <w:t xml:space="preserve"> </w:t>
      </w:r>
      <w:r>
        <w:rPr>
          <w:sz w:val="24"/>
        </w:rPr>
        <w:t>(остекление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60%</w:t>
      </w:r>
      <w:r>
        <w:rPr>
          <w:spacing w:val="1"/>
          <w:sz w:val="24"/>
        </w:rPr>
        <w:t xml:space="preserve"> </w:t>
      </w:r>
      <w:r>
        <w:rPr>
          <w:sz w:val="24"/>
        </w:rPr>
        <w:t>дверного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полотна,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витражных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конструкций);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примыкания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светопрозрачным</w:t>
      </w:r>
      <w:r>
        <w:rPr>
          <w:spacing w:val="18"/>
          <w:sz w:val="24"/>
        </w:rPr>
        <w:t xml:space="preserve"> </w:t>
      </w:r>
      <w:r>
        <w:rPr>
          <w:sz w:val="24"/>
        </w:rPr>
        <w:t>конструкциям</w:t>
      </w:r>
      <w:r>
        <w:rPr>
          <w:spacing w:val="19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9"/>
          <w:sz w:val="24"/>
        </w:rPr>
        <w:t xml:space="preserve"> </w:t>
      </w:r>
      <w:r>
        <w:rPr>
          <w:sz w:val="24"/>
        </w:rPr>
        <w:t>быть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долговечных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вандалостойких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pStyle w:val="a5"/>
        <w:numPr>
          <w:ilvl w:val="0"/>
          <w:numId w:val="168"/>
        </w:numPr>
        <w:tabs>
          <w:tab w:val="left" w:pos="1271"/>
        </w:tabs>
        <w:spacing w:line="276" w:lineRule="auto"/>
        <w:ind w:right="233" w:firstLine="709"/>
        <w:jc w:val="both"/>
        <w:rPr>
          <w:sz w:val="24"/>
        </w:rPr>
      </w:pPr>
      <w:r>
        <w:rPr>
          <w:sz w:val="24"/>
        </w:rPr>
        <w:t>декоративные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элементы:</w:t>
      </w:r>
      <w:r>
        <w:rPr>
          <w:spacing w:val="1"/>
          <w:sz w:val="24"/>
        </w:rPr>
        <w:t xml:space="preserve"> </w:t>
      </w:r>
      <w:r>
        <w:rPr>
          <w:sz w:val="24"/>
        </w:rPr>
        <w:t>стеклофибробетон,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аналог), металл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168"/>
        </w:numPr>
        <w:tabs>
          <w:tab w:val="left" w:pos="1206"/>
        </w:tabs>
        <w:spacing w:line="276" w:lineRule="auto"/>
        <w:ind w:right="223" w:firstLine="709"/>
        <w:jc w:val="both"/>
        <w:rPr>
          <w:sz w:val="24"/>
        </w:rPr>
      </w:pPr>
      <w:r>
        <w:rPr>
          <w:sz w:val="24"/>
        </w:rPr>
        <w:t>материалы, используемые для создания произведений 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панно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долговечности,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ремонтопригодности,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эксплуатации.</w:t>
      </w:r>
    </w:p>
    <w:p w:rsidR="001E72D7" w:rsidRDefault="001E72D7" w:rsidP="001E72D7">
      <w:pPr>
        <w:pStyle w:val="a5"/>
        <w:numPr>
          <w:ilvl w:val="0"/>
          <w:numId w:val="170"/>
        </w:numPr>
        <w:tabs>
          <w:tab w:val="left" w:pos="1231"/>
        </w:tabs>
        <w:spacing w:line="274" w:lineRule="exact"/>
        <w:ind w:left="1230" w:hanging="302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5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допускается:</w:t>
      </w:r>
    </w:p>
    <w:p w:rsidR="001E72D7" w:rsidRDefault="001E72D7" w:rsidP="001E72D7">
      <w:pPr>
        <w:pStyle w:val="a5"/>
        <w:numPr>
          <w:ilvl w:val="0"/>
          <w:numId w:val="167"/>
        </w:numPr>
        <w:tabs>
          <w:tab w:val="left" w:pos="1661"/>
        </w:tabs>
        <w:spacing w:before="41" w:line="276" w:lineRule="auto"/>
        <w:ind w:right="230" w:firstLine="709"/>
        <w:jc w:val="both"/>
        <w:rPr>
          <w:sz w:val="24"/>
        </w:rPr>
      </w:pPr>
      <w:r>
        <w:rPr>
          <w:sz w:val="24"/>
        </w:rPr>
        <w:t>применение керамогранита с креплением на видимых клямерах в отделке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этажей;</w:t>
      </w:r>
    </w:p>
    <w:p w:rsidR="001E72D7" w:rsidRDefault="001E72D7" w:rsidP="001E72D7">
      <w:pPr>
        <w:pStyle w:val="a5"/>
        <w:numPr>
          <w:ilvl w:val="0"/>
          <w:numId w:val="167"/>
        </w:numPr>
        <w:tabs>
          <w:tab w:val="left" w:pos="1516"/>
        </w:tabs>
        <w:spacing w:before="3" w:line="276" w:lineRule="auto"/>
        <w:ind w:right="229" w:firstLine="709"/>
        <w:jc w:val="both"/>
        <w:rPr>
          <w:sz w:val="24"/>
        </w:rPr>
      </w:pPr>
      <w:r>
        <w:rPr>
          <w:sz w:val="24"/>
        </w:rPr>
        <w:t>опирание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1"/>
          <w:sz w:val="24"/>
        </w:rPr>
        <w:t xml:space="preserve"> </w:t>
      </w:r>
      <w:r>
        <w:rPr>
          <w:sz w:val="24"/>
        </w:rPr>
        <w:t>навесного,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оштукатуренного,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фиброцементного,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алюмокомпозитного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цоколя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примыкание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2"/>
          <w:sz w:val="24"/>
        </w:rPr>
        <w:t xml:space="preserve"> </w:t>
      </w:r>
      <w:r>
        <w:rPr>
          <w:sz w:val="24"/>
        </w:rPr>
        <w:t>отделки к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4"/>
          <w:sz w:val="24"/>
        </w:rPr>
        <w:t xml:space="preserve"> </w:t>
      </w:r>
      <w:r>
        <w:rPr>
          <w:sz w:val="24"/>
        </w:rPr>
        <w:t>грунта</w:t>
      </w:r>
      <w:r>
        <w:rPr>
          <w:spacing w:val="1"/>
          <w:sz w:val="24"/>
        </w:rPr>
        <w:t xml:space="preserve"> </w:t>
      </w:r>
      <w:r>
        <w:rPr>
          <w:sz w:val="24"/>
        </w:rPr>
        <w:t>(отмостки);</w:t>
      </w:r>
    </w:p>
    <w:p w:rsidR="001E72D7" w:rsidRDefault="001E72D7" w:rsidP="001E72D7">
      <w:pPr>
        <w:pStyle w:val="a5"/>
        <w:numPr>
          <w:ilvl w:val="0"/>
          <w:numId w:val="167"/>
        </w:numPr>
        <w:tabs>
          <w:tab w:val="left" w:pos="1307"/>
        </w:tabs>
        <w:spacing w:line="276" w:lineRule="auto"/>
        <w:ind w:right="231" w:firstLine="709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сэндвич-панелей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1"/>
          <w:sz w:val="24"/>
        </w:rPr>
        <w:t xml:space="preserve"> </w:t>
      </w:r>
      <w:r>
        <w:rPr>
          <w:sz w:val="24"/>
        </w:rPr>
        <w:t>типом</w:t>
      </w:r>
      <w:r>
        <w:rPr>
          <w:spacing w:val="1"/>
          <w:sz w:val="24"/>
        </w:rPr>
        <w:t xml:space="preserve"> </w:t>
      </w:r>
      <w:r>
        <w:rPr>
          <w:sz w:val="24"/>
        </w:rPr>
        <w:t>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(визуально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панелей,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видимые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крепежные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(винты,</w:t>
      </w:r>
      <w:r>
        <w:rPr>
          <w:spacing w:val="-6"/>
          <w:sz w:val="24"/>
        </w:rPr>
        <w:t xml:space="preserve"> </w:t>
      </w:r>
      <w:r>
        <w:rPr>
          <w:sz w:val="24"/>
        </w:rPr>
        <w:t>дюбели,</w:t>
      </w:r>
      <w:r>
        <w:rPr>
          <w:spacing w:val="-2"/>
          <w:sz w:val="24"/>
        </w:rPr>
        <w:t xml:space="preserve"> </w:t>
      </w:r>
      <w:r>
        <w:rPr>
          <w:sz w:val="24"/>
        </w:rPr>
        <w:t>заклепки);</w:t>
      </w:r>
    </w:p>
    <w:p w:rsidR="001E72D7" w:rsidRDefault="001E72D7" w:rsidP="001E72D7">
      <w:pPr>
        <w:pStyle w:val="a5"/>
        <w:numPr>
          <w:ilvl w:val="0"/>
          <w:numId w:val="170"/>
        </w:numPr>
        <w:tabs>
          <w:tab w:val="left" w:pos="1170"/>
        </w:tabs>
        <w:spacing w:line="275" w:lineRule="exact"/>
        <w:ind w:left="1169" w:hanging="241"/>
        <w:jc w:val="both"/>
        <w:rPr>
          <w:sz w:val="24"/>
        </w:rPr>
      </w:pPr>
      <w:r>
        <w:rPr>
          <w:sz w:val="24"/>
        </w:rPr>
        <w:t>Запрещенные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5"/>
          <w:sz w:val="24"/>
        </w:rPr>
        <w:t xml:space="preserve"> </w:t>
      </w:r>
      <w:r>
        <w:rPr>
          <w:sz w:val="24"/>
        </w:rPr>
        <w:t>(финишные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материалы)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материалы:</w:t>
      </w:r>
    </w:p>
    <w:p w:rsidR="001E72D7" w:rsidRDefault="001E72D7" w:rsidP="001E72D7">
      <w:pPr>
        <w:pStyle w:val="a5"/>
        <w:numPr>
          <w:ilvl w:val="0"/>
          <w:numId w:val="166"/>
        </w:numPr>
        <w:tabs>
          <w:tab w:val="left" w:pos="1192"/>
        </w:tabs>
        <w:spacing w:before="42"/>
        <w:jc w:val="both"/>
        <w:rPr>
          <w:sz w:val="24"/>
        </w:rPr>
      </w:pPr>
      <w:r>
        <w:rPr>
          <w:sz w:val="24"/>
        </w:rPr>
        <w:t>бетонные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блоки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финишной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отделки;</w:t>
      </w:r>
    </w:p>
    <w:p w:rsidR="001E72D7" w:rsidRDefault="001E72D7" w:rsidP="001E72D7">
      <w:pPr>
        <w:pStyle w:val="a5"/>
        <w:numPr>
          <w:ilvl w:val="0"/>
          <w:numId w:val="166"/>
        </w:numPr>
        <w:tabs>
          <w:tab w:val="left" w:pos="1213"/>
        </w:tabs>
        <w:spacing w:before="42" w:line="276" w:lineRule="auto"/>
        <w:ind w:left="219" w:right="226" w:firstLine="709"/>
        <w:jc w:val="both"/>
        <w:rPr>
          <w:sz w:val="24"/>
        </w:rPr>
      </w:pPr>
      <w:r>
        <w:rPr>
          <w:sz w:val="24"/>
        </w:rPr>
        <w:t>фасад:</w:t>
      </w:r>
      <w:r>
        <w:rPr>
          <w:spacing w:val="14"/>
          <w:sz w:val="24"/>
        </w:rPr>
        <w:t xml:space="preserve"> </w:t>
      </w:r>
      <w:r>
        <w:rPr>
          <w:sz w:val="24"/>
        </w:rPr>
        <w:t>сотовый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17"/>
          <w:sz w:val="24"/>
        </w:rPr>
        <w:t xml:space="preserve"> </w:t>
      </w:r>
      <w:r>
        <w:rPr>
          <w:sz w:val="24"/>
        </w:rPr>
        <w:t>профилированный</w:t>
      </w:r>
      <w:r>
        <w:rPr>
          <w:spacing w:val="18"/>
          <w:sz w:val="24"/>
        </w:rPr>
        <w:t xml:space="preserve"> </w:t>
      </w:r>
      <w:r>
        <w:rPr>
          <w:sz w:val="24"/>
        </w:rPr>
        <w:t>поликарбонат,</w:t>
      </w:r>
      <w:r>
        <w:rPr>
          <w:spacing w:val="14"/>
          <w:sz w:val="24"/>
        </w:rPr>
        <w:t xml:space="preserve"> </w:t>
      </w:r>
      <w:r>
        <w:rPr>
          <w:sz w:val="24"/>
        </w:rPr>
        <w:t>профлист,</w:t>
      </w:r>
      <w:r>
        <w:rPr>
          <w:spacing w:val="18"/>
          <w:sz w:val="24"/>
        </w:rPr>
        <w:t xml:space="preserve"> </w:t>
      </w:r>
      <w:r>
        <w:rPr>
          <w:sz w:val="24"/>
        </w:rPr>
        <w:t>металлический</w:t>
      </w:r>
      <w:r>
        <w:rPr>
          <w:spacing w:val="-58"/>
          <w:sz w:val="24"/>
        </w:rPr>
        <w:t xml:space="preserve"> </w:t>
      </w:r>
      <w:r>
        <w:rPr>
          <w:sz w:val="24"/>
        </w:rPr>
        <w:t>и пластиковый сайдинг, цветная и тонирующая самоклеющаяся пленка, сэндвич-панель 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2"/>
          <w:sz w:val="24"/>
        </w:rPr>
        <w:t xml:space="preserve"> </w:t>
      </w:r>
      <w:r>
        <w:rPr>
          <w:sz w:val="24"/>
        </w:rPr>
        <w:t>типом</w:t>
      </w:r>
      <w:r>
        <w:rPr>
          <w:spacing w:val="-1"/>
          <w:sz w:val="24"/>
        </w:rPr>
        <w:t xml:space="preserve"> </w:t>
      </w:r>
      <w:r>
        <w:rPr>
          <w:sz w:val="24"/>
        </w:rPr>
        <w:t>крепления;</w:t>
      </w:r>
    </w:p>
    <w:p w:rsidR="001E72D7" w:rsidRDefault="001E72D7" w:rsidP="001E72D7">
      <w:pPr>
        <w:spacing w:line="276" w:lineRule="auto"/>
        <w:jc w:val="both"/>
        <w:rPr>
          <w:sz w:val="24"/>
        </w:rPr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5"/>
        <w:numPr>
          <w:ilvl w:val="0"/>
          <w:numId w:val="166"/>
        </w:numPr>
        <w:tabs>
          <w:tab w:val="left" w:pos="1246"/>
        </w:tabs>
        <w:spacing w:before="72" w:line="276" w:lineRule="auto"/>
        <w:ind w:left="219" w:right="222" w:firstLine="709"/>
        <w:jc w:val="both"/>
        <w:rPr>
          <w:sz w:val="24"/>
        </w:rPr>
      </w:pPr>
      <w:r>
        <w:rPr>
          <w:sz w:val="24"/>
        </w:rPr>
        <w:lastRenderedPageBreak/>
        <w:t>цоколь: фиброцементные панели, металлокассеты, сэндвич-панели, профлист,</w:t>
      </w:r>
      <w:r>
        <w:rPr>
          <w:spacing w:val="1"/>
          <w:sz w:val="24"/>
        </w:rPr>
        <w:t xml:space="preserve"> </w:t>
      </w:r>
      <w:r>
        <w:rPr>
          <w:sz w:val="24"/>
        </w:rPr>
        <w:t>вентфасад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облицовкой</w:t>
      </w:r>
      <w:r>
        <w:rPr>
          <w:spacing w:val="-3"/>
          <w:sz w:val="24"/>
        </w:rPr>
        <w:t xml:space="preserve"> </w:t>
      </w:r>
      <w:r>
        <w:rPr>
          <w:sz w:val="24"/>
        </w:rPr>
        <w:t>керамогранитом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плиткой;</w:t>
      </w:r>
    </w:p>
    <w:p w:rsidR="001E72D7" w:rsidRDefault="001E72D7" w:rsidP="001E72D7">
      <w:pPr>
        <w:pStyle w:val="a5"/>
        <w:numPr>
          <w:ilvl w:val="0"/>
          <w:numId w:val="166"/>
        </w:numPr>
        <w:tabs>
          <w:tab w:val="left" w:pos="1285"/>
        </w:tabs>
        <w:spacing w:line="276" w:lineRule="auto"/>
        <w:ind w:left="219" w:right="232" w:firstLine="709"/>
        <w:jc w:val="both"/>
        <w:rPr>
          <w:sz w:val="24"/>
        </w:rPr>
      </w:pP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этаж,</w:t>
      </w:r>
      <w:r>
        <w:rPr>
          <w:spacing w:val="1"/>
          <w:sz w:val="24"/>
        </w:rPr>
        <w:t xml:space="preserve"> </w:t>
      </w:r>
      <w:r>
        <w:rPr>
          <w:sz w:val="24"/>
        </w:rPr>
        <w:t>входные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витражные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конструкции:</w:t>
      </w:r>
      <w:r>
        <w:rPr>
          <w:spacing w:val="1"/>
          <w:sz w:val="24"/>
        </w:rPr>
        <w:t xml:space="preserve"> </w:t>
      </w:r>
      <w:r>
        <w:rPr>
          <w:sz w:val="24"/>
        </w:rPr>
        <w:t>поливинилхлорид</w:t>
      </w:r>
      <w:r>
        <w:rPr>
          <w:spacing w:val="1"/>
          <w:sz w:val="24"/>
        </w:rPr>
        <w:t xml:space="preserve"> </w:t>
      </w:r>
      <w:r>
        <w:rPr>
          <w:sz w:val="24"/>
        </w:rPr>
        <w:t>(ПВХ).</w:t>
      </w:r>
    </w:p>
    <w:p w:rsidR="001E72D7" w:rsidRDefault="001E72D7" w:rsidP="001E72D7">
      <w:pPr>
        <w:pStyle w:val="a5"/>
        <w:numPr>
          <w:ilvl w:val="0"/>
          <w:numId w:val="170"/>
        </w:numPr>
        <w:tabs>
          <w:tab w:val="left" w:pos="1411"/>
        </w:tabs>
        <w:spacing w:before="2" w:line="276" w:lineRule="auto"/>
        <w:ind w:left="219" w:right="228" w:firstLine="709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облицовке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оштукатуривания.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6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штукатурки,</w:t>
      </w:r>
      <w:r>
        <w:rPr>
          <w:spacing w:val="1"/>
          <w:sz w:val="24"/>
        </w:rPr>
        <w:t xml:space="preserve"> </w:t>
      </w:r>
      <w:r>
        <w:rPr>
          <w:sz w:val="24"/>
        </w:rPr>
        <w:t>тонированной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оштукатуренных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50%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площади поверхностей здания.</w:t>
      </w:r>
    </w:p>
    <w:p w:rsidR="001E72D7" w:rsidRDefault="001E72D7" w:rsidP="001E72D7">
      <w:pPr>
        <w:pStyle w:val="a5"/>
        <w:numPr>
          <w:ilvl w:val="0"/>
          <w:numId w:val="170"/>
        </w:numPr>
        <w:tabs>
          <w:tab w:val="left" w:pos="1213"/>
        </w:tabs>
        <w:spacing w:line="276" w:lineRule="auto"/>
        <w:ind w:left="219" w:right="227" w:firstLine="709"/>
        <w:jc w:val="both"/>
        <w:rPr>
          <w:sz w:val="24"/>
        </w:rPr>
      </w:pPr>
      <w:r>
        <w:rPr>
          <w:sz w:val="24"/>
        </w:rPr>
        <w:t>Не рекомендуется сопряжение в одной плоскости поверхностей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отделочными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раскреповки (за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панно).</w:t>
      </w:r>
    </w:p>
    <w:p w:rsidR="001E72D7" w:rsidRDefault="001E72D7" w:rsidP="001E72D7">
      <w:pPr>
        <w:pStyle w:val="1"/>
        <w:spacing w:before="4" w:line="276" w:lineRule="auto"/>
        <w:ind w:right="232"/>
      </w:pPr>
      <w:r>
        <w:rPr>
          <w:u w:val="single"/>
        </w:rPr>
        <w:t>5. Требования к размещению технического и инженерного оборудования на</w:t>
      </w:r>
      <w:r>
        <w:rPr>
          <w:spacing w:val="1"/>
        </w:rPr>
        <w:t xml:space="preserve"> </w:t>
      </w:r>
      <w:r>
        <w:rPr>
          <w:u w:val="single"/>
        </w:rPr>
        <w:t>фасадах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кровлях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61"/>
          <w:u w:val="single"/>
        </w:rPr>
        <w:t xml:space="preserve"> </w:t>
      </w:r>
      <w:r>
        <w:rPr>
          <w:u w:val="single"/>
        </w:rPr>
        <w:t>(перечисление</w:t>
      </w:r>
      <w:r>
        <w:rPr>
          <w:spacing w:val="1"/>
        </w:rPr>
        <w:t xml:space="preserve"> </w:t>
      </w:r>
      <w:r>
        <w:rPr>
          <w:u w:val="single"/>
        </w:rPr>
        <w:t>технических</w:t>
      </w:r>
      <w:r>
        <w:rPr>
          <w:spacing w:val="1"/>
          <w:u w:val="single"/>
        </w:rPr>
        <w:t xml:space="preserve"> </w:t>
      </w:r>
      <w:r>
        <w:rPr>
          <w:u w:val="single"/>
        </w:rPr>
        <w:t>устройств</w:t>
      </w:r>
      <w:r>
        <w:rPr>
          <w:spacing w:val="1"/>
          <w:u w:val="single"/>
        </w:rPr>
        <w:t xml:space="preserve"> </w:t>
      </w:r>
      <w:r>
        <w:rPr>
          <w:u w:val="single"/>
        </w:rPr>
        <w:t>(в</w:t>
      </w:r>
      <w:r>
        <w:rPr>
          <w:spacing w:val="1"/>
          <w:u w:val="single"/>
        </w:rPr>
        <w:t xml:space="preserve"> </w:t>
      </w:r>
      <w:r>
        <w:rPr>
          <w:u w:val="single"/>
        </w:rPr>
        <w:t>том</w:t>
      </w:r>
      <w:r>
        <w:rPr>
          <w:spacing w:val="1"/>
          <w:u w:val="single"/>
        </w:rPr>
        <w:t xml:space="preserve"> </w:t>
      </w:r>
      <w:r>
        <w:rPr>
          <w:u w:val="single"/>
        </w:rPr>
        <w:t>числе</w:t>
      </w:r>
      <w:r>
        <w:rPr>
          <w:spacing w:val="1"/>
          <w:u w:val="single"/>
        </w:rPr>
        <w:t xml:space="preserve"> </w:t>
      </w:r>
      <w:r>
        <w:rPr>
          <w:u w:val="single"/>
        </w:rPr>
        <w:t>вентиляции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кондиционирования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воздуха,</w:t>
      </w:r>
      <w:r>
        <w:rPr>
          <w:spacing w:val="1"/>
        </w:rPr>
        <w:t xml:space="preserve"> </w:t>
      </w:r>
      <w:r>
        <w:rPr>
          <w:u w:val="single"/>
        </w:rPr>
        <w:t>газоснабжения,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освещения,</w:t>
      </w:r>
      <w:r>
        <w:rPr>
          <w:spacing w:val="1"/>
          <w:u w:val="single"/>
        </w:rPr>
        <w:t xml:space="preserve"> </w:t>
      </w:r>
      <w:r>
        <w:rPr>
          <w:u w:val="single"/>
        </w:rPr>
        <w:t>связи,</w:t>
      </w:r>
      <w:r>
        <w:rPr>
          <w:spacing w:val="1"/>
          <w:u w:val="single"/>
        </w:rPr>
        <w:t xml:space="preserve"> </w:t>
      </w:r>
      <w:r>
        <w:rPr>
          <w:u w:val="single"/>
        </w:rPr>
        <w:t>видеонаблюдения)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приемов</w:t>
      </w:r>
      <w:r>
        <w:rPr>
          <w:spacing w:val="1"/>
          <w:u w:val="single"/>
        </w:rPr>
        <w:t xml:space="preserve"> </w:t>
      </w:r>
      <w:r>
        <w:rPr>
          <w:u w:val="single"/>
        </w:rPr>
        <w:t>улучшения</w:t>
      </w:r>
      <w:r>
        <w:rPr>
          <w:spacing w:val="-57"/>
        </w:rPr>
        <w:t xml:space="preserve"> </w:t>
      </w:r>
      <w:r>
        <w:rPr>
          <w:u w:val="single"/>
        </w:rPr>
        <w:t>декоративных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качеств</w:t>
      </w:r>
      <w:r>
        <w:rPr>
          <w:spacing w:val="1"/>
          <w:u w:val="single"/>
        </w:rPr>
        <w:t xml:space="preserve"> </w:t>
      </w:r>
      <w:r>
        <w:rPr>
          <w:u w:val="single"/>
        </w:rPr>
        <w:t>фасадов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</w:t>
      </w:r>
      <w:r>
        <w:rPr>
          <w:spacing w:val="1"/>
        </w:rPr>
        <w:t xml:space="preserve"> </w:t>
      </w:r>
      <w:r>
        <w:rPr>
          <w:u w:val="single"/>
        </w:rPr>
        <w:t>размещении</w:t>
      </w:r>
      <w:r>
        <w:rPr>
          <w:spacing w:val="1"/>
          <w:u w:val="single"/>
        </w:rPr>
        <w:t xml:space="preserve"> </w:t>
      </w:r>
      <w:r>
        <w:rPr>
          <w:u w:val="single"/>
        </w:rPr>
        <w:t>такого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оборудования.</w:t>
      </w:r>
    </w:p>
    <w:p w:rsidR="001E72D7" w:rsidRDefault="001E72D7" w:rsidP="001E72D7">
      <w:pPr>
        <w:pStyle w:val="a5"/>
        <w:numPr>
          <w:ilvl w:val="0"/>
          <w:numId w:val="165"/>
        </w:numPr>
        <w:tabs>
          <w:tab w:val="left" w:pos="1192"/>
        </w:tabs>
        <w:spacing w:line="276" w:lineRule="auto"/>
        <w:ind w:right="227" w:firstLine="709"/>
        <w:jc w:val="both"/>
        <w:rPr>
          <w:sz w:val="24"/>
        </w:rPr>
      </w:pPr>
      <w:r>
        <w:rPr>
          <w:sz w:val="24"/>
        </w:rPr>
        <w:t>При размещении всех видов инженерных систем на визуально воспринимаемых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поверхностях фасадов (в том числе на кровле) объектов нежилого назначения 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предлагать мероприятия по их визуальному сокрытию и гармоничной интеграции в общий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здания.</w:t>
      </w:r>
    </w:p>
    <w:p w:rsidR="001E72D7" w:rsidRDefault="001E72D7" w:rsidP="001E72D7">
      <w:pPr>
        <w:pStyle w:val="a5"/>
        <w:numPr>
          <w:ilvl w:val="0"/>
          <w:numId w:val="165"/>
        </w:numPr>
        <w:tabs>
          <w:tab w:val="left" w:pos="1192"/>
        </w:tabs>
        <w:spacing w:line="276" w:lineRule="auto"/>
        <w:ind w:right="228" w:firstLine="709"/>
        <w:jc w:val="both"/>
        <w:rPr>
          <w:sz w:val="24"/>
        </w:rPr>
      </w:pPr>
      <w:r>
        <w:rPr>
          <w:sz w:val="24"/>
        </w:rPr>
        <w:t>Исключить размещение инженерного оборудования на декоративных элементах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здания.</w:t>
      </w:r>
    </w:p>
    <w:p w:rsidR="001E72D7" w:rsidRDefault="001E72D7" w:rsidP="001E72D7">
      <w:pPr>
        <w:pStyle w:val="a5"/>
        <w:numPr>
          <w:ilvl w:val="0"/>
          <w:numId w:val="165"/>
        </w:numPr>
        <w:tabs>
          <w:tab w:val="left" w:pos="1282"/>
        </w:tabs>
        <w:spacing w:line="276" w:lineRule="auto"/>
        <w:ind w:right="228" w:firstLine="709"/>
        <w:jc w:val="both"/>
        <w:rPr>
          <w:sz w:val="24"/>
        </w:rPr>
      </w:pPr>
      <w:r>
        <w:rPr>
          <w:sz w:val="24"/>
        </w:rPr>
        <w:t>Предусмотреть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(мест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кондиционеров</w:t>
      </w:r>
      <w:r>
        <w:rPr>
          <w:spacing w:val="1"/>
          <w:sz w:val="24"/>
        </w:rPr>
        <w:t xml:space="preserve"> </w:t>
      </w:r>
      <w:r>
        <w:rPr>
          <w:sz w:val="24"/>
        </w:rPr>
        <w:t>(ниши,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корзины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декоративными экранами) без выведения элементов электрооборудования на наружные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стен (отсутствие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сопровождающей проводки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7"/>
          <w:sz w:val="24"/>
        </w:rPr>
        <w:t xml:space="preserve"> </w:t>
      </w:r>
      <w:r>
        <w:rPr>
          <w:sz w:val="24"/>
        </w:rPr>
        <w:t>фасадов).</w:t>
      </w:r>
    </w:p>
    <w:p w:rsidR="001E72D7" w:rsidRDefault="001E72D7" w:rsidP="001E72D7">
      <w:pPr>
        <w:pStyle w:val="1"/>
        <w:spacing w:line="276" w:lineRule="auto"/>
        <w:ind w:right="236"/>
      </w:pPr>
      <w:r>
        <w:rPr>
          <w:u w:val="single"/>
        </w:rPr>
        <w:t>6.</w:t>
      </w:r>
      <w:r>
        <w:rPr>
          <w:spacing w:val="1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подсветке</w:t>
      </w:r>
      <w:r>
        <w:rPr>
          <w:spacing w:val="1"/>
          <w:u w:val="single"/>
        </w:rPr>
        <w:t xml:space="preserve"> </w:t>
      </w:r>
      <w:r>
        <w:rPr>
          <w:u w:val="single"/>
        </w:rPr>
        <w:t>фасадов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1"/>
        </w:rPr>
        <w:t xml:space="preserve"> </w:t>
      </w:r>
      <w:r>
        <w:rPr>
          <w:u w:val="single"/>
        </w:rPr>
        <w:t>(перечисление архитектурных приемов внешнего освещения их фасадов и цветов, а</w:t>
      </w:r>
      <w:r>
        <w:rPr>
          <w:spacing w:val="1"/>
        </w:rPr>
        <w:t xml:space="preserve"> </w:t>
      </w:r>
      <w:r>
        <w:rPr>
          <w:u w:val="single"/>
        </w:rPr>
        <w:t>также</w:t>
      </w:r>
      <w:r>
        <w:rPr>
          <w:spacing w:val="-3"/>
          <w:u w:val="single"/>
        </w:rPr>
        <w:t xml:space="preserve"> </w:t>
      </w:r>
      <w:r>
        <w:rPr>
          <w:u w:val="single"/>
        </w:rPr>
        <w:t>оттенков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такого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освещения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с</w:t>
      </w:r>
      <w:r>
        <w:rPr>
          <w:spacing w:val="-2"/>
          <w:u w:val="single"/>
        </w:rPr>
        <w:t xml:space="preserve"> </w:t>
      </w:r>
      <w:r>
        <w:rPr>
          <w:u w:val="single"/>
        </w:rPr>
        <w:t>указанием</w:t>
      </w:r>
      <w:r>
        <w:rPr>
          <w:spacing w:val="-2"/>
          <w:u w:val="single"/>
        </w:rPr>
        <w:t xml:space="preserve"> </w:t>
      </w:r>
      <w:r>
        <w:rPr>
          <w:u w:val="single"/>
        </w:rPr>
        <w:t>палитры).</w:t>
      </w:r>
    </w:p>
    <w:p w:rsidR="001E72D7" w:rsidRDefault="001E72D7" w:rsidP="001E72D7">
      <w:pPr>
        <w:pStyle w:val="a3"/>
        <w:spacing w:line="275" w:lineRule="exact"/>
        <w:ind w:left="929" w:firstLine="0"/>
      </w:pPr>
      <w:r>
        <w:t>1.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зданий,</w:t>
      </w:r>
      <w:r>
        <w:rPr>
          <w:spacing w:val="-6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предусмотреть:</w:t>
      </w:r>
    </w:p>
    <w:p w:rsidR="001E72D7" w:rsidRDefault="001E72D7" w:rsidP="001E72D7">
      <w:pPr>
        <w:pStyle w:val="a3"/>
        <w:spacing w:before="40"/>
        <w:ind w:left="929" w:firstLine="0"/>
      </w:pPr>
      <w:r>
        <w:t>а)</w:t>
      </w:r>
      <w:r>
        <w:rPr>
          <w:spacing w:val="6"/>
        </w:rPr>
        <w:t xml:space="preserve"> </w:t>
      </w:r>
      <w:r>
        <w:t>освещение</w:t>
      </w:r>
      <w:r>
        <w:rPr>
          <w:spacing w:val="60"/>
        </w:rPr>
        <w:t xml:space="preserve"> </w:t>
      </w:r>
      <w:r>
        <w:t>входной</w:t>
      </w:r>
      <w:r>
        <w:rPr>
          <w:spacing w:val="66"/>
        </w:rPr>
        <w:t xml:space="preserve"> </w:t>
      </w:r>
      <w:r>
        <w:t>группы</w:t>
      </w:r>
      <w:r>
        <w:rPr>
          <w:spacing w:val="67"/>
        </w:rPr>
        <w:t xml:space="preserve"> </w:t>
      </w:r>
      <w:r>
        <w:t>(фасадные</w:t>
      </w:r>
      <w:r>
        <w:rPr>
          <w:spacing w:val="64"/>
        </w:rPr>
        <w:t xml:space="preserve"> </w:t>
      </w:r>
      <w:r>
        <w:t>светильники,</w:t>
      </w:r>
      <w:r>
        <w:rPr>
          <w:spacing w:val="64"/>
        </w:rPr>
        <w:t xml:space="preserve"> </w:t>
      </w:r>
      <w:r>
        <w:t>встроенная</w:t>
      </w:r>
      <w:r>
        <w:rPr>
          <w:spacing w:val="64"/>
        </w:rPr>
        <w:t xml:space="preserve"> </w:t>
      </w:r>
      <w:r>
        <w:t>подсветка</w:t>
      </w:r>
      <w:r>
        <w:rPr>
          <w:spacing w:val="67"/>
        </w:rPr>
        <w:t xml:space="preserve"> </w:t>
      </w:r>
      <w:r>
        <w:t>и</w:t>
      </w:r>
    </w:p>
    <w:p w:rsidR="001E72D7" w:rsidRDefault="001E72D7" w:rsidP="001E72D7">
      <w:pPr>
        <w:pStyle w:val="a3"/>
        <w:spacing w:before="41"/>
        <w:ind w:firstLine="0"/>
        <w:jc w:val="left"/>
      </w:pPr>
      <w:r>
        <w:t>иные);</w:t>
      </w:r>
    </w:p>
    <w:p w:rsidR="001E72D7" w:rsidRDefault="001E72D7" w:rsidP="001E72D7">
      <w:pPr>
        <w:pStyle w:val="a3"/>
        <w:spacing w:before="40"/>
        <w:ind w:left="929" w:firstLine="0"/>
        <w:jc w:val="left"/>
      </w:pPr>
      <w:r>
        <w:t>б)</w:t>
      </w:r>
      <w:r>
        <w:rPr>
          <w:spacing w:val="-4"/>
        </w:rPr>
        <w:t xml:space="preserve"> </w:t>
      </w:r>
      <w:r>
        <w:t>освещение</w:t>
      </w:r>
      <w:r>
        <w:rPr>
          <w:spacing w:val="-4"/>
        </w:rPr>
        <w:t xml:space="preserve"> </w:t>
      </w:r>
      <w:r>
        <w:t>домовых</w:t>
      </w:r>
      <w:r>
        <w:rPr>
          <w:spacing w:val="-3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в темное</w:t>
      </w:r>
      <w:r>
        <w:rPr>
          <w:spacing w:val="-4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суток.</w:t>
      </w:r>
    </w:p>
    <w:p w:rsidR="001E72D7" w:rsidRDefault="001E72D7" w:rsidP="001E72D7">
      <w:pPr>
        <w:spacing w:before="164" w:line="278" w:lineRule="auto"/>
        <w:ind w:left="3503" w:right="598" w:hanging="2907"/>
        <w:rPr>
          <w:b/>
          <w:sz w:val="24"/>
        </w:rPr>
      </w:pPr>
      <w:r>
        <w:rPr>
          <w:b/>
          <w:sz w:val="24"/>
        </w:rPr>
        <w:t>Статья 44.6 Требования к архитектурно-градостроительному облику объектов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религиозного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назначения</w:t>
      </w:r>
    </w:p>
    <w:p w:rsidR="001E72D7" w:rsidRDefault="001E72D7" w:rsidP="001E72D7">
      <w:pPr>
        <w:pStyle w:val="1"/>
        <w:tabs>
          <w:tab w:val="left" w:pos="2367"/>
          <w:tab w:val="left" w:pos="3842"/>
          <w:tab w:val="left" w:pos="5795"/>
        </w:tabs>
        <w:spacing w:before="116" w:line="276" w:lineRule="auto"/>
        <w:ind w:right="224"/>
        <w:jc w:val="left"/>
      </w:pPr>
      <w:r>
        <w:rPr>
          <w:u w:val="single"/>
        </w:rPr>
        <w:t>Основные</w:t>
      </w:r>
      <w:r>
        <w:rPr>
          <w:u w:val="single"/>
        </w:rPr>
        <w:tab/>
        <w:t>принципы</w:t>
      </w:r>
      <w:r>
        <w:rPr>
          <w:u w:val="single"/>
        </w:rPr>
        <w:tab/>
        <w:t>формирования</w:t>
      </w:r>
      <w:r>
        <w:rPr>
          <w:u w:val="single"/>
        </w:rPr>
        <w:tab/>
        <w:t>архитектурно-градостроительного</w:t>
      </w:r>
      <w:r>
        <w:rPr>
          <w:spacing w:val="-57"/>
        </w:rPr>
        <w:t xml:space="preserve"> </w:t>
      </w:r>
      <w:r>
        <w:rPr>
          <w:u w:val="single"/>
        </w:rPr>
        <w:t>облика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объектов.</w:t>
      </w:r>
    </w:p>
    <w:p w:rsidR="001E72D7" w:rsidRDefault="001E72D7" w:rsidP="001E72D7">
      <w:pPr>
        <w:pStyle w:val="a5"/>
        <w:numPr>
          <w:ilvl w:val="0"/>
          <w:numId w:val="164"/>
        </w:numPr>
        <w:tabs>
          <w:tab w:val="left" w:pos="1242"/>
        </w:tabs>
        <w:spacing w:line="276" w:lineRule="auto"/>
        <w:ind w:right="229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сомасштабности,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ансамблевости и гармонии, обеспечивая интеграцию в сложившуюся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(необходимо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 ландшафта).</w:t>
      </w:r>
    </w:p>
    <w:p w:rsidR="001E72D7" w:rsidRDefault="001E72D7" w:rsidP="001E72D7">
      <w:pPr>
        <w:pStyle w:val="a3"/>
        <w:spacing w:line="276" w:lineRule="auto"/>
        <w:ind w:right="223"/>
      </w:pPr>
      <w:r>
        <w:t>Архитектурный облик объекта должен быть подчинен единому стилистическому</w:t>
      </w:r>
      <w:r>
        <w:rPr>
          <w:spacing w:val="1"/>
        </w:rPr>
        <w:t xml:space="preserve"> </w:t>
      </w:r>
      <w:r>
        <w:t>решению.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стилю</w:t>
      </w:r>
      <w:r>
        <w:rPr>
          <w:spacing w:val="60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объекта.</w:t>
      </w:r>
    </w:p>
    <w:p w:rsidR="001E72D7" w:rsidRDefault="001E72D7" w:rsidP="001E72D7">
      <w:pPr>
        <w:spacing w:line="276" w:lineRule="auto"/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3"/>
        <w:spacing w:before="72" w:line="276" w:lineRule="auto"/>
        <w:ind w:right="232"/>
      </w:pPr>
      <w:r>
        <w:lastRenderedPageBreak/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отдавать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оттенкам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цветам.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гармоничное</w:t>
      </w:r>
      <w:r>
        <w:rPr>
          <w:spacing w:val="-3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базовым</w:t>
      </w:r>
      <w:r>
        <w:rPr>
          <w:spacing w:val="-4"/>
        </w:rPr>
        <w:t xml:space="preserve"> </w:t>
      </w:r>
      <w:r>
        <w:t>цветом.</w:t>
      </w:r>
    </w:p>
    <w:p w:rsidR="001E72D7" w:rsidRDefault="001E72D7" w:rsidP="001E72D7">
      <w:pPr>
        <w:pStyle w:val="a5"/>
        <w:numPr>
          <w:ilvl w:val="0"/>
          <w:numId w:val="164"/>
        </w:numPr>
        <w:tabs>
          <w:tab w:val="left" w:pos="1174"/>
        </w:tabs>
        <w:spacing w:line="274" w:lineRule="exact"/>
        <w:ind w:left="1173" w:hanging="245"/>
        <w:rPr>
          <w:sz w:val="24"/>
        </w:rPr>
      </w:pPr>
      <w:r>
        <w:rPr>
          <w:sz w:val="24"/>
        </w:rPr>
        <w:t>Общие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отделочным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8"/>
          <w:sz w:val="24"/>
        </w:rPr>
        <w:t xml:space="preserve"> </w:t>
      </w:r>
      <w:r>
        <w:rPr>
          <w:sz w:val="24"/>
        </w:rPr>
        <w:t>строительным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материалам:</w:t>
      </w:r>
    </w:p>
    <w:p w:rsidR="001E72D7" w:rsidRDefault="001E72D7" w:rsidP="001E72D7">
      <w:pPr>
        <w:pStyle w:val="a5"/>
        <w:numPr>
          <w:ilvl w:val="0"/>
          <w:numId w:val="163"/>
        </w:numPr>
        <w:tabs>
          <w:tab w:val="left" w:pos="1396"/>
          <w:tab w:val="left" w:pos="1397"/>
          <w:tab w:val="left" w:pos="2752"/>
          <w:tab w:val="left" w:pos="4393"/>
          <w:tab w:val="left" w:pos="6231"/>
          <w:tab w:val="left" w:pos="8463"/>
        </w:tabs>
        <w:spacing w:before="45" w:line="276" w:lineRule="auto"/>
        <w:ind w:right="231" w:firstLine="709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долговечные,</w:t>
      </w:r>
      <w:r>
        <w:rPr>
          <w:sz w:val="24"/>
        </w:rPr>
        <w:tab/>
        <w:t>износостойкие,</w:t>
      </w:r>
      <w:r>
        <w:rPr>
          <w:sz w:val="24"/>
        </w:rPr>
        <w:tab/>
        <w:t>ремонтопригодные</w:t>
      </w:r>
      <w:r>
        <w:rPr>
          <w:sz w:val="24"/>
        </w:rPr>
        <w:tab/>
        <w:t>материалы</w:t>
      </w:r>
      <w:r>
        <w:rPr>
          <w:spacing w:val="-57"/>
          <w:sz w:val="24"/>
        </w:rPr>
        <w:t xml:space="preserve"> </w:t>
      </w:r>
      <w:r>
        <w:rPr>
          <w:sz w:val="24"/>
        </w:rPr>
        <w:t>(учитывать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дальнейшую эксплуатацию);</w:t>
      </w:r>
    </w:p>
    <w:p w:rsidR="001E72D7" w:rsidRDefault="001E72D7" w:rsidP="001E72D7">
      <w:pPr>
        <w:pStyle w:val="a5"/>
        <w:numPr>
          <w:ilvl w:val="0"/>
          <w:numId w:val="163"/>
        </w:numPr>
        <w:tabs>
          <w:tab w:val="left" w:pos="1246"/>
        </w:tabs>
        <w:spacing w:line="276" w:lineRule="auto"/>
        <w:ind w:right="223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 этажи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цоколь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атмосферным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57"/>
          <w:sz w:val="24"/>
        </w:rPr>
        <w:t xml:space="preserve"> </w:t>
      </w:r>
      <w:r>
        <w:rPr>
          <w:sz w:val="24"/>
        </w:rPr>
        <w:t>вандалостойких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привлекательных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pStyle w:val="a5"/>
        <w:numPr>
          <w:ilvl w:val="0"/>
          <w:numId w:val="163"/>
        </w:numPr>
        <w:tabs>
          <w:tab w:val="left" w:pos="1392"/>
          <w:tab w:val="left" w:pos="1394"/>
          <w:tab w:val="left" w:pos="3400"/>
          <w:tab w:val="left" w:pos="4483"/>
          <w:tab w:val="left" w:pos="5634"/>
          <w:tab w:val="left" w:pos="7394"/>
          <w:tab w:val="left" w:pos="8481"/>
          <w:tab w:val="left" w:pos="8851"/>
        </w:tabs>
        <w:spacing w:line="276" w:lineRule="auto"/>
        <w:ind w:right="233" w:firstLine="709"/>
        <w:rPr>
          <w:sz w:val="24"/>
        </w:rPr>
      </w:pPr>
      <w:r>
        <w:rPr>
          <w:sz w:val="24"/>
        </w:rPr>
        <w:t>предусматривать</w:t>
      </w:r>
      <w:r>
        <w:rPr>
          <w:sz w:val="24"/>
        </w:rPr>
        <w:tab/>
        <w:t>систему</w:t>
      </w:r>
      <w:r>
        <w:rPr>
          <w:sz w:val="24"/>
        </w:rPr>
        <w:tab/>
        <w:t>разрезки</w:t>
      </w:r>
      <w:r>
        <w:rPr>
          <w:sz w:val="24"/>
        </w:rPr>
        <w:tab/>
        <w:t>облицовочных</w:t>
      </w:r>
      <w:r>
        <w:rPr>
          <w:sz w:val="24"/>
        </w:rPr>
        <w:tab/>
        <w:t>панелей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2"/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габаритов</w:t>
      </w:r>
      <w:r>
        <w:rPr>
          <w:spacing w:val="1"/>
          <w:sz w:val="24"/>
        </w:rPr>
        <w:t xml:space="preserve"> </w:t>
      </w:r>
      <w:r>
        <w:rPr>
          <w:sz w:val="24"/>
        </w:rPr>
        <w:t>дверных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проемов.</w:t>
      </w:r>
    </w:p>
    <w:p w:rsidR="001E72D7" w:rsidRDefault="001E72D7" w:rsidP="001E72D7">
      <w:pPr>
        <w:pStyle w:val="a5"/>
        <w:numPr>
          <w:ilvl w:val="0"/>
          <w:numId w:val="164"/>
        </w:numPr>
        <w:tabs>
          <w:tab w:val="left" w:pos="1170"/>
        </w:tabs>
        <w:ind w:left="1169" w:hanging="241"/>
        <w:rPr>
          <w:sz w:val="24"/>
        </w:rPr>
      </w:pPr>
      <w:r>
        <w:rPr>
          <w:sz w:val="24"/>
        </w:rPr>
        <w:t>Материалы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 отделке</w:t>
      </w:r>
      <w:r>
        <w:rPr>
          <w:spacing w:val="-4"/>
          <w:sz w:val="24"/>
        </w:rPr>
        <w:t xml:space="preserve"> </w:t>
      </w:r>
      <w:r>
        <w:rPr>
          <w:sz w:val="24"/>
        </w:rPr>
        <w:t>(финишные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материалы):</w:t>
      </w:r>
    </w:p>
    <w:p w:rsidR="001E72D7" w:rsidRDefault="001E72D7" w:rsidP="001E72D7">
      <w:pPr>
        <w:pStyle w:val="a5"/>
        <w:numPr>
          <w:ilvl w:val="0"/>
          <w:numId w:val="162"/>
        </w:numPr>
        <w:tabs>
          <w:tab w:val="left" w:pos="1210"/>
        </w:tabs>
        <w:spacing w:before="41" w:line="276" w:lineRule="auto"/>
        <w:ind w:right="223" w:firstLine="709"/>
        <w:jc w:val="both"/>
        <w:rPr>
          <w:sz w:val="24"/>
        </w:rPr>
      </w:pPr>
      <w:r>
        <w:rPr>
          <w:sz w:val="24"/>
        </w:rPr>
        <w:t>кровля, элементы кровли: фальцевая кровля, мягкая черепица, наливная 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мембрана,</w:t>
      </w:r>
      <w:r>
        <w:rPr>
          <w:spacing w:val="1"/>
          <w:sz w:val="24"/>
        </w:rPr>
        <w:t xml:space="preserve"> </w:t>
      </w:r>
      <w:r>
        <w:rPr>
          <w:sz w:val="24"/>
        </w:rPr>
        <w:t>засыпка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сланцевая</w:t>
      </w:r>
      <w:r>
        <w:rPr>
          <w:spacing w:val="1"/>
          <w:sz w:val="24"/>
        </w:rPr>
        <w:t xml:space="preserve"> </w:t>
      </w:r>
      <w:r>
        <w:rPr>
          <w:sz w:val="24"/>
        </w:rPr>
        <w:t>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песчано-цементная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черепица,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керамическая черепица, светопрозрачные конструкции и другие износостойкие материалы</w:t>
      </w:r>
      <w:r>
        <w:rPr>
          <w:spacing w:val="-57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 используемые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эксплуатируемой кровли);</w:t>
      </w:r>
    </w:p>
    <w:p w:rsidR="001E72D7" w:rsidRDefault="001E72D7" w:rsidP="001E72D7">
      <w:pPr>
        <w:pStyle w:val="a5"/>
        <w:numPr>
          <w:ilvl w:val="0"/>
          <w:numId w:val="162"/>
        </w:numPr>
        <w:tabs>
          <w:tab w:val="left" w:pos="1350"/>
        </w:tabs>
        <w:spacing w:line="276" w:lineRule="auto"/>
        <w:ind w:right="232" w:firstLine="709"/>
        <w:jc w:val="both"/>
        <w:rPr>
          <w:sz w:val="24"/>
        </w:rPr>
      </w:pPr>
      <w:r>
        <w:rPr>
          <w:sz w:val="24"/>
        </w:rPr>
        <w:t>цоколь: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аналог),</w:t>
      </w:r>
      <w:r>
        <w:rPr>
          <w:spacing w:val="1"/>
          <w:sz w:val="24"/>
        </w:rPr>
        <w:t xml:space="preserve"> </w:t>
      </w:r>
      <w:r>
        <w:rPr>
          <w:sz w:val="24"/>
        </w:rPr>
        <w:t>клинкерный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полнотелый кирпич, керамогранит на клеевой основе, панели из бетонных композитов,</w:t>
      </w:r>
      <w:r>
        <w:rPr>
          <w:spacing w:val="1"/>
          <w:sz w:val="24"/>
        </w:rPr>
        <w:t xml:space="preserve"> </w:t>
      </w:r>
      <w:r>
        <w:rPr>
          <w:sz w:val="24"/>
        </w:rPr>
        <w:t>бетон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162"/>
        </w:numPr>
        <w:tabs>
          <w:tab w:val="left" w:pos="1275"/>
        </w:tabs>
        <w:spacing w:line="276" w:lineRule="auto"/>
        <w:ind w:right="229" w:firstLine="709"/>
        <w:jc w:val="both"/>
        <w:rPr>
          <w:sz w:val="24"/>
        </w:rPr>
      </w:pPr>
      <w:r>
        <w:rPr>
          <w:sz w:val="24"/>
        </w:rPr>
        <w:t>стены: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</w:t>
      </w:r>
      <w:r>
        <w:rPr>
          <w:spacing w:val="1"/>
          <w:sz w:val="24"/>
        </w:rPr>
        <w:t xml:space="preserve"> </w:t>
      </w:r>
      <w:r>
        <w:rPr>
          <w:sz w:val="24"/>
        </w:rPr>
        <w:t>(клинкерный,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керамический),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железобетонные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панели,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подшивка</w:t>
      </w:r>
      <w:r>
        <w:rPr>
          <w:spacing w:val="1"/>
          <w:sz w:val="24"/>
        </w:rPr>
        <w:t xml:space="preserve"> </w:t>
      </w:r>
      <w:r>
        <w:rPr>
          <w:sz w:val="24"/>
        </w:rPr>
        <w:t>нависающих частей, керамогранит, композит, архитектурный бетон, природный 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 или аналог), металлокассеты (в том числе профилированные), аквапанель, HPL-</w:t>
      </w:r>
      <w:r>
        <w:rPr>
          <w:spacing w:val="1"/>
          <w:sz w:val="24"/>
        </w:rPr>
        <w:t xml:space="preserve"> </w:t>
      </w:r>
      <w:r>
        <w:rPr>
          <w:sz w:val="24"/>
        </w:rPr>
        <w:t>панель, линеарная</w:t>
      </w:r>
      <w:r>
        <w:rPr>
          <w:spacing w:val="-2"/>
          <w:sz w:val="24"/>
        </w:rPr>
        <w:t xml:space="preserve"> </w:t>
      </w:r>
      <w:r>
        <w:rPr>
          <w:sz w:val="24"/>
        </w:rPr>
        <w:t>панель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162"/>
        </w:numPr>
        <w:tabs>
          <w:tab w:val="left" w:pos="1203"/>
        </w:tabs>
        <w:spacing w:before="2" w:line="276" w:lineRule="auto"/>
        <w:ind w:right="228" w:firstLine="709"/>
        <w:jc w:val="both"/>
        <w:rPr>
          <w:sz w:val="24"/>
        </w:rPr>
      </w:pPr>
      <w:r>
        <w:rPr>
          <w:sz w:val="24"/>
        </w:rPr>
        <w:t>входные группы: светопрозрачные, вандалостойкие конструкции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алюминиевого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стеклопакетом</w:t>
      </w:r>
      <w:r>
        <w:rPr>
          <w:spacing w:val="1"/>
          <w:sz w:val="24"/>
        </w:rPr>
        <w:t xml:space="preserve"> </w:t>
      </w:r>
      <w:r>
        <w:rPr>
          <w:sz w:val="24"/>
        </w:rPr>
        <w:t>(остекление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60%</w:t>
      </w:r>
      <w:r>
        <w:rPr>
          <w:spacing w:val="1"/>
          <w:sz w:val="24"/>
        </w:rPr>
        <w:t xml:space="preserve"> </w:t>
      </w:r>
      <w:r>
        <w:rPr>
          <w:sz w:val="24"/>
        </w:rPr>
        <w:t>дверного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полотна,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витражных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конструкций);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примыкания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светопрозрачным</w:t>
      </w:r>
      <w:r>
        <w:rPr>
          <w:spacing w:val="19"/>
          <w:sz w:val="24"/>
        </w:rPr>
        <w:t xml:space="preserve"> </w:t>
      </w:r>
      <w:r>
        <w:rPr>
          <w:sz w:val="24"/>
        </w:rPr>
        <w:t>конструкциям</w:t>
      </w:r>
      <w:r>
        <w:rPr>
          <w:spacing w:val="18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0"/>
          <w:sz w:val="24"/>
        </w:rPr>
        <w:t xml:space="preserve"> </w:t>
      </w:r>
      <w:r>
        <w:rPr>
          <w:sz w:val="24"/>
        </w:rPr>
        <w:t>быть</w:t>
      </w:r>
      <w:r>
        <w:rPr>
          <w:spacing w:val="17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20"/>
          <w:sz w:val="24"/>
        </w:rPr>
        <w:t xml:space="preserve"> </w:t>
      </w:r>
      <w:r>
        <w:rPr>
          <w:sz w:val="24"/>
        </w:rPr>
        <w:t>из</w:t>
      </w:r>
      <w:r>
        <w:rPr>
          <w:spacing w:val="18"/>
          <w:sz w:val="24"/>
        </w:rPr>
        <w:t xml:space="preserve"> </w:t>
      </w:r>
      <w:r>
        <w:rPr>
          <w:sz w:val="24"/>
        </w:rPr>
        <w:t>долговечных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вандалостойких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pStyle w:val="a5"/>
        <w:numPr>
          <w:ilvl w:val="0"/>
          <w:numId w:val="162"/>
        </w:numPr>
        <w:tabs>
          <w:tab w:val="left" w:pos="1271"/>
        </w:tabs>
        <w:spacing w:line="278" w:lineRule="auto"/>
        <w:ind w:right="233" w:firstLine="709"/>
        <w:jc w:val="both"/>
        <w:rPr>
          <w:sz w:val="24"/>
        </w:rPr>
      </w:pPr>
      <w:r>
        <w:rPr>
          <w:sz w:val="24"/>
        </w:rPr>
        <w:t>декоративные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элементы:</w:t>
      </w:r>
      <w:r>
        <w:rPr>
          <w:spacing w:val="1"/>
          <w:sz w:val="24"/>
        </w:rPr>
        <w:t xml:space="preserve"> </w:t>
      </w:r>
      <w:r>
        <w:rPr>
          <w:sz w:val="24"/>
        </w:rPr>
        <w:t>стеклофибробетон,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аналог), металл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162"/>
        </w:numPr>
        <w:tabs>
          <w:tab w:val="left" w:pos="1206"/>
        </w:tabs>
        <w:spacing w:line="276" w:lineRule="auto"/>
        <w:ind w:right="223" w:firstLine="709"/>
        <w:jc w:val="both"/>
        <w:rPr>
          <w:sz w:val="24"/>
        </w:rPr>
      </w:pPr>
      <w:r>
        <w:rPr>
          <w:sz w:val="24"/>
        </w:rPr>
        <w:t>материалы, используемые для создания произведений 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панно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долговечности,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ремонтопригодности,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эксплуатации.</w:t>
      </w:r>
    </w:p>
    <w:p w:rsidR="001E72D7" w:rsidRDefault="001E72D7" w:rsidP="001E72D7">
      <w:pPr>
        <w:pStyle w:val="1"/>
        <w:spacing w:line="276" w:lineRule="auto"/>
        <w:ind w:right="227"/>
      </w:pPr>
      <w:r>
        <w:rPr>
          <w:u w:val="single"/>
        </w:rPr>
        <w:t>1.</w:t>
      </w:r>
      <w:r>
        <w:rPr>
          <w:spacing w:val="1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объемно-пространственным</w:t>
      </w:r>
      <w:r>
        <w:rPr>
          <w:spacing w:val="1"/>
          <w:u w:val="single"/>
        </w:rPr>
        <w:t xml:space="preserve"> </w:t>
      </w:r>
      <w:r>
        <w:rPr>
          <w:u w:val="single"/>
        </w:rPr>
        <w:t>характеристикам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</w:rPr>
        <w:t xml:space="preserve"> </w:t>
      </w:r>
      <w:r>
        <w:rPr>
          <w:u w:val="single"/>
        </w:rPr>
        <w:t>капитального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1"/>
          <w:u w:val="single"/>
        </w:rPr>
        <w:t xml:space="preserve"> </w:t>
      </w:r>
      <w:r>
        <w:rPr>
          <w:u w:val="single"/>
        </w:rPr>
        <w:t>(архитектурные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решения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1"/>
        </w:rPr>
        <w:t xml:space="preserve"> </w:t>
      </w:r>
      <w:r>
        <w:rPr>
          <w:u w:val="single"/>
        </w:rPr>
        <w:t>строительства,</w:t>
      </w:r>
      <w:r>
        <w:rPr>
          <w:spacing w:val="1"/>
          <w:u w:val="single"/>
        </w:rPr>
        <w:t xml:space="preserve"> </w:t>
      </w:r>
      <w:r>
        <w:rPr>
          <w:u w:val="single"/>
        </w:rPr>
        <w:t>определяющие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их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размер,</w:t>
      </w:r>
      <w:r>
        <w:rPr>
          <w:spacing w:val="1"/>
          <w:u w:val="single"/>
        </w:rPr>
        <w:t xml:space="preserve"> </w:t>
      </w:r>
      <w:r>
        <w:rPr>
          <w:u w:val="single"/>
        </w:rPr>
        <w:t>форму,</w:t>
      </w:r>
      <w:r>
        <w:rPr>
          <w:spacing w:val="1"/>
          <w:u w:val="single"/>
        </w:rPr>
        <w:t xml:space="preserve"> </w:t>
      </w:r>
      <w:r>
        <w:rPr>
          <w:u w:val="single"/>
        </w:rPr>
        <w:t>функциональное</w:t>
      </w:r>
      <w:r>
        <w:rPr>
          <w:spacing w:val="1"/>
          <w:u w:val="single"/>
        </w:rPr>
        <w:t xml:space="preserve"> </w:t>
      </w:r>
      <w:r>
        <w:rPr>
          <w:u w:val="single"/>
        </w:rPr>
        <w:t>назначение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</w:rPr>
        <w:t xml:space="preserve"> </w:t>
      </w:r>
      <w:r>
        <w:rPr>
          <w:u w:val="single"/>
        </w:rPr>
        <w:t>местоположение в границах</w:t>
      </w:r>
      <w:r>
        <w:rPr>
          <w:spacing w:val="-2"/>
          <w:u w:val="single"/>
        </w:rPr>
        <w:t xml:space="preserve"> </w:t>
      </w:r>
      <w:r>
        <w:rPr>
          <w:u w:val="single"/>
        </w:rPr>
        <w:t>земельного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участка).</w:t>
      </w:r>
    </w:p>
    <w:p w:rsidR="001E72D7" w:rsidRDefault="001E72D7" w:rsidP="001E72D7">
      <w:pPr>
        <w:pStyle w:val="a5"/>
        <w:numPr>
          <w:ilvl w:val="0"/>
          <w:numId w:val="161"/>
        </w:numPr>
        <w:tabs>
          <w:tab w:val="left" w:pos="1210"/>
        </w:tabs>
        <w:spacing w:line="276" w:lineRule="auto"/>
        <w:ind w:right="224" w:firstLine="709"/>
        <w:jc w:val="both"/>
        <w:rPr>
          <w:sz w:val="24"/>
        </w:rPr>
      </w:pPr>
      <w:r>
        <w:rPr>
          <w:sz w:val="24"/>
        </w:rPr>
        <w:t>Размещение объектов капитального строительства (далее – объект) в 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 участка должно производиться с учетом реализации требований 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 проектирования Московской области (Постановление 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17.08.2015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713/30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области»),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 территории муниципального образования Московской области 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нормируемого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комплекса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парковочных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мест.</w:t>
      </w:r>
    </w:p>
    <w:p w:rsidR="001E72D7" w:rsidRDefault="001E72D7" w:rsidP="001E72D7">
      <w:pPr>
        <w:pStyle w:val="a5"/>
        <w:numPr>
          <w:ilvl w:val="0"/>
          <w:numId w:val="161"/>
        </w:numPr>
        <w:tabs>
          <w:tab w:val="left" w:pos="1174"/>
        </w:tabs>
        <w:ind w:left="1173" w:hanging="245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объемно-пространственным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архитектурным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решениям:</w:t>
      </w:r>
    </w:p>
    <w:p w:rsidR="001E72D7" w:rsidRDefault="001E72D7" w:rsidP="001E72D7">
      <w:pPr>
        <w:jc w:val="both"/>
        <w:rPr>
          <w:sz w:val="24"/>
        </w:rPr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3"/>
        <w:spacing w:before="10"/>
        <w:ind w:left="0" w:firstLine="0"/>
        <w:jc w:val="left"/>
        <w:rPr>
          <w:sz w:val="33"/>
        </w:rPr>
      </w:pPr>
    </w:p>
    <w:p w:rsidR="001E72D7" w:rsidRDefault="001E72D7" w:rsidP="001E72D7">
      <w:pPr>
        <w:pStyle w:val="a3"/>
        <w:ind w:firstLine="0"/>
        <w:jc w:val="left"/>
      </w:pPr>
      <w:r>
        <w:rPr>
          <w:spacing w:val="-1"/>
        </w:rPr>
        <w:t>групп:</w:t>
      </w:r>
    </w:p>
    <w:p w:rsidR="001E72D7" w:rsidRDefault="001E72D7" w:rsidP="001E72D7">
      <w:pPr>
        <w:pStyle w:val="a5"/>
        <w:numPr>
          <w:ilvl w:val="0"/>
          <w:numId w:val="160"/>
        </w:numPr>
        <w:tabs>
          <w:tab w:val="left" w:pos="300"/>
        </w:tabs>
        <w:spacing w:before="72"/>
        <w:ind w:hanging="292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>требования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объемно-пространственным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архитектурным</w:t>
      </w:r>
      <w:r>
        <w:rPr>
          <w:spacing w:val="25"/>
          <w:sz w:val="24"/>
        </w:rPr>
        <w:t xml:space="preserve"> </w:t>
      </w:r>
      <w:r>
        <w:rPr>
          <w:sz w:val="24"/>
        </w:rPr>
        <w:t>решениям</w:t>
      </w:r>
      <w:r>
        <w:rPr>
          <w:spacing w:val="26"/>
          <w:sz w:val="24"/>
        </w:rPr>
        <w:t xml:space="preserve"> </w:t>
      </w:r>
      <w:r>
        <w:rPr>
          <w:sz w:val="24"/>
        </w:rPr>
        <w:t>входных</w:t>
      </w:r>
    </w:p>
    <w:p w:rsidR="001E72D7" w:rsidRDefault="001E72D7" w:rsidP="001E72D7">
      <w:pPr>
        <w:pStyle w:val="a3"/>
        <w:spacing w:before="1"/>
        <w:ind w:left="0" w:firstLine="0"/>
        <w:jc w:val="left"/>
        <w:rPr>
          <w:sz w:val="31"/>
        </w:rPr>
      </w:pPr>
    </w:p>
    <w:p w:rsidR="001E72D7" w:rsidRDefault="001E72D7" w:rsidP="001E72D7">
      <w:pPr>
        <w:pStyle w:val="a3"/>
        <w:spacing w:before="1"/>
        <w:ind w:left="8" w:firstLine="0"/>
        <w:jc w:val="left"/>
      </w:pPr>
      <w:r>
        <w:t>а)</w:t>
      </w:r>
      <w:r>
        <w:rPr>
          <w:spacing w:val="54"/>
        </w:rPr>
        <w:t xml:space="preserve"> </w:t>
      </w:r>
      <w:r>
        <w:t>основной</w:t>
      </w:r>
      <w:r>
        <w:rPr>
          <w:spacing w:val="53"/>
        </w:rPr>
        <w:t xml:space="preserve"> </w:t>
      </w:r>
      <w:r>
        <w:t>вход</w:t>
      </w:r>
      <w:r>
        <w:rPr>
          <w:spacing w:val="56"/>
        </w:rPr>
        <w:t xml:space="preserve"> </w:t>
      </w:r>
      <w:r>
        <w:t>(входы)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здание</w:t>
      </w:r>
      <w:r>
        <w:rPr>
          <w:spacing w:val="54"/>
        </w:rPr>
        <w:t xml:space="preserve"> </w:t>
      </w:r>
      <w:r>
        <w:t>должен</w:t>
      </w:r>
      <w:r>
        <w:rPr>
          <w:spacing w:val="56"/>
        </w:rPr>
        <w:t xml:space="preserve"> </w:t>
      </w:r>
      <w:r>
        <w:t>быть</w:t>
      </w:r>
      <w:r>
        <w:rPr>
          <w:spacing w:val="58"/>
        </w:rPr>
        <w:t xml:space="preserve"> </w:t>
      </w:r>
      <w:r>
        <w:t>организован</w:t>
      </w:r>
      <w:r>
        <w:rPr>
          <w:spacing w:val="53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уровня</w:t>
      </w:r>
      <w:r>
        <w:rPr>
          <w:spacing w:val="57"/>
        </w:rPr>
        <w:t xml:space="preserve"> </w:t>
      </w:r>
      <w:r>
        <w:t>земли/в</w:t>
      </w:r>
    </w:p>
    <w:p w:rsidR="001E72D7" w:rsidRDefault="001E72D7" w:rsidP="001E72D7">
      <w:pPr>
        <w:sectPr w:rsidR="001E72D7">
          <w:pgSz w:w="11910" w:h="16840"/>
          <w:pgMar w:top="1040" w:right="620" w:bottom="540" w:left="1480" w:header="0" w:footer="274" w:gutter="0"/>
          <w:cols w:num="2" w:space="720" w:equalWidth="0">
            <w:col w:w="881" w:space="40"/>
            <w:col w:w="8889"/>
          </w:cols>
        </w:sectPr>
      </w:pPr>
    </w:p>
    <w:p w:rsidR="001E72D7" w:rsidRDefault="001E72D7" w:rsidP="001E72D7">
      <w:pPr>
        <w:pStyle w:val="a3"/>
        <w:spacing w:before="40" w:line="276" w:lineRule="auto"/>
        <w:ind w:right="227" w:firstLine="0"/>
      </w:pPr>
      <w:r>
        <w:lastRenderedPageBreak/>
        <w:t>одном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прилегающим</w:t>
      </w:r>
      <w:r>
        <w:rPr>
          <w:spacing w:val="1"/>
        </w:rPr>
        <w:t xml:space="preserve"> </w:t>
      </w:r>
      <w:r>
        <w:t>твердым</w:t>
      </w:r>
      <w:r>
        <w:rPr>
          <w:spacing w:val="1"/>
        </w:rPr>
        <w:t xml:space="preserve"> </w:t>
      </w:r>
      <w:r>
        <w:t>покрытием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«безбарьерной</w:t>
      </w:r>
      <w:r>
        <w:rPr>
          <w:spacing w:val="1"/>
        </w:rPr>
        <w:t xml:space="preserve"> </w:t>
      </w:r>
      <w:r>
        <w:t>среды»,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обоснованной</w:t>
      </w:r>
      <w:r>
        <w:rPr>
          <w:spacing w:val="1"/>
        </w:rPr>
        <w:t xml:space="preserve"> </w:t>
      </w:r>
      <w:r>
        <w:t>планировочной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бастиона</w:t>
      </w:r>
      <w:r>
        <w:rPr>
          <w:spacing w:val="1"/>
        </w:rPr>
        <w:t xml:space="preserve"> </w:t>
      </w:r>
      <w:r>
        <w:t>(стилобата) со ступенями, обеспечить не менее одного входа для маломобильных групп, 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сохранение существующего уровня входа в здание, при условии обеспечения доступности</w:t>
      </w:r>
      <w:r>
        <w:rPr>
          <w:spacing w:val="-57"/>
        </w:rPr>
        <w:t xml:space="preserve"> </w:t>
      </w:r>
      <w:r>
        <w:t>для маломобильных</w:t>
      </w:r>
      <w:r>
        <w:rPr>
          <w:spacing w:val="-1"/>
        </w:rPr>
        <w:t xml:space="preserve"> </w:t>
      </w:r>
      <w:r>
        <w:t>групп;</w:t>
      </w:r>
    </w:p>
    <w:p w:rsidR="001E72D7" w:rsidRDefault="001E72D7" w:rsidP="001E72D7">
      <w:pPr>
        <w:pStyle w:val="a3"/>
        <w:spacing w:before="1" w:line="278" w:lineRule="auto"/>
        <w:ind w:right="231"/>
      </w:pPr>
      <w:r>
        <w:t>б) главный вход в здание необходимо выявить (акцентировать), второстепенные</w:t>
      </w:r>
      <w:r>
        <w:rPr>
          <w:spacing w:val="1"/>
        </w:rPr>
        <w:t xml:space="preserve"> </w:t>
      </w:r>
      <w:r>
        <w:t>входы</w:t>
      </w:r>
      <w:r>
        <w:rPr>
          <w:spacing w:val="-1"/>
        </w:rPr>
        <w:t xml:space="preserve"> </w:t>
      </w:r>
      <w:r>
        <w:t>(служебные, технические, эвакуационные) - нивелировать;</w:t>
      </w:r>
    </w:p>
    <w:p w:rsidR="001E72D7" w:rsidRDefault="001E72D7" w:rsidP="001E72D7">
      <w:pPr>
        <w:pStyle w:val="a3"/>
        <w:spacing w:line="276" w:lineRule="auto"/>
        <w:ind w:right="225"/>
      </w:pPr>
      <w:r>
        <w:t>в) предусмотреть защиту от атмосферных осадков входных групп путем устройства</w:t>
      </w:r>
      <w:r>
        <w:rPr>
          <w:spacing w:val="-57"/>
        </w:rPr>
        <w:t xml:space="preserve"> </w:t>
      </w:r>
      <w:r>
        <w:t>козырьков (навесов, заглубления входных групп и т.д.) над каждым входом (устройство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предусматриваться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эвакуационными</w:t>
      </w:r>
      <w:r>
        <w:rPr>
          <w:spacing w:val="1"/>
        </w:rPr>
        <w:t xml:space="preserve"> </w:t>
      </w:r>
      <w:r>
        <w:t>выходами);</w:t>
      </w:r>
    </w:p>
    <w:p w:rsidR="001E72D7" w:rsidRDefault="001E72D7" w:rsidP="001E72D7">
      <w:pPr>
        <w:pStyle w:val="a3"/>
        <w:spacing w:line="276" w:lineRule="auto"/>
        <w:ind w:right="225"/>
      </w:pPr>
      <w:r>
        <w:t>г) при устройстве козырьков (навесов) использовать безопорные конструкции, в</w:t>
      </w:r>
      <w:r>
        <w:rPr>
          <w:spacing w:val="1"/>
        </w:rPr>
        <w:t xml:space="preserve"> </w:t>
      </w:r>
      <w:r>
        <w:t>случае обоснованной необходимости наличия опорных элементов в зоне главного входа</w:t>
      </w:r>
      <w:r>
        <w:rPr>
          <w:spacing w:val="1"/>
        </w:rPr>
        <w:t xml:space="preserve"> </w:t>
      </w:r>
      <w:r>
        <w:t>(под козырьком (навесом)), предусмотреть их по массе соотносимыми нависающими над</w:t>
      </w:r>
      <w:r>
        <w:rPr>
          <w:spacing w:val="1"/>
        </w:rPr>
        <w:t xml:space="preserve"> </w:t>
      </w:r>
      <w:r>
        <w:t>ними объему,</w:t>
      </w:r>
      <w:r>
        <w:rPr>
          <w:spacing w:val="1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четное</w:t>
      </w:r>
      <w:r>
        <w:rPr>
          <w:spacing w:val="-3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опорных</w:t>
      </w:r>
      <w:r>
        <w:rPr>
          <w:spacing w:val="-5"/>
        </w:rPr>
        <w:t xml:space="preserve"> </w:t>
      </w:r>
      <w:r>
        <w:t>элементов.</w:t>
      </w:r>
    </w:p>
    <w:p w:rsidR="001E72D7" w:rsidRDefault="001E72D7" w:rsidP="001E72D7">
      <w:pPr>
        <w:pStyle w:val="1"/>
        <w:spacing w:line="276" w:lineRule="auto"/>
        <w:ind w:right="229"/>
      </w:pPr>
      <w:r>
        <w:rPr>
          <w:u w:val="single"/>
        </w:rPr>
        <w:t>2.</w:t>
      </w:r>
      <w:r>
        <w:rPr>
          <w:spacing w:val="1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архитектурно-стилистическим</w:t>
      </w:r>
      <w:r>
        <w:rPr>
          <w:spacing w:val="1"/>
          <w:u w:val="single"/>
        </w:rPr>
        <w:t xml:space="preserve"> </w:t>
      </w:r>
      <w:r>
        <w:rPr>
          <w:u w:val="single"/>
        </w:rPr>
        <w:t>характеристикам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</w:rPr>
        <w:t xml:space="preserve"> </w:t>
      </w:r>
      <w:r>
        <w:rPr>
          <w:u w:val="single"/>
        </w:rPr>
        <w:t>капитального строительства (характеристики элементов фасадов, а также элементов</w:t>
      </w:r>
      <w:r>
        <w:rPr>
          <w:spacing w:val="-57"/>
        </w:rPr>
        <w:t xml:space="preserve"> </w:t>
      </w:r>
      <w:r>
        <w:rPr>
          <w:u w:val="single"/>
        </w:rPr>
        <w:t>иных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наружных</w:t>
      </w:r>
      <w:r>
        <w:rPr>
          <w:spacing w:val="-6"/>
          <w:u w:val="single"/>
        </w:rPr>
        <w:t xml:space="preserve"> </w:t>
      </w:r>
      <w:r>
        <w:rPr>
          <w:u w:val="single"/>
        </w:rPr>
        <w:t>частей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-5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их</w:t>
      </w:r>
      <w:r>
        <w:rPr>
          <w:spacing w:val="-6"/>
          <w:u w:val="single"/>
        </w:rPr>
        <w:t xml:space="preserve"> </w:t>
      </w:r>
      <w:r>
        <w:rPr>
          <w:u w:val="single"/>
        </w:rPr>
        <w:t>характеристик).</w:t>
      </w:r>
    </w:p>
    <w:p w:rsidR="001E72D7" w:rsidRDefault="001E72D7" w:rsidP="001E72D7">
      <w:pPr>
        <w:pStyle w:val="a5"/>
        <w:numPr>
          <w:ilvl w:val="0"/>
          <w:numId w:val="159"/>
        </w:numPr>
        <w:tabs>
          <w:tab w:val="left" w:pos="1661"/>
        </w:tabs>
        <w:spacing w:line="276" w:lineRule="auto"/>
        <w:ind w:right="231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6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6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-4"/>
          <w:sz w:val="24"/>
        </w:rPr>
        <w:t xml:space="preserve"> </w:t>
      </w:r>
      <w:r>
        <w:rPr>
          <w:sz w:val="24"/>
        </w:rPr>
        <w:t>сомасштабности,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ансамблевости и гармонии,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предусмотрев:</w:t>
      </w:r>
    </w:p>
    <w:p w:rsidR="001E72D7" w:rsidRDefault="001E72D7" w:rsidP="001E72D7">
      <w:pPr>
        <w:pStyle w:val="a5"/>
        <w:numPr>
          <w:ilvl w:val="0"/>
          <w:numId w:val="158"/>
        </w:numPr>
        <w:tabs>
          <w:tab w:val="left" w:pos="1350"/>
        </w:tabs>
        <w:spacing w:line="276" w:lineRule="auto"/>
        <w:ind w:right="231" w:firstLine="709"/>
        <w:jc w:val="both"/>
        <w:rPr>
          <w:sz w:val="24"/>
        </w:rPr>
      </w:pP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(необходимо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 характер, структуру и стилистические особенности окружающей застройки и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ландшафта);</w:t>
      </w:r>
    </w:p>
    <w:p w:rsidR="001E72D7" w:rsidRDefault="001E72D7" w:rsidP="001E72D7">
      <w:pPr>
        <w:pStyle w:val="a5"/>
        <w:numPr>
          <w:ilvl w:val="0"/>
          <w:numId w:val="158"/>
        </w:numPr>
        <w:tabs>
          <w:tab w:val="left" w:pos="1192"/>
        </w:tabs>
        <w:spacing w:line="274" w:lineRule="exact"/>
        <w:ind w:left="1191" w:hanging="263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проектируемого</w:t>
      </w:r>
      <w:r>
        <w:rPr>
          <w:spacing w:val="-7"/>
          <w:sz w:val="24"/>
        </w:rPr>
        <w:t xml:space="preserve"> </w:t>
      </w:r>
      <w:r>
        <w:rPr>
          <w:sz w:val="24"/>
        </w:rPr>
        <w:t>здания.</w:t>
      </w:r>
    </w:p>
    <w:p w:rsidR="001E72D7" w:rsidRDefault="001E72D7" w:rsidP="001E72D7">
      <w:pPr>
        <w:pStyle w:val="a5"/>
        <w:numPr>
          <w:ilvl w:val="0"/>
          <w:numId w:val="159"/>
        </w:numPr>
        <w:tabs>
          <w:tab w:val="left" w:pos="1228"/>
        </w:tabs>
        <w:spacing w:before="39" w:line="278" w:lineRule="auto"/>
        <w:ind w:right="232" w:firstLine="709"/>
        <w:jc w:val="both"/>
        <w:rPr>
          <w:sz w:val="24"/>
        </w:rPr>
      </w:pPr>
      <w:r>
        <w:rPr>
          <w:sz w:val="24"/>
        </w:rPr>
        <w:t>Требования к размещению, типоразмерам и стилистическим характеристикам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светопрозрачных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конструкций:</w:t>
      </w:r>
    </w:p>
    <w:p w:rsidR="001E72D7" w:rsidRDefault="001E72D7" w:rsidP="001E72D7">
      <w:pPr>
        <w:pStyle w:val="a3"/>
        <w:spacing w:line="276" w:lineRule="auto"/>
        <w:ind w:right="227"/>
      </w:pPr>
      <w:r>
        <w:t>1)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светопрозрачных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(оконные</w:t>
      </w:r>
      <w:r>
        <w:rPr>
          <w:spacing w:val="1"/>
        </w:rPr>
        <w:t xml:space="preserve"> </w:t>
      </w:r>
      <w:r>
        <w:t>проемы,</w:t>
      </w:r>
      <w:r>
        <w:rPr>
          <w:spacing w:val="1"/>
        </w:rPr>
        <w:t xml:space="preserve"> </w:t>
      </w:r>
      <w:r>
        <w:t>витражи)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фасаде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планировочными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композиционными</w:t>
      </w:r>
      <w:r>
        <w:rPr>
          <w:spacing w:val="1"/>
        </w:rPr>
        <w:t xml:space="preserve"> </w:t>
      </w:r>
      <w:r>
        <w:t>решениями</w:t>
      </w:r>
      <w:r>
        <w:rPr>
          <w:spacing w:val="1"/>
        </w:rPr>
        <w:t xml:space="preserve"> </w:t>
      </w:r>
      <w:r>
        <w:t>(недопустимо</w:t>
      </w:r>
      <w:r>
        <w:rPr>
          <w:spacing w:val="1"/>
        </w:rPr>
        <w:t xml:space="preserve"> </w:t>
      </w:r>
      <w:r>
        <w:t>подчинение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оконных</w:t>
      </w:r>
      <w:r>
        <w:rPr>
          <w:spacing w:val="1"/>
        </w:rPr>
        <w:t xml:space="preserve"> </w:t>
      </w:r>
      <w:r>
        <w:t>проемов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планировочным</w:t>
      </w:r>
      <w:r>
        <w:rPr>
          <w:spacing w:val="1"/>
        </w:rPr>
        <w:t xml:space="preserve"> </w:t>
      </w:r>
      <w:r>
        <w:t>решениям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обоснования общей</w:t>
      </w:r>
      <w:r>
        <w:rPr>
          <w:spacing w:val="-3"/>
        </w:rPr>
        <w:t xml:space="preserve"> </w:t>
      </w:r>
      <w:r>
        <w:t>композиции фасада, учета</w:t>
      </w:r>
      <w:r>
        <w:rPr>
          <w:spacing w:val="-1"/>
        </w:rPr>
        <w:t xml:space="preserve"> </w:t>
      </w:r>
      <w:r>
        <w:t>тектоники здания).</w:t>
      </w:r>
    </w:p>
    <w:p w:rsidR="001E72D7" w:rsidRDefault="001E72D7" w:rsidP="001E72D7">
      <w:pPr>
        <w:pStyle w:val="a5"/>
        <w:numPr>
          <w:ilvl w:val="0"/>
          <w:numId w:val="159"/>
        </w:numPr>
        <w:tabs>
          <w:tab w:val="left" w:pos="1674"/>
        </w:tabs>
        <w:spacing w:line="278" w:lineRule="auto"/>
        <w:ind w:right="232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монументального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искусства.</w:t>
      </w:r>
    </w:p>
    <w:p w:rsidR="001E72D7" w:rsidRDefault="001E72D7" w:rsidP="001E72D7">
      <w:pPr>
        <w:pStyle w:val="a5"/>
        <w:numPr>
          <w:ilvl w:val="0"/>
          <w:numId w:val="159"/>
        </w:numPr>
        <w:tabs>
          <w:tab w:val="left" w:pos="1231"/>
        </w:tabs>
        <w:spacing w:line="274" w:lineRule="exact"/>
        <w:ind w:left="1230" w:hanging="302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архитектурно-стилистическим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-8"/>
          <w:sz w:val="24"/>
        </w:rPr>
        <w:t xml:space="preserve"> </w:t>
      </w:r>
      <w:r>
        <w:rPr>
          <w:sz w:val="24"/>
        </w:rPr>
        <w:t>входных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групп:</w:t>
      </w:r>
    </w:p>
    <w:p w:rsidR="001E72D7" w:rsidRDefault="001E72D7" w:rsidP="001E72D7">
      <w:pPr>
        <w:pStyle w:val="a5"/>
        <w:numPr>
          <w:ilvl w:val="0"/>
          <w:numId w:val="157"/>
        </w:numPr>
        <w:tabs>
          <w:tab w:val="left" w:pos="1195"/>
        </w:tabs>
        <w:spacing w:before="35" w:line="276" w:lineRule="auto"/>
        <w:ind w:right="229" w:firstLine="709"/>
        <w:jc w:val="both"/>
        <w:rPr>
          <w:sz w:val="24"/>
        </w:rPr>
      </w:pPr>
      <w:r>
        <w:rPr>
          <w:sz w:val="24"/>
        </w:rPr>
        <w:t>козырек (навес) главного входа должен визуально отличаться от второстепенных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входов, при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стилю объекта;</w:t>
      </w:r>
    </w:p>
    <w:p w:rsidR="001E72D7" w:rsidRDefault="001E72D7" w:rsidP="001E72D7">
      <w:pPr>
        <w:pStyle w:val="a5"/>
        <w:numPr>
          <w:ilvl w:val="0"/>
          <w:numId w:val="157"/>
        </w:numPr>
        <w:tabs>
          <w:tab w:val="left" w:pos="1242"/>
        </w:tabs>
        <w:spacing w:line="276" w:lineRule="auto"/>
        <w:ind w:right="232" w:firstLine="709"/>
        <w:jc w:val="both"/>
        <w:rPr>
          <w:sz w:val="24"/>
        </w:rPr>
      </w:pPr>
      <w:r>
        <w:rPr>
          <w:sz w:val="24"/>
        </w:rPr>
        <w:t>устройство козырьков (навесов) над всеми входными группами должно 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-2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стилистической взаимоувязки с фасадными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решениями.</w:t>
      </w:r>
    </w:p>
    <w:p w:rsidR="001E72D7" w:rsidRDefault="001E72D7" w:rsidP="001E72D7">
      <w:pPr>
        <w:pStyle w:val="a5"/>
        <w:numPr>
          <w:ilvl w:val="0"/>
          <w:numId w:val="159"/>
        </w:numPr>
        <w:tabs>
          <w:tab w:val="left" w:pos="1516"/>
        </w:tabs>
        <w:spacing w:before="2" w:line="276" w:lineRule="auto"/>
        <w:ind w:right="229" w:firstLine="709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архитектурно-стилистическим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благоустройства:</w:t>
      </w:r>
    </w:p>
    <w:p w:rsidR="001E72D7" w:rsidRDefault="001E72D7" w:rsidP="001E72D7">
      <w:pPr>
        <w:pStyle w:val="a5"/>
        <w:numPr>
          <w:ilvl w:val="1"/>
          <w:numId w:val="160"/>
        </w:numPr>
        <w:tabs>
          <w:tab w:val="left" w:pos="1167"/>
        </w:tabs>
        <w:spacing w:line="276" w:lineRule="auto"/>
        <w:ind w:right="228" w:firstLine="709"/>
        <w:rPr>
          <w:sz w:val="24"/>
        </w:rPr>
      </w:pP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(ограждение,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увязке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колористическим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объекта.</w:t>
      </w:r>
    </w:p>
    <w:p w:rsidR="001E72D7" w:rsidRDefault="001E72D7" w:rsidP="001E72D7">
      <w:pPr>
        <w:spacing w:line="276" w:lineRule="auto"/>
        <w:jc w:val="both"/>
        <w:rPr>
          <w:sz w:val="24"/>
        </w:rPr>
        <w:sectPr w:rsidR="001E72D7">
          <w:type w:val="continuous"/>
          <w:pgSz w:w="11910" w:h="16840"/>
          <w:pgMar w:top="1580" w:right="620" w:bottom="280" w:left="1480" w:header="0" w:footer="274" w:gutter="0"/>
          <w:cols w:space="720"/>
        </w:sectPr>
      </w:pPr>
    </w:p>
    <w:p w:rsidR="001E72D7" w:rsidRDefault="001E72D7" w:rsidP="001E72D7">
      <w:pPr>
        <w:pStyle w:val="a5"/>
        <w:numPr>
          <w:ilvl w:val="0"/>
          <w:numId w:val="159"/>
        </w:numPr>
        <w:tabs>
          <w:tab w:val="left" w:pos="1580"/>
        </w:tabs>
        <w:spacing w:before="72" w:line="276" w:lineRule="auto"/>
        <w:ind w:right="228" w:firstLine="709"/>
        <w:jc w:val="both"/>
        <w:rPr>
          <w:sz w:val="24"/>
        </w:rPr>
      </w:pPr>
      <w:r>
        <w:rPr>
          <w:sz w:val="24"/>
        </w:rPr>
        <w:lastRenderedPageBreak/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архитектурно-стилистическим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навигации:</w:t>
      </w:r>
    </w:p>
    <w:p w:rsidR="001E72D7" w:rsidRDefault="001E72D7" w:rsidP="001E72D7">
      <w:pPr>
        <w:pStyle w:val="a3"/>
        <w:spacing w:line="276" w:lineRule="auto"/>
        <w:ind w:right="226"/>
      </w:pPr>
      <w:r>
        <w:t>1)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навигации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информационного обеспечения с учетом масштаба и качества шрифтовых композиций,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инфографики,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взаимоувязке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стилистическим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композиционным</w:t>
      </w:r>
      <w:r>
        <w:rPr>
          <w:spacing w:val="-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фасадов</w:t>
      </w:r>
      <w:r>
        <w:rPr>
          <w:spacing w:val="2"/>
        </w:rPr>
        <w:t xml:space="preserve"> </w:t>
      </w:r>
      <w:r>
        <w:t>здания.</w:t>
      </w:r>
    </w:p>
    <w:p w:rsidR="001E72D7" w:rsidRDefault="001E72D7" w:rsidP="001E72D7">
      <w:pPr>
        <w:pStyle w:val="1"/>
        <w:spacing w:before="4" w:line="276" w:lineRule="auto"/>
        <w:jc w:val="left"/>
      </w:pPr>
      <w:r>
        <w:rPr>
          <w:u w:val="single"/>
        </w:rPr>
        <w:t>3.</w:t>
      </w:r>
      <w:r>
        <w:rPr>
          <w:spacing w:val="37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35"/>
          <w:u w:val="single"/>
        </w:rPr>
        <w:t xml:space="preserve"> </w:t>
      </w:r>
      <w:r>
        <w:rPr>
          <w:u w:val="single"/>
        </w:rPr>
        <w:t>к</w:t>
      </w:r>
      <w:r>
        <w:rPr>
          <w:spacing w:val="41"/>
          <w:u w:val="single"/>
        </w:rPr>
        <w:t xml:space="preserve"> </w:t>
      </w:r>
      <w:r>
        <w:rPr>
          <w:u w:val="single"/>
        </w:rPr>
        <w:t>цветовым</w:t>
      </w:r>
      <w:r>
        <w:rPr>
          <w:spacing w:val="42"/>
          <w:u w:val="single"/>
        </w:rPr>
        <w:t xml:space="preserve"> </w:t>
      </w:r>
      <w:r>
        <w:rPr>
          <w:u w:val="single"/>
        </w:rPr>
        <w:t>решениям</w:t>
      </w:r>
      <w:r>
        <w:rPr>
          <w:spacing w:val="4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35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4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-57"/>
        </w:rPr>
        <w:t xml:space="preserve"> </w:t>
      </w:r>
      <w:r>
        <w:rPr>
          <w:u w:val="single"/>
        </w:rPr>
        <w:t>(цвета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оттенки,</w:t>
      </w:r>
      <w:r>
        <w:rPr>
          <w:spacing w:val="-2"/>
          <w:u w:val="single"/>
        </w:rPr>
        <w:t xml:space="preserve"> </w:t>
      </w:r>
      <w:r>
        <w:rPr>
          <w:u w:val="single"/>
        </w:rPr>
        <w:t>используемые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4"/>
          <w:u w:val="single"/>
        </w:rPr>
        <w:t xml:space="preserve"> </w:t>
      </w:r>
      <w:r>
        <w:rPr>
          <w:u w:val="single"/>
        </w:rPr>
        <w:t>отделки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фасадов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указанием</w:t>
      </w:r>
      <w:r>
        <w:rPr>
          <w:spacing w:val="-5"/>
          <w:u w:val="single"/>
        </w:rPr>
        <w:t xml:space="preserve"> </w:t>
      </w:r>
      <w:r>
        <w:rPr>
          <w:u w:val="single"/>
        </w:rPr>
        <w:t>палитры).</w:t>
      </w:r>
    </w:p>
    <w:p w:rsidR="001E72D7" w:rsidRDefault="001E72D7" w:rsidP="001E72D7">
      <w:pPr>
        <w:pStyle w:val="a5"/>
        <w:numPr>
          <w:ilvl w:val="0"/>
          <w:numId w:val="156"/>
        </w:numPr>
        <w:tabs>
          <w:tab w:val="left" w:pos="1174"/>
        </w:tabs>
        <w:spacing w:line="272" w:lineRule="exact"/>
        <w:rPr>
          <w:sz w:val="24"/>
        </w:rPr>
      </w:pP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цветовым решениям:</w:t>
      </w:r>
    </w:p>
    <w:p w:rsidR="001E72D7" w:rsidRDefault="001E72D7" w:rsidP="001E72D7">
      <w:pPr>
        <w:pStyle w:val="a5"/>
        <w:numPr>
          <w:ilvl w:val="0"/>
          <w:numId w:val="155"/>
        </w:numPr>
        <w:tabs>
          <w:tab w:val="left" w:pos="1217"/>
        </w:tabs>
        <w:spacing w:before="41" w:line="278" w:lineRule="auto"/>
        <w:ind w:right="236" w:firstLine="709"/>
        <w:rPr>
          <w:sz w:val="24"/>
        </w:rPr>
      </w:pPr>
      <w:r>
        <w:rPr>
          <w:sz w:val="24"/>
        </w:rPr>
        <w:t>цветовое</w:t>
      </w:r>
      <w:r>
        <w:rPr>
          <w:spacing w:val="2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23"/>
          <w:sz w:val="24"/>
        </w:rPr>
        <w:t xml:space="preserve"> </w:t>
      </w:r>
      <w:r>
        <w:rPr>
          <w:sz w:val="24"/>
        </w:rPr>
        <w:t>быть</w:t>
      </w:r>
      <w:r>
        <w:rPr>
          <w:spacing w:val="26"/>
          <w:sz w:val="24"/>
        </w:rPr>
        <w:t xml:space="preserve"> </w:t>
      </w:r>
      <w:r>
        <w:rPr>
          <w:sz w:val="24"/>
        </w:rPr>
        <w:t>обосновано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23"/>
          <w:sz w:val="24"/>
        </w:rPr>
        <w:t xml:space="preserve"> </w:t>
      </w:r>
      <w:r>
        <w:rPr>
          <w:sz w:val="24"/>
        </w:rPr>
        <w:t>во</w:t>
      </w:r>
      <w:r>
        <w:rPr>
          <w:spacing w:val="23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29"/>
          <w:sz w:val="24"/>
        </w:rPr>
        <w:t xml:space="preserve"> </w:t>
      </w:r>
      <w:r>
        <w:rPr>
          <w:sz w:val="24"/>
        </w:rPr>
        <w:t>увязке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здания, тектоникой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объема, оконными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проемами;</w:t>
      </w:r>
    </w:p>
    <w:p w:rsidR="001E72D7" w:rsidRDefault="001E72D7" w:rsidP="001E72D7">
      <w:pPr>
        <w:pStyle w:val="a5"/>
        <w:numPr>
          <w:ilvl w:val="0"/>
          <w:numId w:val="155"/>
        </w:numPr>
        <w:tabs>
          <w:tab w:val="left" w:pos="1192"/>
        </w:tabs>
        <w:spacing w:line="273" w:lineRule="exact"/>
        <w:ind w:left="1191" w:hanging="263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необходимо:</w:t>
      </w:r>
    </w:p>
    <w:p w:rsidR="001E72D7" w:rsidRDefault="001E72D7" w:rsidP="001E72D7">
      <w:pPr>
        <w:pStyle w:val="a3"/>
        <w:spacing w:before="41" w:line="276" w:lineRule="auto"/>
        <w:jc w:val="left"/>
      </w:pPr>
      <w:r>
        <w:t>а) избегать</w:t>
      </w:r>
      <w:r>
        <w:rPr>
          <w:spacing w:val="4"/>
        </w:rPr>
        <w:t xml:space="preserve"> </w:t>
      </w:r>
      <w:r>
        <w:t>соотношения</w:t>
      </w:r>
      <w:r>
        <w:rPr>
          <w:spacing w:val="3"/>
        </w:rPr>
        <w:t xml:space="preserve"> </w:t>
      </w:r>
      <w:r>
        <w:t>цветов</w:t>
      </w:r>
      <w:r>
        <w:rPr>
          <w:spacing w:val="3"/>
        </w:rPr>
        <w:t xml:space="preserve"> </w:t>
      </w:r>
      <w:r>
        <w:t>на фасаде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пропорции 1:1;</w:t>
      </w:r>
      <w:r>
        <w:rPr>
          <w:spacing w:val="3"/>
        </w:rPr>
        <w:t xml:space="preserve"> </w:t>
      </w:r>
      <w:r>
        <w:t>должен</w:t>
      </w:r>
      <w:r>
        <w:rPr>
          <w:spacing w:val="3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основной,</w:t>
      </w:r>
      <w:r>
        <w:rPr>
          <w:spacing w:val="-57"/>
        </w:rPr>
        <w:t xml:space="preserve"> </w:t>
      </w:r>
      <w:r>
        <w:t>базовый</w:t>
      </w:r>
      <w:r>
        <w:rPr>
          <w:spacing w:val="-3"/>
        </w:rPr>
        <w:t xml:space="preserve"> </w:t>
      </w:r>
      <w:r>
        <w:t>цвет и</w:t>
      </w:r>
      <w:r>
        <w:rPr>
          <w:spacing w:val="1"/>
        </w:rPr>
        <w:t xml:space="preserve"> </w:t>
      </w:r>
      <w:r>
        <w:t>дополнительные, акцентные</w:t>
      </w:r>
      <w:r>
        <w:rPr>
          <w:spacing w:val="-2"/>
        </w:rPr>
        <w:t xml:space="preserve"> </w:t>
      </w:r>
      <w:r>
        <w:t>цвета;</w:t>
      </w:r>
    </w:p>
    <w:p w:rsidR="001E72D7" w:rsidRDefault="001E72D7" w:rsidP="001E72D7">
      <w:pPr>
        <w:pStyle w:val="a3"/>
        <w:tabs>
          <w:tab w:val="left" w:pos="1368"/>
          <w:tab w:val="left" w:pos="3534"/>
          <w:tab w:val="left" w:pos="4930"/>
          <w:tab w:val="left" w:pos="6610"/>
          <w:tab w:val="left" w:pos="7880"/>
          <w:tab w:val="left" w:pos="8222"/>
        </w:tabs>
        <w:spacing w:line="276" w:lineRule="auto"/>
        <w:ind w:right="231"/>
        <w:jc w:val="left"/>
      </w:pPr>
      <w:r>
        <w:t>б)</w:t>
      </w:r>
      <w:r>
        <w:tab/>
        <w:t>руководствоваться</w:t>
      </w:r>
      <w:r>
        <w:tab/>
        <w:t>принципом</w:t>
      </w:r>
      <w:r>
        <w:tab/>
        <w:t>гармоничного</w:t>
      </w:r>
      <w:r>
        <w:tab/>
        <w:t>сочетания</w:t>
      </w:r>
      <w:r>
        <w:tab/>
        <w:t>с</w:t>
      </w:r>
      <w:r>
        <w:tab/>
        <w:t>окружающей</w:t>
      </w:r>
      <w:r>
        <w:rPr>
          <w:spacing w:val="-57"/>
        </w:rPr>
        <w:t xml:space="preserve"> </w:t>
      </w:r>
      <w:r>
        <w:t>застройкой территории;</w:t>
      </w:r>
    </w:p>
    <w:p w:rsidR="001E72D7" w:rsidRDefault="001E72D7" w:rsidP="001E72D7">
      <w:pPr>
        <w:pStyle w:val="a3"/>
        <w:spacing w:before="1" w:line="276" w:lineRule="auto"/>
        <w:jc w:val="left"/>
      </w:pPr>
      <w:r>
        <w:t>в)</w:t>
      </w:r>
      <w:r>
        <w:rPr>
          <w:spacing w:val="42"/>
        </w:rPr>
        <w:t xml:space="preserve"> </w:t>
      </w:r>
      <w:r>
        <w:t>исключить</w:t>
      </w:r>
      <w:r>
        <w:rPr>
          <w:spacing w:val="45"/>
        </w:rPr>
        <w:t xml:space="preserve"> </w:t>
      </w:r>
      <w:r>
        <w:t>случайное</w:t>
      </w:r>
      <w:r>
        <w:rPr>
          <w:spacing w:val="41"/>
        </w:rPr>
        <w:t xml:space="preserve"> </w:t>
      </w:r>
      <w:r>
        <w:t>использование</w:t>
      </w:r>
      <w:r>
        <w:rPr>
          <w:spacing w:val="42"/>
        </w:rPr>
        <w:t xml:space="preserve"> </w:t>
      </w:r>
      <w:r>
        <w:t>цвета;</w:t>
      </w:r>
      <w:r>
        <w:rPr>
          <w:spacing w:val="45"/>
        </w:rPr>
        <w:t xml:space="preserve"> </w:t>
      </w:r>
      <w:r>
        <w:t>учитывать,</w:t>
      </w:r>
      <w:r>
        <w:rPr>
          <w:spacing w:val="40"/>
        </w:rPr>
        <w:t xml:space="preserve"> </w:t>
      </w:r>
      <w:r>
        <w:t>что</w:t>
      </w:r>
      <w:r>
        <w:rPr>
          <w:spacing w:val="43"/>
        </w:rPr>
        <w:t xml:space="preserve"> </w:t>
      </w:r>
      <w:r>
        <w:t>цветовые</w:t>
      </w:r>
      <w:r>
        <w:rPr>
          <w:spacing w:val="40"/>
        </w:rPr>
        <w:t xml:space="preserve"> </w:t>
      </w:r>
      <w:r>
        <w:t>акценты</w:t>
      </w:r>
      <w:r>
        <w:rPr>
          <w:spacing w:val="-57"/>
        </w:rPr>
        <w:t xml:space="preserve"> </w:t>
      </w:r>
      <w:r>
        <w:t>выявляют</w:t>
      </w:r>
      <w:r>
        <w:rPr>
          <w:spacing w:val="-1"/>
        </w:rPr>
        <w:t xml:space="preserve"> </w:t>
      </w:r>
      <w:r>
        <w:t>объемно-пластические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объектов;</w:t>
      </w:r>
    </w:p>
    <w:p w:rsidR="001E72D7" w:rsidRDefault="001E72D7" w:rsidP="001E72D7">
      <w:pPr>
        <w:pStyle w:val="a5"/>
        <w:numPr>
          <w:ilvl w:val="0"/>
          <w:numId w:val="156"/>
        </w:numPr>
        <w:tabs>
          <w:tab w:val="left" w:pos="1267"/>
        </w:tabs>
        <w:spacing w:line="276" w:lineRule="auto"/>
        <w:ind w:left="219" w:right="228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оконных,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витражных,</w:t>
      </w:r>
      <w:r>
        <w:rPr>
          <w:spacing w:val="1"/>
          <w:sz w:val="24"/>
        </w:rPr>
        <w:t xml:space="preserve"> </w:t>
      </w:r>
      <w:r>
        <w:rPr>
          <w:sz w:val="24"/>
        </w:rPr>
        <w:t>дверных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переплетов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белый цвет (RAL 9010, 9016, 9003, 9001 или аналоги из иных цветовых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палитр)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в 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архитектурно-художественным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решением.</w:t>
      </w:r>
    </w:p>
    <w:p w:rsidR="001E72D7" w:rsidRDefault="001E72D7" w:rsidP="001E72D7">
      <w:pPr>
        <w:pStyle w:val="a5"/>
        <w:numPr>
          <w:ilvl w:val="0"/>
          <w:numId w:val="156"/>
        </w:numPr>
        <w:tabs>
          <w:tab w:val="left" w:pos="1231"/>
        </w:tabs>
        <w:spacing w:line="276" w:lineRule="auto"/>
        <w:ind w:left="219" w:right="229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агрессивной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гаммы,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 объема.</w:t>
      </w:r>
    </w:p>
    <w:p w:rsidR="001E72D7" w:rsidRDefault="001E72D7" w:rsidP="001E72D7">
      <w:pPr>
        <w:pStyle w:val="a5"/>
        <w:numPr>
          <w:ilvl w:val="0"/>
          <w:numId w:val="156"/>
        </w:numPr>
        <w:tabs>
          <w:tab w:val="left" w:pos="1661"/>
        </w:tabs>
        <w:spacing w:line="276" w:lineRule="auto"/>
        <w:ind w:left="219" w:right="230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использовании 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оштукатуривания возможно использование только светлых,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разбеленных,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эксплуатации.</w:t>
      </w:r>
    </w:p>
    <w:p w:rsidR="001E72D7" w:rsidRDefault="001E72D7" w:rsidP="001E72D7">
      <w:pPr>
        <w:pStyle w:val="a5"/>
        <w:numPr>
          <w:ilvl w:val="0"/>
          <w:numId w:val="156"/>
        </w:numPr>
        <w:tabs>
          <w:tab w:val="left" w:pos="1661"/>
        </w:tabs>
        <w:spacing w:line="278" w:lineRule="auto"/>
        <w:ind w:left="219" w:right="232" w:firstLine="709"/>
        <w:jc w:val="both"/>
        <w:rPr>
          <w:sz w:val="24"/>
        </w:rPr>
      </w:pP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крепежных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наличия,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5"/>
          <w:sz w:val="24"/>
        </w:rPr>
        <w:t xml:space="preserve"> </w:t>
      </w:r>
      <w:r>
        <w:rPr>
          <w:sz w:val="24"/>
        </w:rPr>
        <w:t>крепежные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элементов.</w:t>
      </w:r>
    </w:p>
    <w:p w:rsidR="001E72D7" w:rsidRDefault="001E72D7" w:rsidP="001E72D7">
      <w:pPr>
        <w:pStyle w:val="a5"/>
        <w:numPr>
          <w:ilvl w:val="0"/>
          <w:numId w:val="156"/>
        </w:numPr>
        <w:tabs>
          <w:tab w:val="left" w:pos="1177"/>
        </w:tabs>
        <w:spacing w:line="276" w:lineRule="auto"/>
        <w:ind w:left="219" w:right="227" w:firstLine="709"/>
        <w:jc w:val="both"/>
        <w:rPr>
          <w:sz w:val="24"/>
        </w:rPr>
      </w:pPr>
      <w:r>
        <w:rPr>
          <w:sz w:val="24"/>
        </w:rPr>
        <w:t>При использовании двух и более цветов штукатурки обеспечивать их стыковку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(смещенных друг относительно друга) плоскостях с перепадом, или рустовочным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разделителя.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росписи,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фасаде.</w:t>
      </w:r>
    </w:p>
    <w:p w:rsidR="001E72D7" w:rsidRDefault="001E72D7" w:rsidP="001E72D7">
      <w:pPr>
        <w:pStyle w:val="a5"/>
        <w:numPr>
          <w:ilvl w:val="0"/>
          <w:numId w:val="156"/>
        </w:numPr>
        <w:tabs>
          <w:tab w:val="left" w:pos="1202"/>
        </w:tabs>
        <w:spacing w:line="276" w:lineRule="auto"/>
        <w:ind w:left="219" w:right="229" w:firstLine="709"/>
        <w:jc w:val="both"/>
        <w:rPr>
          <w:sz w:val="24"/>
        </w:rPr>
      </w:pPr>
      <w:r>
        <w:rPr>
          <w:sz w:val="24"/>
        </w:rPr>
        <w:t>При объемно-планировочном решении здания, предусматривающем 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разновысотных частей здания с разностью высот более одного этажа, для нижележащей</w:t>
      </w:r>
      <w:r>
        <w:rPr>
          <w:spacing w:val="1"/>
          <w:sz w:val="24"/>
        </w:rPr>
        <w:t xml:space="preserve"> </w:t>
      </w:r>
      <w:r>
        <w:rPr>
          <w:sz w:val="24"/>
        </w:rPr>
        <w:t>кровли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 цветных покрытий (засыпки, мембраны) с учётом визуального 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кровли из</w:t>
      </w:r>
      <w:r>
        <w:rPr>
          <w:spacing w:val="-1"/>
          <w:sz w:val="24"/>
        </w:rPr>
        <w:t xml:space="preserve"> </w:t>
      </w:r>
      <w:r>
        <w:rPr>
          <w:sz w:val="24"/>
        </w:rPr>
        <w:t>окон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многоэтажных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зданий.</w:t>
      </w:r>
    </w:p>
    <w:p w:rsidR="001E72D7" w:rsidRDefault="001E72D7" w:rsidP="001E72D7">
      <w:pPr>
        <w:pStyle w:val="1"/>
        <w:spacing w:line="276" w:lineRule="auto"/>
        <w:jc w:val="left"/>
      </w:pPr>
      <w:r>
        <w:rPr>
          <w:u w:val="single"/>
        </w:rPr>
        <w:t>4.</w:t>
      </w:r>
      <w:r>
        <w:rPr>
          <w:spacing w:val="12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10"/>
          <w:u w:val="single"/>
        </w:rPr>
        <w:t xml:space="preserve"> </w:t>
      </w:r>
      <w:r>
        <w:rPr>
          <w:u w:val="single"/>
        </w:rPr>
        <w:t>к</w:t>
      </w:r>
      <w:r>
        <w:rPr>
          <w:spacing w:val="13"/>
          <w:u w:val="single"/>
        </w:rPr>
        <w:t xml:space="preserve"> </w:t>
      </w:r>
      <w:r>
        <w:rPr>
          <w:u w:val="single"/>
        </w:rPr>
        <w:t>отделочным</w:t>
      </w:r>
      <w:r>
        <w:rPr>
          <w:spacing w:val="13"/>
          <w:u w:val="single"/>
        </w:rPr>
        <w:t xml:space="preserve"> </w:t>
      </w:r>
      <w:r>
        <w:rPr>
          <w:u w:val="single"/>
        </w:rPr>
        <w:t>и</w:t>
      </w:r>
      <w:r>
        <w:rPr>
          <w:spacing w:val="9"/>
          <w:u w:val="single"/>
        </w:rPr>
        <w:t xml:space="preserve"> </w:t>
      </w:r>
      <w:r>
        <w:rPr>
          <w:u w:val="single"/>
        </w:rPr>
        <w:t>(или)</w:t>
      </w:r>
      <w:r>
        <w:rPr>
          <w:spacing w:val="10"/>
          <w:u w:val="single"/>
        </w:rPr>
        <w:t xml:space="preserve"> </w:t>
      </w:r>
      <w:r>
        <w:rPr>
          <w:u w:val="single"/>
        </w:rPr>
        <w:t>строительным</w:t>
      </w:r>
      <w:r>
        <w:rPr>
          <w:spacing w:val="13"/>
          <w:u w:val="single"/>
        </w:rPr>
        <w:t xml:space="preserve"> </w:t>
      </w:r>
      <w:r>
        <w:rPr>
          <w:u w:val="single"/>
        </w:rPr>
        <w:t>материалам</w:t>
      </w:r>
      <w:r>
        <w:rPr>
          <w:spacing w:val="9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-57"/>
        </w:rPr>
        <w:t xml:space="preserve"> </w:t>
      </w:r>
      <w:r>
        <w:rPr>
          <w:u w:val="single"/>
        </w:rPr>
        <w:t>капитального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2"/>
          <w:u w:val="single"/>
        </w:rPr>
        <w:t xml:space="preserve"> </w:t>
      </w:r>
      <w:r>
        <w:rPr>
          <w:u w:val="single"/>
        </w:rPr>
        <w:t>(материалы</w:t>
      </w:r>
      <w:r>
        <w:rPr>
          <w:spacing w:val="-5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4"/>
          <w:u w:val="single"/>
        </w:rPr>
        <w:t xml:space="preserve"> </w:t>
      </w:r>
      <w:r>
        <w:rPr>
          <w:u w:val="single"/>
        </w:rPr>
        <w:t>отделки</w:t>
      </w:r>
      <w:r>
        <w:rPr>
          <w:spacing w:val="-2"/>
          <w:u w:val="single"/>
        </w:rPr>
        <w:t xml:space="preserve"> </w:t>
      </w:r>
      <w:r>
        <w:rPr>
          <w:u w:val="single"/>
        </w:rPr>
        <w:t>фасадов).</w:t>
      </w:r>
    </w:p>
    <w:p w:rsidR="001E72D7" w:rsidRDefault="001E72D7" w:rsidP="001E72D7">
      <w:pPr>
        <w:pStyle w:val="a5"/>
        <w:numPr>
          <w:ilvl w:val="0"/>
          <w:numId w:val="154"/>
        </w:numPr>
        <w:tabs>
          <w:tab w:val="left" w:pos="1174"/>
        </w:tabs>
        <w:spacing w:line="275" w:lineRule="exact"/>
        <w:rPr>
          <w:sz w:val="24"/>
        </w:rPr>
      </w:pPr>
      <w:r>
        <w:rPr>
          <w:sz w:val="24"/>
        </w:rPr>
        <w:t>Общие</w:t>
      </w:r>
      <w:r>
        <w:rPr>
          <w:spacing w:val="-8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отделочным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7"/>
          <w:sz w:val="24"/>
        </w:rPr>
        <w:t xml:space="preserve"> </w:t>
      </w:r>
      <w:r>
        <w:rPr>
          <w:sz w:val="24"/>
        </w:rPr>
        <w:t>строительным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материалам:</w:t>
      </w:r>
    </w:p>
    <w:p w:rsidR="001E72D7" w:rsidRDefault="001E72D7" w:rsidP="001E72D7">
      <w:pPr>
        <w:pStyle w:val="a5"/>
        <w:numPr>
          <w:ilvl w:val="0"/>
          <w:numId w:val="153"/>
        </w:numPr>
        <w:tabs>
          <w:tab w:val="left" w:pos="1246"/>
        </w:tabs>
        <w:spacing w:before="39" w:line="276" w:lineRule="auto"/>
        <w:ind w:right="228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54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50"/>
          <w:sz w:val="24"/>
        </w:rPr>
        <w:t xml:space="preserve"> </w:t>
      </w:r>
      <w:r>
        <w:rPr>
          <w:sz w:val="24"/>
        </w:rPr>
        <w:t>этажи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цоколь</w:t>
      </w:r>
      <w:r>
        <w:rPr>
          <w:spacing w:val="54"/>
          <w:sz w:val="24"/>
        </w:rPr>
        <w:t xml:space="preserve"> </w:t>
      </w:r>
      <w:r>
        <w:rPr>
          <w:sz w:val="24"/>
        </w:rPr>
        <w:t>из</w:t>
      </w:r>
      <w:r>
        <w:rPr>
          <w:spacing w:val="5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атмосферным</w:t>
      </w:r>
      <w:r>
        <w:rPr>
          <w:spacing w:val="52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57"/>
          <w:sz w:val="24"/>
        </w:rPr>
        <w:t xml:space="preserve"> </w:t>
      </w:r>
      <w:r>
        <w:rPr>
          <w:sz w:val="24"/>
        </w:rPr>
        <w:t>вандалостойких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привлекательных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pStyle w:val="a5"/>
        <w:numPr>
          <w:ilvl w:val="0"/>
          <w:numId w:val="153"/>
        </w:numPr>
        <w:tabs>
          <w:tab w:val="left" w:pos="1393"/>
          <w:tab w:val="left" w:pos="1394"/>
          <w:tab w:val="left" w:pos="3401"/>
          <w:tab w:val="left" w:pos="4484"/>
          <w:tab w:val="left" w:pos="5635"/>
          <w:tab w:val="left" w:pos="7395"/>
          <w:tab w:val="left" w:pos="8481"/>
          <w:tab w:val="left" w:pos="8852"/>
        </w:tabs>
        <w:spacing w:line="276" w:lineRule="auto"/>
        <w:ind w:right="232" w:firstLine="709"/>
        <w:rPr>
          <w:sz w:val="24"/>
        </w:rPr>
      </w:pPr>
      <w:r>
        <w:rPr>
          <w:sz w:val="24"/>
        </w:rPr>
        <w:t>предусматривать</w:t>
      </w:r>
      <w:r>
        <w:rPr>
          <w:sz w:val="24"/>
        </w:rPr>
        <w:tab/>
        <w:t>систему</w:t>
      </w:r>
      <w:r>
        <w:rPr>
          <w:sz w:val="24"/>
        </w:rPr>
        <w:tab/>
        <w:t>разрезки</w:t>
      </w:r>
      <w:r>
        <w:rPr>
          <w:sz w:val="24"/>
        </w:rPr>
        <w:tab/>
        <w:t>облицовочных</w:t>
      </w:r>
      <w:r>
        <w:rPr>
          <w:sz w:val="24"/>
        </w:rPr>
        <w:tab/>
        <w:t>панелей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2"/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габаритов</w:t>
      </w:r>
      <w:r>
        <w:rPr>
          <w:spacing w:val="1"/>
          <w:sz w:val="24"/>
        </w:rPr>
        <w:t xml:space="preserve"> </w:t>
      </w:r>
      <w:r>
        <w:rPr>
          <w:sz w:val="24"/>
        </w:rPr>
        <w:t>дверных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проемов.</w:t>
      </w:r>
    </w:p>
    <w:p w:rsidR="001E72D7" w:rsidRDefault="001E72D7" w:rsidP="001E72D7">
      <w:pPr>
        <w:spacing w:line="276" w:lineRule="auto"/>
        <w:rPr>
          <w:sz w:val="24"/>
        </w:rPr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5"/>
        <w:numPr>
          <w:ilvl w:val="0"/>
          <w:numId w:val="154"/>
        </w:numPr>
        <w:tabs>
          <w:tab w:val="left" w:pos="1170"/>
        </w:tabs>
        <w:spacing w:before="72"/>
        <w:ind w:left="1169" w:hanging="241"/>
        <w:jc w:val="both"/>
        <w:rPr>
          <w:sz w:val="24"/>
        </w:rPr>
      </w:pPr>
      <w:r>
        <w:rPr>
          <w:sz w:val="24"/>
        </w:rPr>
        <w:lastRenderedPageBreak/>
        <w:t>Материалы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5"/>
          <w:sz w:val="24"/>
        </w:rPr>
        <w:t xml:space="preserve"> </w:t>
      </w:r>
      <w:r>
        <w:rPr>
          <w:sz w:val="24"/>
        </w:rPr>
        <w:t>(финишные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материалы):</w:t>
      </w:r>
    </w:p>
    <w:p w:rsidR="001E72D7" w:rsidRDefault="001E72D7" w:rsidP="001E72D7">
      <w:pPr>
        <w:pStyle w:val="a5"/>
        <w:numPr>
          <w:ilvl w:val="0"/>
          <w:numId w:val="152"/>
        </w:numPr>
        <w:tabs>
          <w:tab w:val="left" w:pos="1210"/>
        </w:tabs>
        <w:spacing w:before="41" w:line="276" w:lineRule="auto"/>
        <w:ind w:right="222" w:firstLine="709"/>
        <w:jc w:val="both"/>
        <w:rPr>
          <w:sz w:val="24"/>
        </w:rPr>
      </w:pPr>
      <w:r>
        <w:rPr>
          <w:sz w:val="24"/>
        </w:rPr>
        <w:t>кровля, элементы кровли: фальцевая кровля, мягкая черепица, наливная 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мембрана,</w:t>
      </w:r>
      <w:r>
        <w:rPr>
          <w:spacing w:val="1"/>
          <w:sz w:val="24"/>
        </w:rPr>
        <w:t xml:space="preserve"> </w:t>
      </w:r>
      <w:r>
        <w:rPr>
          <w:sz w:val="24"/>
        </w:rPr>
        <w:t>засыпка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сланцевая</w:t>
      </w:r>
      <w:r>
        <w:rPr>
          <w:spacing w:val="1"/>
          <w:sz w:val="24"/>
        </w:rPr>
        <w:t xml:space="preserve"> </w:t>
      </w:r>
      <w:r>
        <w:rPr>
          <w:sz w:val="24"/>
        </w:rPr>
        <w:t>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песчано-цементная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черепица,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керамическая черепица, светопрозрачные конструкции и другие износостойкие материалы</w:t>
      </w:r>
      <w:r>
        <w:rPr>
          <w:spacing w:val="-57"/>
          <w:sz w:val="24"/>
        </w:rPr>
        <w:t xml:space="preserve"> </w:t>
      </w:r>
      <w:r>
        <w:rPr>
          <w:sz w:val="24"/>
        </w:rPr>
        <w:t>(включая материалы, используемые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эксплуатируемой кровли);</w:t>
      </w:r>
    </w:p>
    <w:p w:rsidR="001E72D7" w:rsidRDefault="001E72D7" w:rsidP="001E72D7">
      <w:pPr>
        <w:pStyle w:val="a5"/>
        <w:numPr>
          <w:ilvl w:val="0"/>
          <w:numId w:val="152"/>
        </w:numPr>
        <w:tabs>
          <w:tab w:val="left" w:pos="1350"/>
        </w:tabs>
        <w:spacing w:before="2" w:line="276" w:lineRule="auto"/>
        <w:ind w:right="230" w:firstLine="709"/>
        <w:jc w:val="both"/>
        <w:rPr>
          <w:sz w:val="24"/>
        </w:rPr>
      </w:pPr>
      <w:r>
        <w:rPr>
          <w:sz w:val="24"/>
        </w:rPr>
        <w:t>цоколь: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аналог),</w:t>
      </w:r>
      <w:r>
        <w:rPr>
          <w:spacing w:val="1"/>
          <w:sz w:val="24"/>
        </w:rPr>
        <w:t xml:space="preserve"> </w:t>
      </w:r>
      <w:r>
        <w:rPr>
          <w:sz w:val="24"/>
        </w:rPr>
        <w:t>клинкерный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полнотелый кирпич, керамогранит на клеевой основе, панели из бетонных композитов,</w:t>
      </w:r>
      <w:r>
        <w:rPr>
          <w:spacing w:val="1"/>
          <w:sz w:val="24"/>
        </w:rPr>
        <w:t xml:space="preserve"> </w:t>
      </w:r>
      <w:r>
        <w:rPr>
          <w:sz w:val="24"/>
        </w:rPr>
        <w:t>бетон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152"/>
        </w:numPr>
        <w:tabs>
          <w:tab w:val="left" w:pos="1275"/>
        </w:tabs>
        <w:spacing w:line="276" w:lineRule="auto"/>
        <w:ind w:right="227" w:firstLine="709"/>
        <w:jc w:val="both"/>
        <w:rPr>
          <w:sz w:val="24"/>
        </w:rPr>
      </w:pPr>
      <w:r>
        <w:rPr>
          <w:sz w:val="24"/>
        </w:rPr>
        <w:t>стены: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</w:t>
      </w:r>
      <w:r>
        <w:rPr>
          <w:spacing w:val="1"/>
          <w:sz w:val="24"/>
        </w:rPr>
        <w:t xml:space="preserve"> </w:t>
      </w:r>
      <w:r>
        <w:rPr>
          <w:sz w:val="24"/>
        </w:rPr>
        <w:t>(клинкерный,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керамический),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железобетонные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панели,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подшивка</w:t>
      </w:r>
      <w:r>
        <w:rPr>
          <w:spacing w:val="1"/>
          <w:sz w:val="24"/>
        </w:rPr>
        <w:t xml:space="preserve"> </w:t>
      </w:r>
      <w:r>
        <w:rPr>
          <w:sz w:val="24"/>
        </w:rPr>
        <w:t>нависающих частей, керамогранит, композит, архитектурный бетон, природный 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 или аналог), металлокассеты (в том числе профилированные), аквапанель, HPL-</w:t>
      </w:r>
      <w:r>
        <w:rPr>
          <w:spacing w:val="1"/>
          <w:sz w:val="24"/>
        </w:rPr>
        <w:t xml:space="preserve"> </w:t>
      </w:r>
      <w:r>
        <w:rPr>
          <w:sz w:val="24"/>
        </w:rPr>
        <w:t>панель, линеарная</w:t>
      </w:r>
      <w:r>
        <w:rPr>
          <w:spacing w:val="-2"/>
          <w:sz w:val="24"/>
        </w:rPr>
        <w:t xml:space="preserve"> </w:t>
      </w:r>
      <w:r>
        <w:rPr>
          <w:sz w:val="24"/>
        </w:rPr>
        <w:t>панель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152"/>
        </w:numPr>
        <w:tabs>
          <w:tab w:val="left" w:pos="1203"/>
        </w:tabs>
        <w:spacing w:line="276" w:lineRule="auto"/>
        <w:ind w:right="228" w:firstLine="709"/>
        <w:jc w:val="both"/>
        <w:rPr>
          <w:sz w:val="24"/>
        </w:rPr>
      </w:pPr>
      <w:r>
        <w:rPr>
          <w:sz w:val="24"/>
        </w:rPr>
        <w:t>входные группы: светопрозрачные, вандалостойкие конструкции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алюминиевого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стеклопакетом</w:t>
      </w:r>
      <w:r>
        <w:rPr>
          <w:spacing w:val="1"/>
          <w:sz w:val="24"/>
        </w:rPr>
        <w:t xml:space="preserve"> </w:t>
      </w:r>
      <w:r>
        <w:rPr>
          <w:sz w:val="24"/>
        </w:rPr>
        <w:t>(остекление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60%</w:t>
      </w:r>
      <w:r>
        <w:rPr>
          <w:spacing w:val="1"/>
          <w:sz w:val="24"/>
        </w:rPr>
        <w:t xml:space="preserve"> </w:t>
      </w:r>
      <w:r>
        <w:rPr>
          <w:sz w:val="24"/>
        </w:rPr>
        <w:t>дверного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полотна,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витражных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конструкций);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примыкания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светопрозрачным</w:t>
      </w:r>
      <w:r>
        <w:rPr>
          <w:spacing w:val="19"/>
          <w:sz w:val="24"/>
        </w:rPr>
        <w:t xml:space="preserve"> </w:t>
      </w:r>
      <w:r>
        <w:rPr>
          <w:sz w:val="24"/>
        </w:rPr>
        <w:t>конструкциям</w:t>
      </w:r>
      <w:r>
        <w:rPr>
          <w:spacing w:val="18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0"/>
          <w:sz w:val="24"/>
        </w:rPr>
        <w:t xml:space="preserve"> </w:t>
      </w:r>
      <w:r>
        <w:rPr>
          <w:sz w:val="24"/>
        </w:rPr>
        <w:t>быть</w:t>
      </w:r>
      <w:r>
        <w:rPr>
          <w:spacing w:val="17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20"/>
          <w:sz w:val="24"/>
        </w:rPr>
        <w:t xml:space="preserve"> </w:t>
      </w:r>
      <w:r>
        <w:rPr>
          <w:sz w:val="24"/>
        </w:rPr>
        <w:t>из</w:t>
      </w:r>
      <w:r>
        <w:rPr>
          <w:spacing w:val="18"/>
          <w:sz w:val="24"/>
        </w:rPr>
        <w:t xml:space="preserve"> </w:t>
      </w:r>
      <w:r>
        <w:rPr>
          <w:sz w:val="24"/>
        </w:rPr>
        <w:t>долговечных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вандалостойких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pStyle w:val="a5"/>
        <w:numPr>
          <w:ilvl w:val="0"/>
          <w:numId w:val="152"/>
        </w:numPr>
        <w:tabs>
          <w:tab w:val="left" w:pos="1271"/>
        </w:tabs>
        <w:spacing w:line="276" w:lineRule="auto"/>
        <w:ind w:right="233" w:firstLine="709"/>
        <w:jc w:val="both"/>
        <w:rPr>
          <w:sz w:val="24"/>
        </w:rPr>
      </w:pPr>
      <w:r>
        <w:rPr>
          <w:sz w:val="24"/>
        </w:rPr>
        <w:t>декоративные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элементы:</w:t>
      </w:r>
      <w:r>
        <w:rPr>
          <w:spacing w:val="1"/>
          <w:sz w:val="24"/>
        </w:rPr>
        <w:t xml:space="preserve"> </w:t>
      </w:r>
      <w:r>
        <w:rPr>
          <w:sz w:val="24"/>
        </w:rPr>
        <w:t>стеклофибробетон,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аналог), металл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152"/>
        </w:numPr>
        <w:tabs>
          <w:tab w:val="left" w:pos="1206"/>
        </w:tabs>
        <w:spacing w:line="278" w:lineRule="auto"/>
        <w:ind w:right="223" w:firstLine="709"/>
        <w:jc w:val="both"/>
        <w:rPr>
          <w:sz w:val="24"/>
        </w:rPr>
      </w:pPr>
      <w:r>
        <w:rPr>
          <w:sz w:val="24"/>
        </w:rPr>
        <w:t>материалы, используемые для создания произведений 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панно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долговечности,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ремонтопригодности,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эксплуатации.</w:t>
      </w:r>
    </w:p>
    <w:p w:rsidR="001E72D7" w:rsidRDefault="001E72D7" w:rsidP="001E72D7">
      <w:pPr>
        <w:pStyle w:val="a5"/>
        <w:numPr>
          <w:ilvl w:val="0"/>
          <w:numId w:val="154"/>
        </w:numPr>
        <w:tabs>
          <w:tab w:val="left" w:pos="1231"/>
        </w:tabs>
        <w:spacing w:line="270" w:lineRule="exact"/>
        <w:ind w:left="1230" w:hanging="302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5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допускается:</w:t>
      </w:r>
    </w:p>
    <w:p w:rsidR="001E72D7" w:rsidRDefault="001E72D7" w:rsidP="001E72D7">
      <w:pPr>
        <w:pStyle w:val="a5"/>
        <w:numPr>
          <w:ilvl w:val="0"/>
          <w:numId w:val="151"/>
        </w:numPr>
        <w:tabs>
          <w:tab w:val="left" w:pos="1661"/>
        </w:tabs>
        <w:spacing w:before="40" w:line="276" w:lineRule="auto"/>
        <w:ind w:right="225" w:firstLine="709"/>
        <w:jc w:val="both"/>
        <w:rPr>
          <w:sz w:val="24"/>
        </w:rPr>
      </w:pPr>
      <w:r>
        <w:rPr>
          <w:sz w:val="24"/>
        </w:rPr>
        <w:t>применение керамогранита с креплением на видимых клямерах в отделке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этажей;</w:t>
      </w:r>
    </w:p>
    <w:p w:rsidR="001E72D7" w:rsidRDefault="001E72D7" w:rsidP="001E72D7">
      <w:pPr>
        <w:pStyle w:val="a5"/>
        <w:numPr>
          <w:ilvl w:val="0"/>
          <w:numId w:val="151"/>
        </w:numPr>
        <w:tabs>
          <w:tab w:val="left" w:pos="1516"/>
        </w:tabs>
        <w:spacing w:line="276" w:lineRule="auto"/>
        <w:ind w:right="229" w:firstLine="709"/>
        <w:jc w:val="both"/>
        <w:rPr>
          <w:sz w:val="24"/>
        </w:rPr>
      </w:pPr>
      <w:r>
        <w:rPr>
          <w:sz w:val="24"/>
        </w:rPr>
        <w:t>опирание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1"/>
          <w:sz w:val="24"/>
        </w:rPr>
        <w:t xml:space="preserve"> </w:t>
      </w:r>
      <w:r>
        <w:rPr>
          <w:sz w:val="24"/>
        </w:rPr>
        <w:t>навесного,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оштукатуренного,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фиброцементного,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алюмокомпозитного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цоколя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примыкание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3"/>
          <w:sz w:val="24"/>
        </w:rPr>
        <w:t xml:space="preserve"> </w:t>
      </w:r>
      <w:r>
        <w:rPr>
          <w:sz w:val="24"/>
        </w:rPr>
        <w:t>грунта (отмостки);</w:t>
      </w:r>
    </w:p>
    <w:p w:rsidR="001E72D7" w:rsidRDefault="001E72D7" w:rsidP="001E72D7">
      <w:pPr>
        <w:pStyle w:val="a5"/>
        <w:numPr>
          <w:ilvl w:val="0"/>
          <w:numId w:val="151"/>
        </w:numPr>
        <w:tabs>
          <w:tab w:val="left" w:pos="1308"/>
        </w:tabs>
        <w:spacing w:before="1" w:line="276" w:lineRule="auto"/>
        <w:ind w:right="231" w:firstLine="709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сэндвич-панелей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1"/>
          <w:sz w:val="24"/>
        </w:rPr>
        <w:t xml:space="preserve"> </w:t>
      </w:r>
      <w:r>
        <w:rPr>
          <w:sz w:val="24"/>
        </w:rPr>
        <w:t>типом</w:t>
      </w:r>
      <w:r>
        <w:rPr>
          <w:spacing w:val="1"/>
          <w:sz w:val="24"/>
        </w:rPr>
        <w:t xml:space="preserve"> </w:t>
      </w:r>
      <w:r>
        <w:rPr>
          <w:sz w:val="24"/>
        </w:rPr>
        <w:t>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(визуально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панелей,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видимые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крепежные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(винты,</w:t>
      </w:r>
      <w:r>
        <w:rPr>
          <w:spacing w:val="-6"/>
          <w:sz w:val="24"/>
        </w:rPr>
        <w:t xml:space="preserve"> </w:t>
      </w:r>
      <w:r>
        <w:rPr>
          <w:sz w:val="24"/>
        </w:rPr>
        <w:t>дюбели,</w:t>
      </w:r>
      <w:r>
        <w:rPr>
          <w:spacing w:val="-2"/>
          <w:sz w:val="24"/>
        </w:rPr>
        <w:t xml:space="preserve"> </w:t>
      </w:r>
      <w:r>
        <w:rPr>
          <w:sz w:val="24"/>
        </w:rPr>
        <w:t>заклепки);</w:t>
      </w:r>
    </w:p>
    <w:p w:rsidR="001E72D7" w:rsidRDefault="001E72D7" w:rsidP="001E72D7">
      <w:pPr>
        <w:pStyle w:val="a5"/>
        <w:numPr>
          <w:ilvl w:val="0"/>
          <w:numId w:val="151"/>
        </w:numPr>
        <w:tabs>
          <w:tab w:val="left" w:pos="1661"/>
        </w:tabs>
        <w:spacing w:line="276" w:lineRule="auto"/>
        <w:ind w:right="231" w:firstLine="709"/>
        <w:jc w:val="both"/>
        <w:rPr>
          <w:sz w:val="24"/>
        </w:rPr>
      </w:pPr>
      <w:r>
        <w:rPr>
          <w:sz w:val="24"/>
        </w:rPr>
        <w:t>сопряжение в одной плоскости поверхностей с различными отделочными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раскреповки (за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панно).</w:t>
      </w:r>
    </w:p>
    <w:p w:rsidR="001E72D7" w:rsidRDefault="001E72D7" w:rsidP="001E72D7">
      <w:pPr>
        <w:pStyle w:val="a5"/>
        <w:numPr>
          <w:ilvl w:val="0"/>
          <w:numId w:val="154"/>
        </w:numPr>
        <w:tabs>
          <w:tab w:val="left" w:pos="1170"/>
        </w:tabs>
        <w:spacing w:line="275" w:lineRule="exact"/>
        <w:ind w:left="1169" w:hanging="241"/>
        <w:jc w:val="both"/>
        <w:rPr>
          <w:sz w:val="24"/>
        </w:rPr>
      </w:pPr>
      <w:r>
        <w:rPr>
          <w:sz w:val="24"/>
        </w:rPr>
        <w:t>Запрещенные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5"/>
          <w:sz w:val="24"/>
        </w:rPr>
        <w:t xml:space="preserve"> </w:t>
      </w:r>
      <w:r>
        <w:rPr>
          <w:sz w:val="24"/>
        </w:rPr>
        <w:t>(финишные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материалы)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материалы:</w:t>
      </w:r>
    </w:p>
    <w:p w:rsidR="001E72D7" w:rsidRDefault="001E72D7" w:rsidP="001E72D7">
      <w:pPr>
        <w:pStyle w:val="a5"/>
        <w:numPr>
          <w:ilvl w:val="0"/>
          <w:numId w:val="150"/>
        </w:numPr>
        <w:tabs>
          <w:tab w:val="left" w:pos="1192"/>
        </w:tabs>
        <w:spacing w:before="40"/>
        <w:jc w:val="both"/>
        <w:rPr>
          <w:sz w:val="24"/>
        </w:rPr>
      </w:pPr>
      <w:r>
        <w:rPr>
          <w:sz w:val="24"/>
        </w:rPr>
        <w:t>бетонные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блоки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финишной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отделки;</w:t>
      </w:r>
    </w:p>
    <w:p w:rsidR="001E72D7" w:rsidRDefault="001E72D7" w:rsidP="001E72D7">
      <w:pPr>
        <w:pStyle w:val="a5"/>
        <w:numPr>
          <w:ilvl w:val="0"/>
          <w:numId w:val="150"/>
        </w:numPr>
        <w:tabs>
          <w:tab w:val="left" w:pos="1213"/>
        </w:tabs>
        <w:spacing w:before="45" w:line="276" w:lineRule="auto"/>
        <w:ind w:left="219" w:right="226" w:firstLine="709"/>
        <w:jc w:val="both"/>
        <w:rPr>
          <w:sz w:val="24"/>
        </w:rPr>
      </w:pPr>
      <w:r>
        <w:rPr>
          <w:sz w:val="24"/>
        </w:rPr>
        <w:t>фасад:</w:t>
      </w:r>
      <w:r>
        <w:rPr>
          <w:spacing w:val="14"/>
          <w:sz w:val="24"/>
        </w:rPr>
        <w:t xml:space="preserve"> </w:t>
      </w:r>
      <w:r>
        <w:rPr>
          <w:sz w:val="24"/>
        </w:rPr>
        <w:t>сотовый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17"/>
          <w:sz w:val="24"/>
        </w:rPr>
        <w:t xml:space="preserve"> </w:t>
      </w:r>
      <w:r>
        <w:rPr>
          <w:sz w:val="24"/>
        </w:rPr>
        <w:t>профилированный</w:t>
      </w:r>
      <w:r>
        <w:rPr>
          <w:spacing w:val="18"/>
          <w:sz w:val="24"/>
        </w:rPr>
        <w:t xml:space="preserve"> </w:t>
      </w:r>
      <w:r>
        <w:rPr>
          <w:sz w:val="24"/>
        </w:rPr>
        <w:t>поликарбонат,</w:t>
      </w:r>
      <w:r>
        <w:rPr>
          <w:spacing w:val="14"/>
          <w:sz w:val="24"/>
        </w:rPr>
        <w:t xml:space="preserve"> </w:t>
      </w:r>
      <w:r>
        <w:rPr>
          <w:sz w:val="24"/>
        </w:rPr>
        <w:t>профлист,</w:t>
      </w:r>
      <w:r>
        <w:rPr>
          <w:spacing w:val="18"/>
          <w:sz w:val="24"/>
        </w:rPr>
        <w:t xml:space="preserve"> </w:t>
      </w:r>
      <w:r>
        <w:rPr>
          <w:sz w:val="24"/>
        </w:rPr>
        <w:t>металлический</w:t>
      </w:r>
      <w:r>
        <w:rPr>
          <w:spacing w:val="-58"/>
          <w:sz w:val="24"/>
        </w:rPr>
        <w:t xml:space="preserve"> </w:t>
      </w:r>
      <w:r>
        <w:rPr>
          <w:sz w:val="24"/>
        </w:rPr>
        <w:t>и пластиковый сайдинг, цветная и тонирующая самоклеющаяся пленка, сэндвич-панель 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2"/>
          <w:sz w:val="24"/>
        </w:rPr>
        <w:t xml:space="preserve"> </w:t>
      </w:r>
      <w:r>
        <w:rPr>
          <w:sz w:val="24"/>
        </w:rPr>
        <w:t>типом</w:t>
      </w:r>
      <w:r>
        <w:rPr>
          <w:spacing w:val="-1"/>
          <w:sz w:val="24"/>
        </w:rPr>
        <w:t xml:space="preserve"> </w:t>
      </w:r>
      <w:r>
        <w:rPr>
          <w:sz w:val="24"/>
        </w:rPr>
        <w:t>крепления;</w:t>
      </w:r>
    </w:p>
    <w:p w:rsidR="001E72D7" w:rsidRDefault="001E72D7" w:rsidP="001E72D7">
      <w:pPr>
        <w:pStyle w:val="a5"/>
        <w:numPr>
          <w:ilvl w:val="0"/>
          <w:numId w:val="150"/>
        </w:numPr>
        <w:tabs>
          <w:tab w:val="left" w:pos="1246"/>
        </w:tabs>
        <w:spacing w:line="276" w:lineRule="auto"/>
        <w:ind w:left="219" w:right="222" w:firstLine="709"/>
        <w:jc w:val="both"/>
        <w:rPr>
          <w:sz w:val="24"/>
        </w:rPr>
      </w:pPr>
      <w:r>
        <w:rPr>
          <w:sz w:val="24"/>
        </w:rPr>
        <w:t>цоколь: фиброцементные панели, металлокассеты, сэндвич-панели, профлист,</w:t>
      </w:r>
      <w:r>
        <w:rPr>
          <w:spacing w:val="1"/>
          <w:sz w:val="24"/>
        </w:rPr>
        <w:t xml:space="preserve"> </w:t>
      </w:r>
      <w:r>
        <w:rPr>
          <w:sz w:val="24"/>
        </w:rPr>
        <w:t>вентфасад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облицовкой</w:t>
      </w:r>
      <w:r>
        <w:rPr>
          <w:spacing w:val="-3"/>
          <w:sz w:val="24"/>
        </w:rPr>
        <w:t xml:space="preserve"> </w:t>
      </w:r>
      <w:r>
        <w:rPr>
          <w:sz w:val="24"/>
        </w:rPr>
        <w:t>керамогранитом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плиткой;</w:t>
      </w:r>
    </w:p>
    <w:p w:rsidR="001E72D7" w:rsidRDefault="001E72D7" w:rsidP="001E72D7">
      <w:pPr>
        <w:pStyle w:val="a5"/>
        <w:numPr>
          <w:ilvl w:val="0"/>
          <w:numId w:val="150"/>
        </w:numPr>
        <w:tabs>
          <w:tab w:val="left" w:pos="1285"/>
        </w:tabs>
        <w:spacing w:line="278" w:lineRule="auto"/>
        <w:ind w:left="219" w:right="225" w:firstLine="709"/>
        <w:jc w:val="both"/>
        <w:rPr>
          <w:sz w:val="24"/>
        </w:rPr>
      </w:pP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этаж,</w:t>
      </w:r>
      <w:r>
        <w:rPr>
          <w:spacing w:val="1"/>
          <w:sz w:val="24"/>
        </w:rPr>
        <w:t xml:space="preserve"> </w:t>
      </w:r>
      <w:r>
        <w:rPr>
          <w:sz w:val="24"/>
        </w:rPr>
        <w:t>входные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витражные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конструкции:</w:t>
      </w:r>
      <w:r>
        <w:rPr>
          <w:spacing w:val="1"/>
          <w:sz w:val="24"/>
        </w:rPr>
        <w:t xml:space="preserve"> </w:t>
      </w:r>
      <w:r>
        <w:rPr>
          <w:sz w:val="24"/>
        </w:rPr>
        <w:t>поливинилхлорид</w:t>
      </w:r>
      <w:r>
        <w:rPr>
          <w:spacing w:val="1"/>
          <w:sz w:val="24"/>
        </w:rPr>
        <w:t xml:space="preserve"> </w:t>
      </w:r>
      <w:r>
        <w:rPr>
          <w:sz w:val="24"/>
        </w:rPr>
        <w:t>(ПВХ).</w:t>
      </w:r>
    </w:p>
    <w:p w:rsidR="001E72D7" w:rsidRDefault="001E72D7" w:rsidP="001E72D7">
      <w:pPr>
        <w:pStyle w:val="a5"/>
        <w:numPr>
          <w:ilvl w:val="0"/>
          <w:numId w:val="154"/>
        </w:numPr>
        <w:tabs>
          <w:tab w:val="left" w:pos="1411"/>
        </w:tabs>
        <w:spacing w:line="276" w:lineRule="auto"/>
        <w:ind w:left="219" w:right="232" w:firstLine="709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облицовке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оштукатуривания.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6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штукатурки,</w:t>
      </w:r>
      <w:r>
        <w:rPr>
          <w:spacing w:val="1"/>
          <w:sz w:val="24"/>
        </w:rPr>
        <w:t xml:space="preserve"> </w:t>
      </w:r>
      <w:r>
        <w:rPr>
          <w:sz w:val="24"/>
        </w:rPr>
        <w:t>тонированной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массе.</w:t>
      </w:r>
    </w:p>
    <w:p w:rsidR="001E72D7" w:rsidRDefault="001E72D7" w:rsidP="001E72D7">
      <w:pPr>
        <w:spacing w:line="276" w:lineRule="auto"/>
        <w:jc w:val="both"/>
        <w:rPr>
          <w:sz w:val="24"/>
        </w:rPr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5"/>
        <w:numPr>
          <w:ilvl w:val="0"/>
          <w:numId w:val="154"/>
        </w:numPr>
        <w:tabs>
          <w:tab w:val="left" w:pos="1213"/>
        </w:tabs>
        <w:spacing w:before="72" w:line="276" w:lineRule="auto"/>
        <w:ind w:left="219" w:right="226" w:firstLine="709"/>
        <w:jc w:val="both"/>
        <w:rPr>
          <w:sz w:val="24"/>
        </w:rPr>
      </w:pPr>
      <w:r>
        <w:rPr>
          <w:sz w:val="24"/>
        </w:rPr>
        <w:lastRenderedPageBreak/>
        <w:t>Не рекомендуется сопряжение в одной плоскости поверхностей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отделочными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раскреповки (за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панно).</w:t>
      </w:r>
    </w:p>
    <w:p w:rsidR="001E72D7" w:rsidRDefault="001E72D7" w:rsidP="001E72D7">
      <w:pPr>
        <w:pStyle w:val="1"/>
        <w:spacing w:before="3" w:line="276" w:lineRule="auto"/>
        <w:ind w:right="231"/>
      </w:pPr>
      <w:r>
        <w:rPr>
          <w:u w:val="single"/>
        </w:rPr>
        <w:t>5. Требования к размещению технического и инженерного оборудования на</w:t>
      </w:r>
      <w:r>
        <w:rPr>
          <w:spacing w:val="1"/>
        </w:rPr>
        <w:t xml:space="preserve"> </w:t>
      </w:r>
      <w:r>
        <w:rPr>
          <w:u w:val="single"/>
        </w:rPr>
        <w:t>фасадах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кровлях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61"/>
          <w:u w:val="single"/>
        </w:rPr>
        <w:t xml:space="preserve"> </w:t>
      </w:r>
      <w:r>
        <w:rPr>
          <w:u w:val="single"/>
        </w:rPr>
        <w:t>(перечисление</w:t>
      </w:r>
      <w:r>
        <w:rPr>
          <w:spacing w:val="1"/>
        </w:rPr>
        <w:t xml:space="preserve"> </w:t>
      </w:r>
      <w:r>
        <w:rPr>
          <w:u w:val="single"/>
        </w:rPr>
        <w:t>технических</w:t>
      </w:r>
      <w:r>
        <w:rPr>
          <w:spacing w:val="1"/>
          <w:u w:val="single"/>
        </w:rPr>
        <w:t xml:space="preserve"> </w:t>
      </w:r>
      <w:r>
        <w:rPr>
          <w:u w:val="single"/>
        </w:rPr>
        <w:t>устройств</w:t>
      </w:r>
      <w:r>
        <w:rPr>
          <w:spacing w:val="1"/>
          <w:u w:val="single"/>
        </w:rPr>
        <w:t xml:space="preserve"> </w:t>
      </w:r>
      <w:r>
        <w:rPr>
          <w:u w:val="single"/>
        </w:rPr>
        <w:t>(в</w:t>
      </w:r>
      <w:r>
        <w:rPr>
          <w:spacing w:val="1"/>
          <w:u w:val="single"/>
        </w:rPr>
        <w:t xml:space="preserve"> </w:t>
      </w:r>
      <w:r>
        <w:rPr>
          <w:u w:val="single"/>
        </w:rPr>
        <w:t>том</w:t>
      </w:r>
      <w:r>
        <w:rPr>
          <w:spacing w:val="1"/>
          <w:u w:val="single"/>
        </w:rPr>
        <w:t xml:space="preserve"> </w:t>
      </w:r>
      <w:r>
        <w:rPr>
          <w:u w:val="single"/>
        </w:rPr>
        <w:t>числе</w:t>
      </w:r>
      <w:r>
        <w:rPr>
          <w:spacing w:val="1"/>
          <w:u w:val="single"/>
        </w:rPr>
        <w:t xml:space="preserve"> </w:t>
      </w:r>
      <w:r>
        <w:rPr>
          <w:u w:val="single"/>
        </w:rPr>
        <w:t>вентиляции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кондиционирования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воздуха,</w:t>
      </w:r>
      <w:r>
        <w:rPr>
          <w:spacing w:val="1"/>
        </w:rPr>
        <w:t xml:space="preserve"> </w:t>
      </w:r>
      <w:r>
        <w:rPr>
          <w:u w:val="single"/>
        </w:rPr>
        <w:t>газоснабжения,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освещения,</w:t>
      </w:r>
      <w:r>
        <w:rPr>
          <w:spacing w:val="1"/>
          <w:u w:val="single"/>
        </w:rPr>
        <w:t xml:space="preserve"> </w:t>
      </w:r>
      <w:r>
        <w:rPr>
          <w:u w:val="single"/>
        </w:rPr>
        <w:t>связи,</w:t>
      </w:r>
      <w:r>
        <w:rPr>
          <w:spacing w:val="1"/>
          <w:u w:val="single"/>
        </w:rPr>
        <w:t xml:space="preserve"> </w:t>
      </w:r>
      <w:r>
        <w:rPr>
          <w:u w:val="single"/>
        </w:rPr>
        <w:t>видеонаблюдения)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приемов</w:t>
      </w:r>
      <w:r>
        <w:rPr>
          <w:spacing w:val="1"/>
          <w:u w:val="single"/>
        </w:rPr>
        <w:t xml:space="preserve"> </w:t>
      </w:r>
      <w:r>
        <w:rPr>
          <w:u w:val="single"/>
        </w:rPr>
        <w:t>улучшения</w:t>
      </w:r>
      <w:r>
        <w:rPr>
          <w:spacing w:val="-57"/>
        </w:rPr>
        <w:t xml:space="preserve"> </w:t>
      </w:r>
      <w:r>
        <w:rPr>
          <w:u w:val="single"/>
        </w:rPr>
        <w:t>декоративных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качеств</w:t>
      </w:r>
      <w:r>
        <w:rPr>
          <w:spacing w:val="1"/>
          <w:u w:val="single"/>
        </w:rPr>
        <w:t xml:space="preserve"> </w:t>
      </w:r>
      <w:r>
        <w:rPr>
          <w:u w:val="single"/>
        </w:rPr>
        <w:t>фасадов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</w:t>
      </w:r>
      <w:r>
        <w:rPr>
          <w:spacing w:val="1"/>
        </w:rPr>
        <w:t xml:space="preserve"> </w:t>
      </w:r>
      <w:r>
        <w:rPr>
          <w:u w:val="single"/>
        </w:rPr>
        <w:t>размещении</w:t>
      </w:r>
      <w:r>
        <w:rPr>
          <w:spacing w:val="1"/>
          <w:u w:val="single"/>
        </w:rPr>
        <w:t xml:space="preserve"> </w:t>
      </w:r>
      <w:r>
        <w:rPr>
          <w:u w:val="single"/>
        </w:rPr>
        <w:t>такого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оборудования.</w:t>
      </w:r>
    </w:p>
    <w:p w:rsidR="001E72D7" w:rsidRDefault="001E72D7" w:rsidP="001E72D7">
      <w:pPr>
        <w:pStyle w:val="a5"/>
        <w:numPr>
          <w:ilvl w:val="0"/>
          <w:numId w:val="149"/>
        </w:numPr>
        <w:tabs>
          <w:tab w:val="left" w:pos="1192"/>
        </w:tabs>
        <w:spacing w:line="276" w:lineRule="auto"/>
        <w:ind w:right="225" w:firstLine="709"/>
        <w:jc w:val="both"/>
        <w:rPr>
          <w:sz w:val="24"/>
        </w:rPr>
      </w:pPr>
      <w:r>
        <w:rPr>
          <w:sz w:val="24"/>
        </w:rPr>
        <w:t>При размещении всех видов инженерных систем на визуально воспринимаемых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поверхностях фасадов (в том числе на кровле) объектов нежилого назначения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 мероприятия по их визуальному сокрытию и гармоничной интеграции в общий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здания.</w:t>
      </w:r>
    </w:p>
    <w:p w:rsidR="001E72D7" w:rsidRDefault="001E72D7" w:rsidP="001E72D7">
      <w:pPr>
        <w:pStyle w:val="a5"/>
        <w:numPr>
          <w:ilvl w:val="0"/>
          <w:numId w:val="149"/>
        </w:numPr>
        <w:tabs>
          <w:tab w:val="left" w:pos="1192"/>
        </w:tabs>
        <w:spacing w:line="276" w:lineRule="auto"/>
        <w:ind w:right="226" w:firstLine="709"/>
        <w:jc w:val="both"/>
        <w:rPr>
          <w:sz w:val="24"/>
        </w:rPr>
      </w:pPr>
      <w:r>
        <w:rPr>
          <w:sz w:val="24"/>
        </w:rPr>
        <w:t>Исключить размещение инженерного оборудования на декоративных элементах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здания.</w:t>
      </w:r>
    </w:p>
    <w:p w:rsidR="001E72D7" w:rsidRDefault="001E72D7" w:rsidP="001E72D7">
      <w:pPr>
        <w:pStyle w:val="a5"/>
        <w:numPr>
          <w:ilvl w:val="0"/>
          <w:numId w:val="149"/>
        </w:numPr>
        <w:tabs>
          <w:tab w:val="left" w:pos="1282"/>
        </w:tabs>
        <w:spacing w:line="276" w:lineRule="auto"/>
        <w:ind w:right="226" w:firstLine="709"/>
        <w:jc w:val="both"/>
        <w:rPr>
          <w:sz w:val="24"/>
        </w:rPr>
      </w:pPr>
      <w:r>
        <w:rPr>
          <w:sz w:val="24"/>
        </w:rPr>
        <w:t>Предусмотреть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(мест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кондиционеров</w:t>
      </w:r>
      <w:r>
        <w:rPr>
          <w:spacing w:val="1"/>
          <w:sz w:val="24"/>
        </w:rPr>
        <w:t xml:space="preserve"> </w:t>
      </w:r>
      <w:r>
        <w:rPr>
          <w:sz w:val="24"/>
        </w:rPr>
        <w:t>(ниши,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корзины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декоративными экранами) без выведения элементов электрооборудования на наружные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стен (отсутствие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сопровождающей проводки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7"/>
          <w:sz w:val="24"/>
        </w:rPr>
        <w:t xml:space="preserve"> </w:t>
      </w:r>
      <w:r>
        <w:rPr>
          <w:sz w:val="24"/>
        </w:rPr>
        <w:t>фасадов).</w:t>
      </w:r>
    </w:p>
    <w:p w:rsidR="001E72D7" w:rsidRDefault="001E72D7" w:rsidP="001E72D7">
      <w:pPr>
        <w:pStyle w:val="1"/>
        <w:spacing w:before="3" w:line="276" w:lineRule="auto"/>
        <w:ind w:right="236"/>
      </w:pPr>
      <w:r>
        <w:rPr>
          <w:u w:val="single"/>
        </w:rPr>
        <w:t>6.</w:t>
      </w:r>
      <w:r>
        <w:rPr>
          <w:spacing w:val="1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подсветке</w:t>
      </w:r>
      <w:r>
        <w:rPr>
          <w:spacing w:val="1"/>
          <w:u w:val="single"/>
        </w:rPr>
        <w:t xml:space="preserve"> </w:t>
      </w:r>
      <w:r>
        <w:rPr>
          <w:u w:val="single"/>
        </w:rPr>
        <w:t>фасадов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1"/>
        </w:rPr>
        <w:t xml:space="preserve"> </w:t>
      </w:r>
      <w:r>
        <w:rPr>
          <w:u w:val="single"/>
        </w:rPr>
        <w:t>(перечисление архитектурных приемов внешнего освещения их фасадов и цветов, а</w:t>
      </w:r>
      <w:r>
        <w:rPr>
          <w:spacing w:val="1"/>
        </w:rPr>
        <w:t xml:space="preserve"> </w:t>
      </w:r>
      <w:r>
        <w:rPr>
          <w:u w:val="single"/>
        </w:rPr>
        <w:t>также</w:t>
      </w:r>
      <w:r>
        <w:rPr>
          <w:spacing w:val="-3"/>
          <w:u w:val="single"/>
        </w:rPr>
        <w:t xml:space="preserve"> </w:t>
      </w:r>
      <w:r>
        <w:rPr>
          <w:u w:val="single"/>
        </w:rPr>
        <w:t>оттенков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такого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освещения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с</w:t>
      </w:r>
      <w:r>
        <w:rPr>
          <w:spacing w:val="-2"/>
          <w:u w:val="single"/>
        </w:rPr>
        <w:t xml:space="preserve"> </w:t>
      </w:r>
      <w:r>
        <w:rPr>
          <w:u w:val="single"/>
        </w:rPr>
        <w:t>указанием</w:t>
      </w:r>
      <w:r>
        <w:rPr>
          <w:spacing w:val="-2"/>
          <w:u w:val="single"/>
        </w:rPr>
        <w:t xml:space="preserve"> </w:t>
      </w:r>
      <w:r>
        <w:rPr>
          <w:u w:val="single"/>
        </w:rPr>
        <w:t>палитры).</w:t>
      </w:r>
    </w:p>
    <w:p w:rsidR="001E72D7" w:rsidRDefault="001E72D7" w:rsidP="001E72D7">
      <w:pPr>
        <w:pStyle w:val="a3"/>
        <w:spacing w:line="271" w:lineRule="exact"/>
        <w:ind w:left="929" w:firstLine="0"/>
      </w:pPr>
      <w:r>
        <w:t>1.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зданий,</w:t>
      </w:r>
      <w:r>
        <w:rPr>
          <w:spacing w:val="-6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предусмотреть:</w:t>
      </w:r>
    </w:p>
    <w:p w:rsidR="001E72D7" w:rsidRDefault="001E72D7" w:rsidP="001E72D7">
      <w:pPr>
        <w:pStyle w:val="a3"/>
        <w:spacing w:before="44"/>
        <w:ind w:left="929" w:firstLine="0"/>
      </w:pPr>
      <w:r>
        <w:t>а)</w:t>
      </w:r>
      <w:r>
        <w:rPr>
          <w:spacing w:val="6"/>
        </w:rPr>
        <w:t xml:space="preserve"> </w:t>
      </w:r>
      <w:r>
        <w:t>освещение</w:t>
      </w:r>
      <w:r>
        <w:rPr>
          <w:spacing w:val="60"/>
        </w:rPr>
        <w:t xml:space="preserve"> </w:t>
      </w:r>
      <w:r>
        <w:t>входной</w:t>
      </w:r>
      <w:r>
        <w:rPr>
          <w:spacing w:val="66"/>
        </w:rPr>
        <w:t xml:space="preserve"> </w:t>
      </w:r>
      <w:r>
        <w:t>группы</w:t>
      </w:r>
      <w:r>
        <w:rPr>
          <w:spacing w:val="67"/>
        </w:rPr>
        <w:t xml:space="preserve"> </w:t>
      </w:r>
      <w:r>
        <w:t>(фасадные</w:t>
      </w:r>
      <w:r>
        <w:rPr>
          <w:spacing w:val="64"/>
        </w:rPr>
        <w:t xml:space="preserve"> </w:t>
      </w:r>
      <w:r>
        <w:t>светильники,</w:t>
      </w:r>
      <w:r>
        <w:rPr>
          <w:spacing w:val="64"/>
        </w:rPr>
        <w:t xml:space="preserve"> </w:t>
      </w:r>
      <w:r>
        <w:t>встроенная</w:t>
      </w:r>
      <w:r>
        <w:rPr>
          <w:spacing w:val="64"/>
        </w:rPr>
        <w:t xml:space="preserve"> </w:t>
      </w:r>
      <w:r>
        <w:t>подсветка</w:t>
      </w:r>
      <w:r>
        <w:rPr>
          <w:spacing w:val="67"/>
        </w:rPr>
        <w:t xml:space="preserve"> </w:t>
      </w:r>
      <w:r>
        <w:t>и</w:t>
      </w:r>
    </w:p>
    <w:p w:rsidR="001E72D7" w:rsidRDefault="001E72D7" w:rsidP="001E72D7">
      <w:pPr>
        <w:pStyle w:val="a3"/>
        <w:spacing w:before="41"/>
        <w:ind w:firstLine="0"/>
        <w:jc w:val="left"/>
      </w:pPr>
      <w:r>
        <w:t>иные);</w:t>
      </w:r>
    </w:p>
    <w:p w:rsidR="001E72D7" w:rsidRDefault="001E72D7" w:rsidP="001E72D7">
      <w:pPr>
        <w:pStyle w:val="a3"/>
        <w:spacing w:before="41"/>
        <w:ind w:left="929" w:firstLine="0"/>
        <w:jc w:val="left"/>
      </w:pPr>
      <w:r>
        <w:t>б)</w:t>
      </w:r>
      <w:r>
        <w:rPr>
          <w:spacing w:val="-3"/>
        </w:rPr>
        <w:t xml:space="preserve"> </w:t>
      </w:r>
      <w:r>
        <w:t>освещение</w:t>
      </w:r>
      <w:r>
        <w:rPr>
          <w:spacing w:val="-4"/>
        </w:rPr>
        <w:t xml:space="preserve"> </w:t>
      </w:r>
      <w:r>
        <w:t>домовых</w:t>
      </w:r>
      <w:r>
        <w:rPr>
          <w:spacing w:val="-3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в темное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суток.</w:t>
      </w:r>
    </w:p>
    <w:p w:rsidR="001E72D7" w:rsidRDefault="001E72D7" w:rsidP="001E72D7">
      <w:pPr>
        <w:spacing w:before="163" w:line="276" w:lineRule="auto"/>
        <w:ind w:left="3190" w:right="597" w:hanging="2593"/>
        <w:rPr>
          <w:b/>
          <w:sz w:val="24"/>
        </w:rPr>
      </w:pPr>
      <w:r>
        <w:rPr>
          <w:b/>
          <w:sz w:val="24"/>
        </w:rPr>
        <w:t>Статья 44.7 Требования к архитектурно-градостроительному облику объектов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спорта</w:t>
      </w:r>
    </w:p>
    <w:p w:rsidR="001E72D7" w:rsidRDefault="001E72D7" w:rsidP="001E72D7">
      <w:pPr>
        <w:pStyle w:val="1"/>
        <w:tabs>
          <w:tab w:val="left" w:pos="2367"/>
          <w:tab w:val="left" w:pos="3842"/>
          <w:tab w:val="left" w:pos="5795"/>
        </w:tabs>
        <w:spacing w:before="121" w:line="276" w:lineRule="auto"/>
        <w:ind w:right="224"/>
        <w:jc w:val="left"/>
      </w:pPr>
      <w:r>
        <w:rPr>
          <w:u w:val="single"/>
        </w:rPr>
        <w:t>Основные</w:t>
      </w:r>
      <w:r>
        <w:rPr>
          <w:u w:val="single"/>
        </w:rPr>
        <w:tab/>
        <w:t>принципы</w:t>
      </w:r>
      <w:r>
        <w:rPr>
          <w:u w:val="single"/>
        </w:rPr>
        <w:tab/>
        <w:t>формирования</w:t>
      </w:r>
      <w:r>
        <w:rPr>
          <w:u w:val="single"/>
        </w:rPr>
        <w:tab/>
        <w:t>архитектурно-градостроительного</w:t>
      </w:r>
      <w:r>
        <w:rPr>
          <w:spacing w:val="-57"/>
        </w:rPr>
        <w:t xml:space="preserve"> </w:t>
      </w:r>
      <w:r>
        <w:rPr>
          <w:u w:val="single"/>
        </w:rPr>
        <w:t>облика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объектов.</w:t>
      </w:r>
    </w:p>
    <w:p w:rsidR="001E72D7" w:rsidRDefault="001E72D7" w:rsidP="001E72D7">
      <w:pPr>
        <w:pStyle w:val="a5"/>
        <w:numPr>
          <w:ilvl w:val="0"/>
          <w:numId w:val="148"/>
        </w:numPr>
        <w:tabs>
          <w:tab w:val="left" w:pos="1242"/>
        </w:tabs>
        <w:spacing w:line="276" w:lineRule="auto"/>
        <w:ind w:right="229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сомасштабности,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ансамблевости и гармонии, обеспечивая интеграцию в сложившуюся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(необходимо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 ландшафта).</w:t>
      </w:r>
    </w:p>
    <w:p w:rsidR="001E72D7" w:rsidRDefault="001E72D7" w:rsidP="001E72D7">
      <w:pPr>
        <w:pStyle w:val="a3"/>
        <w:spacing w:line="276" w:lineRule="auto"/>
        <w:ind w:right="223"/>
      </w:pPr>
      <w:r>
        <w:t>Архитектурный облик объекта должен быть подчинен единому стилистическому</w:t>
      </w:r>
      <w:r>
        <w:rPr>
          <w:spacing w:val="1"/>
        </w:rPr>
        <w:t xml:space="preserve"> </w:t>
      </w:r>
      <w:r>
        <w:t>решению.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стилю</w:t>
      </w:r>
      <w:r>
        <w:rPr>
          <w:spacing w:val="60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объекта.</w:t>
      </w:r>
    </w:p>
    <w:p w:rsidR="001E72D7" w:rsidRDefault="001E72D7" w:rsidP="001E72D7">
      <w:pPr>
        <w:pStyle w:val="a3"/>
        <w:spacing w:line="276" w:lineRule="auto"/>
        <w:ind w:right="232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отдавать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оттенкам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цветам.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гармоничное</w:t>
      </w:r>
      <w:r>
        <w:rPr>
          <w:spacing w:val="-3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базовым</w:t>
      </w:r>
      <w:r>
        <w:rPr>
          <w:spacing w:val="-4"/>
        </w:rPr>
        <w:t xml:space="preserve"> </w:t>
      </w:r>
      <w:r>
        <w:t>цветом.</w:t>
      </w:r>
    </w:p>
    <w:p w:rsidR="001E72D7" w:rsidRDefault="001E72D7" w:rsidP="001E72D7">
      <w:pPr>
        <w:pStyle w:val="a5"/>
        <w:numPr>
          <w:ilvl w:val="0"/>
          <w:numId w:val="148"/>
        </w:numPr>
        <w:tabs>
          <w:tab w:val="left" w:pos="1660"/>
          <w:tab w:val="left" w:pos="1661"/>
        </w:tabs>
        <w:ind w:left="1660" w:hanging="732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отделочным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материалам:</w:t>
      </w:r>
    </w:p>
    <w:p w:rsidR="001E72D7" w:rsidRDefault="001E72D7" w:rsidP="001E72D7">
      <w:pPr>
        <w:pStyle w:val="a5"/>
        <w:numPr>
          <w:ilvl w:val="0"/>
          <w:numId w:val="147"/>
        </w:numPr>
        <w:tabs>
          <w:tab w:val="left" w:pos="1396"/>
          <w:tab w:val="left" w:pos="1397"/>
          <w:tab w:val="left" w:pos="2752"/>
          <w:tab w:val="left" w:pos="4393"/>
          <w:tab w:val="left" w:pos="6231"/>
          <w:tab w:val="left" w:pos="8463"/>
        </w:tabs>
        <w:spacing w:before="39" w:line="276" w:lineRule="auto"/>
        <w:ind w:right="231" w:firstLine="709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долговечные,</w:t>
      </w:r>
      <w:r>
        <w:rPr>
          <w:sz w:val="24"/>
        </w:rPr>
        <w:tab/>
        <w:t>износостойкие,</w:t>
      </w:r>
      <w:r>
        <w:rPr>
          <w:sz w:val="24"/>
        </w:rPr>
        <w:tab/>
        <w:t>ремонтопригодные</w:t>
      </w:r>
      <w:r>
        <w:rPr>
          <w:sz w:val="24"/>
        </w:rPr>
        <w:tab/>
        <w:t>материалы</w:t>
      </w:r>
      <w:r>
        <w:rPr>
          <w:spacing w:val="-57"/>
          <w:sz w:val="24"/>
        </w:rPr>
        <w:t xml:space="preserve"> </w:t>
      </w:r>
      <w:r>
        <w:rPr>
          <w:sz w:val="24"/>
        </w:rPr>
        <w:t>(учитывать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дальнейшую эксплуатацию);</w:t>
      </w:r>
    </w:p>
    <w:p w:rsidR="001E72D7" w:rsidRDefault="001E72D7" w:rsidP="001E72D7">
      <w:pPr>
        <w:pStyle w:val="a5"/>
        <w:numPr>
          <w:ilvl w:val="0"/>
          <w:numId w:val="147"/>
        </w:numPr>
        <w:tabs>
          <w:tab w:val="left" w:pos="1246"/>
        </w:tabs>
        <w:spacing w:line="278" w:lineRule="auto"/>
        <w:ind w:right="223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 этажи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цоколь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атмосферным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57"/>
          <w:sz w:val="24"/>
        </w:rPr>
        <w:t xml:space="preserve"> </w:t>
      </w:r>
      <w:r>
        <w:rPr>
          <w:sz w:val="24"/>
        </w:rPr>
        <w:t>вандалостойких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привлекательных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spacing w:line="278" w:lineRule="auto"/>
        <w:rPr>
          <w:sz w:val="24"/>
        </w:rPr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5"/>
        <w:numPr>
          <w:ilvl w:val="0"/>
          <w:numId w:val="147"/>
        </w:numPr>
        <w:tabs>
          <w:tab w:val="left" w:pos="1394"/>
        </w:tabs>
        <w:spacing w:before="72" w:line="276" w:lineRule="auto"/>
        <w:ind w:right="233" w:firstLine="709"/>
        <w:jc w:val="both"/>
        <w:rPr>
          <w:sz w:val="24"/>
        </w:rPr>
      </w:pPr>
      <w:r>
        <w:rPr>
          <w:sz w:val="24"/>
        </w:rPr>
        <w:lastRenderedPageBreak/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разрезки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панелей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габаритов</w:t>
      </w:r>
      <w:r>
        <w:rPr>
          <w:spacing w:val="1"/>
          <w:sz w:val="24"/>
        </w:rPr>
        <w:t xml:space="preserve"> </w:t>
      </w:r>
      <w:r>
        <w:rPr>
          <w:sz w:val="24"/>
        </w:rPr>
        <w:t>дверных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проемов.</w:t>
      </w:r>
    </w:p>
    <w:p w:rsidR="001E72D7" w:rsidRDefault="001E72D7" w:rsidP="001E72D7">
      <w:pPr>
        <w:pStyle w:val="a5"/>
        <w:numPr>
          <w:ilvl w:val="0"/>
          <w:numId w:val="148"/>
        </w:numPr>
        <w:tabs>
          <w:tab w:val="left" w:pos="1170"/>
        </w:tabs>
        <w:spacing w:line="275" w:lineRule="exact"/>
        <w:ind w:left="1169" w:hanging="241"/>
        <w:jc w:val="both"/>
        <w:rPr>
          <w:sz w:val="24"/>
        </w:rPr>
      </w:pPr>
      <w:r>
        <w:rPr>
          <w:sz w:val="24"/>
        </w:rPr>
        <w:t>Материалы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5"/>
          <w:sz w:val="24"/>
        </w:rPr>
        <w:t xml:space="preserve"> </w:t>
      </w:r>
      <w:r>
        <w:rPr>
          <w:sz w:val="24"/>
        </w:rPr>
        <w:t>(финишные материалы):</w:t>
      </w:r>
    </w:p>
    <w:p w:rsidR="001E72D7" w:rsidRDefault="001E72D7" w:rsidP="001E72D7">
      <w:pPr>
        <w:pStyle w:val="a5"/>
        <w:numPr>
          <w:ilvl w:val="0"/>
          <w:numId w:val="146"/>
        </w:numPr>
        <w:tabs>
          <w:tab w:val="left" w:pos="1210"/>
        </w:tabs>
        <w:spacing w:before="41" w:line="276" w:lineRule="auto"/>
        <w:ind w:right="223" w:firstLine="709"/>
        <w:jc w:val="both"/>
        <w:rPr>
          <w:sz w:val="24"/>
        </w:rPr>
      </w:pPr>
      <w:r>
        <w:rPr>
          <w:sz w:val="24"/>
        </w:rPr>
        <w:t>кровля, элементы кровли: фальцевая кровля, мягкая черепица, наливная 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мембрана,</w:t>
      </w:r>
      <w:r>
        <w:rPr>
          <w:spacing w:val="1"/>
          <w:sz w:val="24"/>
        </w:rPr>
        <w:t xml:space="preserve"> </w:t>
      </w:r>
      <w:r>
        <w:rPr>
          <w:sz w:val="24"/>
        </w:rPr>
        <w:t>засыпка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сланцевая</w:t>
      </w:r>
      <w:r>
        <w:rPr>
          <w:spacing w:val="1"/>
          <w:sz w:val="24"/>
        </w:rPr>
        <w:t xml:space="preserve"> </w:t>
      </w:r>
      <w:r>
        <w:rPr>
          <w:sz w:val="24"/>
        </w:rPr>
        <w:t>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песчано-цементная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черепица,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керамическая черепица, бетонная и керамическая плитка, природный камень (гранит 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аналог),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светопрозрачные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эксплуатируемой кровли);</w:t>
      </w:r>
    </w:p>
    <w:p w:rsidR="001E72D7" w:rsidRDefault="001E72D7" w:rsidP="001E72D7">
      <w:pPr>
        <w:pStyle w:val="a5"/>
        <w:numPr>
          <w:ilvl w:val="0"/>
          <w:numId w:val="146"/>
        </w:numPr>
        <w:tabs>
          <w:tab w:val="left" w:pos="1350"/>
        </w:tabs>
        <w:spacing w:before="2" w:line="276" w:lineRule="auto"/>
        <w:ind w:right="228" w:firstLine="709"/>
        <w:jc w:val="both"/>
        <w:rPr>
          <w:sz w:val="24"/>
        </w:rPr>
      </w:pPr>
      <w:r>
        <w:rPr>
          <w:sz w:val="24"/>
        </w:rPr>
        <w:t>цоколь: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аналог),</w:t>
      </w:r>
      <w:r>
        <w:rPr>
          <w:spacing w:val="1"/>
          <w:sz w:val="24"/>
        </w:rPr>
        <w:t xml:space="preserve"> </w:t>
      </w:r>
      <w:r>
        <w:rPr>
          <w:sz w:val="24"/>
        </w:rPr>
        <w:t>клинкерный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полнотелый кирпич, керамогранит на клеевой основе, панели из бетонных композитов,</w:t>
      </w:r>
      <w:r>
        <w:rPr>
          <w:spacing w:val="1"/>
          <w:sz w:val="24"/>
        </w:rPr>
        <w:t xml:space="preserve"> </w:t>
      </w:r>
      <w:r>
        <w:rPr>
          <w:sz w:val="24"/>
        </w:rPr>
        <w:t>бетон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146"/>
        </w:numPr>
        <w:tabs>
          <w:tab w:val="left" w:pos="1275"/>
        </w:tabs>
        <w:spacing w:before="1" w:line="276" w:lineRule="auto"/>
        <w:ind w:right="229" w:firstLine="709"/>
        <w:jc w:val="both"/>
        <w:rPr>
          <w:sz w:val="24"/>
        </w:rPr>
      </w:pPr>
      <w:r>
        <w:rPr>
          <w:sz w:val="24"/>
        </w:rPr>
        <w:t>стены: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</w:t>
      </w:r>
      <w:r>
        <w:rPr>
          <w:spacing w:val="1"/>
          <w:sz w:val="24"/>
        </w:rPr>
        <w:t xml:space="preserve"> </w:t>
      </w:r>
      <w:r>
        <w:rPr>
          <w:sz w:val="24"/>
        </w:rPr>
        <w:t>(клинкерный,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керамический),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железобетонные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панели,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подшивка</w:t>
      </w:r>
      <w:r>
        <w:rPr>
          <w:spacing w:val="1"/>
          <w:sz w:val="24"/>
        </w:rPr>
        <w:t xml:space="preserve"> </w:t>
      </w:r>
      <w:r>
        <w:rPr>
          <w:sz w:val="24"/>
        </w:rPr>
        <w:t>нависающих частей, керамогранит, композит, архитектурный бетон, природный 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 или аналог), металлокассеты (в том числе профилированные), аквапанель, HPL-</w:t>
      </w:r>
      <w:r>
        <w:rPr>
          <w:spacing w:val="1"/>
          <w:sz w:val="24"/>
        </w:rPr>
        <w:t xml:space="preserve"> </w:t>
      </w:r>
      <w:r>
        <w:rPr>
          <w:sz w:val="24"/>
        </w:rPr>
        <w:t>панель, линеарная</w:t>
      </w:r>
      <w:r>
        <w:rPr>
          <w:spacing w:val="-2"/>
          <w:sz w:val="24"/>
        </w:rPr>
        <w:t xml:space="preserve"> </w:t>
      </w:r>
      <w:r>
        <w:rPr>
          <w:sz w:val="24"/>
        </w:rPr>
        <w:t>панель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146"/>
        </w:numPr>
        <w:tabs>
          <w:tab w:val="left" w:pos="1203"/>
        </w:tabs>
        <w:spacing w:before="2" w:line="276" w:lineRule="auto"/>
        <w:ind w:right="224" w:firstLine="709"/>
        <w:jc w:val="both"/>
        <w:rPr>
          <w:sz w:val="24"/>
        </w:rPr>
      </w:pPr>
      <w:r>
        <w:rPr>
          <w:sz w:val="24"/>
        </w:rPr>
        <w:t>входные группы: светопрозрачные, вандалостойкие конструкции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алюминиевого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стеклопакетом</w:t>
      </w:r>
      <w:r>
        <w:rPr>
          <w:spacing w:val="1"/>
          <w:sz w:val="24"/>
        </w:rPr>
        <w:t xml:space="preserve"> </w:t>
      </w:r>
      <w:r>
        <w:rPr>
          <w:sz w:val="24"/>
        </w:rPr>
        <w:t>(остекление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60%</w:t>
      </w:r>
      <w:r>
        <w:rPr>
          <w:spacing w:val="1"/>
          <w:sz w:val="24"/>
        </w:rPr>
        <w:t xml:space="preserve"> </w:t>
      </w:r>
      <w:r>
        <w:rPr>
          <w:sz w:val="24"/>
        </w:rPr>
        <w:t>дверного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полотна,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витражных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конструкций);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примыкания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светопрозрачным</w:t>
      </w:r>
      <w:r>
        <w:rPr>
          <w:spacing w:val="18"/>
          <w:sz w:val="24"/>
        </w:rPr>
        <w:t xml:space="preserve"> </w:t>
      </w:r>
      <w:r>
        <w:rPr>
          <w:sz w:val="24"/>
        </w:rPr>
        <w:t>конструкциям</w:t>
      </w:r>
      <w:r>
        <w:rPr>
          <w:spacing w:val="19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9"/>
          <w:sz w:val="24"/>
        </w:rPr>
        <w:t xml:space="preserve"> </w:t>
      </w:r>
      <w:r>
        <w:rPr>
          <w:sz w:val="24"/>
        </w:rPr>
        <w:t>быть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долговечных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вандалостойких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pStyle w:val="a5"/>
        <w:numPr>
          <w:ilvl w:val="0"/>
          <w:numId w:val="146"/>
        </w:numPr>
        <w:tabs>
          <w:tab w:val="left" w:pos="1195"/>
        </w:tabs>
        <w:spacing w:line="278" w:lineRule="auto"/>
        <w:ind w:right="233" w:firstLine="709"/>
        <w:jc w:val="both"/>
        <w:rPr>
          <w:sz w:val="24"/>
        </w:rPr>
      </w:pPr>
      <w:r>
        <w:rPr>
          <w:sz w:val="24"/>
        </w:rPr>
        <w:t>декоративные элементы: стеклофибробетон, природный камень, металл и другие</w:t>
      </w:r>
      <w:r>
        <w:rPr>
          <w:spacing w:val="-57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146"/>
        </w:numPr>
        <w:tabs>
          <w:tab w:val="left" w:pos="1206"/>
        </w:tabs>
        <w:spacing w:line="276" w:lineRule="auto"/>
        <w:ind w:right="223" w:firstLine="709"/>
        <w:jc w:val="both"/>
        <w:rPr>
          <w:sz w:val="24"/>
        </w:rPr>
      </w:pPr>
      <w:r>
        <w:rPr>
          <w:sz w:val="24"/>
        </w:rPr>
        <w:t>материалы, используемые для создания произведений 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панно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долговечности,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ремонтопригодности,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эксплуатации.</w:t>
      </w:r>
    </w:p>
    <w:p w:rsidR="001E72D7" w:rsidRDefault="001E72D7" w:rsidP="001E72D7">
      <w:pPr>
        <w:pStyle w:val="1"/>
        <w:spacing w:line="276" w:lineRule="auto"/>
        <w:ind w:right="225"/>
      </w:pPr>
      <w:r>
        <w:rPr>
          <w:u w:val="single"/>
        </w:rPr>
        <w:t>1.</w:t>
      </w:r>
      <w:r>
        <w:rPr>
          <w:spacing w:val="1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объемно-пространственным</w:t>
      </w:r>
      <w:r>
        <w:rPr>
          <w:spacing w:val="1"/>
          <w:u w:val="single"/>
        </w:rPr>
        <w:t xml:space="preserve"> </w:t>
      </w:r>
      <w:r>
        <w:rPr>
          <w:u w:val="single"/>
        </w:rPr>
        <w:t>характеристикам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</w:rPr>
        <w:t xml:space="preserve"> </w:t>
      </w:r>
      <w:r>
        <w:rPr>
          <w:u w:val="single"/>
        </w:rPr>
        <w:t>капитального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1"/>
          <w:u w:val="single"/>
        </w:rPr>
        <w:t xml:space="preserve"> </w:t>
      </w:r>
      <w:r>
        <w:rPr>
          <w:u w:val="single"/>
        </w:rPr>
        <w:t>(архитектурные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решения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1"/>
        </w:rPr>
        <w:t xml:space="preserve"> </w:t>
      </w:r>
      <w:r>
        <w:rPr>
          <w:u w:val="single"/>
        </w:rPr>
        <w:t>строительства,</w:t>
      </w:r>
      <w:r>
        <w:rPr>
          <w:spacing w:val="1"/>
          <w:u w:val="single"/>
        </w:rPr>
        <w:t xml:space="preserve"> </w:t>
      </w:r>
      <w:r>
        <w:rPr>
          <w:u w:val="single"/>
        </w:rPr>
        <w:t>определяющие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их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размер,</w:t>
      </w:r>
      <w:r>
        <w:rPr>
          <w:spacing w:val="1"/>
          <w:u w:val="single"/>
        </w:rPr>
        <w:t xml:space="preserve"> </w:t>
      </w:r>
      <w:r>
        <w:rPr>
          <w:u w:val="single"/>
        </w:rPr>
        <w:t>форму,</w:t>
      </w:r>
      <w:r>
        <w:rPr>
          <w:spacing w:val="1"/>
          <w:u w:val="single"/>
        </w:rPr>
        <w:t xml:space="preserve"> </w:t>
      </w:r>
      <w:r>
        <w:rPr>
          <w:u w:val="single"/>
        </w:rPr>
        <w:t>функциональное</w:t>
      </w:r>
      <w:r>
        <w:rPr>
          <w:spacing w:val="1"/>
          <w:u w:val="single"/>
        </w:rPr>
        <w:t xml:space="preserve"> </w:t>
      </w:r>
      <w:r>
        <w:rPr>
          <w:u w:val="single"/>
        </w:rPr>
        <w:t>назначение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</w:rPr>
        <w:t xml:space="preserve"> </w:t>
      </w:r>
      <w:r>
        <w:rPr>
          <w:u w:val="single"/>
        </w:rPr>
        <w:t>местоположение в границах</w:t>
      </w:r>
      <w:r>
        <w:rPr>
          <w:spacing w:val="-2"/>
          <w:u w:val="single"/>
        </w:rPr>
        <w:t xml:space="preserve"> </w:t>
      </w:r>
      <w:r>
        <w:rPr>
          <w:u w:val="single"/>
        </w:rPr>
        <w:t>земельного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участка).</w:t>
      </w:r>
    </w:p>
    <w:p w:rsidR="001E72D7" w:rsidRDefault="001E72D7" w:rsidP="001E72D7">
      <w:pPr>
        <w:pStyle w:val="a5"/>
        <w:numPr>
          <w:ilvl w:val="0"/>
          <w:numId w:val="145"/>
        </w:numPr>
        <w:tabs>
          <w:tab w:val="left" w:pos="1210"/>
        </w:tabs>
        <w:spacing w:line="276" w:lineRule="auto"/>
        <w:ind w:right="224" w:firstLine="709"/>
        <w:jc w:val="both"/>
        <w:rPr>
          <w:sz w:val="24"/>
        </w:rPr>
      </w:pPr>
      <w:r>
        <w:rPr>
          <w:sz w:val="24"/>
        </w:rPr>
        <w:t>Размещение объектов капитального строительства (далее – объект) в 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 участка должно производиться с учетом реализации требований 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 проектирования Московской области (Постановление 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17.08.2015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713/30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области»),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 территории муниципального образования Московской области 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нормируемого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комплекса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парковочных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мест.</w:t>
      </w:r>
    </w:p>
    <w:p w:rsidR="001E72D7" w:rsidRDefault="001E72D7" w:rsidP="001E72D7">
      <w:pPr>
        <w:pStyle w:val="a5"/>
        <w:numPr>
          <w:ilvl w:val="0"/>
          <w:numId w:val="145"/>
        </w:numPr>
        <w:tabs>
          <w:tab w:val="left" w:pos="1174"/>
        </w:tabs>
        <w:ind w:left="1173" w:hanging="245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объемно-пространственным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архитектурным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решениям:</w:t>
      </w:r>
    </w:p>
    <w:p w:rsidR="001E72D7" w:rsidRDefault="001E72D7" w:rsidP="001E72D7">
      <w:pPr>
        <w:pStyle w:val="a3"/>
        <w:spacing w:before="35"/>
        <w:ind w:left="929" w:firstLine="0"/>
      </w:pPr>
      <w:r>
        <w:t>1)</w:t>
      </w:r>
      <w:r>
        <w:rPr>
          <w:spacing w:val="26"/>
        </w:rPr>
        <w:t xml:space="preserve"> </w:t>
      </w:r>
      <w:r>
        <w:t>требования</w:t>
      </w:r>
      <w:r>
        <w:rPr>
          <w:spacing w:val="28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объемно-пространственным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архитектурным</w:t>
      </w:r>
      <w:r>
        <w:rPr>
          <w:spacing w:val="26"/>
        </w:rPr>
        <w:t xml:space="preserve"> </w:t>
      </w:r>
      <w:r>
        <w:t>решениям</w:t>
      </w:r>
      <w:r>
        <w:rPr>
          <w:spacing w:val="26"/>
        </w:rPr>
        <w:t xml:space="preserve"> </w:t>
      </w:r>
      <w:r>
        <w:t>входных</w:t>
      </w:r>
    </w:p>
    <w:p w:rsidR="001E72D7" w:rsidRDefault="001E72D7" w:rsidP="001E72D7">
      <w:pPr>
        <w:pStyle w:val="a3"/>
        <w:spacing w:before="41"/>
        <w:ind w:firstLine="0"/>
        <w:jc w:val="left"/>
      </w:pPr>
      <w:r>
        <w:t>групп:</w:t>
      </w:r>
    </w:p>
    <w:p w:rsidR="001E72D7" w:rsidRDefault="001E72D7" w:rsidP="001E72D7">
      <w:pPr>
        <w:pStyle w:val="a3"/>
        <w:spacing w:before="41"/>
        <w:ind w:left="929" w:firstLine="0"/>
        <w:jc w:val="left"/>
      </w:pPr>
      <w:r>
        <w:t>а)</w:t>
      </w:r>
      <w:r>
        <w:rPr>
          <w:spacing w:val="54"/>
        </w:rPr>
        <w:t xml:space="preserve"> </w:t>
      </w:r>
      <w:r>
        <w:t>основной</w:t>
      </w:r>
      <w:r>
        <w:rPr>
          <w:spacing w:val="53"/>
        </w:rPr>
        <w:t xml:space="preserve"> </w:t>
      </w:r>
      <w:r>
        <w:t>вход</w:t>
      </w:r>
      <w:r>
        <w:rPr>
          <w:spacing w:val="56"/>
        </w:rPr>
        <w:t xml:space="preserve"> </w:t>
      </w:r>
      <w:r>
        <w:t>(входы)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здание</w:t>
      </w:r>
      <w:r>
        <w:rPr>
          <w:spacing w:val="54"/>
        </w:rPr>
        <w:t xml:space="preserve"> </w:t>
      </w:r>
      <w:r>
        <w:t>должен</w:t>
      </w:r>
      <w:r>
        <w:rPr>
          <w:spacing w:val="57"/>
        </w:rPr>
        <w:t xml:space="preserve"> </w:t>
      </w:r>
      <w:r>
        <w:t>быть</w:t>
      </w:r>
      <w:r>
        <w:rPr>
          <w:spacing w:val="58"/>
        </w:rPr>
        <w:t xml:space="preserve"> </w:t>
      </w:r>
      <w:r>
        <w:t>организован</w:t>
      </w:r>
      <w:r>
        <w:rPr>
          <w:spacing w:val="53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уровня</w:t>
      </w:r>
      <w:r>
        <w:rPr>
          <w:spacing w:val="57"/>
        </w:rPr>
        <w:t xml:space="preserve"> </w:t>
      </w:r>
      <w:r>
        <w:t>земли/в</w:t>
      </w:r>
    </w:p>
    <w:p w:rsidR="001E72D7" w:rsidRDefault="001E72D7" w:rsidP="001E72D7">
      <w:pPr>
        <w:pStyle w:val="a3"/>
        <w:spacing w:before="44" w:line="276" w:lineRule="auto"/>
        <w:ind w:right="228" w:firstLine="0"/>
      </w:pPr>
      <w:r>
        <w:t>одном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прилегающим</w:t>
      </w:r>
      <w:r>
        <w:rPr>
          <w:spacing w:val="1"/>
        </w:rPr>
        <w:t xml:space="preserve"> </w:t>
      </w:r>
      <w:r>
        <w:t>твердым</w:t>
      </w:r>
      <w:r>
        <w:rPr>
          <w:spacing w:val="1"/>
        </w:rPr>
        <w:t xml:space="preserve"> </w:t>
      </w:r>
      <w:r>
        <w:t>покрытием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«безбарьерной</w:t>
      </w:r>
      <w:r>
        <w:rPr>
          <w:spacing w:val="1"/>
        </w:rPr>
        <w:t xml:space="preserve"> </w:t>
      </w:r>
      <w:r>
        <w:t>среды»,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допускается сохранение существующего уровня входа в здание, при условии обеспечения</w:t>
      </w:r>
      <w:r>
        <w:rPr>
          <w:spacing w:val="1"/>
        </w:rPr>
        <w:t xml:space="preserve"> </w:t>
      </w:r>
      <w:r>
        <w:t>доступности для</w:t>
      </w:r>
      <w:r>
        <w:rPr>
          <w:spacing w:val="1"/>
        </w:rPr>
        <w:t xml:space="preserve"> </w:t>
      </w:r>
      <w:r>
        <w:t>маломобильных</w:t>
      </w:r>
      <w:r>
        <w:rPr>
          <w:spacing w:val="-1"/>
        </w:rPr>
        <w:t xml:space="preserve"> </w:t>
      </w:r>
      <w:r>
        <w:t>групп;</w:t>
      </w:r>
    </w:p>
    <w:p w:rsidR="001E72D7" w:rsidRDefault="001E72D7" w:rsidP="001E72D7">
      <w:pPr>
        <w:spacing w:line="276" w:lineRule="auto"/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3"/>
        <w:spacing w:before="72" w:line="276" w:lineRule="auto"/>
        <w:ind w:right="231"/>
      </w:pPr>
      <w:r>
        <w:lastRenderedPageBreak/>
        <w:t>б) главный вход в здание необходимо выявить (акцентировать), второстепенные</w:t>
      </w:r>
      <w:r>
        <w:rPr>
          <w:spacing w:val="1"/>
        </w:rPr>
        <w:t xml:space="preserve"> </w:t>
      </w:r>
      <w:r>
        <w:t>входы</w:t>
      </w:r>
      <w:r>
        <w:rPr>
          <w:spacing w:val="-1"/>
        </w:rPr>
        <w:t xml:space="preserve"> </w:t>
      </w:r>
      <w:r>
        <w:t>(служебные, технические,</w:t>
      </w:r>
      <w:r>
        <w:rPr>
          <w:spacing w:val="-2"/>
        </w:rPr>
        <w:t xml:space="preserve"> </w:t>
      </w:r>
      <w:r>
        <w:t>эвакуационные)</w:t>
      </w:r>
      <w:r>
        <w:rPr>
          <w:spacing w:val="2"/>
        </w:rPr>
        <w:t xml:space="preserve"> </w:t>
      </w:r>
      <w:r>
        <w:t>- нивелировать;</w:t>
      </w:r>
    </w:p>
    <w:p w:rsidR="001E72D7" w:rsidRDefault="001E72D7" w:rsidP="001E72D7">
      <w:pPr>
        <w:pStyle w:val="a3"/>
        <w:spacing w:line="276" w:lineRule="auto"/>
        <w:ind w:right="224"/>
      </w:pPr>
      <w:r>
        <w:t>в) предусмотреть защиту от атмосферных осадков входных групп путем устройства</w:t>
      </w:r>
      <w:r>
        <w:rPr>
          <w:spacing w:val="-57"/>
        </w:rPr>
        <w:t xml:space="preserve"> </w:t>
      </w:r>
      <w:r>
        <w:t>козырьков (навесов, заглубления входных групп и т.д.) над каждым входом (устройство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предусматриваться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эвакуационными</w:t>
      </w:r>
      <w:r>
        <w:rPr>
          <w:spacing w:val="1"/>
        </w:rPr>
        <w:t xml:space="preserve"> </w:t>
      </w:r>
      <w:r>
        <w:t>выходами);</w:t>
      </w:r>
    </w:p>
    <w:p w:rsidR="001E72D7" w:rsidRDefault="001E72D7" w:rsidP="001E72D7">
      <w:pPr>
        <w:pStyle w:val="a3"/>
        <w:spacing w:before="1" w:line="276" w:lineRule="auto"/>
        <w:ind w:right="228"/>
      </w:pPr>
      <w:r>
        <w:t>г) при устройстве козырьков (навесов) использовать безопорные конструкции, в</w:t>
      </w:r>
      <w:r>
        <w:rPr>
          <w:spacing w:val="1"/>
        </w:rPr>
        <w:t xml:space="preserve"> </w:t>
      </w:r>
      <w:r>
        <w:t>случае обоснованной необходимости наличия опорных элементов в зоне главного входа</w:t>
      </w:r>
      <w:r>
        <w:rPr>
          <w:spacing w:val="1"/>
        </w:rPr>
        <w:t xml:space="preserve"> </w:t>
      </w:r>
      <w:r>
        <w:t>(под козырьком (навесом)), предусмотреть их по массе соотносимыми нависающими над</w:t>
      </w:r>
      <w:r>
        <w:rPr>
          <w:spacing w:val="1"/>
        </w:rPr>
        <w:t xml:space="preserve"> </w:t>
      </w:r>
      <w:r>
        <w:t>ними объему,</w:t>
      </w:r>
      <w:r>
        <w:rPr>
          <w:spacing w:val="1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четное</w:t>
      </w:r>
      <w:r>
        <w:rPr>
          <w:spacing w:val="-3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опорных</w:t>
      </w:r>
      <w:r>
        <w:rPr>
          <w:spacing w:val="-5"/>
        </w:rPr>
        <w:t xml:space="preserve"> </w:t>
      </w:r>
      <w:r>
        <w:t>элементов.</w:t>
      </w:r>
    </w:p>
    <w:p w:rsidR="001E72D7" w:rsidRDefault="001E72D7" w:rsidP="001E72D7">
      <w:pPr>
        <w:pStyle w:val="1"/>
        <w:spacing w:before="5" w:line="276" w:lineRule="auto"/>
        <w:ind w:right="229"/>
      </w:pPr>
      <w:r>
        <w:rPr>
          <w:u w:val="single"/>
        </w:rPr>
        <w:t>2.</w:t>
      </w:r>
      <w:r>
        <w:rPr>
          <w:spacing w:val="1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архитектурно-стилистическим</w:t>
      </w:r>
      <w:r>
        <w:rPr>
          <w:spacing w:val="1"/>
          <w:u w:val="single"/>
        </w:rPr>
        <w:t xml:space="preserve"> </w:t>
      </w:r>
      <w:r>
        <w:rPr>
          <w:u w:val="single"/>
        </w:rPr>
        <w:t>характеристикам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</w:rPr>
        <w:t xml:space="preserve"> </w:t>
      </w:r>
      <w:r>
        <w:rPr>
          <w:u w:val="single"/>
        </w:rPr>
        <w:t>капитального строительства (характеристики элементов фасадов, а также элементов</w:t>
      </w:r>
      <w:r>
        <w:rPr>
          <w:spacing w:val="-57"/>
        </w:rPr>
        <w:t xml:space="preserve"> </w:t>
      </w:r>
      <w:r>
        <w:rPr>
          <w:u w:val="single"/>
        </w:rPr>
        <w:t>иных</w:t>
      </w:r>
      <w:r>
        <w:rPr>
          <w:spacing w:val="-7"/>
          <w:u w:val="single"/>
        </w:rPr>
        <w:t xml:space="preserve"> </w:t>
      </w:r>
      <w:r>
        <w:rPr>
          <w:u w:val="single"/>
        </w:rPr>
        <w:t>наружных</w:t>
      </w:r>
      <w:r>
        <w:rPr>
          <w:spacing w:val="-6"/>
          <w:u w:val="single"/>
        </w:rPr>
        <w:t xml:space="preserve"> </w:t>
      </w:r>
      <w:r>
        <w:rPr>
          <w:u w:val="single"/>
        </w:rPr>
        <w:t>частей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-5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их</w:t>
      </w:r>
      <w:r>
        <w:rPr>
          <w:spacing w:val="-6"/>
          <w:u w:val="single"/>
        </w:rPr>
        <w:t xml:space="preserve"> </w:t>
      </w:r>
      <w:r>
        <w:rPr>
          <w:u w:val="single"/>
        </w:rPr>
        <w:t>характеристик).</w:t>
      </w:r>
    </w:p>
    <w:p w:rsidR="001E72D7" w:rsidRDefault="001E72D7" w:rsidP="001E72D7">
      <w:pPr>
        <w:pStyle w:val="a5"/>
        <w:numPr>
          <w:ilvl w:val="0"/>
          <w:numId w:val="144"/>
        </w:numPr>
        <w:tabs>
          <w:tab w:val="left" w:pos="1661"/>
        </w:tabs>
        <w:spacing w:line="276" w:lineRule="auto"/>
        <w:ind w:right="227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6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6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-4"/>
          <w:sz w:val="24"/>
        </w:rPr>
        <w:t xml:space="preserve"> </w:t>
      </w:r>
      <w:r>
        <w:rPr>
          <w:sz w:val="24"/>
        </w:rPr>
        <w:t>сомасштабности,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ансамблевости и гармонии,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предусмотрев:</w:t>
      </w:r>
    </w:p>
    <w:p w:rsidR="001E72D7" w:rsidRDefault="001E72D7" w:rsidP="001E72D7">
      <w:pPr>
        <w:pStyle w:val="a5"/>
        <w:numPr>
          <w:ilvl w:val="0"/>
          <w:numId w:val="143"/>
        </w:numPr>
        <w:tabs>
          <w:tab w:val="left" w:pos="1350"/>
        </w:tabs>
        <w:spacing w:line="276" w:lineRule="auto"/>
        <w:ind w:right="233" w:firstLine="709"/>
        <w:jc w:val="both"/>
        <w:rPr>
          <w:sz w:val="24"/>
        </w:rPr>
      </w:pP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(необходимо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 характер, структуру и стилистические особенности окружающей застройки и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ландшафта);</w:t>
      </w:r>
    </w:p>
    <w:p w:rsidR="001E72D7" w:rsidRDefault="001E72D7" w:rsidP="001E72D7">
      <w:pPr>
        <w:pStyle w:val="a5"/>
        <w:numPr>
          <w:ilvl w:val="0"/>
          <w:numId w:val="143"/>
        </w:numPr>
        <w:tabs>
          <w:tab w:val="left" w:pos="1192"/>
        </w:tabs>
        <w:ind w:left="1191" w:hanging="263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проектируемого</w:t>
      </w:r>
      <w:r>
        <w:rPr>
          <w:spacing w:val="-7"/>
          <w:sz w:val="24"/>
        </w:rPr>
        <w:t xml:space="preserve"> </w:t>
      </w:r>
      <w:r>
        <w:rPr>
          <w:sz w:val="24"/>
        </w:rPr>
        <w:t>здания.</w:t>
      </w:r>
    </w:p>
    <w:p w:rsidR="001E72D7" w:rsidRDefault="001E72D7" w:rsidP="001E72D7">
      <w:pPr>
        <w:pStyle w:val="a5"/>
        <w:numPr>
          <w:ilvl w:val="0"/>
          <w:numId w:val="144"/>
        </w:numPr>
        <w:tabs>
          <w:tab w:val="left" w:pos="1228"/>
        </w:tabs>
        <w:spacing w:before="37" w:line="276" w:lineRule="auto"/>
        <w:ind w:right="232" w:firstLine="709"/>
        <w:jc w:val="both"/>
        <w:rPr>
          <w:sz w:val="24"/>
        </w:rPr>
      </w:pPr>
      <w:r>
        <w:rPr>
          <w:sz w:val="24"/>
        </w:rPr>
        <w:t>Требования к размещению, типоразмерам и стилистическим характеристикам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светопрозрачных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конструкций:</w:t>
      </w:r>
    </w:p>
    <w:p w:rsidR="001E72D7" w:rsidRDefault="001E72D7" w:rsidP="001E72D7">
      <w:pPr>
        <w:pStyle w:val="a5"/>
        <w:numPr>
          <w:ilvl w:val="0"/>
          <w:numId w:val="142"/>
        </w:numPr>
        <w:tabs>
          <w:tab w:val="left" w:pos="1293"/>
        </w:tabs>
        <w:spacing w:line="276" w:lineRule="auto"/>
        <w:ind w:right="226" w:firstLine="709"/>
        <w:jc w:val="both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светопрозрачных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(оконные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проемы,</w:t>
      </w:r>
      <w:r>
        <w:rPr>
          <w:spacing w:val="1"/>
          <w:sz w:val="24"/>
        </w:rPr>
        <w:t xml:space="preserve"> </w:t>
      </w:r>
      <w:r>
        <w:rPr>
          <w:sz w:val="24"/>
        </w:rPr>
        <w:t>витражи)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(недопустимо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проемов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планировочным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обоснования 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композиции фасада, учета</w:t>
      </w:r>
      <w:r>
        <w:rPr>
          <w:spacing w:val="-1"/>
          <w:sz w:val="24"/>
        </w:rPr>
        <w:t xml:space="preserve"> </w:t>
      </w:r>
      <w:r>
        <w:rPr>
          <w:sz w:val="24"/>
        </w:rPr>
        <w:t>тектоники здания);</w:t>
      </w:r>
    </w:p>
    <w:p w:rsidR="001E72D7" w:rsidRDefault="001E72D7" w:rsidP="001E72D7">
      <w:pPr>
        <w:pStyle w:val="a5"/>
        <w:numPr>
          <w:ilvl w:val="0"/>
          <w:numId w:val="142"/>
        </w:numPr>
        <w:tabs>
          <w:tab w:val="left" w:pos="1332"/>
        </w:tabs>
        <w:spacing w:line="276" w:lineRule="auto"/>
        <w:ind w:right="224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</w:t>
      </w:r>
      <w:r>
        <w:rPr>
          <w:spacing w:val="1"/>
          <w:sz w:val="24"/>
        </w:rPr>
        <w:t xml:space="preserve"> </w:t>
      </w:r>
      <w:r>
        <w:rPr>
          <w:sz w:val="24"/>
        </w:rPr>
        <w:t>остекления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зальных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(спортивные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залы,</w:t>
      </w:r>
      <w:r>
        <w:rPr>
          <w:spacing w:val="-4"/>
          <w:sz w:val="24"/>
        </w:rPr>
        <w:t xml:space="preserve"> </w:t>
      </w:r>
      <w:r>
        <w:rPr>
          <w:sz w:val="24"/>
        </w:rPr>
        <w:t>фойе,</w:t>
      </w:r>
      <w:r>
        <w:rPr>
          <w:spacing w:val="-1"/>
          <w:sz w:val="24"/>
        </w:rPr>
        <w:t xml:space="preserve"> </w:t>
      </w:r>
      <w:r>
        <w:rPr>
          <w:sz w:val="24"/>
        </w:rPr>
        <w:t>зона главного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входа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т.д.).</w:t>
      </w:r>
    </w:p>
    <w:p w:rsidR="001E72D7" w:rsidRDefault="001E72D7" w:rsidP="001E72D7">
      <w:pPr>
        <w:pStyle w:val="a5"/>
        <w:numPr>
          <w:ilvl w:val="0"/>
          <w:numId w:val="144"/>
        </w:numPr>
        <w:tabs>
          <w:tab w:val="left" w:pos="1433"/>
        </w:tabs>
        <w:spacing w:line="276" w:lineRule="auto"/>
        <w:ind w:right="231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монументального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искусства.</w:t>
      </w:r>
    </w:p>
    <w:p w:rsidR="001E72D7" w:rsidRDefault="001E72D7" w:rsidP="001E72D7">
      <w:pPr>
        <w:pStyle w:val="a5"/>
        <w:numPr>
          <w:ilvl w:val="0"/>
          <w:numId w:val="144"/>
        </w:numPr>
        <w:tabs>
          <w:tab w:val="left" w:pos="1174"/>
        </w:tabs>
        <w:spacing w:before="2"/>
        <w:ind w:left="1173" w:hanging="245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архитектурно-стилистическим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-9"/>
          <w:sz w:val="24"/>
        </w:rPr>
        <w:t xml:space="preserve"> </w:t>
      </w:r>
      <w:r>
        <w:rPr>
          <w:sz w:val="24"/>
        </w:rPr>
        <w:t>входных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групп:</w:t>
      </w:r>
    </w:p>
    <w:p w:rsidR="001E72D7" w:rsidRDefault="001E72D7" w:rsidP="001E72D7">
      <w:pPr>
        <w:pStyle w:val="a5"/>
        <w:numPr>
          <w:ilvl w:val="0"/>
          <w:numId w:val="141"/>
        </w:numPr>
        <w:tabs>
          <w:tab w:val="left" w:pos="1195"/>
        </w:tabs>
        <w:spacing w:before="41" w:line="276" w:lineRule="auto"/>
        <w:ind w:right="232" w:firstLine="709"/>
        <w:jc w:val="both"/>
        <w:rPr>
          <w:sz w:val="24"/>
        </w:rPr>
      </w:pPr>
      <w:r>
        <w:rPr>
          <w:sz w:val="24"/>
        </w:rPr>
        <w:t>козырек (навес) главного входа должен визуально отличаться от второстепенных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входов, при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стилю объекта;</w:t>
      </w:r>
    </w:p>
    <w:p w:rsidR="001E72D7" w:rsidRDefault="001E72D7" w:rsidP="001E72D7">
      <w:pPr>
        <w:pStyle w:val="a5"/>
        <w:numPr>
          <w:ilvl w:val="0"/>
          <w:numId w:val="141"/>
        </w:numPr>
        <w:tabs>
          <w:tab w:val="left" w:pos="1242"/>
        </w:tabs>
        <w:spacing w:line="276" w:lineRule="auto"/>
        <w:ind w:right="232" w:firstLine="709"/>
        <w:jc w:val="both"/>
        <w:rPr>
          <w:sz w:val="24"/>
        </w:rPr>
      </w:pPr>
      <w:r>
        <w:rPr>
          <w:sz w:val="24"/>
        </w:rPr>
        <w:t>устройство козырьков (навесов) над всеми входными группами должно 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-2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стилистической взаимоувязки с фасадными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решениями.</w:t>
      </w:r>
    </w:p>
    <w:p w:rsidR="001E72D7" w:rsidRDefault="001E72D7" w:rsidP="001E72D7">
      <w:pPr>
        <w:pStyle w:val="a5"/>
        <w:numPr>
          <w:ilvl w:val="0"/>
          <w:numId w:val="144"/>
        </w:numPr>
        <w:tabs>
          <w:tab w:val="left" w:pos="1354"/>
        </w:tabs>
        <w:spacing w:line="278" w:lineRule="auto"/>
        <w:ind w:right="229" w:firstLine="709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архитектурно-стилистическим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благоустройства:</w:t>
      </w:r>
    </w:p>
    <w:p w:rsidR="001E72D7" w:rsidRDefault="001E72D7" w:rsidP="001E72D7">
      <w:pPr>
        <w:pStyle w:val="a5"/>
        <w:numPr>
          <w:ilvl w:val="1"/>
          <w:numId w:val="160"/>
        </w:numPr>
        <w:tabs>
          <w:tab w:val="left" w:pos="1167"/>
        </w:tabs>
        <w:spacing w:line="276" w:lineRule="auto"/>
        <w:ind w:right="223" w:firstLine="709"/>
        <w:rPr>
          <w:sz w:val="24"/>
        </w:rPr>
      </w:pP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(ограждение,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увязке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колористическим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объекта.</w:t>
      </w:r>
    </w:p>
    <w:p w:rsidR="001E72D7" w:rsidRDefault="001E72D7" w:rsidP="001E72D7">
      <w:pPr>
        <w:pStyle w:val="a5"/>
        <w:numPr>
          <w:ilvl w:val="0"/>
          <w:numId w:val="144"/>
        </w:numPr>
        <w:tabs>
          <w:tab w:val="left" w:pos="1393"/>
        </w:tabs>
        <w:spacing w:line="276" w:lineRule="auto"/>
        <w:ind w:right="225" w:firstLine="709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архитектурно-стилистическим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навигации:</w:t>
      </w:r>
    </w:p>
    <w:p w:rsidR="001E72D7" w:rsidRDefault="001E72D7" w:rsidP="001E72D7">
      <w:pPr>
        <w:pStyle w:val="a3"/>
        <w:spacing w:line="276" w:lineRule="auto"/>
        <w:ind w:right="227"/>
      </w:pPr>
      <w:r>
        <w:t>1) рекомендуется формировать формировать комплексную систему навигации и</w:t>
      </w:r>
      <w:r>
        <w:rPr>
          <w:spacing w:val="1"/>
        </w:rPr>
        <w:t xml:space="preserve"> </w:t>
      </w:r>
      <w:r>
        <w:t>информационного обеспечения с учетом масштаба и качества шрифтовых композиций,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инфографики,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взаимоувязке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стилистическим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композиционным</w:t>
      </w:r>
      <w:r>
        <w:rPr>
          <w:spacing w:val="-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фасадов</w:t>
      </w:r>
      <w:r>
        <w:rPr>
          <w:spacing w:val="2"/>
        </w:rPr>
        <w:t xml:space="preserve"> </w:t>
      </w:r>
      <w:r>
        <w:t>здания.</w:t>
      </w:r>
    </w:p>
    <w:p w:rsidR="001E72D7" w:rsidRDefault="001E72D7" w:rsidP="001E72D7">
      <w:pPr>
        <w:spacing w:line="276" w:lineRule="auto"/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1"/>
        <w:spacing w:before="76" w:line="276" w:lineRule="auto"/>
        <w:jc w:val="left"/>
      </w:pPr>
      <w:r>
        <w:rPr>
          <w:u w:val="single"/>
        </w:rPr>
        <w:lastRenderedPageBreak/>
        <w:t>3.</w:t>
      </w:r>
      <w:r>
        <w:rPr>
          <w:spacing w:val="37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35"/>
          <w:u w:val="single"/>
        </w:rPr>
        <w:t xml:space="preserve"> </w:t>
      </w:r>
      <w:r>
        <w:rPr>
          <w:u w:val="single"/>
        </w:rPr>
        <w:t>к</w:t>
      </w:r>
      <w:r>
        <w:rPr>
          <w:spacing w:val="41"/>
          <w:u w:val="single"/>
        </w:rPr>
        <w:t xml:space="preserve"> </w:t>
      </w:r>
      <w:r>
        <w:rPr>
          <w:u w:val="single"/>
        </w:rPr>
        <w:t>цветовым</w:t>
      </w:r>
      <w:r>
        <w:rPr>
          <w:spacing w:val="42"/>
          <w:u w:val="single"/>
        </w:rPr>
        <w:t xml:space="preserve"> </w:t>
      </w:r>
      <w:r>
        <w:rPr>
          <w:u w:val="single"/>
        </w:rPr>
        <w:t>решениям</w:t>
      </w:r>
      <w:r>
        <w:rPr>
          <w:spacing w:val="4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35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4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-57"/>
        </w:rPr>
        <w:t xml:space="preserve"> </w:t>
      </w:r>
      <w:r>
        <w:rPr>
          <w:u w:val="single"/>
        </w:rPr>
        <w:t>(цвета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оттенки,</w:t>
      </w:r>
      <w:r>
        <w:rPr>
          <w:spacing w:val="-3"/>
          <w:u w:val="single"/>
        </w:rPr>
        <w:t xml:space="preserve"> </w:t>
      </w:r>
      <w:r>
        <w:rPr>
          <w:u w:val="single"/>
        </w:rPr>
        <w:t>используемые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5"/>
          <w:u w:val="single"/>
        </w:rPr>
        <w:t xml:space="preserve"> </w:t>
      </w:r>
      <w:r>
        <w:rPr>
          <w:u w:val="single"/>
        </w:rPr>
        <w:t>отделки</w:t>
      </w:r>
      <w:r>
        <w:rPr>
          <w:spacing w:val="-2"/>
          <w:u w:val="single"/>
        </w:rPr>
        <w:t xml:space="preserve"> </w:t>
      </w:r>
      <w:r>
        <w:rPr>
          <w:u w:val="single"/>
        </w:rPr>
        <w:t>фасадов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указанием</w:t>
      </w:r>
      <w:r>
        <w:rPr>
          <w:spacing w:val="-5"/>
          <w:u w:val="single"/>
        </w:rPr>
        <w:t xml:space="preserve"> </w:t>
      </w:r>
      <w:r>
        <w:rPr>
          <w:u w:val="single"/>
        </w:rPr>
        <w:t>палитры).</w:t>
      </w:r>
    </w:p>
    <w:p w:rsidR="001E72D7" w:rsidRDefault="001E72D7" w:rsidP="001E72D7">
      <w:pPr>
        <w:pStyle w:val="a5"/>
        <w:numPr>
          <w:ilvl w:val="0"/>
          <w:numId w:val="140"/>
        </w:numPr>
        <w:tabs>
          <w:tab w:val="left" w:pos="1174"/>
        </w:tabs>
        <w:spacing w:line="271" w:lineRule="exact"/>
        <w:rPr>
          <w:sz w:val="24"/>
        </w:rPr>
      </w:pP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цветовым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решениям:</w:t>
      </w:r>
    </w:p>
    <w:p w:rsidR="001E72D7" w:rsidRDefault="001E72D7" w:rsidP="001E72D7">
      <w:pPr>
        <w:pStyle w:val="a5"/>
        <w:numPr>
          <w:ilvl w:val="0"/>
          <w:numId w:val="139"/>
        </w:numPr>
        <w:tabs>
          <w:tab w:val="left" w:pos="1217"/>
        </w:tabs>
        <w:spacing w:before="41" w:line="278" w:lineRule="auto"/>
        <w:ind w:right="236" w:firstLine="709"/>
        <w:rPr>
          <w:sz w:val="24"/>
        </w:rPr>
      </w:pPr>
      <w:r>
        <w:rPr>
          <w:sz w:val="24"/>
        </w:rPr>
        <w:t>цветовое</w:t>
      </w:r>
      <w:r>
        <w:rPr>
          <w:spacing w:val="2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23"/>
          <w:sz w:val="24"/>
        </w:rPr>
        <w:t xml:space="preserve"> </w:t>
      </w:r>
      <w:r>
        <w:rPr>
          <w:sz w:val="24"/>
        </w:rPr>
        <w:t>быть</w:t>
      </w:r>
      <w:r>
        <w:rPr>
          <w:spacing w:val="26"/>
          <w:sz w:val="24"/>
        </w:rPr>
        <w:t xml:space="preserve"> </w:t>
      </w:r>
      <w:r>
        <w:rPr>
          <w:sz w:val="24"/>
        </w:rPr>
        <w:t>обосновано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23"/>
          <w:sz w:val="24"/>
        </w:rPr>
        <w:t xml:space="preserve"> </w:t>
      </w:r>
      <w:r>
        <w:rPr>
          <w:sz w:val="24"/>
        </w:rPr>
        <w:t>во</w:t>
      </w:r>
      <w:r>
        <w:rPr>
          <w:spacing w:val="23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29"/>
          <w:sz w:val="24"/>
        </w:rPr>
        <w:t xml:space="preserve"> </w:t>
      </w:r>
      <w:r>
        <w:rPr>
          <w:sz w:val="24"/>
        </w:rPr>
        <w:t>увязке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здания, тектоникой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объема, оконными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проемами;</w:t>
      </w:r>
    </w:p>
    <w:p w:rsidR="001E72D7" w:rsidRDefault="001E72D7" w:rsidP="001E72D7">
      <w:pPr>
        <w:pStyle w:val="a5"/>
        <w:numPr>
          <w:ilvl w:val="0"/>
          <w:numId w:val="139"/>
        </w:numPr>
        <w:tabs>
          <w:tab w:val="left" w:pos="1192"/>
        </w:tabs>
        <w:spacing w:line="273" w:lineRule="exact"/>
        <w:ind w:left="1191" w:hanging="263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необходимо:</w:t>
      </w:r>
    </w:p>
    <w:p w:rsidR="001E72D7" w:rsidRDefault="001E72D7" w:rsidP="001E72D7">
      <w:pPr>
        <w:pStyle w:val="a3"/>
        <w:spacing w:before="41" w:line="276" w:lineRule="auto"/>
        <w:ind w:right="224"/>
        <w:jc w:val="left"/>
      </w:pPr>
      <w:r>
        <w:t>а) избегать</w:t>
      </w:r>
      <w:r>
        <w:rPr>
          <w:spacing w:val="3"/>
        </w:rPr>
        <w:t xml:space="preserve"> </w:t>
      </w:r>
      <w:r>
        <w:t>соотношения</w:t>
      </w:r>
      <w:r>
        <w:rPr>
          <w:spacing w:val="3"/>
        </w:rPr>
        <w:t xml:space="preserve"> </w:t>
      </w:r>
      <w:r>
        <w:t>цветов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фасаде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1:1;</w:t>
      </w:r>
      <w:r>
        <w:rPr>
          <w:spacing w:val="2"/>
        </w:rPr>
        <w:t xml:space="preserve"> </w:t>
      </w:r>
      <w:r>
        <w:t>должен</w:t>
      </w:r>
      <w:r>
        <w:rPr>
          <w:spacing w:val="3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основной,</w:t>
      </w:r>
      <w:r>
        <w:rPr>
          <w:spacing w:val="-57"/>
        </w:rPr>
        <w:t xml:space="preserve"> </w:t>
      </w:r>
      <w:r>
        <w:t>базовый</w:t>
      </w:r>
      <w:r>
        <w:rPr>
          <w:spacing w:val="-3"/>
        </w:rPr>
        <w:t xml:space="preserve"> </w:t>
      </w:r>
      <w:r>
        <w:t>цвет и</w:t>
      </w:r>
      <w:r>
        <w:rPr>
          <w:spacing w:val="1"/>
        </w:rPr>
        <w:t xml:space="preserve"> </w:t>
      </w:r>
      <w:r>
        <w:t>дополнительные, акцентные</w:t>
      </w:r>
      <w:r>
        <w:rPr>
          <w:spacing w:val="-2"/>
        </w:rPr>
        <w:t xml:space="preserve"> </w:t>
      </w:r>
      <w:r>
        <w:t>цвета;</w:t>
      </w:r>
    </w:p>
    <w:p w:rsidR="001E72D7" w:rsidRDefault="001E72D7" w:rsidP="001E72D7">
      <w:pPr>
        <w:pStyle w:val="a3"/>
        <w:tabs>
          <w:tab w:val="left" w:pos="1368"/>
          <w:tab w:val="left" w:pos="3534"/>
          <w:tab w:val="left" w:pos="4930"/>
          <w:tab w:val="left" w:pos="6610"/>
          <w:tab w:val="left" w:pos="7880"/>
          <w:tab w:val="left" w:pos="8222"/>
        </w:tabs>
        <w:spacing w:line="276" w:lineRule="auto"/>
        <w:ind w:right="231"/>
        <w:jc w:val="left"/>
      </w:pPr>
      <w:r>
        <w:t>б)</w:t>
      </w:r>
      <w:r>
        <w:tab/>
        <w:t>руководствоваться</w:t>
      </w:r>
      <w:r>
        <w:tab/>
        <w:t>принципом</w:t>
      </w:r>
      <w:r>
        <w:tab/>
        <w:t>гармоничного</w:t>
      </w:r>
      <w:r>
        <w:tab/>
        <w:t>сочетания</w:t>
      </w:r>
      <w:r>
        <w:tab/>
        <w:t>с</w:t>
      </w:r>
      <w:r>
        <w:tab/>
        <w:t>окружающей</w:t>
      </w:r>
      <w:r>
        <w:rPr>
          <w:spacing w:val="-57"/>
        </w:rPr>
        <w:t xml:space="preserve"> </w:t>
      </w:r>
      <w:r>
        <w:t>застройкой территории;</w:t>
      </w:r>
    </w:p>
    <w:p w:rsidR="001E72D7" w:rsidRDefault="001E72D7" w:rsidP="001E72D7">
      <w:pPr>
        <w:pStyle w:val="a3"/>
        <w:spacing w:before="1" w:line="276" w:lineRule="auto"/>
        <w:jc w:val="left"/>
      </w:pPr>
      <w:r>
        <w:t>в)</w:t>
      </w:r>
      <w:r>
        <w:rPr>
          <w:spacing w:val="42"/>
        </w:rPr>
        <w:t xml:space="preserve"> </w:t>
      </w:r>
      <w:r>
        <w:t>исключить</w:t>
      </w:r>
      <w:r>
        <w:rPr>
          <w:spacing w:val="45"/>
        </w:rPr>
        <w:t xml:space="preserve"> </w:t>
      </w:r>
      <w:r>
        <w:t>случайное</w:t>
      </w:r>
      <w:r>
        <w:rPr>
          <w:spacing w:val="42"/>
        </w:rPr>
        <w:t xml:space="preserve"> </w:t>
      </w:r>
      <w:r>
        <w:t>использование</w:t>
      </w:r>
      <w:r>
        <w:rPr>
          <w:spacing w:val="41"/>
        </w:rPr>
        <w:t xml:space="preserve"> </w:t>
      </w:r>
      <w:r>
        <w:t>цвета;</w:t>
      </w:r>
      <w:r>
        <w:rPr>
          <w:spacing w:val="46"/>
        </w:rPr>
        <w:t xml:space="preserve"> </w:t>
      </w:r>
      <w:r>
        <w:t>учитывать,</w:t>
      </w:r>
      <w:r>
        <w:rPr>
          <w:spacing w:val="40"/>
        </w:rPr>
        <w:t xml:space="preserve"> </w:t>
      </w:r>
      <w:r>
        <w:t>что</w:t>
      </w:r>
      <w:r>
        <w:rPr>
          <w:spacing w:val="43"/>
        </w:rPr>
        <w:t xml:space="preserve"> </w:t>
      </w:r>
      <w:r>
        <w:t>цветовые</w:t>
      </w:r>
      <w:r>
        <w:rPr>
          <w:spacing w:val="40"/>
        </w:rPr>
        <w:t xml:space="preserve"> </w:t>
      </w:r>
      <w:r>
        <w:t>акценты</w:t>
      </w:r>
      <w:r>
        <w:rPr>
          <w:spacing w:val="-57"/>
        </w:rPr>
        <w:t xml:space="preserve"> </w:t>
      </w:r>
      <w:r>
        <w:t>выявляют</w:t>
      </w:r>
      <w:r>
        <w:rPr>
          <w:spacing w:val="-1"/>
        </w:rPr>
        <w:t xml:space="preserve"> </w:t>
      </w:r>
      <w:r>
        <w:t>объемно-пластические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объектов;</w:t>
      </w:r>
    </w:p>
    <w:p w:rsidR="001E72D7" w:rsidRDefault="001E72D7" w:rsidP="001E72D7">
      <w:pPr>
        <w:pStyle w:val="a5"/>
        <w:numPr>
          <w:ilvl w:val="0"/>
          <w:numId w:val="140"/>
        </w:numPr>
        <w:tabs>
          <w:tab w:val="left" w:pos="1386"/>
        </w:tabs>
        <w:spacing w:line="276" w:lineRule="auto"/>
        <w:ind w:left="219" w:right="223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оконных,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витражных,</w:t>
      </w:r>
      <w:r>
        <w:rPr>
          <w:spacing w:val="1"/>
          <w:sz w:val="24"/>
        </w:rPr>
        <w:t xml:space="preserve"> </w:t>
      </w:r>
      <w:r>
        <w:rPr>
          <w:sz w:val="24"/>
        </w:rPr>
        <w:t>дверных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переплетов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белый цвет (RAL 9010, 9016, 9003, 9001 или аналоги из иных цветовых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палитр)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в 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архитектурно-художественным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решением.</w:t>
      </w:r>
    </w:p>
    <w:p w:rsidR="001E72D7" w:rsidRDefault="001E72D7" w:rsidP="001E72D7">
      <w:pPr>
        <w:pStyle w:val="a5"/>
        <w:numPr>
          <w:ilvl w:val="0"/>
          <w:numId w:val="140"/>
        </w:numPr>
        <w:tabs>
          <w:tab w:val="left" w:pos="1231"/>
        </w:tabs>
        <w:spacing w:line="276" w:lineRule="auto"/>
        <w:ind w:left="219" w:right="229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агрессивной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гаммы,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 объема.</w:t>
      </w:r>
    </w:p>
    <w:p w:rsidR="001E72D7" w:rsidRDefault="001E72D7" w:rsidP="001E72D7">
      <w:pPr>
        <w:pStyle w:val="a5"/>
        <w:numPr>
          <w:ilvl w:val="0"/>
          <w:numId w:val="140"/>
        </w:numPr>
        <w:tabs>
          <w:tab w:val="left" w:pos="1661"/>
        </w:tabs>
        <w:spacing w:line="276" w:lineRule="auto"/>
        <w:ind w:left="219" w:right="231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использовании 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оштукатуривания возможно использование только светлых,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разбеленных,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эксплуатации.</w:t>
      </w:r>
    </w:p>
    <w:p w:rsidR="001E72D7" w:rsidRDefault="001E72D7" w:rsidP="001E72D7">
      <w:pPr>
        <w:pStyle w:val="a5"/>
        <w:numPr>
          <w:ilvl w:val="0"/>
          <w:numId w:val="140"/>
        </w:numPr>
        <w:tabs>
          <w:tab w:val="left" w:pos="1195"/>
        </w:tabs>
        <w:spacing w:before="2" w:line="276" w:lineRule="auto"/>
        <w:ind w:left="219" w:right="233" w:firstLine="709"/>
        <w:jc w:val="both"/>
        <w:rPr>
          <w:sz w:val="24"/>
        </w:rPr>
      </w:pPr>
      <w:r>
        <w:rPr>
          <w:sz w:val="24"/>
        </w:rPr>
        <w:t>Рекомендуется исключить визуальное восприятие крепежных изделий;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наличия, выполнить</w:t>
      </w:r>
      <w:r>
        <w:rPr>
          <w:spacing w:val="-3"/>
          <w:sz w:val="24"/>
        </w:rPr>
        <w:t xml:space="preserve"> </w:t>
      </w:r>
      <w:r>
        <w:rPr>
          <w:sz w:val="24"/>
        </w:rPr>
        <w:t>крепежные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 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элементов.</w:t>
      </w:r>
    </w:p>
    <w:p w:rsidR="001E72D7" w:rsidRDefault="001E72D7" w:rsidP="001E72D7">
      <w:pPr>
        <w:pStyle w:val="a5"/>
        <w:numPr>
          <w:ilvl w:val="0"/>
          <w:numId w:val="140"/>
        </w:numPr>
        <w:tabs>
          <w:tab w:val="left" w:pos="1177"/>
        </w:tabs>
        <w:spacing w:line="276" w:lineRule="auto"/>
        <w:ind w:left="219" w:right="230" w:firstLine="709"/>
        <w:jc w:val="both"/>
        <w:rPr>
          <w:sz w:val="24"/>
        </w:rPr>
      </w:pPr>
      <w:r>
        <w:rPr>
          <w:sz w:val="24"/>
        </w:rPr>
        <w:t>При использовании двух и более цветов штукатурки обеспечивать их стыковку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(смещенных друг относительно друга) плоскостях с перепадом, или рустовочным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разделителя.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росписи,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фасаде.</w:t>
      </w:r>
    </w:p>
    <w:p w:rsidR="001E72D7" w:rsidRDefault="001E72D7" w:rsidP="001E72D7">
      <w:pPr>
        <w:pStyle w:val="a5"/>
        <w:numPr>
          <w:ilvl w:val="0"/>
          <w:numId w:val="140"/>
        </w:numPr>
        <w:tabs>
          <w:tab w:val="left" w:pos="1202"/>
        </w:tabs>
        <w:spacing w:line="276" w:lineRule="auto"/>
        <w:ind w:left="219" w:right="229" w:firstLine="709"/>
        <w:jc w:val="both"/>
        <w:rPr>
          <w:sz w:val="24"/>
        </w:rPr>
      </w:pPr>
      <w:r>
        <w:rPr>
          <w:sz w:val="24"/>
        </w:rPr>
        <w:t>При объемно-планировочном решении здания, предусматривающем 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разновысотных частей здания с разностью высот более одного этажа, для нижележащей</w:t>
      </w:r>
      <w:r>
        <w:rPr>
          <w:spacing w:val="1"/>
          <w:sz w:val="24"/>
        </w:rPr>
        <w:t xml:space="preserve"> </w:t>
      </w:r>
      <w:r>
        <w:rPr>
          <w:sz w:val="24"/>
        </w:rPr>
        <w:t>кровли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 цветных покрытий (засыпки, мембраны) с учётом визуального 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кровли из</w:t>
      </w:r>
      <w:r>
        <w:rPr>
          <w:spacing w:val="-1"/>
          <w:sz w:val="24"/>
        </w:rPr>
        <w:t xml:space="preserve"> </w:t>
      </w:r>
      <w:r>
        <w:rPr>
          <w:sz w:val="24"/>
        </w:rPr>
        <w:t>окон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многоэтажных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зданий.</w:t>
      </w:r>
    </w:p>
    <w:p w:rsidR="001E72D7" w:rsidRDefault="001E72D7" w:rsidP="001E72D7">
      <w:pPr>
        <w:pStyle w:val="1"/>
        <w:spacing w:before="1" w:line="276" w:lineRule="auto"/>
        <w:jc w:val="left"/>
      </w:pPr>
      <w:r>
        <w:rPr>
          <w:u w:val="single"/>
        </w:rPr>
        <w:t>4.</w:t>
      </w:r>
      <w:r>
        <w:rPr>
          <w:spacing w:val="12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10"/>
          <w:u w:val="single"/>
        </w:rPr>
        <w:t xml:space="preserve"> </w:t>
      </w:r>
      <w:r>
        <w:rPr>
          <w:u w:val="single"/>
        </w:rPr>
        <w:t>к</w:t>
      </w:r>
      <w:r>
        <w:rPr>
          <w:spacing w:val="13"/>
          <w:u w:val="single"/>
        </w:rPr>
        <w:t xml:space="preserve"> </w:t>
      </w:r>
      <w:r>
        <w:rPr>
          <w:u w:val="single"/>
        </w:rPr>
        <w:t>отделочным</w:t>
      </w:r>
      <w:r>
        <w:rPr>
          <w:spacing w:val="13"/>
          <w:u w:val="single"/>
        </w:rPr>
        <w:t xml:space="preserve"> </w:t>
      </w:r>
      <w:r>
        <w:rPr>
          <w:u w:val="single"/>
        </w:rPr>
        <w:t>и</w:t>
      </w:r>
      <w:r>
        <w:rPr>
          <w:spacing w:val="9"/>
          <w:u w:val="single"/>
        </w:rPr>
        <w:t xml:space="preserve"> </w:t>
      </w:r>
      <w:r>
        <w:rPr>
          <w:u w:val="single"/>
        </w:rPr>
        <w:t>(или)</w:t>
      </w:r>
      <w:r>
        <w:rPr>
          <w:spacing w:val="10"/>
          <w:u w:val="single"/>
        </w:rPr>
        <w:t xml:space="preserve"> </w:t>
      </w:r>
      <w:r>
        <w:rPr>
          <w:u w:val="single"/>
        </w:rPr>
        <w:t>строительным</w:t>
      </w:r>
      <w:r>
        <w:rPr>
          <w:spacing w:val="13"/>
          <w:u w:val="single"/>
        </w:rPr>
        <w:t xml:space="preserve"> </w:t>
      </w:r>
      <w:r>
        <w:rPr>
          <w:u w:val="single"/>
        </w:rPr>
        <w:t>материалам</w:t>
      </w:r>
      <w:r>
        <w:rPr>
          <w:spacing w:val="9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-57"/>
        </w:rPr>
        <w:t xml:space="preserve"> </w:t>
      </w:r>
      <w:r>
        <w:rPr>
          <w:u w:val="single"/>
        </w:rPr>
        <w:t>капитального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2"/>
          <w:u w:val="single"/>
        </w:rPr>
        <w:t xml:space="preserve"> </w:t>
      </w:r>
      <w:r>
        <w:rPr>
          <w:u w:val="single"/>
        </w:rPr>
        <w:t>(материалы</w:t>
      </w:r>
      <w:r>
        <w:rPr>
          <w:spacing w:val="-5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4"/>
          <w:u w:val="single"/>
        </w:rPr>
        <w:t xml:space="preserve"> </w:t>
      </w:r>
      <w:r>
        <w:rPr>
          <w:u w:val="single"/>
        </w:rPr>
        <w:t>отделки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фасадов).</w:t>
      </w:r>
    </w:p>
    <w:p w:rsidR="001E72D7" w:rsidRDefault="001E72D7" w:rsidP="001E72D7">
      <w:pPr>
        <w:pStyle w:val="a5"/>
        <w:numPr>
          <w:ilvl w:val="0"/>
          <w:numId w:val="138"/>
        </w:numPr>
        <w:tabs>
          <w:tab w:val="left" w:pos="1661"/>
        </w:tabs>
        <w:spacing w:line="275" w:lineRule="exact"/>
        <w:ind w:hanging="732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отделочным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8"/>
          <w:sz w:val="24"/>
        </w:rPr>
        <w:t xml:space="preserve"> </w:t>
      </w:r>
      <w:r>
        <w:rPr>
          <w:sz w:val="24"/>
        </w:rPr>
        <w:t>строительным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материалам:</w:t>
      </w:r>
    </w:p>
    <w:p w:rsidR="001E72D7" w:rsidRDefault="001E72D7" w:rsidP="001E72D7">
      <w:pPr>
        <w:pStyle w:val="a5"/>
        <w:numPr>
          <w:ilvl w:val="0"/>
          <w:numId w:val="137"/>
        </w:numPr>
        <w:tabs>
          <w:tab w:val="left" w:pos="1246"/>
        </w:tabs>
        <w:spacing w:before="41" w:line="276" w:lineRule="auto"/>
        <w:ind w:right="222" w:firstLine="709"/>
        <w:jc w:val="both"/>
        <w:rPr>
          <w:sz w:val="24"/>
        </w:rPr>
      </w:pPr>
      <w:r>
        <w:rPr>
          <w:sz w:val="24"/>
        </w:rPr>
        <w:t>выполнять первые этажи и цоколь из устойчивых к атмосферным явлениям,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вандалостойких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привлекательных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pStyle w:val="a5"/>
        <w:numPr>
          <w:ilvl w:val="0"/>
          <w:numId w:val="137"/>
        </w:numPr>
        <w:tabs>
          <w:tab w:val="left" w:pos="1394"/>
        </w:tabs>
        <w:spacing w:line="276" w:lineRule="auto"/>
        <w:ind w:right="233" w:firstLine="709"/>
        <w:jc w:val="both"/>
        <w:rPr>
          <w:sz w:val="24"/>
        </w:rPr>
      </w:pP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разрезки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панелей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габаритов</w:t>
      </w:r>
      <w:r>
        <w:rPr>
          <w:spacing w:val="1"/>
          <w:sz w:val="24"/>
        </w:rPr>
        <w:t xml:space="preserve"> </w:t>
      </w:r>
      <w:r>
        <w:rPr>
          <w:sz w:val="24"/>
        </w:rPr>
        <w:t>дверных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проемов.</w:t>
      </w:r>
    </w:p>
    <w:p w:rsidR="001E72D7" w:rsidRDefault="001E72D7" w:rsidP="001E72D7">
      <w:pPr>
        <w:pStyle w:val="a5"/>
        <w:numPr>
          <w:ilvl w:val="0"/>
          <w:numId w:val="138"/>
        </w:numPr>
        <w:tabs>
          <w:tab w:val="left" w:pos="1170"/>
        </w:tabs>
        <w:spacing w:line="275" w:lineRule="exact"/>
        <w:ind w:left="1169" w:hanging="241"/>
        <w:jc w:val="both"/>
        <w:rPr>
          <w:sz w:val="24"/>
        </w:rPr>
      </w:pPr>
      <w:r>
        <w:rPr>
          <w:sz w:val="24"/>
        </w:rPr>
        <w:t>Материалы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5"/>
          <w:sz w:val="24"/>
        </w:rPr>
        <w:t xml:space="preserve"> </w:t>
      </w:r>
      <w:r>
        <w:rPr>
          <w:sz w:val="24"/>
        </w:rPr>
        <w:t>(финишные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материалы):</w:t>
      </w:r>
    </w:p>
    <w:p w:rsidR="001E72D7" w:rsidRDefault="001E72D7" w:rsidP="001E72D7">
      <w:pPr>
        <w:pStyle w:val="a5"/>
        <w:numPr>
          <w:ilvl w:val="0"/>
          <w:numId w:val="136"/>
        </w:numPr>
        <w:tabs>
          <w:tab w:val="left" w:pos="1210"/>
        </w:tabs>
        <w:spacing w:before="43" w:line="276" w:lineRule="auto"/>
        <w:ind w:right="223" w:firstLine="709"/>
        <w:jc w:val="both"/>
        <w:rPr>
          <w:sz w:val="24"/>
        </w:rPr>
      </w:pPr>
      <w:r>
        <w:rPr>
          <w:sz w:val="24"/>
        </w:rPr>
        <w:t>кровля, элементы кровли: фальцевая кровля, мягкая черепица, наливная 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мембрана,</w:t>
      </w:r>
      <w:r>
        <w:rPr>
          <w:spacing w:val="1"/>
          <w:sz w:val="24"/>
        </w:rPr>
        <w:t xml:space="preserve"> </w:t>
      </w:r>
      <w:r>
        <w:rPr>
          <w:sz w:val="24"/>
        </w:rPr>
        <w:t>засыпка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сланцевая</w:t>
      </w:r>
      <w:r>
        <w:rPr>
          <w:spacing w:val="1"/>
          <w:sz w:val="24"/>
        </w:rPr>
        <w:t xml:space="preserve"> </w:t>
      </w:r>
      <w:r>
        <w:rPr>
          <w:sz w:val="24"/>
        </w:rPr>
        <w:t>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песчано-цементная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черепица,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керамическая черепица, бетонная и керамическая плитка, природный камень (гранит 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аналог),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светопрозрачные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эксплуатируемой кровли);</w:t>
      </w:r>
    </w:p>
    <w:p w:rsidR="001E72D7" w:rsidRDefault="001E72D7" w:rsidP="001E72D7">
      <w:pPr>
        <w:spacing w:line="276" w:lineRule="auto"/>
        <w:jc w:val="both"/>
        <w:rPr>
          <w:sz w:val="24"/>
        </w:rPr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5"/>
        <w:numPr>
          <w:ilvl w:val="0"/>
          <w:numId w:val="136"/>
        </w:numPr>
        <w:tabs>
          <w:tab w:val="left" w:pos="1350"/>
        </w:tabs>
        <w:spacing w:before="72" w:line="276" w:lineRule="auto"/>
        <w:ind w:right="227" w:firstLine="709"/>
        <w:jc w:val="both"/>
        <w:rPr>
          <w:sz w:val="24"/>
        </w:rPr>
      </w:pPr>
      <w:r>
        <w:rPr>
          <w:sz w:val="24"/>
        </w:rPr>
        <w:lastRenderedPageBreak/>
        <w:t>цоколь: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аналог),</w:t>
      </w:r>
      <w:r>
        <w:rPr>
          <w:spacing w:val="1"/>
          <w:sz w:val="24"/>
        </w:rPr>
        <w:t xml:space="preserve"> </w:t>
      </w:r>
      <w:r>
        <w:rPr>
          <w:sz w:val="24"/>
        </w:rPr>
        <w:t>клинкерный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полнотелый кирпич, керамогранит на клеевой основе, панели из бетонных композитов,</w:t>
      </w:r>
      <w:r>
        <w:rPr>
          <w:spacing w:val="1"/>
          <w:sz w:val="24"/>
        </w:rPr>
        <w:t xml:space="preserve"> </w:t>
      </w:r>
      <w:r>
        <w:rPr>
          <w:sz w:val="24"/>
        </w:rPr>
        <w:t>бетон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136"/>
        </w:numPr>
        <w:tabs>
          <w:tab w:val="left" w:pos="1275"/>
        </w:tabs>
        <w:spacing w:line="276" w:lineRule="auto"/>
        <w:ind w:right="229" w:firstLine="709"/>
        <w:jc w:val="both"/>
        <w:rPr>
          <w:sz w:val="24"/>
        </w:rPr>
      </w:pPr>
      <w:r>
        <w:rPr>
          <w:sz w:val="24"/>
        </w:rPr>
        <w:t>стены: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</w:t>
      </w:r>
      <w:r>
        <w:rPr>
          <w:spacing w:val="1"/>
          <w:sz w:val="24"/>
        </w:rPr>
        <w:t xml:space="preserve"> </w:t>
      </w:r>
      <w:r>
        <w:rPr>
          <w:sz w:val="24"/>
        </w:rPr>
        <w:t>(клинкерный,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керамический),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железобетонные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панели,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подшивка</w:t>
      </w:r>
      <w:r>
        <w:rPr>
          <w:spacing w:val="1"/>
          <w:sz w:val="24"/>
        </w:rPr>
        <w:t xml:space="preserve"> </w:t>
      </w:r>
      <w:r>
        <w:rPr>
          <w:sz w:val="24"/>
        </w:rPr>
        <w:t>нависающих частей, керамогранит, композит, архитектурный бетон, природный 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 или аналог), металлокассеты (в том числе профилированные), аквапанель, HPL-</w:t>
      </w:r>
      <w:r>
        <w:rPr>
          <w:spacing w:val="1"/>
          <w:sz w:val="24"/>
        </w:rPr>
        <w:t xml:space="preserve"> </w:t>
      </w:r>
      <w:r>
        <w:rPr>
          <w:sz w:val="24"/>
        </w:rPr>
        <w:t>панель, линеарная</w:t>
      </w:r>
      <w:r>
        <w:rPr>
          <w:spacing w:val="-2"/>
          <w:sz w:val="24"/>
        </w:rPr>
        <w:t xml:space="preserve"> </w:t>
      </w:r>
      <w:r>
        <w:rPr>
          <w:sz w:val="24"/>
        </w:rPr>
        <w:t>панель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136"/>
        </w:numPr>
        <w:tabs>
          <w:tab w:val="left" w:pos="1203"/>
        </w:tabs>
        <w:spacing w:line="276" w:lineRule="auto"/>
        <w:ind w:right="223" w:firstLine="709"/>
        <w:jc w:val="both"/>
        <w:rPr>
          <w:sz w:val="24"/>
        </w:rPr>
      </w:pPr>
      <w:r>
        <w:rPr>
          <w:sz w:val="24"/>
        </w:rPr>
        <w:t>входные группы: светопрозрачные, вандалостойкие конструкции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алюминиевого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стеклопакетом</w:t>
      </w:r>
      <w:r>
        <w:rPr>
          <w:spacing w:val="1"/>
          <w:sz w:val="24"/>
        </w:rPr>
        <w:t xml:space="preserve"> </w:t>
      </w:r>
      <w:r>
        <w:rPr>
          <w:sz w:val="24"/>
        </w:rPr>
        <w:t>(остекление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60%</w:t>
      </w:r>
      <w:r>
        <w:rPr>
          <w:spacing w:val="1"/>
          <w:sz w:val="24"/>
        </w:rPr>
        <w:t xml:space="preserve"> </w:t>
      </w:r>
      <w:r>
        <w:rPr>
          <w:sz w:val="24"/>
        </w:rPr>
        <w:t>дверного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полотна,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витражных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конструкций);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примыкания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светопрозрачным</w:t>
      </w:r>
      <w:r>
        <w:rPr>
          <w:spacing w:val="18"/>
          <w:sz w:val="24"/>
        </w:rPr>
        <w:t xml:space="preserve"> </w:t>
      </w:r>
      <w:r>
        <w:rPr>
          <w:sz w:val="24"/>
        </w:rPr>
        <w:t>конструкциям</w:t>
      </w:r>
      <w:r>
        <w:rPr>
          <w:spacing w:val="19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9"/>
          <w:sz w:val="24"/>
        </w:rPr>
        <w:t xml:space="preserve"> </w:t>
      </w:r>
      <w:r>
        <w:rPr>
          <w:sz w:val="24"/>
        </w:rPr>
        <w:t>быть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долговечных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вандалостойких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pStyle w:val="a5"/>
        <w:numPr>
          <w:ilvl w:val="0"/>
          <w:numId w:val="136"/>
        </w:numPr>
        <w:tabs>
          <w:tab w:val="left" w:pos="1195"/>
        </w:tabs>
        <w:spacing w:before="1" w:line="276" w:lineRule="auto"/>
        <w:ind w:right="233" w:firstLine="709"/>
        <w:jc w:val="both"/>
        <w:rPr>
          <w:sz w:val="24"/>
        </w:rPr>
      </w:pPr>
      <w:r>
        <w:rPr>
          <w:sz w:val="24"/>
        </w:rPr>
        <w:t>декоративные элементы: стеклофибробетон, природный камень, металл и другие</w:t>
      </w:r>
      <w:r>
        <w:rPr>
          <w:spacing w:val="-57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136"/>
        </w:numPr>
        <w:tabs>
          <w:tab w:val="left" w:pos="1206"/>
        </w:tabs>
        <w:spacing w:line="276" w:lineRule="auto"/>
        <w:ind w:right="223" w:firstLine="709"/>
        <w:jc w:val="both"/>
        <w:rPr>
          <w:sz w:val="24"/>
        </w:rPr>
      </w:pPr>
      <w:r>
        <w:rPr>
          <w:sz w:val="24"/>
        </w:rPr>
        <w:t>материалы, используемые для создания произведений 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панно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долговечности,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ремонтопригодности,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эксплуатации.</w:t>
      </w:r>
    </w:p>
    <w:p w:rsidR="001E72D7" w:rsidRDefault="001E72D7" w:rsidP="001E72D7">
      <w:pPr>
        <w:pStyle w:val="a5"/>
        <w:numPr>
          <w:ilvl w:val="0"/>
          <w:numId w:val="138"/>
        </w:numPr>
        <w:tabs>
          <w:tab w:val="left" w:pos="1174"/>
        </w:tabs>
        <w:spacing w:before="1"/>
        <w:ind w:left="1173" w:hanging="245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5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допускается:</w:t>
      </w:r>
    </w:p>
    <w:p w:rsidR="001E72D7" w:rsidRDefault="001E72D7" w:rsidP="001E72D7">
      <w:pPr>
        <w:pStyle w:val="a5"/>
        <w:numPr>
          <w:ilvl w:val="0"/>
          <w:numId w:val="135"/>
        </w:numPr>
        <w:tabs>
          <w:tab w:val="left" w:pos="1661"/>
        </w:tabs>
        <w:spacing w:before="41" w:line="276" w:lineRule="auto"/>
        <w:ind w:right="231" w:firstLine="709"/>
        <w:jc w:val="both"/>
        <w:rPr>
          <w:sz w:val="24"/>
        </w:rPr>
      </w:pPr>
      <w:r>
        <w:rPr>
          <w:sz w:val="24"/>
        </w:rPr>
        <w:t>применение керамогранита с креплением на видимых клямерах в отделке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этажей;</w:t>
      </w:r>
    </w:p>
    <w:p w:rsidR="001E72D7" w:rsidRDefault="001E72D7" w:rsidP="001E72D7">
      <w:pPr>
        <w:pStyle w:val="a5"/>
        <w:numPr>
          <w:ilvl w:val="0"/>
          <w:numId w:val="135"/>
        </w:numPr>
        <w:tabs>
          <w:tab w:val="left" w:pos="1516"/>
        </w:tabs>
        <w:spacing w:line="276" w:lineRule="auto"/>
        <w:ind w:right="228" w:firstLine="709"/>
        <w:jc w:val="both"/>
        <w:rPr>
          <w:sz w:val="24"/>
        </w:rPr>
      </w:pPr>
      <w:r>
        <w:rPr>
          <w:sz w:val="24"/>
        </w:rPr>
        <w:t>опирание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1"/>
          <w:sz w:val="24"/>
        </w:rPr>
        <w:t xml:space="preserve"> </w:t>
      </w:r>
      <w:r>
        <w:rPr>
          <w:sz w:val="24"/>
        </w:rPr>
        <w:t>навесного,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оштукатуренного,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фиброцементного,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алюмокомпозитного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цоколя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примыкание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3"/>
          <w:sz w:val="24"/>
        </w:rPr>
        <w:t xml:space="preserve"> </w:t>
      </w:r>
      <w:r>
        <w:rPr>
          <w:sz w:val="24"/>
        </w:rPr>
        <w:t>грунта (отмостки);</w:t>
      </w:r>
    </w:p>
    <w:p w:rsidR="001E72D7" w:rsidRDefault="001E72D7" w:rsidP="001E72D7">
      <w:pPr>
        <w:pStyle w:val="a5"/>
        <w:numPr>
          <w:ilvl w:val="0"/>
          <w:numId w:val="135"/>
        </w:numPr>
        <w:tabs>
          <w:tab w:val="left" w:pos="1307"/>
        </w:tabs>
        <w:spacing w:before="1" w:line="276" w:lineRule="auto"/>
        <w:ind w:right="231" w:firstLine="709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сэндвич-панелей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1"/>
          <w:sz w:val="24"/>
        </w:rPr>
        <w:t xml:space="preserve"> </w:t>
      </w:r>
      <w:r>
        <w:rPr>
          <w:sz w:val="24"/>
        </w:rPr>
        <w:t>типом</w:t>
      </w:r>
      <w:r>
        <w:rPr>
          <w:spacing w:val="1"/>
          <w:sz w:val="24"/>
        </w:rPr>
        <w:t xml:space="preserve"> </w:t>
      </w:r>
      <w:r>
        <w:rPr>
          <w:sz w:val="24"/>
        </w:rPr>
        <w:t>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(визуально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панелей,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видимые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крепежные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(винты,</w:t>
      </w:r>
      <w:r>
        <w:rPr>
          <w:spacing w:val="-5"/>
          <w:sz w:val="24"/>
        </w:rPr>
        <w:t xml:space="preserve"> </w:t>
      </w:r>
      <w:r>
        <w:rPr>
          <w:sz w:val="24"/>
        </w:rPr>
        <w:t>дюбели,</w:t>
      </w:r>
      <w:r>
        <w:rPr>
          <w:spacing w:val="-2"/>
          <w:sz w:val="24"/>
        </w:rPr>
        <w:t xml:space="preserve"> </w:t>
      </w:r>
      <w:r>
        <w:rPr>
          <w:sz w:val="24"/>
        </w:rPr>
        <w:t>заклепки).</w:t>
      </w:r>
    </w:p>
    <w:p w:rsidR="001E72D7" w:rsidRDefault="001E72D7" w:rsidP="001E72D7">
      <w:pPr>
        <w:pStyle w:val="a5"/>
        <w:numPr>
          <w:ilvl w:val="0"/>
          <w:numId w:val="138"/>
        </w:numPr>
        <w:tabs>
          <w:tab w:val="left" w:pos="1170"/>
        </w:tabs>
        <w:spacing w:line="275" w:lineRule="exact"/>
        <w:ind w:left="1169" w:hanging="241"/>
        <w:jc w:val="both"/>
        <w:rPr>
          <w:sz w:val="24"/>
        </w:rPr>
      </w:pPr>
      <w:r>
        <w:rPr>
          <w:sz w:val="24"/>
        </w:rPr>
        <w:t>Запрещенные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5"/>
          <w:sz w:val="24"/>
        </w:rPr>
        <w:t xml:space="preserve"> </w:t>
      </w:r>
      <w:r>
        <w:rPr>
          <w:sz w:val="24"/>
        </w:rPr>
        <w:t>(финишные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материалы)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материалы:</w:t>
      </w:r>
    </w:p>
    <w:p w:rsidR="001E72D7" w:rsidRDefault="001E72D7" w:rsidP="001E72D7">
      <w:pPr>
        <w:pStyle w:val="a5"/>
        <w:numPr>
          <w:ilvl w:val="0"/>
          <w:numId w:val="134"/>
        </w:numPr>
        <w:tabs>
          <w:tab w:val="left" w:pos="1192"/>
        </w:tabs>
        <w:spacing w:before="41"/>
        <w:jc w:val="both"/>
        <w:rPr>
          <w:sz w:val="24"/>
        </w:rPr>
      </w:pPr>
      <w:r>
        <w:rPr>
          <w:sz w:val="24"/>
        </w:rPr>
        <w:t>бетонные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блоки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финишной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отделки;</w:t>
      </w:r>
    </w:p>
    <w:p w:rsidR="001E72D7" w:rsidRDefault="001E72D7" w:rsidP="001E72D7">
      <w:pPr>
        <w:pStyle w:val="a5"/>
        <w:numPr>
          <w:ilvl w:val="0"/>
          <w:numId w:val="134"/>
        </w:numPr>
        <w:tabs>
          <w:tab w:val="left" w:pos="1213"/>
        </w:tabs>
        <w:spacing w:before="41" w:line="276" w:lineRule="auto"/>
        <w:ind w:left="219" w:right="226" w:firstLine="709"/>
        <w:jc w:val="both"/>
        <w:rPr>
          <w:sz w:val="24"/>
        </w:rPr>
      </w:pPr>
      <w:r>
        <w:rPr>
          <w:sz w:val="24"/>
        </w:rPr>
        <w:t>фасад:</w:t>
      </w:r>
      <w:r>
        <w:rPr>
          <w:spacing w:val="14"/>
          <w:sz w:val="24"/>
        </w:rPr>
        <w:t xml:space="preserve"> </w:t>
      </w:r>
      <w:r>
        <w:rPr>
          <w:sz w:val="24"/>
        </w:rPr>
        <w:t>сотовый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17"/>
          <w:sz w:val="24"/>
        </w:rPr>
        <w:t xml:space="preserve"> </w:t>
      </w:r>
      <w:r>
        <w:rPr>
          <w:sz w:val="24"/>
        </w:rPr>
        <w:t>профилированный</w:t>
      </w:r>
      <w:r>
        <w:rPr>
          <w:spacing w:val="18"/>
          <w:sz w:val="24"/>
        </w:rPr>
        <w:t xml:space="preserve"> </w:t>
      </w:r>
      <w:r>
        <w:rPr>
          <w:sz w:val="24"/>
        </w:rPr>
        <w:t>поликарбонат,</w:t>
      </w:r>
      <w:r>
        <w:rPr>
          <w:spacing w:val="14"/>
          <w:sz w:val="24"/>
        </w:rPr>
        <w:t xml:space="preserve"> </w:t>
      </w:r>
      <w:r>
        <w:rPr>
          <w:sz w:val="24"/>
        </w:rPr>
        <w:t>профлист,</w:t>
      </w:r>
      <w:r>
        <w:rPr>
          <w:spacing w:val="18"/>
          <w:sz w:val="24"/>
        </w:rPr>
        <w:t xml:space="preserve"> </w:t>
      </w:r>
      <w:r>
        <w:rPr>
          <w:sz w:val="24"/>
        </w:rPr>
        <w:t>металлический</w:t>
      </w:r>
      <w:r>
        <w:rPr>
          <w:spacing w:val="-58"/>
          <w:sz w:val="24"/>
        </w:rPr>
        <w:t xml:space="preserve"> </w:t>
      </w:r>
      <w:r>
        <w:rPr>
          <w:sz w:val="24"/>
        </w:rPr>
        <w:t>и пластиковый сайдинг, цветная и тонирующая самоклеющаяся пленка, сэндвич-панель 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2"/>
          <w:sz w:val="24"/>
        </w:rPr>
        <w:t xml:space="preserve"> </w:t>
      </w:r>
      <w:r>
        <w:rPr>
          <w:sz w:val="24"/>
        </w:rPr>
        <w:t>типом</w:t>
      </w:r>
      <w:r>
        <w:rPr>
          <w:spacing w:val="-1"/>
          <w:sz w:val="24"/>
        </w:rPr>
        <w:t xml:space="preserve"> </w:t>
      </w:r>
      <w:r>
        <w:rPr>
          <w:sz w:val="24"/>
        </w:rPr>
        <w:t>крепления;</w:t>
      </w:r>
    </w:p>
    <w:p w:rsidR="001E72D7" w:rsidRDefault="001E72D7" w:rsidP="001E72D7">
      <w:pPr>
        <w:pStyle w:val="a5"/>
        <w:numPr>
          <w:ilvl w:val="0"/>
          <w:numId w:val="134"/>
        </w:numPr>
        <w:tabs>
          <w:tab w:val="left" w:pos="1246"/>
        </w:tabs>
        <w:spacing w:before="2" w:line="276" w:lineRule="auto"/>
        <w:ind w:left="219" w:right="222" w:firstLine="709"/>
        <w:jc w:val="both"/>
        <w:rPr>
          <w:sz w:val="24"/>
        </w:rPr>
      </w:pPr>
      <w:r>
        <w:rPr>
          <w:sz w:val="24"/>
        </w:rPr>
        <w:t>цоколь: фиброцементные панели, металлокассеты, сэндвич-панели, профлист,</w:t>
      </w:r>
      <w:r>
        <w:rPr>
          <w:spacing w:val="1"/>
          <w:sz w:val="24"/>
        </w:rPr>
        <w:t xml:space="preserve"> </w:t>
      </w:r>
      <w:r>
        <w:rPr>
          <w:sz w:val="24"/>
        </w:rPr>
        <w:t>вентфасад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облицовкой</w:t>
      </w:r>
      <w:r>
        <w:rPr>
          <w:spacing w:val="-3"/>
          <w:sz w:val="24"/>
        </w:rPr>
        <w:t xml:space="preserve"> </w:t>
      </w:r>
      <w:r>
        <w:rPr>
          <w:sz w:val="24"/>
        </w:rPr>
        <w:t>керамогранитом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плиткой;</w:t>
      </w:r>
    </w:p>
    <w:p w:rsidR="001E72D7" w:rsidRDefault="001E72D7" w:rsidP="001E72D7">
      <w:pPr>
        <w:pStyle w:val="a5"/>
        <w:numPr>
          <w:ilvl w:val="0"/>
          <w:numId w:val="134"/>
        </w:numPr>
        <w:tabs>
          <w:tab w:val="left" w:pos="1285"/>
        </w:tabs>
        <w:spacing w:line="276" w:lineRule="auto"/>
        <w:ind w:left="219" w:right="226" w:firstLine="709"/>
        <w:jc w:val="both"/>
        <w:rPr>
          <w:sz w:val="24"/>
        </w:rPr>
      </w:pP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этаж,</w:t>
      </w:r>
      <w:r>
        <w:rPr>
          <w:spacing w:val="1"/>
          <w:sz w:val="24"/>
        </w:rPr>
        <w:t xml:space="preserve"> </w:t>
      </w:r>
      <w:r>
        <w:rPr>
          <w:sz w:val="24"/>
        </w:rPr>
        <w:t>входные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витражные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конструкции:</w:t>
      </w:r>
      <w:r>
        <w:rPr>
          <w:spacing w:val="1"/>
          <w:sz w:val="24"/>
        </w:rPr>
        <w:t xml:space="preserve"> </w:t>
      </w:r>
      <w:r>
        <w:rPr>
          <w:sz w:val="24"/>
        </w:rPr>
        <w:t>поливинилхлорид</w:t>
      </w:r>
      <w:r>
        <w:rPr>
          <w:spacing w:val="1"/>
          <w:sz w:val="24"/>
        </w:rPr>
        <w:t xml:space="preserve"> </w:t>
      </w:r>
      <w:r>
        <w:rPr>
          <w:sz w:val="24"/>
        </w:rPr>
        <w:t>(ПВХ).</w:t>
      </w:r>
    </w:p>
    <w:p w:rsidR="001E72D7" w:rsidRDefault="001E72D7" w:rsidP="001E72D7">
      <w:pPr>
        <w:pStyle w:val="a5"/>
        <w:numPr>
          <w:ilvl w:val="0"/>
          <w:numId w:val="138"/>
        </w:numPr>
        <w:tabs>
          <w:tab w:val="left" w:pos="1722"/>
        </w:tabs>
        <w:spacing w:before="2" w:line="276" w:lineRule="auto"/>
        <w:ind w:left="219" w:right="228" w:firstLine="709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облицовке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7"/>
          <w:sz w:val="24"/>
        </w:rPr>
        <w:t xml:space="preserve"> </w:t>
      </w:r>
      <w:r>
        <w:rPr>
          <w:sz w:val="24"/>
        </w:rPr>
        <w:t>оштукатуривания.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6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штукатурки,</w:t>
      </w:r>
      <w:r>
        <w:rPr>
          <w:spacing w:val="1"/>
          <w:sz w:val="24"/>
        </w:rPr>
        <w:t xml:space="preserve"> </w:t>
      </w:r>
      <w:r>
        <w:rPr>
          <w:sz w:val="24"/>
        </w:rPr>
        <w:t>тонированной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оштукатуренных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50% от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площади поверхностей здания.</w:t>
      </w:r>
    </w:p>
    <w:p w:rsidR="001E72D7" w:rsidRDefault="001E72D7" w:rsidP="001E72D7">
      <w:pPr>
        <w:pStyle w:val="a5"/>
        <w:numPr>
          <w:ilvl w:val="0"/>
          <w:numId w:val="138"/>
        </w:numPr>
        <w:tabs>
          <w:tab w:val="left" w:pos="1213"/>
        </w:tabs>
        <w:spacing w:line="276" w:lineRule="auto"/>
        <w:ind w:left="219" w:right="232" w:firstLine="709"/>
        <w:jc w:val="both"/>
        <w:rPr>
          <w:sz w:val="24"/>
        </w:rPr>
      </w:pPr>
      <w:r>
        <w:rPr>
          <w:sz w:val="24"/>
        </w:rPr>
        <w:t>Не рекомендуется сопряжение в одной плоскости поверхностей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отделочными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раскреповки (за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панно).</w:t>
      </w:r>
    </w:p>
    <w:p w:rsidR="001E72D7" w:rsidRDefault="001E72D7" w:rsidP="001E72D7">
      <w:pPr>
        <w:pStyle w:val="1"/>
        <w:spacing w:before="3" w:line="276" w:lineRule="auto"/>
        <w:ind w:right="229"/>
      </w:pPr>
      <w:r>
        <w:rPr>
          <w:u w:val="single"/>
        </w:rPr>
        <w:t>5. Требования к размещению технического и инженерного оборудования на</w:t>
      </w:r>
      <w:r>
        <w:rPr>
          <w:spacing w:val="1"/>
        </w:rPr>
        <w:t xml:space="preserve"> </w:t>
      </w:r>
      <w:r>
        <w:rPr>
          <w:u w:val="single"/>
        </w:rPr>
        <w:t>фасадах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кровлях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61"/>
          <w:u w:val="single"/>
        </w:rPr>
        <w:t xml:space="preserve"> </w:t>
      </w:r>
      <w:r>
        <w:rPr>
          <w:u w:val="single"/>
        </w:rPr>
        <w:t>(перечисление</w:t>
      </w:r>
      <w:r>
        <w:rPr>
          <w:spacing w:val="1"/>
        </w:rPr>
        <w:t xml:space="preserve"> </w:t>
      </w:r>
      <w:r>
        <w:rPr>
          <w:u w:val="single"/>
        </w:rPr>
        <w:t>технических</w:t>
      </w:r>
      <w:r>
        <w:rPr>
          <w:spacing w:val="1"/>
          <w:u w:val="single"/>
        </w:rPr>
        <w:t xml:space="preserve"> </w:t>
      </w:r>
      <w:r>
        <w:rPr>
          <w:u w:val="single"/>
        </w:rPr>
        <w:t>устройств</w:t>
      </w:r>
      <w:r>
        <w:rPr>
          <w:spacing w:val="1"/>
          <w:u w:val="single"/>
        </w:rPr>
        <w:t xml:space="preserve"> </w:t>
      </w:r>
      <w:r>
        <w:rPr>
          <w:u w:val="single"/>
        </w:rPr>
        <w:t>(в</w:t>
      </w:r>
      <w:r>
        <w:rPr>
          <w:spacing w:val="1"/>
          <w:u w:val="single"/>
        </w:rPr>
        <w:t xml:space="preserve"> </w:t>
      </w:r>
      <w:r>
        <w:rPr>
          <w:u w:val="single"/>
        </w:rPr>
        <w:t>том</w:t>
      </w:r>
      <w:r>
        <w:rPr>
          <w:spacing w:val="1"/>
          <w:u w:val="single"/>
        </w:rPr>
        <w:t xml:space="preserve"> </w:t>
      </w:r>
      <w:r>
        <w:rPr>
          <w:u w:val="single"/>
        </w:rPr>
        <w:t>числе</w:t>
      </w:r>
      <w:r>
        <w:rPr>
          <w:spacing w:val="1"/>
          <w:u w:val="single"/>
        </w:rPr>
        <w:t xml:space="preserve"> </w:t>
      </w:r>
      <w:r>
        <w:rPr>
          <w:u w:val="single"/>
        </w:rPr>
        <w:t>вентиляции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кондиционирования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воздуха,</w:t>
      </w:r>
      <w:r>
        <w:rPr>
          <w:spacing w:val="1"/>
        </w:rPr>
        <w:t xml:space="preserve"> </w:t>
      </w:r>
      <w:r>
        <w:rPr>
          <w:u w:val="single"/>
        </w:rPr>
        <w:t>газоснабжения,</w:t>
      </w:r>
      <w:r>
        <w:rPr>
          <w:spacing w:val="59"/>
          <w:u w:val="single"/>
        </w:rPr>
        <w:t xml:space="preserve"> </w:t>
      </w:r>
      <w:r>
        <w:rPr>
          <w:u w:val="single"/>
        </w:rPr>
        <w:t>освещения,</w:t>
      </w:r>
      <w:r>
        <w:rPr>
          <w:spacing w:val="59"/>
          <w:u w:val="single"/>
        </w:rPr>
        <w:t xml:space="preserve"> </w:t>
      </w:r>
      <w:r>
        <w:rPr>
          <w:u w:val="single"/>
        </w:rPr>
        <w:t>связи,</w:t>
      </w:r>
      <w:r>
        <w:rPr>
          <w:spacing w:val="59"/>
          <w:u w:val="single"/>
        </w:rPr>
        <w:t xml:space="preserve"> </w:t>
      </w:r>
      <w:r>
        <w:rPr>
          <w:u w:val="single"/>
        </w:rPr>
        <w:t>видеонаблюдения)</w:t>
      </w:r>
      <w:r>
        <w:rPr>
          <w:spacing w:val="57"/>
          <w:u w:val="single"/>
        </w:rPr>
        <w:t xml:space="preserve"> </w:t>
      </w:r>
      <w:r>
        <w:rPr>
          <w:u w:val="single"/>
        </w:rPr>
        <w:t>и</w:t>
      </w:r>
      <w:r>
        <w:rPr>
          <w:spacing w:val="60"/>
          <w:u w:val="single"/>
        </w:rPr>
        <w:t xml:space="preserve"> </w:t>
      </w:r>
      <w:r>
        <w:rPr>
          <w:u w:val="single"/>
        </w:rPr>
        <w:t>приемов</w:t>
      </w:r>
      <w:r>
        <w:rPr>
          <w:spacing w:val="58"/>
          <w:u w:val="single"/>
        </w:rPr>
        <w:t xml:space="preserve"> </w:t>
      </w:r>
      <w:r>
        <w:rPr>
          <w:u w:val="single"/>
        </w:rPr>
        <w:t>улучшения</w:t>
      </w:r>
    </w:p>
    <w:p w:rsidR="001E72D7" w:rsidRDefault="001E72D7" w:rsidP="001E72D7">
      <w:pPr>
        <w:spacing w:line="276" w:lineRule="auto"/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tabs>
          <w:tab w:val="left" w:pos="2046"/>
          <w:tab w:val="left" w:pos="3161"/>
          <w:tab w:val="left" w:pos="4302"/>
          <w:tab w:val="left" w:pos="5553"/>
          <w:tab w:val="left" w:pos="7331"/>
          <w:tab w:val="left" w:pos="9161"/>
        </w:tabs>
        <w:spacing w:before="76" w:line="276" w:lineRule="auto"/>
        <w:ind w:left="219" w:right="228"/>
        <w:rPr>
          <w:b/>
          <w:sz w:val="24"/>
        </w:rPr>
      </w:pPr>
      <w:r>
        <w:rPr>
          <w:b/>
          <w:sz w:val="24"/>
          <w:u w:val="single"/>
        </w:rPr>
        <w:lastRenderedPageBreak/>
        <w:t>декоративных</w:t>
      </w:r>
      <w:r>
        <w:rPr>
          <w:b/>
          <w:sz w:val="24"/>
          <w:u w:val="single"/>
        </w:rPr>
        <w:tab/>
        <w:t>качеств</w:t>
      </w:r>
      <w:r>
        <w:rPr>
          <w:b/>
          <w:sz w:val="24"/>
          <w:u w:val="single"/>
        </w:rPr>
        <w:tab/>
        <w:t>фасадов</w:t>
      </w:r>
      <w:r>
        <w:rPr>
          <w:b/>
          <w:sz w:val="24"/>
          <w:u w:val="single"/>
        </w:rPr>
        <w:tab/>
        <w:t>объектов</w:t>
      </w:r>
      <w:r>
        <w:rPr>
          <w:b/>
          <w:sz w:val="24"/>
          <w:u w:val="single"/>
        </w:rPr>
        <w:tab/>
        <w:t>капитального</w:t>
      </w:r>
      <w:r>
        <w:rPr>
          <w:b/>
          <w:sz w:val="24"/>
          <w:u w:val="single"/>
        </w:rPr>
        <w:tab/>
        <w:t>строительства</w:t>
      </w:r>
      <w:r>
        <w:rPr>
          <w:b/>
          <w:sz w:val="24"/>
          <w:u w:val="single"/>
        </w:rPr>
        <w:tab/>
        <w:t>при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single"/>
        </w:rPr>
        <w:t>размещении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такого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оборудования.</w:t>
      </w:r>
    </w:p>
    <w:p w:rsidR="001E72D7" w:rsidRDefault="001E72D7" w:rsidP="001E72D7">
      <w:pPr>
        <w:pStyle w:val="a5"/>
        <w:numPr>
          <w:ilvl w:val="0"/>
          <w:numId w:val="133"/>
        </w:numPr>
        <w:tabs>
          <w:tab w:val="left" w:pos="1192"/>
        </w:tabs>
        <w:spacing w:line="276" w:lineRule="auto"/>
        <w:ind w:right="227" w:firstLine="709"/>
        <w:jc w:val="both"/>
        <w:rPr>
          <w:sz w:val="24"/>
        </w:rPr>
      </w:pPr>
      <w:r>
        <w:rPr>
          <w:sz w:val="24"/>
        </w:rPr>
        <w:t>При размещении всех видов инженерных систем на визуально воспринимаемых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поверхностях фасадов (в том числе на кровле) объектов нежилого назначения 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предлагать мероприятия по их визуальному сокрытию и гармоничной интеграции в общий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здания.</w:t>
      </w:r>
    </w:p>
    <w:p w:rsidR="001E72D7" w:rsidRDefault="001E72D7" w:rsidP="001E72D7">
      <w:pPr>
        <w:pStyle w:val="a5"/>
        <w:numPr>
          <w:ilvl w:val="0"/>
          <w:numId w:val="133"/>
        </w:numPr>
        <w:tabs>
          <w:tab w:val="left" w:pos="1192"/>
        </w:tabs>
        <w:spacing w:line="276" w:lineRule="auto"/>
        <w:ind w:right="232" w:firstLine="709"/>
        <w:jc w:val="both"/>
        <w:rPr>
          <w:sz w:val="24"/>
        </w:rPr>
      </w:pPr>
      <w:r>
        <w:rPr>
          <w:sz w:val="24"/>
        </w:rPr>
        <w:t>Исключить размещение инженерного оборудования на декоративных элементах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здания.</w:t>
      </w:r>
    </w:p>
    <w:p w:rsidR="001E72D7" w:rsidRDefault="001E72D7" w:rsidP="001E72D7">
      <w:pPr>
        <w:pStyle w:val="a5"/>
        <w:numPr>
          <w:ilvl w:val="0"/>
          <w:numId w:val="133"/>
        </w:numPr>
        <w:tabs>
          <w:tab w:val="left" w:pos="1282"/>
        </w:tabs>
        <w:spacing w:line="276" w:lineRule="auto"/>
        <w:ind w:right="227" w:firstLine="709"/>
        <w:jc w:val="both"/>
        <w:rPr>
          <w:sz w:val="24"/>
        </w:rPr>
      </w:pPr>
      <w:r>
        <w:rPr>
          <w:sz w:val="24"/>
        </w:rPr>
        <w:t>Предусмотреть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(мест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кондиционеров</w:t>
      </w:r>
      <w:r>
        <w:rPr>
          <w:spacing w:val="1"/>
          <w:sz w:val="24"/>
        </w:rPr>
        <w:t xml:space="preserve"> </w:t>
      </w:r>
      <w:r>
        <w:rPr>
          <w:sz w:val="24"/>
        </w:rPr>
        <w:t>(ниши,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корзины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декоративными экранами) без выведения элементов электрооборудования на наружные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стен (отсутствие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сопровождающей проводки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7"/>
          <w:sz w:val="24"/>
        </w:rPr>
        <w:t xml:space="preserve"> </w:t>
      </w:r>
      <w:r>
        <w:rPr>
          <w:sz w:val="24"/>
        </w:rPr>
        <w:t>фасадов).</w:t>
      </w:r>
    </w:p>
    <w:p w:rsidR="001E72D7" w:rsidRDefault="001E72D7" w:rsidP="001E72D7">
      <w:pPr>
        <w:pStyle w:val="1"/>
        <w:spacing w:before="1" w:line="276" w:lineRule="auto"/>
        <w:ind w:right="228"/>
      </w:pPr>
      <w:r>
        <w:rPr>
          <w:u w:val="single"/>
        </w:rPr>
        <w:t>6.</w:t>
      </w:r>
      <w:r>
        <w:rPr>
          <w:spacing w:val="1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подсветке</w:t>
      </w:r>
      <w:r>
        <w:rPr>
          <w:spacing w:val="1"/>
          <w:u w:val="single"/>
        </w:rPr>
        <w:t xml:space="preserve"> </w:t>
      </w:r>
      <w:r>
        <w:rPr>
          <w:u w:val="single"/>
        </w:rPr>
        <w:t>фасадов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1"/>
        </w:rPr>
        <w:t xml:space="preserve"> </w:t>
      </w:r>
      <w:r>
        <w:rPr>
          <w:u w:val="single"/>
        </w:rPr>
        <w:t>(перечисление архитектурных приемов внешнего освещения их фасадов и цветов, а</w:t>
      </w:r>
      <w:r>
        <w:rPr>
          <w:spacing w:val="1"/>
        </w:rPr>
        <w:t xml:space="preserve"> </w:t>
      </w:r>
      <w:r>
        <w:rPr>
          <w:u w:val="single"/>
        </w:rPr>
        <w:t>также</w:t>
      </w:r>
      <w:r>
        <w:rPr>
          <w:spacing w:val="-3"/>
          <w:u w:val="single"/>
        </w:rPr>
        <w:t xml:space="preserve"> </w:t>
      </w:r>
      <w:r>
        <w:rPr>
          <w:u w:val="single"/>
        </w:rPr>
        <w:t>оттенков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такого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освещения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с</w:t>
      </w:r>
      <w:r>
        <w:rPr>
          <w:spacing w:val="-2"/>
          <w:u w:val="single"/>
        </w:rPr>
        <w:t xml:space="preserve"> </w:t>
      </w:r>
      <w:r>
        <w:rPr>
          <w:u w:val="single"/>
        </w:rPr>
        <w:t>указанием</w:t>
      </w:r>
      <w:r>
        <w:rPr>
          <w:spacing w:val="-2"/>
          <w:u w:val="single"/>
        </w:rPr>
        <w:t xml:space="preserve"> </w:t>
      </w:r>
      <w:r>
        <w:rPr>
          <w:u w:val="single"/>
        </w:rPr>
        <w:t>палитры).</w:t>
      </w:r>
    </w:p>
    <w:p w:rsidR="001E72D7" w:rsidRDefault="001E72D7" w:rsidP="001E72D7">
      <w:pPr>
        <w:pStyle w:val="a3"/>
        <w:spacing w:line="271" w:lineRule="exact"/>
        <w:ind w:left="929" w:firstLine="0"/>
      </w:pPr>
      <w:r>
        <w:t>1.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зданий,</w:t>
      </w:r>
      <w:r>
        <w:rPr>
          <w:spacing w:val="-6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предусмотреть:</w:t>
      </w:r>
    </w:p>
    <w:p w:rsidR="001E72D7" w:rsidRDefault="001E72D7" w:rsidP="001E72D7">
      <w:pPr>
        <w:pStyle w:val="a3"/>
        <w:spacing w:before="44"/>
        <w:ind w:left="929" w:firstLine="0"/>
      </w:pPr>
      <w:r>
        <w:t>а)</w:t>
      </w:r>
      <w:r>
        <w:rPr>
          <w:spacing w:val="7"/>
        </w:rPr>
        <w:t xml:space="preserve"> </w:t>
      </w:r>
      <w:r>
        <w:t>освещение</w:t>
      </w:r>
      <w:r>
        <w:rPr>
          <w:spacing w:val="61"/>
        </w:rPr>
        <w:t xml:space="preserve"> </w:t>
      </w:r>
      <w:r>
        <w:t>входной</w:t>
      </w:r>
      <w:r>
        <w:rPr>
          <w:spacing w:val="66"/>
        </w:rPr>
        <w:t xml:space="preserve"> </w:t>
      </w:r>
      <w:r>
        <w:t>группы</w:t>
      </w:r>
      <w:r>
        <w:rPr>
          <w:spacing w:val="67"/>
        </w:rPr>
        <w:t xml:space="preserve"> </w:t>
      </w:r>
      <w:r>
        <w:t>(фасадные</w:t>
      </w:r>
      <w:r>
        <w:rPr>
          <w:spacing w:val="64"/>
        </w:rPr>
        <w:t xml:space="preserve"> </w:t>
      </w:r>
      <w:r>
        <w:t>светильники,</w:t>
      </w:r>
      <w:r>
        <w:rPr>
          <w:spacing w:val="65"/>
        </w:rPr>
        <w:t xml:space="preserve"> </w:t>
      </w:r>
      <w:r>
        <w:t>встроенная</w:t>
      </w:r>
      <w:r>
        <w:rPr>
          <w:spacing w:val="64"/>
        </w:rPr>
        <w:t xml:space="preserve"> </w:t>
      </w:r>
      <w:r>
        <w:t>подсветка</w:t>
      </w:r>
      <w:r>
        <w:rPr>
          <w:spacing w:val="68"/>
        </w:rPr>
        <w:t xml:space="preserve"> </w:t>
      </w:r>
      <w:r>
        <w:t>и</w:t>
      </w:r>
    </w:p>
    <w:p w:rsidR="001E72D7" w:rsidRDefault="001E72D7" w:rsidP="001E72D7">
      <w:pPr>
        <w:pStyle w:val="a3"/>
        <w:spacing w:before="41"/>
        <w:ind w:firstLine="0"/>
        <w:jc w:val="left"/>
      </w:pPr>
      <w:r>
        <w:t>иные);</w:t>
      </w:r>
    </w:p>
    <w:p w:rsidR="001E72D7" w:rsidRDefault="001E72D7" w:rsidP="001E72D7">
      <w:pPr>
        <w:pStyle w:val="a3"/>
        <w:spacing w:before="41"/>
        <w:ind w:left="929" w:firstLine="0"/>
        <w:jc w:val="left"/>
      </w:pPr>
      <w:r>
        <w:t>б)</w:t>
      </w:r>
      <w:r>
        <w:rPr>
          <w:spacing w:val="-3"/>
        </w:rPr>
        <w:t xml:space="preserve"> </w:t>
      </w:r>
      <w:r>
        <w:t>освещение</w:t>
      </w:r>
      <w:r>
        <w:rPr>
          <w:spacing w:val="-4"/>
        </w:rPr>
        <w:t xml:space="preserve"> </w:t>
      </w:r>
      <w:r>
        <w:t>домовых</w:t>
      </w:r>
      <w:r>
        <w:rPr>
          <w:spacing w:val="-3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в темное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суток.</w:t>
      </w:r>
    </w:p>
    <w:p w:rsidR="001E72D7" w:rsidRDefault="001E72D7" w:rsidP="001E72D7">
      <w:pPr>
        <w:spacing w:before="163" w:line="278" w:lineRule="auto"/>
        <w:ind w:left="2013" w:right="597" w:hanging="1416"/>
        <w:rPr>
          <w:b/>
          <w:sz w:val="24"/>
        </w:rPr>
      </w:pPr>
      <w:r>
        <w:rPr>
          <w:b/>
          <w:sz w:val="24"/>
        </w:rPr>
        <w:t>Статья 44.8 Требования к архитектурно-градостроительному облику объектов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торгового, развлекательного,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досугового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назначения</w:t>
      </w:r>
    </w:p>
    <w:p w:rsidR="001E72D7" w:rsidRDefault="001E72D7" w:rsidP="001E72D7">
      <w:pPr>
        <w:pStyle w:val="1"/>
        <w:tabs>
          <w:tab w:val="left" w:pos="2367"/>
          <w:tab w:val="left" w:pos="3842"/>
          <w:tab w:val="left" w:pos="5795"/>
        </w:tabs>
        <w:spacing w:before="116" w:line="276" w:lineRule="auto"/>
        <w:ind w:right="224"/>
        <w:jc w:val="left"/>
      </w:pPr>
      <w:r>
        <w:rPr>
          <w:u w:val="single"/>
        </w:rPr>
        <w:t>Основные</w:t>
      </w:r>
      <w:r>
        <w:rPr>
          <w:u w:val="single"/>
        </w:rPr>
        <w:tab/>
        <w:t>принципы</w:t>
      </w:r>
      <w:r>
        <w:rPr>
          <w:u w:val="single"/>
        </w:rPr>
        <w:tab/>
        <w:t>формирования</w:t>
      </w:r>
      <w:r>
        <w:rPr>
          <w:u w:val="single"/>
        </w:rPr>
        <w:tab/>
        <w:t>архитектурно-градостроительного</w:t>
      </w:r>
      <w:r>
        <w:rPr>
          <w:spacing w:val="-57"/>
        </w:rPr>
        <w:t xml:space="preserve"> </w:t>
      </w:r>
      <w:r>
        <w:rPr>
          <w:u w:val="single"/>
        </w:rPr>
        <w:t>облика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объектов.</w:t>
      </w:r>
    </w:p>
    <w:p w:rsidR="001E72D7" w:rsidRDefault="001E72D7" w:rsidP="001E72D7">
      <w:pPr>
        <w:pStyle w:val="a5"/>
        <w:numPr>
          <w:ilvl w:val="0"/>
          <w:numId w:val="132"/>
        </w:numPr>
        <w:tabs>
          <w:tab w:val="left" w:pos="1242"/>
        </w:tabs>
        <w:spacing w:line="276" w:lineRule="auto"/>
        <w:ind w:right="229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сомасштабности, ансамблевости и гармонии, обеспечивая интеграцию в сложившуюся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(необходимо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 ландшафта).</w:t>
      </w:r>
    </w:p>
    <w:p w:rsidR="001E72D7" w:rsidRDefault="001E72D7" w:rsidP="001E72D7">
      <w:pPr>
        <w:pStyle w:val="a3"/>
        <w:spacing w:line="276" w:lineRule="auto"/>
        <w:ind w:right="229"/>
      </w:pPr>
      <w:r>
        <w:t>Архитектурный облик объекта должен быть подчинен единому стилистическому</w:t>
      </w:r>
      <w:r>
        <w:rPr>
          <w:spacing w:val="1"/>
        </w:rPr>
        <w:t xml:space="preserve"> </w:t>
      </w:r>
      <w:r>
        <w:t>решению.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стилю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объекта.</w:t>
      </w:r>
    </w:p>
    <w:p w:rsidR="001E72D7" w:rsidRDefault="001E72D7" w:rsidP="001E72D7">
      <w:pPr>
        <w:pStyle w:val="a3"/>
        <w:spacing w:line="276" w:lineRule="auto"/>
        <w:ind w:right="230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отдавать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оттенкам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цветам.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гармоничное</w:t>
      </w:r>
      <w:r>
        <w:rPr>
          <w:spacing w:val="-3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базовым</w:t>
      </w:r>
      <w:r>
        <w:rPr>
          <w:spacing w:val="-4"/>
        </w:rPr>
        <w:t xml:space="preserve"> </w:t>
      </w:r>
      <w:r>
        <w:t>цветом.</w:t>
      </w:r>
    </w:p>
    <w:p w:rsidR="001E72D7" w:rsidRDefault="001E72D7" w:rsidP="001E72D7">
      <w:pPr>
        <w:pStyle w:val="a5"/>
        <w:numPr>
          <w:ilvl w:val="0"/>
          <w:numId w:val="132"/>
        </w:numPr>
        <w:tabs>
          <w:tab w:val="left" w:pos="1660"/>
          <w:tab w:val="left" w:pos="1661"/>
        </w:tabs>
        <w:ind w:left="1660" w:hanging="732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отделочным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материалам:</w:t>
      </w:r>
    </w:p>
    <w:p w:rsidR="001E72D7" w:rsidRDefault="001E72D7" w:rsidP="001E72D7">
      <w:pPr>
        <w:pStyle w:val="a5"/>
        <w:numPr>
          <w:ilvl w:val="0"/>
          <w:numId w:val="131"/>
        </w:numPr>
        <w:tabs>
          <w:tab w:val="left" w:pos="1199"/>
        </w:tabs>
        <w:spacing w:before="39" w:line="276" w:lineRule="auto"/>
        <w:ind w:right="230" w:firstLine="709"/>
        <w:rPr>
          <w:sz w:val="24"/>
        </w:rPr>
      </w:pPr>
      <w:r>
        <w:rPr>
          <w:sz w:val="24"/>
        </w:rPr>
        <w:t>применять</w:t>
      </w:r>
      <w:r>
        <w:rPr>
          <w:spacing w:val="6"/>
          <w:sz w:val="24"/>
        </w:rPr>
        <w:t xml:space="preserve"> </w:t>
      </w:r>
      <w:r>
        <w:rPr>
          <w:sz w:val="24"/>
        </w:rPr>
        <w:t>долговечные</w:t>
      </w:r>
      <w:r>
        <w:rPr>
          <w:spacing w:val="6"/>
          <w:sz w:val="24"/>
        </w:rPr>
        <w:t xml:space="preserve"> </w:t>
      </w:r>
      <w:r>
        <w:rPr>
          <w:sz w:val="24"/>
        </w:rPr>
        <w:t>(со</w:t>
      </w:r>
      <w:r>
        <w:rPr>
          <w:spacing w:val="4"/>
          <w:sz w:val="24"/>
        </w:rPr>
        <w:t xml:space="preserve"> </w:t>
      </w:r>
      <w:r>
        <w:rPr>
          <w:sz w:val="24"/>
        </w:rPr>
        <w:t>сроком</w:t>
      </w:r>
      <w:r>
        <w:rPr>
          <w:spacing w:val="3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5"/>
          <w:sz w:val="24"/>
        </w:rPr>
        <w:t xml:space="preserve"> </w:t>
      </w:r>
      <w:r>
        <w:rPr>
          <w:sz w:val="24"/>
        </w:rPr>
        <w:t>не</w:t>
      </w:r>
      <w:r>
        <w:rPr>
          <w:spacing w:val="7"/>
          <w:sz w:val="24"/>
        </w:rPr>
        <w:t xml:space="preserve"> </w:t>
      </w:r>
      <w:r>
        <w:rPr>
          <w:sz w:val="24"/>
        </w:rPr>
        <w:t>менее</w:t>
      </w:r>
      <w:r>
        <w:rPr>
          <w:spacing w:val="2"/>
          <w:sz w:val="24"/>
        </w:rPr>
        <w:t xml:space="preserve"> </w:t>
      </w:r>
      <w:r>
        <w:rPr>
          <w:sz w:val="24"/>
        </w:rPr>
        <w:t>10</w:t>
      </w:r>
      <w:r>
        <w:rPr>
          <w:spacing w:val="7"/>
          <w:sz w:val="24"/>
        </w:rPr>
        <w:t xml:space="preserve"> </w:t>
      </w:r>
      <w:r>
        <w:rPr>
          <w:sz w:val="24"/>
        </w:rPr>
        <w:t>лет),</w:t>
      </w:r>
      <w:r>
        <w:rPr>
          <w:spacing w:val="6"/>
          <w:sz w:val="24"/>
        </w:rPr>
        <w:t xml:space="preserve"> </w:t>
      </w:r>
      <w:r>
        <w:rPr>
          <w:sz w:val="24"/>
        </w:rPr>
        <w:t>ремонтопригодные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(учитывать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дальнейшую</w:t>
      </w:r>
      <w:r>
        <w:rPr>
          <w:spacing w:val="-1"/>
          <w:sz w:val="24"/>
        </w:rPr>
        <w:t xml:space="preserve"> </w:t>
      </w:r>
      <w:r>
        <w:rPr>
          <w:sz w:val="24"/>
        </w:rPr>
        <w:t>эксплуатацию);</w:t>
      </w:r>
    </w:p>
    <w:p w:rsidR="001E72D7" w:rsidRDefault="001E72D7" w:rsidP="001E72D7">
      <w:pPr>
        <w:pStyle w:val="a5"/>
        <w:numPr>
          <w:ilvl w:val="0"/>
          <w:numId w:val="131"/>
        </w:numPr>
        <w:tabs>
          <w:tab w:val="left" w:pos="1246"/>
        </w:tabs>
        <w:spacing w:line="278" w:lineRule="auto"/>
        <w:ind w:right="228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54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50"/>
          <w:sz w:val="24"/>
        </w:rPr>
        <w:t xml:space="preserve"> </w:t>
      </w:r>
      <w:r>
        <w:rPr>
          <w:sz w:val="24"/>
        </w:rPr>
        <w:t>этажи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цоколь</w:t>
      </w:r>
      <w:r>
        <w:rPr>
          <w:spacing w:val="54"/>
          <w:sz w:val="24"/>
        </w:rPr>
        <w:t xml:space="preserve"> </w:t>
      </w:r>
      <w:r>
        <w:rPr>
          <w:sz w:val="24"/>
        </w:rPr>
        <w:t>из</w:t>
      </w:r>
      <w:r>
        <w:rPr>
          <w:spacing w:val="5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атмосферным</w:t>
      </w:r>
      <w:r>
        <w:rPr>
          <w:spacing w:val="52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57"/>
          <w:sz w:val="24"/>
        </w:rPr>
        <w:t xml:space="preserve"> </w:t>
      </w:r>
      <w:r>
        <w:rPr>
          <w:sz w:val="24"/>
        </w:rPr>
        <w:t>вандалостойких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привлекательных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pStyle w:val="a5"/>
        <w:numPr>
          <w:ilvl w:val="0"/>
          <w:numId w:val="131"/>
        </w:numPr>
        <w:tabs>
          <w:tab w:val="left" w:pos="1392"/>
          <w:tab w:val="left" w:pos="1394"/>
          <w:tab w:val="left" w:pos="3400"/>
          <w:tab w:val="left" w:pos="4486"/>
          <w:tab w:val="left" w:pos="5638"/>
          <w:tab w:val="left" w:pos="7397"/>
          <w:tab w:val="left" w:pos="8484"/>
          <w:tab w:val="left" w:pos="8855"/>
        </w:tabs>
        <w:spacing w:line="276" w:lineRule="auto"/>
        <w:ind w:right="230" w:firstLine="709"/>
        <w:rPr>
          <w:sz w:val="24"/>
        </w:rPr>
      </w:pPr>
      <w:r>
        <w:rPr>
          <w:sz w:val="24"/>
        </w:rPr>
        <w:t>предусматривать</w:t>
      </w:r>
      <w:r>
        <w:rPr>
          <w:sz w:val="24"/>
        </w:rPr>
        <w:tab/>
        <w:t>систему</w:t>
      </w:r>
      <w:r>
        <w:rPr>
          <w:sz w:val="24"/>
        </w:rPr>
        <w:tab/>
        <w:t>разрезки</w:t>
      </w:r>
      <w:r>
        <w:rPr>
          <w:sz w:val="24"/>
        </w:rPr>
        <w:tab/>
        <w:t>облицовочных</w:t>
      </w:r>
      <w:r>
        <w:rPr>
          <w:sz w:val="24"/>
        </w:rPr>
        <w:tab/>
        <w:t>панелей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2"/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габаритов</w:t>
      </w:r>
      <w:r>
        <w:rPr>
          <w:spacing w:val="1"/>
          <w:sz w:val="24"/>
        </w:rPr>
        <w:t xml:space="preserve"> </w:t>
      </w:r>
      <w:r>
        <w:rPr>
          <w:sz w:val="24"/>
        </w:rPr>
        <w:t>дверных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проемов.</w:t>
      </w:r>
    </w:p>
    <w:p w:rsidR="001E72D7" w:rsidRDefault="001E72D7" w:rsidP="001E72D7">
      <w:pPr>
        <w:pStyle w:val="a5"/>
        <w:numPr>
          <w:ilvl w:val="0"/>
          <w:numId w:val="132"/>
        </w:numPr>
        <w:tabs>
          <w:tab w:val="left" w:pos="1170"/>
        </w:tabs>
        <w:spacing w:line="275" w:lineRule="exact"/>
        <w:ind w:left="1169" w:hanging="241"/>
        <w:jc w:val="both"/>
        <w:rPr>
          <w:sz w:val="24"/>
        </w:rPr>
      </w:pPr>
      <w:r>
        <w:rPr>
          <w:sz w:val="24"/>
        </w:rPr>
        <w:t>Материалы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5"/>
          <w:sz w:val="24"/>
        </w:rPr>
        <w:t xml:space="preserve"> </w:t>
      </w:r>
      <w:r>
        <w:rPr>
          <w:sz w:val="24"/>
        </w:rPr>
        <w:t>(финишные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материалы):</w:t>
      </w:r>
    </w:p>
    <w:p w:rsidR="001E72D7" w:rsidRDefault="001E72D7" w:rsidP="001E72D7">
      <w:pPr>
        <w:pStyle w:val="a5"/>
        <w:numPr>
          <w:ilvl w:val="0"/>
          <w:numId w:val="130"/>
        </w:numPr>
        <w:tabs>
          <w:tab w:val="left" w:pos="1210"/>
        </w:tabs>
        <w:spacing w:before="37" w:line="276" w:lineRule="auto"/>
        <w:ind w:right="223" w:firstLine="709"/>
        <w:jc w:val="both"/>
        <w:rPr>
          <w:sz w:val="24"/>
        </w:rPr>
      </w:pPr>
      <w:r>
        <w:rPr>
          <w:sz w:val="24"/>
        </w:rPr>
        <w:t>кровля, элементы кровли: фальцевая кровля, мягкая черепица, наливная 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мембрана,</w:t>
      </w:r>
      <w:r>
        <w:rPr>
          <w:spacing w:val="1"/>
          <w:sz w:val="24"/>
        </w:rPr>
        <w:t xml:space="preserve"> </w:t>
      </w:r>
      <w:r>
        <w:rPr>
          <w:sz w:val="24"/>
        </w:rPr>
        <w:t>засыпка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сланцевая</w:t>
      </w:r>
      <w:r>
        <w:rPr>
          <w:spacing w:val="1"/>
          <w:sz w:val="24"/>
        </w:rPr>
        <w:t xml:space="preserve"> </w:t>
      </w:r>
      <w:r>
        <w:rPr>
          <w:sz w:val="24"/>
        </w:rPr>
        <w:t>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песчано-цементная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черепица,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керамическая</w:t>
      </w:r>
      <w:r>
        <w:rPr>
          <w:spacing w:val="14"/>
          <w:sz w:val="24"/>
        </w:rPr>
        <w:t xml:space="preserve"> </w:t>
      </w:r>
      <w:r>
        <w:rPr>
          <w:sz w:val="24"/>
        </w:rPr>
        <w:t>черепица,</w:t>
      </w:r>
      <w:r>
        <w:rPr>
          <w:spacing w:val="15"/>
          <w:sz w:val="24"/>
        </w:rPr>
        <w:t xml:space="preserve"> </w:t>
      </w:r>
      <w:r>
        <w:rPr>
          <w:sz w:val="24"/>
        </w:rPr>
        <w:t>бетонная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керамическая</w:t>
      </w:r>
      <w:r>
        <w:rPr>
          <w:spacing w:val="14"/>
          <w:sz w:val="24"/>
        </w:rPr>
        <w:t xml:space="preserve"> </w:t>
      </w:r>
      <w:r>
        <w:rPr>
          <w:sz w:val="24"/>
        </w:rPr>
        <w:t>плитка,</w:t>
      </w:r>
      <w:r>
        <w:rPr>
          <w:spacing w:val="15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5"/>
          <w:sz w:val="24"/>
        </w:rPr>
        <w:t xml:space="preserve"> </w:t>
      </w:r>
      <w:r>
        <w:rPr>
          <w:sz w:val="24"/>
        </w:rPr>
        <w:t>камень</w:t>
      </w:r>
      <w:r>
        <w:rPr>
          <w:spacing w:val="15"/>
          <w:sz w:val="24"/>
        </w:rPr>
        <w:t xml:space="preserve"> </w:t>
      </w:r>
      <w:r>
        <w:rPr>
          <w:sz w:val="24"/>
        </w:rPr>
        <w:t>(гранит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</w:p>
    <w:p w:rsidR="001E72D7" w:rsidRDefault="001E72D7" w:rsidP="001E72D7">
      <w:pPr>
        <w:spacing w:line="276" w:lineRule="auto"/>
        <w:jc w:val="both"/>
        <w:rPr>
          <w:sz w:val="24"/>
        </w:rPr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3"/>
        <w:spacing w:before="72" w:line="276" w:lineRule="auto"/>
        <w:ind w:right="234" w:firstLine="0"/>
      </w:pPr>
      <w:r>
        <w:lastRenderedPageBreak/>
        <w:t>аналог),</w:t>
      </w:r>
      <w:r>
        <w:rPr>
          <w:spacing w:val="1"/>
        </w:rPr>
        <w:t xml:space="preserve"> </w:t>
      </w:r>
      <w:r>
        <w:t>озелененная</w:t>
      </w:r>
      <w:r>
        <w:rPr>
          <w:spacing w:val="1"/>
        </w:rPr>
        <w:t xml:space="preserve"> </w:t>
      </w:r>
      <w:r>
        <w:t>кровля,</w:t>
      </w:r>
      <w:r>
        <w:rPr>
          <w:spacing w:val="1"/>
        </w:rPr>
        <w:t xml:space="preserve"> </w:t>
      </w:r>
      <w:r>
        <w:t>светопрозрачные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долговечные</w:t>
      </w:r>
      <w:r>
        <w:rPr>
          <w:spacing w:val="-57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(включая</w:t>
      </w:r>
      <w:r>
        <w:rPr>
          <w:spacing w:val="-3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используемые</w:t>
      </w:r>
      <w:r>
        <w:rPr>
          <w:spacing w:val="-3"/>
        </w:rPr>
        <w:t xml:space="preserve"> </w:t>
      </w:r>
      <w:r>
        <w:t>для эксплуатируемой кровли);</w:t>
      </w:r>
    </w:p>
    <w:p w:rsidR="001E72D7" w:rsidRDefault="001E72D7" w:rsidP="001E72D7">
      <w:pPr>
        <w:pStyle w:val="a5"/>
        <w:numPr>
          <w:ilvl w:val="0"/>
          <w:numId w:val="130"/>
        </w:numPr>
        <w:tabs>
          <w:tab w:val="left" w:pos="1350"/>
        </w:tabs>
        <w:spacing w:line="276" w:lineRule="auto"/>
        <w:ind w:right="232" w:firstLine="709"/>
        <w:jc w:val="both"/>
        <w:rPr>
          <w:sz w:val="24"/>
        </w:rPr>
      </w:pPr>
      <w:r>
        <w:rPr>
          <w:sz w:val="24"/>
        </w:rPr>
        <w:t>цоколь: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аналог),</w:t>
      </w:r>
      <w:r>
        <w:rPr>
          <w:spacing w:val="1"/>
          <w:sz w:val="24"/>
        </w:rPr>
        <w:t xml:space="preserve"> </w:t>
      </w:r>
      <w:r>
        <w:rPr>
          <w:sz w:val="24"/>
        </w:rPr>
        <w:t>клинкерный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полнотелый кирпич, керамогранит на клеевой основе, панели из бетонных композитов,</w:t>
      </w:r>
      <w:r>
        <w:rPr>
          <w:spacing w:val="1"/>
          <w:sz w:val="24"/>
        </w:rPr>
        <w:t xml:space="preserve"> </w:t>
      </w:r>
      <w:r>
        <w:rPr>
          <w:sz w:val="24"/>
        </w:rPr>
        <w:t>бетон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долговечные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130"/>
        </w:numPr>
        <w:tabs>
          <w:tab w:val="left" w:pos="1275"/>
        </w:tabs>
        <w:spacing w:before="1" w:line="276" w:lineRule="auto"/>
        <w:ind w:right="228" w:firstLine="709"/>
        <w:jc w:val="both"/>
        <w:rPr>
          <w:sz w:val="24"/>
        </w:rPr>
      </w:pPr>
      <w:r>
        <w:rPr>
          <w:sz w:val="24"/>
        </w:rPr>
        <w:t>стены: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</w:t>
      </w:r>
      <w:r>
        <w:rPr>
          <w:spacing w:val="1"/>
          <w:sz w:val="24"/>
        </w:rPr>
        <w:t xml:space="preserve"> </w:t>
      </w:r>
      <w:r>
        <w:rPr>
          <w:sz w:val="24"/>
        </w:rPr>
        <w:t>(клинкерный,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керамический),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железобетонные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панели,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подшивка</w:t>
      </w:r>
      <w:r>
        <w:rPr>
          <w:spacing w:val="1"/>
          <w:sz w:val="24"/>
        </w:rPr>
        <w:t xml:space="preserve"> </w:t>
      </w:r>
      <w:r>
        <w:rPr>
          <w:sz w:val="24"/>
        </w:rPr>
        <w:t>нависающих частей, керамогранит, композит, архитектурный бетон, природный 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 или аналог), металлокассеты (в том числе профилированные), аквапанель, HPL-</w:t>
      </w:r>
      <w:r>
        <w:rPr>
          <w:spacing w:val="1"/>
          <w:sz w:val="24"/>
        </w:rPr>
        <w:t xml:space="preserve"> </w:t>
      </w:r>
      <w:r>
        <w:rPr>
          <w:sz w:val="24"/>
        </w:rPr>
        <w:t>панель, линеарная</w:t>
      </w:r>
      <w:r>
        <w:rPr>
          <w:spacing w:val="-2"/>
          <w:sz w:val="24"/>
        </w:rPr>
        <w:t xml:space="preserve"> </w:t>
      </w:r>
      <w:r>
        <w:rPr>
          <w:sz w:val="24"/>
        </w:rPr>
        <w:t>панель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долговечные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130"/>
        </w:numPr>
        <w:tabs>
          <w:tab w:val="left" w:pos="1203"/>
        </w:tabs>
        <w:spacing w:before="1" w:line="276" w:lineRule="auto"/>
        <w:ind w:right="226" w:firstLine="709"/>
        <w:jc w:val="both"/>
        <w:rPr>
          <w:sz w:val="24"/>
        </w:rPr>
      </w:pPr>
      <w:r>
        <w:rPr>
          <w:sz w:val="24"/>
        </w:rPr>
        <w:t>входные группы: светопрозрачные, вандалостойкие конструкции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алюминиевого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стеклопакетом</w:t>
      </w:r>
      <w:r>
        <w:rPr>
          <w:spacing w:val="1"/>
          <w:sz w:val="24"/>
        </w:rPr>
        <w:t xml:space="preserve"> </w:t>
      </w:r>
      <w:r>
        <w:rPr>
          <w:sz w:val="24"/>
        </w:rPr>
        <w:t>(остекление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60%</w:t>
      </w:r>
      <w:r>
        <w:rPr>
          <w:spacing w:val="1"/>
          <w:sz w:val="24"/>
        </w:rPr>
        <w:t xml:space="preserve"> </w:t>
      </w:r>
      <w:r>
        <w:rPr>
          <w:sz w:val="24"/>
        </w:rPr>
        <w:t>дверного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полотна,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витражных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конструкций);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примыкания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светопрозрачным</w:t>
      </w:r>
      <w:r>
        <w:rPr>
          <w:spacing w:val="18"/>
          <w:sz w:val="24"/>
        </w:rPr>
        <w:t xml:space="preserve"> </w:t>
      </w:r>
      <w:r>
        <w:rPr>
          <w:sz w:val="24"/>
        </w:rPr>
        <w:t>конструкциям</w:t>
      </w:r>
      <w:r>
        <w:rPr>
          <w:spacing w:val="19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9"/>
          <w:sz w:val="24"/>
        </w:rPr>
        <w:t xml:space="preserve"> </w:t>
      </w:r>
      <w:r>
        <w:rPr>
          <w:sz w:val="24"/>
        </w:rPr>
        <w:t>быть</w:t>
      </w:r>
      <w:r>
        <w:rPr>
          <w:spacing w:val="17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20"/>
          <w:sz w:val="24"/>
        </w:rPr>
        <w:t xml:space="preserve"> </w:t>
      </w:r>
      <w:r>
        <w:rPr>
          <w:sz w:val="24"/>
        </w:rPr>
        <w:t>из</w:t>
      </w:r>
      <w:r>
        <w:rPr>
          <w:spacing w:val="18"/>
          <w:sz w:val="24"/>
        </w:rPr>
        <w:t xml:space="preserve"> </w:t>
      </w:r>
      <w:r>
        <w:rPr>
          <w:sz w:val="24"/>
        </w:rPr>
        <w:t>долговечных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вандалостойких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pStyle w:val="a5"/>
        <w:numPr>
          <w:ilvl w:val="0"/>
          <w:numId w:val="130"/>
        </w:numPr>
        <w:tabs>
          <w:tab w:val="left" w:pos="1195"/>
        </w:tabs>
        <w:spacing w:line="278" w:lineRule="auto"/>
        <w:ind w:right="233" w:firstLine="709"/>
        <w:jc w:val="both"/>
        <w:rPr>
          <w:sz w:val="24"/>
        </w:rPr>
      </w:pPr>
      <w:r>
        <w:rPr>
          <w:sz w:val="24"/>
        </w:rPr>
        <w:t>декоративные элементы: стеклофибробетон, природный камень, металл и другие</w:t>
      </w:r>
      <w:r>
        <w:rPr>
          <w:spacing w:val="-57"/>
          <w:sz w:val="24"/>
        </w:rPr>
        <w:t xml:space="preserve"> </w:t>
      </w:r>
      <w:r>
        <w:rPr>
          <w:sz w:val="24"/>
        </w:rPr>
        <w:t>долговечные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130"/>
        </w:numPr>
        <w:tabs>
          <w:tab w:val="left" w:pos="1206"/>
        </w:tabs>
        <w:spacing w:line="276" w:lineRule="auto"/>
        <w:ind w:right="223" w:firstLine="709"/>
        <w:jc w:val="both"/>
        <w:rPr>
          <w:sz w:val="24"/>
        </w:rPr>
      </w:pPr>
      <w:r>
        <w:rPr>
          <w:sz w:val="24"/>
        </w:rPr>
        <w:t>материалы, используемые для создания произведений 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панно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долговечности,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ремонтопригодности,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эксплуатации.</w:t>
      </w:r>
    </w:p>
    <w:p w:rsidR="001E72D7" w:rsidRDefault="001E72D7" w:rsidP="001E72D7">
      <w:pPr>
        <w:pStyle w:val="1"/>
        <w:spacing w:line="276" w:lineRule="auto"/>
        <w:ind w:right="222"/>
      </w:pPr>
      <w:r>
        <w:rPr>
          <w:u w:val="single"/>
        </w:rPr>
        <w:t>1.</w:t>
      </w:r>
      <w:r>
        <w:rPr>
          <w:spacing w:val="1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объемно-пространственным</w:t>
      </w:r>
      <w:r>
        <w:rPr>
          <w:spacing w:val="1"/>
          <w:u w:val="single"/>
        </w:rPr>
        <w:t xml:space="preserve"> </w:t>
      </w:r>
      <w:r>
        <w:rPr>
          <w:u w:val="single"/>
        </w:rPr>
        <w:t>характеристикам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</w:rPr>
        <w:t xml:space="preserve"> </w:t>
      </w:r>
      <w:r>
        <w:rPr>
          <w:u w:val="single"/>
        </w:rPr>
        <w:t>капитального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1"/>
          <w:u w:val="single"/>
        </w:rPr>
        <w:t xml:space="preserve"> </w:t>
      </w:r>
      <w:r>
        <w:rPr>
          <w:u w:val="single"/>
        </w:rPr>
        <w:t>(архитектурные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решения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1"/>
        </w:rPr>
        <w:t xml:space="preserve"> </w:t>
      </w:r>
      <w:r>
        <w:rPr>
          <w:u w:val="single"/>
        </w:rPr>
        <w:t>строительства,</w:t>
      </w:r>
      <w:r>
        <w:rPr>
          <w:spacing w:val="1"/>
          <w:u w:val="single"/>
        </w:rPr>
        <w:t xml:space="preserve"> </w:t>
      </w:r>
      <w:r>
        <w:rPr>
          <w:u w:val="single"/>
        </w:rPr>
        <w:t>определяющие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их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размер,</w:t>
      </w:r>
      <w:r>
        <w:rPr>
          <w:spacing w:val="1"/>
          <w:u w:val="single"/>
        </w:rPr>
        <w:t xml:space="preserve"> </w:t>
      </w:r>
      <w:r>
        <w:rPr>
          <w:u w:val="single"/>
        </w:rPr>
        <w:t>форму,</w:t>
      </w:r>
      <w:r>
        <w:rPr>
          <w:spacing w:val="1"/>
          <w:u w:val="single"/>
        </w:rPr>
        <w:t xml:space="preserve"> </w:t>
      </w:r>
      <w:r>
        <w:rPr>
          <w:u w:val="single"/>
        </w:rPr>
        <w:t>функциональное</w:t>
      </w:r>
      <w:r>
        <w:rPr>
          <w:spacing w:val="1"/>
          <w:u w:val="single"/>
        </w:rPr>
        <w:t xml:space="preserve"> </w:t>
      </w:r>
      <w:r>
        <w:rPr>
          <w:u w:val="single"/>
        </w:rPr>
        <w:t>назначение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</w:rPr>
        <w:t xml:space="preserve"> </w:t>
      </w:r>
      <w:r>
        <w:rPr>
          <w:u w:val="single"/>
        </w:rPr>
        <w:t>местоположение в границах</w:t>
      </w:r>
      <w:r>
        <w:rPr>
          <w:spacing w:val="-2"/>
          <w:u w:val="single"/>
        </w:rPr>
        <w:t xml:space="preserve"> </w:t>
      </w:r>
      <w:r>
        <w:rPr>
          <w:u w:val="single"/>
        </w:rPr>
        <w:t>земельного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участка).</w:t>
      </w:r>
    </w:p>
    <w:p w:rsidR="001E72D7" w:rsidRDefault="001E72D7" w:rsidP="001E72D7">
      <w:pPr>
        <w:pStyle w:val="a5"/>
        <w:numPr>
          <w:ilvl w:val="0"/>
          <w:numId w:val="129"/>
        </w:numPr>
        <w:tabs>
          <w:tab w:val="left" w:pos="1210"/>
        </w:tabs>
        <w:spacing w:line="276" w:lineRule="auto"/>
        <w:ind w:right="222" w:firstLine="709"/>
        <w:jc w:val="both"/>
        <w:rPr>
          <w:sz w:val="24"/>
        </w:rPr>
      </w:pPr>
      <w:r>
        <w:rPr>
          <w:sz w:val="24"/>
        </w:rPr>
        <w:t>Размещение объектов капитального строительства (далее – объект) в 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 участка должно производиться с учетом реализации требований 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 проектирования Московской области (Постановление 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17.08.2015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713/30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области»),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 территории муниципального образования Московской области 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нормируемого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комплекса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парковочных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мест.</w:t>
      </w:r>
    </w:p>
    <w:p w:rsidR="001E72D7" w:rsidRDefault="001E72D7" w:rsidP="001E72D7">
      <w:pPr>
        <w:pStyle w:val="a5"/>
        <w:numPr>
          <w:ilvl w:val="0"/>
          <w:numId w:val="129"/>
        </w:numPr>
        <w:tabs>
          <w:tab w:val="left" w:pos="1174"/>
        </w:tabs>
        <w:ind w:left="1173" w:hanging="245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объемно-пространственным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архитектурным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решениям:</w:t>
      </w:r>
    </w:p>
    <w:p w:rsidR="001E72D7" w:rsidRDefault="001E72D7" w:rsidP="001E72D7">
      <w:pPr>
        <w:pStyle w:val="a3"/>
        <w:spacing w:before="36"/>
        <w:ind w:left="929" w:firstLine="0"/>
      </w:pPr>
      <w:r>
        <w:t>1)</w:t>
      </w:r>
      <w:r>
        <w:rPr>
          <w:spacing w:val="26"/>
        </w:rPr>
        <w:t xml:space="preserve"> </w:t>
      </w:r>
      <w:r>
        <w:t>требования</w:t>
      </w:r>
      <w:r>
        <w:rPr>
          <w:spacing w:val="28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объемно-пространственным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архитектурным</w:t>
      </w:r>
      <w:r>
        <w:rPr>
          <w:spacing w:val="26"/>
        </w:rPr>
        <w:t xml:space="preserve"> </w:t>
      </w:r>
      <w:r>
        <w:t>решениям</w:t>
      </w:r>
      <w:r>
        <w:rPr>
          <w:spacing w:val="26"/>
        </w:rPr>
        <w:t xml:space="preserve"> </w:t>
      </w:r>
      <w:r>
        <w:t>входных</w:t>
      </w:r>
    </w:p>
    <w:p w:rsidR="001E72D7" w:rsidRDefault="001E72D7" w:rsidP="001E72D7">
      <w:pPr>
        <w:pStyle w:val="a3"/>
        <w:spacing w:before="41"/>
        <w:ind w:firstLine="0"/>
        <w:jc w:val="left"/>
      </w:pPr>
      <w:r>
        <w:t>групп:</w:t>
      </w:r>
    </w:p>
    <w:p w:rsidR="001E72D7" w:rsidRDefault="001E72D7" w:rsidP="001E72D7">
      <w:pPr>
        <w:pStyle w:val="a3"/>
        <w:spacing w:before="40"/>
        <w:ind w:left="929" w:firstLine="0"/>
        <w:jc w:val="left"/>
      </w:pPr>
      <w:r>
        <w:t>а)</w:t>
      </w:r>
      <w:r>
        <w:rPr>
          <w:spacing w:val="41"/>
        </w:rPr>
        <w:t xml:space="preserve"> </w:t>
      </w:r>
      <w:r>
        <w:t>основной</w:t>
      </w:r>
      <w:r>
        <w:rPr>
          <w:spacing w:val="38"/>
        </w:rPr>
        <w:t xml:space="preserve"> </w:t>
      </w:r>
      <w:r>
        <w:t>вход</w:t>
      </w:r>
      <w:r>
        <w:rPr>
          <w:spacing w:val="42"/>
        </w:rPr>
        <w:t xml:space="preserve"> </w:t>
      </w:r>
      <w:r>
        <w:t>(входы)</w:t>
      </w:r>
      <w:r>
        <w:rPr>
          <w:spacing w:val="4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здание</w:t>
      </w:r>
      <w:r>
        <w:rPr>
          <w:spacing w:val="39"/>
        </w:rPr>
        <w:t xml:space="preserve"> </w:t>
      </w:r>
      <w:r>
        <w:t>должен</w:t>
      </w:r>
      <w:r>
        <w:rPr>
          <w:spacing w:val="43"/>
        </w:rPr>
        <w:t xml:space="preserve"> </w:t>
      </w:r>
      <w:r>
        <w:t>быть</w:t>
      </w:r>
      <w:r>
        <w:rPr>
          <w:spacing w:val="43"/>
        </w:rPr>
        <w:t xml:space="preserve"> </w:t>
      </w:r>
      <w:r>
        <w:t>организован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создания</w:t>
      </w:r>
    </w:p>
    <w:p w:rsidR="001E72D7" w:rsidRDefault="001E72D7" w:rsidP="001E72D7">
      <w:pPr>
        <w:pStyle w:val="a3"/>
        <w:spacing w:before="45" w:line="276" w:lineRule="auto"/>
        <w:ind w:right="226" w:firstLine="0"/>
      </w:pPr>
      <w:r>
        <w:t>«безбарьерной</w:t>
      </w:r>
      <w:r>
        <w:rPr>
          <w:spacing w:val="1"/>
        </w:rPr>
        <w:t xml:space="preserve"> </w:t>
      </w:r>
      <w:r>
        <w:t>среды»,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существующего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 обеспечения доступности для маломобильных групп, при наличии возможности –</w:t>
      </w:r>
      <w:r>
        <w:rPr>
          <w:spacing w:val="-57"/>
        </w:rPr>
        <w:t xml:space="preserve"> </w:t>
      </w:r>
      <w:r>
        <w:t>с уровня земли/в одном уровне с прилегающим твердым покрытием. (За исключением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ВРИ</w:t>
      </w:r>
      <w:r>
        <w:rPr>
          <w:spacing w:val="-5"/>
        </w:rPr>
        <w:t xml:space="preserve"> </w:t>
      </w:r>
      <w:r>
        <w:t>6.9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склад,</w:t>
      </w:r>
      <w:r>
        <w:rPr>
          <w:spacing w:val="-3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предъявляются требования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доступу</w:t>
      </w:r>
      <w:r>
        <w:rPr>
          <w:spacing w:val="-6"/>
        </w:rPr>
        <w:t xml:space="preserve"> </w:t>
      </w:r>
      <w:r>
        <w:t>МГН);</w:t>
      </w:r>
    </w:p>
    <w:p w:rsidR="001E72D7" w:rsidRDefault="001E72D7" w:rsidP="001E72D7">
      <w:pPr>
        <w:pStyle w:val="a3"/>
        <w:spacing w:line="278" w:lineRule="auto"/>
        <w:ind w:right="231"/>
      </w:pPr>
      <w:r>
        <w:t>б) главный вход в здание необходимо выявить (акцентировать), второстепенные</w:t>
      </w:r>
      <w:r>
        <w:rPr>
          <w:spacing w:val="1"/>
        </w:rPr>
        <w:t xml:space="preserve"> </w:t>
      </w:r>
      <w:r>
        <w:t>входы</w:t>
      </w:r>
      <w:r>
        <w:rPr>
          <w:spacing w:val="-1"/>
        </w:rPr>
        <w:t xml:space="preserve"> </w:t>
      </w:r>
      <w:r>
        <w:t>(служебные, технические,</w:t>
      </w:r>
      <w:r>
        <w:rPr>
          <w:spacing w:val="-2"/>
        </w:rPr>
        <w:t xml:space="preserve"> </w:t>
      </w:r>
      <w:r>
        <w:t>эвакуационные)</w:t>
      </w:r>
      <w:r>
        <w:rPr>
          <w:spacing w:val="2"/>
        </w:rPr>
        <w:t xml:space="preserve"> </w:t>
      </w:r>
      <w:r>
        <w:t>- нивелировать;</w:t>
      </w:r>
    </w:p>
    <w:p w:rsidR="001E72D7" w:rsidRDefault="001E72D7" w:rsidP="001E72D7">
      <w:pPr>
        <w:pStyle w:val="a3"/>
        <w:spacing w:line="276" w:lineRule="auto"/>
        <w:ind w:right="226"/>
      </w:pPr>
      <w:r>
        <w:t>в)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основной(-ых)</w:t>
      </w:r>
      <w:r>
        <w:rPr>
          <w:spacing w:val="1"/>
        </w:rPr>
        <w:t xml:space="preserve"> </w:t>
      </w:r>
      <w:r>
        <w:t>входной(-ых)</w:t>
      </w:r>
      <w:r>
        <w:rPr>
          <w:spacing w:val="1"/>
        </w:rPr>
        <w:t xml:space="preserve"> </w:t>
      </w:r>
      <w:r>
        <w:t>групп(ы)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козырьков</w:t>
      </w:r>
      <w:r>
        <w:rPr>
          <w:spacing w:val="1"/>
        </w:rPr>
        <w:t xml:space="preserve"> </w:t>
      </w:r>
      <w:r>
        <w:t>(навесов,</w:t>
      </w:r>
      <w:r>
        <w:rPr>
          <w:spacing w:val="1"/>
        </w:rPr>
        <w:t xml:space="preserve"> </w:t>
      </w:r>
      <w:r>
        <w:t>заглубления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(устройство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предусматриваться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эвакуационными</w:t>
      </w:r>
      <w:r>
        <w:rPr>
          <w:spacing w:val="-4"/>
        </w:rPr>
        <w:t xml:space="preserve"> </w:t>
      </w:r>
      <w:r>
        <w:t>выходами);</w:t>
      </w:r>
    </w:p>
    <w:p w:rsidR="001E72D7" w:rsidRDefault="001E72D7" w:rsidP="001E72D7">
      <w:pPr>
        <w:spacing w:line="276" w:lineRule="auto"/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3"/>
        <w:spacing w:before="72" w:line="276" w:lineRule="auto"/>
        <w:ind w:right="229"/>
      </w:pPr>
      <w:r>
        <w:lastRenderedPageBreak/>
        <w:t>г) при устройстве козырьков (навесов) использовать безопорные конструкции, в</w:t>
      </w:r>
      <w:r>
        <w:rPr>
          <w:spacing w:val="1"/>
        </w:rPr>
        <w:t xml:space="preserve"> </w:t>
      </w:r>
      <w:r>
        <w:t>случае обоснованной необходимости наличия опорных элементов в зоне главного входа</w:t>
      </w:r>
      <w:r>
        <w:rPr>
          <w:spacing w:val="1"/>
        </w:rPr>
        <w:t xml:space="preserve"> </w:t>
      </w:r>
      <w:r>
        <w:t>(под козырьком (навесом)), предусмотреть их по массе соотносимыми нависающими над</w:t>
      </w:r>
      <w:r>
        <w:rPr>
          <w:spacing w:val="1"/>
        </w:rPr>
        <w:t xml:space="preserve"> </w:t>
      </w:r>
      <w:r>
        <w:t>ними объему,</w:t>
      </w:r>
      <w:r>
        <w:rPr>
          <w:spacing w:val="1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четное</w:t>
      </w:r>
      <w:r>
        <w:rPr>
          <w:spacing w:val="-2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опорных</w:t>
      </w:r>
      <w:r>
        <w:rPr>
          <w:spacing w:val="-4"/>
        </w:rPr>
        <w:t xml:space="preserve"> </w:t>
      </w:r>
      <w:r>
        <w:t>элементов.</w:t>
      </w:r>
    </w:p>
    <w:p w:rsidR="001E72D7" w:rsidRDefault="001E72D7" w:rsidP="001E72D7">
      <w:pPr>
        <w:pStyle w:val="1"/>
        <w:spacing w:before="5" w:line="276" w:lineRule="auto"/>
        <w:ind w:right="229"/>
      </w:pPr>
      <w:r>
        <w:rPr>
          <w:u w:val="single"/>
        </w:rPr>
        <w:t>2.</w:t>
      </w:r>
      <w:r>
        <w:rPr>
          <w:spacing w:val="1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архитектурно-стилистическим</w:t>
      </w:r>
      <w:r>
        <w:rPr>
          <w:spacing w:val="1"/>
          <w:u w:val="single"/>
        </w:rPr>
        <w:t xml:space="preserve"> </w:t>
      </w:r>
      <w:r>
        <w:rPr>
          <w:u w:val="single"/>
        </w:rPr>
        <w:t>характеристикам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</w:rPr>
        <w:t xml:space="preserve"> </w:t>
      </w:r>
      <w:r>
        <w:rPr>
          <w:u w:val="single"/>
        </w:rPr>
        <w:t>капитального строительства (характеристики элементов фасадов, а также элементов</w:t>
      </w:r>
      <w:r>
        <w:rPr>
          <w:spacing w:val="-57"/>
        </w:rPr>
        <w:t xml:space="preserve"> </w:t>
      </w:r>
      <w:r>
        <w:rPr>
          <w:u w:val="single"/>
        </w:rPr>
        <w:t>иных</w:t>
      </w:r>
      <w:r>
        <w:rPr>
          <w:spacing w:val="-7"/>
          <w:u w:val="single"/>
        </w:rPr>
        <w:t xml:space="preserve"> </w:t>
      </w:r>
      <w:r>
        <w:rPr>
          <w:u w:val="single"/>
        </w:rPr>
        <w:t>наружных</w:t>
      </w:r>
      <w:r>
        <w:rPr>
          <w:spacing w:val="-6"/>
          <w:u w:val="single"/>
        </w:rPr>
        <w:t xml:space="preserve"> </w:t>
      </w:r>
      <w:r>
        <w:rPr>
          <w:u w:val="single"/>
        </w:rPr>
        <w:t>частей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-5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их</w:t>
      </w:r>
      <w:r>
        <w:rPr>
          <w:spacing w:val="-6"/>
          <w:u w:val="single"/>
        </w:rPr>
        <w:t xml:space="preserve"> </w:t>
      </w:r>
      <w:r>
        <w:rPr>
          <w:u w:val="single"/>
        </w:rPr>
        <w:t>характеристик).</w:t>
      </w:r>
    </w:p>
    <w:p w:rsidR="001E72D7" w:rsidRDefault="001E72D7" w:rsidP="001E72D7">
      <w:pPr>
        <w:pStyle w:val="a5"/>
        <w:numPr>
          <w:ilvl w:val="0"/>
          <w:numId w:val="128"/>
        </w:numPr>
        <w:tabs>
          <w:tab w:val="left" w:pos="1661"/>
        </w:tabs>
        <w:spacing w:line="276" w:lineRule="auto"/>
        <w:ind w:right="228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6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6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-4"/>
          <w:sz w:val="24"/>
        </w:rPr>
        <w:t xml:space="preserve"> </w:t>
      </w:r>
      <w:r>
        <w:rPr>
          <w:sz w:val="24"/>
        </w:rPr>
        <w:t>сомасштабности,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ансамблевости и гармонии,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предусмотрев:</w:t>
      </w:r>
    </w:p>
    <w:p w:rsidR="001E72D7" w:rsidRDefault="001E72D7" w:rsidP="001E72D7">
      <w:pPr>
        <w:pStyle w:val="a5"/>
        <w:numPr>
          <w:ilvl w:val="0"/>
          <w:numId w:val="127"/>
        </w:numPr>
        <w:tabs>
          <w:tab w:val="left" w:pos="1350"/>
        </w:tabs>
        <w:spacing w:line="276" w:lineRule="auto"/>
        <w:ind w:right="233" w:firstLine="709"/>
        <w:jc w:val="both"/>
        <w:rPr>
          <w:sz w:val="24"/>
        </w:rPr>
      </w:pP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(необходимо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 характер, структуру и стилистические особенности окружающей застройки и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ландшафта);</w:t>
      </w:r>
    </w:p>
    <w:p w:rsidR="001E72D7" w:rsidRDefault="001E72D7" w:rsidP="001E72D7">
      <w:pPr>
        <w:pStyle w:val="a5"/>
        <w:numPr>
          <w:ilvl w:val="0"/>
          <w:numId w:val="127"/>
        </w:numPr>
        <w:tabs>
          <w:tab w:val="left" w:pos="1192"/>
        </w:tabs>
        <w:ind w:left="1191" w:hanging="263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проектируемого</w:t>
      </w:r>
      <w:r>
        <w:rPr>
          <w:spacing w:val="-7"/>
          <w:sz w:val="24"/>
        </w:rPr>
        <w:t xml:space="preserve"> </w:t>
      </w:r>
      <w:r>
        <w:rPr>
          <w:sz w:val="24"/>
        </w:rPr>
        <w:t>здания.</w:t>
      </w:r>
    </w:p>
    <w:p w:rsidR="001E72D7" w:rsidRDefault="001E72D7" w:rsidP="001E72D7">
      <w:pPr>
        <w:pStyle w:val="a5"/>
        <w:numPr>
          <w:ilvl w:val="0"/>
          <w:numId w:val="128"/>
        </w:numPr>
        <w:tabs>
          <w:tab w:val="left" w:pos="1314"/>
        </w:tabs>
        <w:spacing w:before="37" w:line="276" w:lineRule="auto"/>
        <w:ind w:right="233" w:firstLine="709"/>
        <w:jc w:val="both"/>
        <w:rPr>
          <w:sz w:val="24"/>
        </w:rPr>
      </w:pPr>
      <w:r>
        <w:rPr>
          <w:sz w:val="24"/>
        </w:rPr>
        <w:t>Требования к размещению, типоразмерам и стилистическим характеристикам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светопрозрачных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конструкций:</w:t>
      </w:r>
    </w:p>
    <w:p w:rsidR="001E72D7" w:rsidRDefault="001E72D7" w:rsidP="001E72D7">
      <w:pPr>
        <w:pStyle w:val="a3"/>
        <w:spacing w:line="276" w:lineRule="auto"/>
        <w:ind w:right="226"/>
      </w:pPr>
      <w:r>
        <w:t>1)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светопрозрачных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(оконные</w:t>
      </w:r>
      <w:r>
        <w:rPr>
          <w:spacing w:val="1"/>
        </w:rPr>
        <w:t xml:space="preserve"> </w:t>
      </w:r>
      <w:r>
        <w:t>проемы,</w:t>
      </w:r>
      <w:r>
        <w:rPr>
          <w:spacing w:val="1"/>
        </w:rPr>
        <w:t xml:space="preserve"> </w:t>
      </w:r>
      <w:r>
        <w:t>витражи)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фасаде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планировочными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композиционными</w:t>
      </w:r>
      <w:r>
        <w:rPr>
          <w:spacing w:val="1"/>
        </w:rPr>
        <w:t xml:space="preserve"> </w:t>
      </w:r>
      <w:r>
        <w:t>решениями</w:t>
      </w:r>
      <w:r>
        <w:rPr>
          <w:spacing w:val="1"/>
        </w:rPr>
        <w:t xml:space="preserve"> </w:t>
      </w:r>
      <w:r>
        <w:t>(недопустимо</w:t>
      </w:r>
      <w:r>
        <w:rPr>
          <w:spacing w:val="1"/>
        </w:rPr>
        <w:t xml:space="preserve"> </w:t>
      </w:r>
      <w:r>
        <w:t>подчинение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оконных</w:t>
      </w:r>
      <w:r>
        <w:rPr>
          <w:spacing w:val="1"/>
        </w:rPr>
        <w:t xml:space="preserve"> </w:t>
      </w:r>
      <w:r>
        <w:t>проемов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планировочным</w:t>
      </w:r>
      <w:r>
        <w:rPr>
          <w:spacing w:val="1"/>
        </w:rPr>
        <w:t xml:space="preserve"> </w:t>
      </w:r>
      <w:r>
        <w:t>решениям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обоснования общей</w:t>
      </w:r>
      <w:r>
        <w:rPr>
          <w:spacing w:val="-4"/>
        </w:rPr>
        <w:t xml:space="preserve"> </w:t>
      </w:r>
      <w:r>
        <w:t>композиции фасада, учета</w:t>
      </w:r>
      <w:r>
        <w:rPr>
          <w:spacing w:val="-1"/>
        </w:rPr>
        <w:t xml:space="preserve"> </w:t>
      </w:r>
      <w:r>
        <w:t>тектоники здания).</w:t>
      </w:r>
    </w:p>
    <w:p w:rsidR="001E72D7" w:rsidRDefault="001E72D7" w:rsidP="001E72D7">
      <w:pPr>
        <w:pStyle w:val="a5"/>
        <w:numPr>
          <w:ilvl w:val="0"/>
          <w:numId w:val="128"/>
        </w:numPr>
        <w:tabs>
          <w:tab w:val="left" w:pos="1433"/>
        </w:tabs>
        <w:spacing w:before="1" w:line="276" w:lineRule="auto"/>
        <w:ind w:right="227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монументального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искусства.</w:t>
      </w:r>
    </w:p>
    <w:p w:rsidR="001E72D7" w:rsidRDefault="001E72D7" w:rsidP="001E72D7">
      <w:pPr>
        <w:pStyle w:val="a5"/>
        <w:numPr>
          <w:ilvl w:val="0"/>
          <w:numId w:val="128"/>
        </w:numPr>
        <w:tabs>
          <w:tab w:val="left" w:pos="1174"/>
        </w:tabs>
        <w:spacing w:line="275" w:lineRule="exact"/>
        <w:ind w:left="1173" w:hanging="245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архитектурно-стилистическим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-9"/>
          <w:sz w:val="24"/>
        </w:rPr>
        <w:t xml:space="preserve"> </w:t>
      </w:r>
      <w:r>
        <w:rPr>
          <w:sz w:val="24"/>
        </w:rPr>
        <w:t>входных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групп:</w:t>
      </w:r>
    </w:p>
    <w:p w:rsidR="001E72D7" w:rsidRDefault="001E72D7" w:rsidP="001E72D7">
      <w:pPr>
        <w:pStyle w:val="a5"/>
        <w:numPr>
          <w:ilvl w:val="0"/>
          <w:numId w:val="126"/>
        </w:numPr>
        <w:tabs>
          <w:tab w:val="left" w:pos="1195"/>
        </w:tabs>
        <w:spacing w:before="44" w:line="276" w:lineRule="auto"/>
        <w:ind w:right="232" w:firstLine="709"/>
        <w:jc w:val="both"/>
        <w:rPr>
          <w:sz w:val="24"/>
        </w:rPr>
      </w:pPr>
      <w:r>
        <w:rPr>
          <w:sz w:val="24"/>
        </w:rPr>
        <w:t>козырек (навес) главного входа должен визуально отличаться от второстепенных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входов, при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единому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стилю объекта;</w:t>
      </w:r>
    </w:p>
    <w:p w:rsidR="001E72D7" w:rsidRDefault="001E72D7" w:rsidP="001E72D7">
      <w:pPr>
        <w:pStyle w:val="a5"/>
        <w:numPr>
          <w:ilvl w:val="0"/>
          <w:numId w:val="126"/>
        </w:numPr>
        <w:tabs>
          <w:tab w:val="left" w:pos="1242"/>
        </w:tabs>
        <w:spacing w:line="276" w:lineRule="auto"/>
        <w:ind w:right="232" w:firstLine="709"/>
        <w:jc w:val="both"/>
        <w:rPr>
          <w:sz w:val="24"/>
        </w:rPr>
      </w:pPr>
      <w:r>
        <w:rPr>
          <w:sz w:val="24"/>
        </w:rPr>
        <w:t>устройство козырьков (навесов) над всеми входными группами должно 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-2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стилистической взаимоувязки с фасадными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решениями.</w:t>
      </w:r>
    </w:p>
    <w:p w:rsidR="001E72D7" w:rsidRDefault="001E72D7" w:rsidP="001E72D7">
      <w:pPr>
        <w:pStyle w:val="1"/>
        <w:spacing w:before="1" w:line="276" w:lineRule="auto"/>
        <w:jc w:val="left"/>
      </w:pPr>
      <w:r>
        <w:rPr>
          <w:u w:val="single"/>
        </w:rPr>
        <w:t>3.</w:t>
      </w:r>
      <w:r>
        <w:rPr>
          <w:spacing w:val="37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35"/>
          <w:u w:val="single"/>
        </w:rPr>
        <w:t xml:space="preserve"> </w:t>
      </w:r>
      <w:r>
        <w:rPr>
          <w:u w:val="single"/>
        </w:rPr>
        <w:t>к</w:t>
      </w:r>
      <w:r>
        <w:rPr>
          <w:spacing w:val="41"/>
          <w:u w:val="single"/>
        </w:rPr>
        <w:t xml:space="preserve"> </w:t>
      </w:r>
      <w:r>
        <w:rPr>
          <w:u w:val="single"/>
        </w:rPr>
        <w:t>цветовым</w:t>
      </w:r>
      <w:r>
        <w:rPr>
          <w:spacing w:val="42"/>
          <w:u w:val="single"/>
        </w:rPr>
        <w:t xml:space="preserve"> </w:t>
      </w:r>
      <w:r>
        <w:rPr>
          <w:u w:val="single"/>
        </w:rPr>
        <w:t>решениям</w:t>
      </w:r>
      <w:r>
        <w:rPr>
          <w:spacing w:val="4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35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4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-57"/>
        </w:rPr>
        <w:t xml:space="preserve"> </w:t>
      </w:r>
      <w:r>
        <w:rPr>
          <w:u w:val="single"/>
        </w:rPr>
        <w:t>(цвета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оттенки,</w:t>
      </w:r>
      <w:r>
        <w:rPr>
          <w:spacing w:val="-2"/>
          <w:u w:val="single"/>
        </w:rPr>
        <w:t xml:space="preserve"> </w:t>
      </w:r>
      <w:r>
        <w:rPr>
          <w:u w:val="single"/>
        </w:rPr>
        <w:t>используемые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4"/>
          <w:u w:val="single"/>
        </w:rPr>
        <w:t xml:space="preserve"> </w:t>
      </w:r>
      <w:r>
        <w:rPr>
          <w:u w:val="single"/>
        </w:rPr>
        <w:t>отделки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фасадов</w:t>
      </w:r>
      <w:r>
        <w:rPr>
          <w:spacing w:val="-5"/>
          <w:u w:val="single"/>
        </w:rPr>
        <w:t xml:space="preserve"> </w:t>
      </w:r>
      <w:r>
        <w:rPr>
          <w:u w:val="single"/>
        </w:rPr>
        <w:t>с</w:t>
      </w:r>
      <w:r>
        <w:rPr>
          <w:spacing w:val="-2"/>
          <w:u w:val="single"/>
        </w:rPr>
        <w:t xml:space="preserve"> </w:t>
      </w:r>
      <w:r>
        <w:rPr>
          <w:u w:val="single"/>
        </w:rPr>
        <w:t>указанием</w:t>
      </w:r>
      <w:r>
        <w:rPr>
          <w:spacing w:val="-6"/>
          <w:u w:val="single"/>
        </w:rPr>
        <w:t xml:space="preserve"> </w:t>
      </w:r>
      <w:r>
        <w:rPr>
          <w:u w:val="single"/>
        </w:rPr>
        <w:t>палитры).</w:t>
      </w:r>
    </w:p>
    <w:p w:rsidR="001E72D7" w:rsidRDefault="001E72D7" w:rsidP="001E72D7">
      <w:pPr>
        <w:pStyle w:val="a5"/>
        <w:numPr>
          <w:ilvl w:val="0"/>
          <w:numId w:val="125"/>
        </w:numPr>
        <w:tabs>
          <w:tab w:val="left" w:pos="1174"/>
        </w:tabs>
        <w:spacing w:line="272" w:lineRule="exact"/>
        <w:rPr>
          <w:sz w:val="24"/>
        </w:rPr>
      </w:pP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цветовым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решениям:</w:t>
      </w:r>
    </w:p>
    <w:p w:rsidR="001E72D7" w:rsidRDefault="001E72D7" w:rsidP="001E72D7">
      <w:pPr>
        <w:pStyle w:val="a5"/>
        <w:numPr>
          <w:ilvl w:val="0"/>
          <w:numId w:val="124"/>
        </w:numPr>
        <w:tabs>
          <w:tab w:val="left" w:pos="1217"/>
        </w:tabs>
        <w:spacing w:before="45" w:line="276" w:lineRule="auto"/>
        <w:ind w:right="236" w:firstLine="709"/>
        <w:rPr>
          <w:sz w:val="24"/>
        </w:rPr>
      </w:pPr>
      <w:r>
        <w:rPr>
          <w:sz w:val="24"/>
        </w:rPr>
        <w:t>цветовое</w:t>
      </w:r>
      <w:r>
        <w:rPr>
          <w:spacing w:val="2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23"/>
          <w:sz w:val="24"/>
        </w:rPr>
        <w:t xml:space="preserve"> </w:t>
      </w:r>
      <w:r>
        <w:rPr>
          <w:sz w:val="24"/>
        </w:rPr>
        <w:t>быть</w:t>
      </w:r>
      <w:r>
        <w:rPr>
          <w:spacing w:val="26"/>
          <w:sz w:val="24"/>
        </w:rPr>
        <w:t xml:space="preserve"> </w:t>
      </w:r>
      <w:r>
        <w:rPr>
          <w:sz w:val="24"/>
        </w:rPr>
        <w:t>обосновано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23"/>
          <w:sz w:val="24"/>
        </w:rPr>
        <w:t xml:space="preserve"> </w:t>
      </w:r>
      <w:r>
        <w:rPr>
          <w:sz w:val="24"/>
        </w:rPr>
        <w:t>во</w:t>
      </w:r>
      <w:r>
        <w:rPr>
          <w:spacing w:val="23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29"/>
          <w:sz w:val="24"/>
        </w:rPr>
        <w:t xml:space="preserve"> </w:t>
      </w:r>
      <w:r>
        <w:rPr>
          <w:sz w:val="24"/>
        </w:rPr>
        <w:t>увязке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решениями здания,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тектоникой объема, оконными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проемами;</w:t>
      </w:r>
    </w:p>
    <w:p w:rsidR="001E72D7" w:rsidRDefault="001E72D7" w:rsidP="001E72D7">
      <w:pPr>
        <w:pStyle w:val="a5"/>
        <w:numPr>
          <w:ilvl w:val="0"/>
          <w:numId w:val="124"/>
        </w:numPr>
        <w:tabs>
          <w:tab w:val="left" w:pos="1192"/>
        </w:tabs>
        <w:spacing w:line="275" w:lineRule="exact"/>
        <w:ind w:left="1191" w:hanging="263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необходимо:</w:t>
      </w:r>
    </w:p>
    <w:p w:rsidR="001E72D7" w:rsidRDefault="001E72D7" w:rsidP="001E72D7">
      <w:pPr>
        <w:pStyle w:val="a3"/>
        <w:spacing w:before="41" w:line="276" w:lineRule="auto"/>
        <w:ind w:right="224"/>
        <w:jc w:val="left"/>
      </w:pPr>
      <w:r>
        <w:t>а) избегать</w:t>
      </w:r>
      <w:r>
        <w:rPr>
          <w:spacing w:val="3"/>
        </w:rPr>
        <w:t xml:space="preserve"> </w:t>
      </w:r>
      <w:r>
        <w:t>соотношения</w:t>
      </w:r>
      <w:r>
        <w:rPr>
          <w:spacing w:val="3"/>
        </w:rPr>
        <w:t xml:space="preserve"> </w:t>
      </w:r>
      <w:r>
        <w:t>цветов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фасаде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1:1;</w:t>
      </w:r>
      <w:r>
        <w:rPr>
          <w:spacing w:val="2"/>
        </w:rPr>
        <w:t xml:space="preserve"> </w:t>
      </w:r>
      <w:r>
        <w:t>должен</w:t>
      </w:r>
      <w:r>
        <w:rPr>
          <w:spacing w:val="3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основной,</w:t>
      </w:r>
      <w:r>
        <w:rPr>
          <w:spacing w:val="-57"/>
        </w:rPr>
        <w:t xml:space="preserve"> </w:t>
      </w:r>
      <w:r>
        <w:t>базовый</w:t>
      </w:r>
      <w:r>
        <w:rPr>
          <w:spacing w:val="-3"/>
        </w:rPr>
        <w:t xml:space="preserve"> </w:t>
      </w:r>
      <w:r>
        <w:t>цвет и</w:t>
      </w:r>
      <w:r>
        <w:rPr>
          <w:spacing w:val="1"/>
        </w:rPr>
        <w:t xml:space="preserve"> </w:t>
      </w:r>
      <w:r>
        <w:t>дополнительные, акцентные</w:t>
      </w:r>
      <w:r>
        <w:rPr>
          <w:spacing w:val="-2"/>
        </w:rPr>
        <w:t xml:space="preserve"> </w:t>
      </w:r>
      <w:r>
        <w:t>цвета;</w:t>
      </w:r>
    </w:p>
    <w:p w:rsidR="001E72D7" w:rsidRDefault="001E72D7" w:rsidP="001E72D7">
      <w:pPr>
        <w:pStyle w:val="a3"/>
        <w:tabs>
          <w:tab w:val="left" w:pos="1368"/>
          <w:tab w:val="left" w:pos="3534"/>
          <w:tab w:val="left" w:pos="4930"/>
          <w:tab w:val="left" w:pos="6610"/>
          <w:tab w:val="left" w:pos="7880"/>
          <w:tab w:val="left" w:pos="8222"/>
        </w:tabs>
        <w:spacing w:line="278" w:lineRule="auto"/>
        <w:ind w:right="231"/>
        <w:jc w:val="left"/>
      </w:pPr>
      <w:r>
        <w:t>б)</w:t>
      </w:r>
      <w:r>
        <w:tab/>
        <w:t>руководствоваться</w:t>
      </w:r>
      <w:r>
        <w:tab/>
        <w:t>принципом</w:t>
      </w:r>
      <w:r>
        <w:tab/>
        <w:t>гармоничного</w:t>
      </w:r>
      <w:r>
        <w:tab/>
        <w:t>сочетания</w:t>
      </w:r>
      <w:r>
        <w:tab/>
        <w:t>с</w:t>
      </w:r>
      <w:r>
        <w:tab/>
        <w:t>окружающей</w:t>
      </w:r>
      <w:r>
        <w:rPr>
          <w:spacing w:val="-57"/>
        </w:rPr>
        <w:t xml:space="preserve"> </w:t>
      </w:r>
      <w:r>
        <w:t>застройкой территории;</w:t>
      </w:r>
    </w:p>
    <w:p w:rsidR="001E72D7" w:rsidRDefault="001E72D7" w:rsidP="001E72D7">
      <w:pPr>
        <w:pStyle w:val="a3"/>
        <w:spacing w:line="276" w:lineRule="auto"/>
        <w:jc w:val="left"/>
      </w:pPr>
      <w:r>
        <w:t>в)</w:t>
      </w:r>
      <w:r>
        <w:rPr>
          <w:spacing w:val="42"/>
        </w:rPr>
        <w:t xml:space="preserve"> </w:t>
      </w:r>
      <w:r>
        <w:t>исключить</w:t>
      </w:r>
      <w:r>
        <w:rPr>
          <w:spacing w:val="45"/>
        </w:rPr>
        <w:t xml:space="preserve"> </w:t>
      </w:r>
      <w:r>
        <w:t>случайное</w:t>
      </w:r>
      <w:r>
        <w:rPr>
          <w:spacing w:val="41"/>
        </w:rPr>
        <w:t xml:space="preserve"> </w:t>
      </w:r>
      <w:r>
        <w:t>использование</w:t>
      </w:r>
      <w:r>
        <w:rPr>
          <w:spacing w:val="42"/>
        </w:rPr>
        <w:t xml:space="preserve"> </w:t>
      </w:r>
      <w:r>
        <w:t>цвета;</w:t>
      </w:r>
      <w:r>
        <w:rPr>
          <w:spacing w:val="45"/>
        </w:rPr>
        <w:t xml:space="preserve"> </w:t>
      </w:r>
      <w:r>
        <w:t>учитывать,</w:t>
      </w:r>
      <w:r>
        <w:rPr>
          <w:spacing w:val="40"/>
        </w:rPr>
        <w:t xml:space="preserve"> </w:t>
      </w:r>
      <w:r>
        <w:t>что</w:t>
      </w:r>
      <w:r>
        <w:rPr>
          <w:spacing w:val="43"/>
        </w:rPr>
        <w:t xml:space="preserve"> </w:t>
      </w:r>
      <w:r>
        <w:t>цветовые</w:t>
      </w:r>
      <w:r>
        <w:rPr>
          <w:spacing w:val="40"/>
        </w:rPr>
        <w:t xml:space="preserve"> </w:t>
      </w:r>
      <w:r>
        <w:t>акценты</w:t>
      </w:r>
      <w:r>
        <w:rPr>
          <w:spacing w:val="-57"/>
        </w:rPr>
        <w:t xml:space="preserve"> </w:t>
      </w:r>
      <w:r>
        <w:t>выявляют</w:t>
      </w:r>
      <w:r>
        <w:rPr>
          <w:spacing w:val="-1"/>
        </w:rPr>
        <w:t xml:space="preserve"> </w:t>
      </w:r>
      <w:r>
        <w:t>объемно-пластические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объектов;</w:t>
      </w:r>
    </w:p>
    <w:p w:rsidR="001E72D7" w:rsidRDefault="001E72D7" w:rsidP="001E72D7">
      <w:pPr>
        <w:pStyle w:val="a5"/>
        <w:numPr>
          <w:ilvl w:val="0"/>
          <w:numId w:val="125"/>
        </w:numPr>
        <w:tabs>
          <w:tab w:val="left" w:pos="1231"/>
        </w:tabs>
        <w:spacing w:line="276" w:lineRule="auto"/>
        <w:ind w:left="219" w:right="228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агрессивной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гаммы,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 объема.</w:t>
      </w:r>
    </w:p>
    <w:p w:rsidR="001E72D7" w:rsidRDefault="001E72D7" w:rsidP="001E72D7">
      <w:pPr>
        <w:pStyle w:val="a5"/>
        <w:numPr>
          <w:ilvl w:val="0"/>
          <w:numId w:val="125"/>
        </w:numPr>
        <w:tabs>
          <w:tab w:val="left" w:pos="1195"/>
        </w:tabs>
        <w:spacing w:line="276" w:lineRule="auto"/>
        <w:ind w:left="219" w:right="228" w:firstLine="709"/>
        <w:jc w:val="both"/>
        <w:rPr>
          <w:sz w:val="24"/>
        </w:rPr>
      </w:pPr>
      <w:r>
        <w:rPr>
          <w:sz w:val="24"/>
        </w:rPr>
        <w:t>При выборе цветовых решений, необходимо учитывать, что при 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оштукатуривания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светлых,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разбеленных,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эксплуатации.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8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2"/>
          <w:sz w:val="24"/>
        </w:rPr>
        <w:t xml:space="preserve"> </w:t>
      </w:r>
      <w:r>
        <w:rPr>
          <w:sz w:val="24"/>
        </w:rPr>
        <w:t>штукатурки</w:t>
      </w:r>
      <w:r>
        <w:rPr>
          <w:spacing w:val="11"/>
          <w:sz w:val="24"/>
        </w:rPr>
        <w:t xml:space="preserve"> </w:t>
      </w:r>
      <w:r>
        <w:rPr>
          <w:sz w:val="24"/>
        </w:rPr>
        <w:t>иных</w:t>
      </w:r>
      <w:r>
        <w:rPr>
          <w:spacing w:val="10"/>
          <w:sz w:val="24"/>
        </w:rPr>
        <w:t xml:space="preserve"> </w:t>
      </w:r>
      <w:r>
        <w:rPr>
          <w:sz w:val="24"/>
        </w:rPr>
        <w:t>оттенков</w:t>
      </w:r>
      <w:r>
        <w:rPr>
          <w:spacing w:val="1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9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sz w:val="24"/>
        </w:rPr>
        <w:t>срока</w:t>
      </w:r>
      <w:r>
        <w:rPr>
          <w:spacing w:val="-5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штукатурки.</w:t>
      </w:r>
    </w:p>
    <w:p w:rsidR="001E72D7" w:rsidRDefault="001E72D7" w:rsidP="001E72D7">
      <w:pPr>
        <w:spacing w:line="276" w:lineRule="auto"/>
        <w:jc w:val="both"/>
        <w:rPr>
          <w:sz w:val="24"/>
        </w:rPr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5"/>
        <w:numPr>
          <w:ilvl w:val="0"/>
          <w:numId w:val="125"/>
        </w:numPr>
        <w:tabs>
          <w:tab w:val="left" w:pos="1195"/>
        </w:tabs>
        <w:spacing w:before="72" w:line="276" w:lineRule="auto"/>
        <w:ind w:left="219" w:right="227" w:firstLine="709"/>
        <w:jc w:val="both"/>
        <w:rPr>
          <w:sz w:val="24"/>
        </w:rPr>
      </w:pPr>
      <w:r>
        <w:rPr>
          <w:sz w:val="24"/>
        </w:rPr>
        <w:lastRenderedPageBreak/>
        <w:t>Рекомендуется исключить визуальное восприятие крепежных изделий;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наличия, выполнить</w:t>
      </w:r>
      <w:r>
        <w:rPr>
          <w:spacing w:val="-3"/>
          <w:sz w:val="24"/>
        </w:rPr>
        <w:t xml:space="preserve"> </w:t>
      </w:r>
      <w:r>
        <w:rPr>
          <w:sz w:val="24"/>
        </w:rPr>
        <w:t>крепежные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 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элементов.</w:t>
      </w:r>
    </w:p>
    <w:p w:rsidR="001E72D7" w:rsidRDefault="001E72D7" w:rsidP="001E72D7">
      <w:pPr>
        <w:pStyle w:val="a5"/>
        <w:numPr>
          <w:ilvl w:val="0"/>
          <w:numId w:val="125"/>
        </w:numPr>
        <w:tabs>
          <w:tab w:val="left" w:pos="1177"/>
        </w:tabs>
        <w:spacing w:line="276" w:lineRule="auto"/>
        <w:ind w:left="219" w:right="229" w:firstLine="709"/>
        <w:jc w:val="both"/>
        <w:rPr>
          <w:sz w:val="24"/>
        </w:rPr>
      </w:pPr>
      <w:r>
        <w:rPr>
          <w:sz w:val="24"/>
        </w:rPr>
        <w:t>При использовании двух и более цветов штукатурки обеспечивать их стыковку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(смещенных друг относительно друга) плоскостях с перепадом, или рустовочным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разделителя.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росписи,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фасаде.</w:t>
      </w:r>
    </w:p>
    <w:p w:rsidR="001E72D7" w:rsidRDefault="001E72D7" w:rsidP="001E72D7">
      <w:pPr>
        <w:pStyle w:val="a5"/>
        <w:numPr>
          <w:ilvl w:val="0"/>
          <w:numId w:val="125"/>
        </w:numPr>
        <w:tabs>
          <w:tab w:val="left" w:pos="1202"/>
        </w:tabs>
        <w:spacing w:before="1" w:line="276" w:lineRule="auto"/>
        <w:ind w:left="219" w:right="228" w:firstLine="709"/>
        <w:jc w:val="both"/>
        <w:rPr>
          <w:sz w:val="24"/>
        </w:rPr>
      </w:pPr>
      <w:r>
        <w:rPr>
          <w:sz w:val="24"/>
        </w:rPr>
        <w:t>При объемно-планировочном решении здания, предусматривающем 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разновысотных частей здания с разностью высот более одного этажа, для нижележащей</w:t>
      </w:r>
      <w:r>
        <w:rPr>
          <w:spacing w:val="1"/>
          <w:sz w:val="24"/>
        </w:rPr>
        <w:t xml:space="preserve"> </w:t>
      </w:r>
      <w:r>
        <w:rPr>
          <w:sz w:val="24"/>
        </w:rPr>
        <w:t>кровли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 цветных покрытий (засыпки, мембраны) с учётом визуального 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кровли из</w:t>
      </w:r>
      <w:r>
        <w:rPr>
          <w:spacing w:val="-1"/>
          <w:sz w:val="24"/>
        </w:rPr>
        <w:t xml:space="preserve"> </w:t>
      </w:r>
      <w:r>
        <w:rPr>
          <w:sz w:val="24"/>
        </w:rPr>
        <w:t>окон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многоэтажных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зданий.</w:t>
      </w:r>
    </w:p>
    <w:p w:rsidR="001E72D7" w:rsidRDefault="001E72D7" w:rsidP="001E72D7">
      <w:pPr>
        <w:pStyle w:val="1"/>
        <w:spacing w:before="5" w:line="276" w:lineRule="auto"/>
        <w:jc w:val="left"/>
      </w:pPr>
      <w:r>
        <w:rPr>
          <w:u w:val="single"/>
        </w:rPr>
        <w:t>4.</w:t>
      </w:r>
      <w:r>
        <w:rPr>
          <w:spacing w:val="13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11"/>
          <w:u w:val="single"/>
        </w:rPr>
        <w:t xml:space="preserve"> </w:t>
      </w:r>
      <w:r>
        <w:rPr>
          <w:u w:val="single"/>
        </w:rPr>
        <w:t>к</w:t>
      </w:r>
      <w:r>
        <w:rPr>
          <w:spacing w:val="14"/>
          <w:u w:val="single"/>
        </w:rPr>
        <w:t xml:space="preserve"> </w:t>
      </w:r>
      <w:r>
        <w:rPr>
          <w:u w:val="single"/>
        </w:rPr>
        <w:t>отделочным</w:t>
      </w:r>
      <w:r>
        <w:rPr>
          <w:spacing w:val="14"/>
          <w:u w:val="single"/>
        </w:rPr>
        <w:t xml:space="preserve"> </w:t>
      </w:r>
      <w:r>
        <w:rPr>
          <w:u w:val="single"/>
        </w:rPr>
        <w:t>и</w:t>
      </w:r>
      <w:r>
        <w:rPr>
          <w:spacing w:val="10"/>
          <w:u w:val="single"/>
        </w:rPr>
        <w:t xml:space="preserve"> </w:t>
      </w:r>
      <w:r>
        <w:rPr>
          <w:u w:val="single"/>
        </w:rPr>
        <w:t>(или)</w:t>
      </w:r>
      <w:r>
        <w:rPr>
          <w:spacing w:val="11"/>
          <w:u w:val="single"/>
        </w:rPr>
        <w:t xml:space="preserve"> </w:t>
      </w:r>
      <w:r>
        <w:rPr>
          <w:u w:val="single"/>
        </w:rPr>
        <w:t>строительным</w:t>
      </w:r>
      <w:r>
        <w:rPr>
          <w:spacing w:val="14"/>
          <w:u w:val="single"/>
        </w:rPr>
        <w:t xml:space="preserve"> </w:t>
      </w:r>
      <w:r>
        <w:rPr>
          <w:u w:val="single"/>
        </w:rPr>
        <w:t>материалам</w:t>
      </w:r>
      <w:r>
        <w:rPr>
          <w:spacing w:val="10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-57"/>
        </w:rPr>
        <w:t xml:space="preserve"> </w:t>
      </w:r>
      <w:r>
        <w:rPr>
          <w:u w:val="single"/>
        </w:rPr>
        <w:t>капитального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2"/>
          <w:u w:val="single"/>
        </w:rPr>
        <w:t xml:space="preserve"> </w:t>
      </w:r>
      <w:r>
        <w:rPr>
          <w:u w:val="single"/>
        </w:rPr>
        <w:t>(материалы</w:t>
      </w:r>
      <w:r>
        <w:rPr>
          <w:spacing w:val="-5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4"/>
          <w:u w:val="single"/>
        </w:rPr>
        <w:t xml:space="preserve"> </w:t>
      </w:r>
      <w:r>
        <w:rPr>
          <w:u w:val="single"/>
        </w:rPr>
        <w:t>отделки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фасадов).</w:t>
      </w:r>
    </w:p>
    <w:p w:rsidR="001E72D7" w:rsidRDefault="001E72D7" w:rsidP="001E72D7">
      <w:pPr>
        <w:pStyle w:val="a5"/>
        <w:numPr>
          <w:ilvl w:val="0"/>
          <w:numId w:val="123"/>
        </w:numPr>
        <w:tabs>
          <w:tab w:val="left" w:pos="1661"/>
        </w:tabs>
        <w:spacing w:line="271" w:lineRule="exact"/>
        <w:ind w:hanging="732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отделочным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8"/>
          <w:sz w:val="24"/>
        </w:rPr>
        <w:t xml:space="preserve"> </w:t>
      </w:r>
      <w:r>
        <w:rPr>
          <w:sz w:val="24"/>
        </w:rPr>
        <w:t>строительным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материалам:</w:t>
      </w:r>
    </w:p>
    <w:p w:rsidR="001E72D7" w:rsidRDefault="001E72D7" w:rsidP="001E72D7">
      <w:pPr>
        <w:pStyle w:val="a5"/>
        <w:numPr>
          <w:ilvl w:val="0"/>
          <w:numId w:val="122"/>
        </w:numPr>
        <w:tabs>
          <w:tab w:val="left" w:pos="1246"/>
        </w:tabs>
        <w:spacing w:before="41" w:line="276" w:lineRule="auto"/>
        <w:ind w:right="228" w:firstLine="709"/>
        <w:jc w:val="both"/>
        <w:rPr>
          <w:sz w:val="24"/>
        </w:rPr>
      </w:pPr>
      <w:r>
        <w:rPr>
          <w:sz w:val="24"/>
        </w:rPr>
        <w:t>выполнять первые этажи и цоколь из устойчивых к атмосферным явлениям,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вандалостойких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привлекательных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pStyle w:val="a5"/>
        <w:numPr>
          <w:ilvl w:val="0"/>
          <w:numId w:val="122"/>
        </w:numPr>
        <w:tabs>
          <w:tab w:val="left" w:pos="1394"/>
        </w:tabs>
        <w:spacing w:before="2" w:line="276" w:lineRule="auto"/>
        <w:ind w:right="233" w:firstLine="709"/>
        <w:jc w:val="both"/>
        <w:rPr>
          <w:sz w:val="24"/>
        </w:rPr>
      </w:pP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разрезки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панелей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габаритов</w:t>
      </w:r>
      <w:r>
        <w:rPr>
          <w:spacing w:val="1"/>
          <w:sz w:val="24"/>
        </w:rPr>
        <w:t xml:space="preserve"> </w:t>
      </w:r>
      <w:r>
        <w:rPr>
          <w:sz w:val="24"/>
        </w:rPr>
        <w:t>дверных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проемов.</w:t>
      </w:r>
    </w:p>
    <w:p w:rsidR="001E72D7" w:rsidRDefault="001E72D7" w:rsidP="001E72D7">
      <w:pPr>
        <w:pStyle w:val="a5"/>
        <w:numPr>
          <w:ilvl w:val="0"/>
          <w:numId w:val="123"/>
        </w:numPr>
        <w:tabs>
          <w:tab w:val="left" w:pos="1170"/>
        </w:tabs>
        <w:spacing w:line="275" w:lineRule="exact"/>
        <w:ind w:left="1169" w:hanging="241"/>
        <w:jc w:val="both"/>
        <w:rPr>
          <w:sz w:val="24"/>
        </w:rPr>
      </w:pPr>
      <w:r>
        <w:rPr>
          <w:sz w:val="24"/>
        </w:rPr>
        <w:t>Материалы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5"/>
          <w:sz w:val="24"/>
        </w:rPr>
        <w:t xml:space="preserve"> </w:t>
      </w:r>
      <w:r>
        <w:rPr>
          <w:sz w:val="24"/>
        </w:rPr>
        <w:t>(финишные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материалы):</w:t>
      </w:r>
    </w:p>
    <w:p w:rsidR="001E72D7" w:rsidRDefault="001E72D7" w:rsidP="001E72D7">
      <w:pPr>
        <w:pStyle w:val="a5"/>
        <w:numPr>
          <w:ilvl w:val="0"/>
          <w:numId w:val="121"/>
        </w:numPr>
        <w:tabs>
          <w:tab w:val="left" w:pos="1210"/>
        </w:tabs>
        <w:spacing w:before="41" w:line="276" w:lineRule="auto"/>
        <w:ind w:right="223" w:firstLine="709"/>
        <w:jc w:val="both"/>
        <w:rPr>
          <w:sz w:val="24"/>
        </w:rPr>
      </w:pPr>
      <w:r>
        <w:rPr>
          <w:sz w:val="24"/>
        </w:rPr>
        <w:t>кровля, элементы кровли: фальцевая кровля, мягкая черепица, наливная 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мембрана,</w:t>
      </w:r>
      <w:r>
        <w:rPr>
          <w:spacing w:val="1"/>
          <w:sz w:val="24"/>
        </w:rPr>
        <w:t xml:space="preserve"> </w:t>
      </w:r>
      <w:r>
        <w:rPr>
          <w:sz w:val="24"/>
        </w:rPr>
        <w:t>засыпка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сланцевая</w:t>
      </w:r>
      <w:r>
        <w:rPr>
          <w:spacing w:val="1"/>
          <w:sz w:val="24"/>
        </w:rPr>
        <w:t xml:space="preserve"> </w:t>
      </w:r>
      <w:r>
        <w:rPr>
          <w:sz w:val="24"/>
        </w:rPr>
        <w:t>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песчано-цементная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черепица,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керамическая черепица, бетонная и керамическая плитка, природный камень (гранит 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аналог),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светопрозрачные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долговечные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эксплуатируемой кровли);</w:t>
      </w:r>
    </w:p>
    <w:p w:rsidR="001E72D7" w:rsidRDefault="001E72D7" w:rsidP="001E72D7">
      <w:pPr>
        <w:pStyle w:val="a5"/>
        <w:numPr>
          <w:ilvl w:val="0"/>
          <w:numId w:val="121"/>
        </w:numPr>
        <w:tabs>
          <w:tab w:val="left" w:pos="1350"/>
        </w:tabs>
        <w:spacing w:before="1" w:line="276" w:lineRule="auto"/>
        <w:ind w:right="232" w:firstLine="709"/>
        <w:jc w:val="both"/>
        <w:rPr>
          <w:sz w:val="24"/>
        </w:rPr>
      </w:pPr>
      <w:r>
        <w:rPr>
          <w:sz w:val="24"/>
        </w:rPr>
        <w:t>цоколь: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аналог),</w:t>
      </w:r>
      <w:r>
        <w:rPr>
          <w:spacing w:val="1"/>
          <w:sz w:val="24"/>
        </w:rPr>
        <w:t xml:space="preserve"> </w:t>
      </w:r>
      <w:r>
        <w:rPr>
          <w:sz w:val="24"/>
        </w:rPr>
        <w:t>клинкерный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полнотелый кирпич, керамогранит на клеевой основе, панели из бетонных композитов,</w:t>
      </w:r>
      <w:r>
        <w:rPr>
          <w:spacing w:val="1"/>
          <w:sz w:val="24"/>
        </w:rPr>
        <w:t xml:space="preserve"> </w:t>
      </w:r>
      <w:r>
        <w:rPr>
          <w:sz w:val="24"/>
        </w:rPr>
        <w:t>бетон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долговечные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121"/>
        </w:numPr>
        <w:tabs>
          <w:tab w:val="left" w:pos="1275"/>
        </w:tabs>
        <w:spacing w:line="276" w:lineRule="auto"/>
        <w:ind w:right="229" w:firstLine="709"/>
        <w:jc w:val="both"/>
        <w:rPr>
          <w:sz w:val="24"/>
        </w:rPr>
      </w:pPr>
      <w:r>
        <w:rPr>
          <w:sz w:val="24"/>
        </w:rPr>
        <w:t>стены: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</w:t>
      </w:r>
      <w:r>
        <w:rPr>
          <w:spacing w:val="1"/>
          <w:sz w:val="24"/>
        </w:rPr>
        <w:t xml:space="preserve"> </w:t>
      </w:r>
      <w:r>
        <w:rPr>
          <w:sz w:val="24"/>
        </w:rPr>
        <w:t>(клинкерный,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керамический),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железобетонные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панели,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подшивка</w:t>
      </w:r>
      <w:r>
        <w:rPr>
          <w:spacing w:val="1"/>
          <w:sz w:val="24"/>
        </w:rPr>
        <w:t xml:space="preserve"> </w:t>
      </w:r>
      <w:r>
        <w:rPr>
          <w:sz w:val="24"/>
        </w:rPr>
        <w:t>нависающих частей, керамогранит, композит, архитектурный бетон, природный 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 или аналог), металлокассеты (в том числе профилированные), аквапанель, HPL-</w:t>
      </w:r>
      <w:r>
        <w:rPr>
          <w:spacing w:val="1"/>
          <w:sz w:val="24"/>
        </w:rPr>
        <w:t xml:space="preserve"> </w:t>
      </w:r>
      <w:r>
        <w:rPr>
          <w:sz w:val="24"/>
        </w:rPr>
        <w:t>панель, линеарная</w:t>
      </w:r>
      <w:r>
        <w:rPr>
          <w:spacing w:val="-2"/>
          <w:sz w:val="24"/>
        </w:rPr>
        <w:t xml:space="preserve"> </w:t>
      </w:r>
      <w:r>
        <w:rPr>
          <w:sz w:val="24"/>
        </w:rPr>
        <w:t>панель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долговечные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121"/>
        </w:numPr>
        <w:tabs>
          <w:tab w:val="left" w:pos="1203"/>
        </w:tabs>
        <w:spacing w:line="276" w:lineRule="auto"/>
        <w:ind w:right="223" w:firstLine="709"/>
        <w:jc w:val="both"/>
        <w:rPr>
          <w:sz w:val="24"/>
        </w:rPr>
      </w:pPr>
      <w:r>
        <w:rPr>
          <w:sz w:val="24"/>
        </w:rPr>
        <w:t>входные группы: светопрозрачные, вандалостойкие конструкции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алюминиевого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стеклопакетом</w:t>
      </w:r>
      <w:r>
        <w:rPr>
          <w:spacing w:val="1"/>
          <w:sz w:val="24"/>
        </w:rPr>
        <w:t xml:space="preserve"> </w:t>
      </w:r>
      <w:r>
        <w:rPr>
          <w:sz w:val="24"/>
        </w:rPr>
        <w:t>(остекление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60%</w:t>
      </w:r>
      <w:r>
        <w:rPr>
          <w:spacing w:val="1"/>
          <w:sz w:val="24"/>
        </w:rPr>
        <w:t xml:space="preserve"> </w:t>
      </w:r>
      <w:r>
        <w:rPr>
          <w:sz w:val="24"/>
        </w:rPr>
        <w:t>дверного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полотна,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витражных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конструкций);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примыкания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светопрозрачным</w:t>
      </w:r>
      <w:r>
        <w:rPr>
          <w:spacing w:val="18"/>
          <w:sz w:val="24"/>
        </w:rPr>
        <w:t xml:space="preserve"> </w:t>
      </w:r>
      <w:r>
        <w:rPr>
          <w:sz w:val="24"/>
        </w:rPr>
        <w:t>конструкциям</w:t>
      </w:r>
      <w:r>
        <w:rPr>
          <w:spacing w:val="19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9"/>
          <w:sz w:val="24"/>
        </w:rPr>
        <w:t xml:space="preserve"> </w:t>
      </w:r>
      <w:r>
        <w:rPr>
          <w:sz w:val="24"/>
        </w:rPr>
        <w:t>быть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долговечных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вандалостойких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pStyle w:val="a5"/>
        <w:numPr>
          <w:ilvl w:val="0"/>
          <w:numId w:val="121"/>
        </w:numPr>
        <w:tabs>
          <w:tab w:val="left" w:pos="1195"/>
        </w:tabs>
        <w:spacing w:before="1" w:line="276" w:lineRule="auto"/>
        <w:ind w:right="227" w:firstLine="709"/>
        <w:jc w:val="both"/>
        <w:rPr>
          <w:sz w:val="24"/>
        </w:rPr>
      </w:pPr>
      <w:r>
        <w:rPr>
          <w:sz w:val="24"/>
        </w:rPr>
        <w:t>декоративные элементы: стеклофибробетон, природный камень, металл и другие</w:t>
      </w:r>
      <w:r>
        <w:rPr>
          <w:spacing w:val="-57"/>
          <w:sz w:val="24"/>
        </w:rPr>
        <w:t xml:space="preserve"> </w:t>
      </w:r>
      <w:r>
        <w:rPr>
          <w:sz w:val="24"/>
        </w:rPr>
        <w:t>долговечные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121"/>
        </w:numPr>
        <w:tabs>
          <w:tab w:val="left" w:pos="1206"/>
        </w:tabs>
        <w:spacing w:line="276" w:lineRule="auto"/>
        <w:ind w:right="223" w:firstLine="709"/>
        <w:jc w:val="both"/>
        <w:rPr>
          <w:sz w:val="24"/>
        </w:rPr>
      </w:pPr>
      <w:r>
        <w:rPr>
          <w:sz w:val="24"/>
        </w:rPr>
        <w:t>материалы, используемые для создания произведений 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панно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долговечности,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ремонтопригодности,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эксплуатации.</w:t>
      </w:r>
    </w:p>
    <w:p w:rsidR="001E72D7" w:rsidRDefault="001E72D7" w:rsidP="001E72D7">
      <w:pPr>
        <w:pStyle w:val="a5"/>
        <w:numPr>
          <w:ilvl w:val="0"/>
          <w:numId w:val="123"/>
        </w:numPr>
        <w:tabs>
          <w:tab w:val="left" w:pos="1174"/>
        </w:tabs>
        <w:spacing w:before="1"/>
        <w:ind w:left="1173" w:hanging="245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4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допускается:</w:t>
      </w:r>
    </w:p>
    <w:p w:rsidR="001E72D7" w:rsidRDefault="001E72D7" w:rsidP="001E72D7">
      <w:pPr>
        <w:pStyle w:val="a5"/>
        <w:numPr>
          <w:ilvl w:val="0"/>
          <w:numId w:val="120"/>
        </w:numPr>
        <w:tabs>
          <w:tab w:val="left" w:pos="1661"/>
        </w:tabs>
        <w:spacing w:before="41" w:line="276" w:lineRule="auto"/>
        <w:ind w:right="231" w:firstLine="709"/>
        <w:jc w:val="both"/>
        <w:rPr>
          <w:sz w:val="24"/>
        </w:rPr>
      </w:pPr>
      <w:r>
        <w:rPr>
          <w:sz w:val="24"/>
        </w:rPr>
        <w:t>применение керамогранита с креплением на видимых клямерах в отделке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этажей;</w:t>
      </w:r>
    </w:p>
    <w:p w:rsidR="001E72D7" w:rsidRDefault="001E72D7" w:rsidP="001E72D7">
      <w:pPr>
        <w:spacing w:line="276" w:lineRule="auto"/>
        <w:jc w:val="both"/>
        <w:rPr>
          <w:sz w:val="24"/>
        </w:rPr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5"/>
        <w:numPr>
          <w:ilvl w:val="0"/>
          <w:numId w:val="120"/>
        </w:numPr>
        <w:tabs>
          <w:tab w:val="left" w:pos="1516"/>
        </w:tabs>
        <w:spacing w:before="72" w:line="276" w:lineRule="auto"/>
        <w:ind w:right="223" w:firstLine="709"/>
        <w:jc w:val="both"/>
        <w:rPr>
          <w:sz w:val="24"/>
        </w:rPr>
      </w:pPr>
      <w:r>
        <w:rPr>
          <w:sz w:val="24"/>
        </w:rPr>
        <w:lastRenderedPageBreak/>
        <w:t>опирание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1"/>
          <w:sz w:val="24"/>
        </w:rPr>
        <w:t xml:space="preserve"> </w:t>
      </w:r>
      <w:r>
        <w:rPr>
          <w:sz w:val="24"/>
        </w:rPr>
        <w:t>навесного,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оштукатуренного,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фиброцементного,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алюмокомпозитного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цоколя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примыкание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3"/>
          <w:sz w:val="24"/>
        </w:rPr>
        <w:t xml:space="preserve"> </w:t>
      </w:r>
      <w:r>
        <w:rPr>
          <w:sz w:val="24"/>
        </w:rPr>
        <w:t>грунта (отмостки);</w:t>
      </w:r>
    </w:p>
    <w:p w:rsidR="001E72D7" w:rsidRDefault="001E72D7" w:rsidP="001E72D7">
      <w:pPr>
        <w:pStyle w:val="a5"/>
        <w:numPr>
          <w:ilvl w:val="0"/>
          <w:numId w:val="120"/>
        </w:numPr>
        <w:tabs>
          <w:tab w:val="left" w:pos="1307"/>
        </w:tabs>
        <w:spacing w:line="278" w:lineRule="auto"/>
        <w:ind w:right="231" w:firstLine="709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сэндвич-панелей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1"/>
          <w:sz w:val="24"/>
        </w:rPr>
        <w:t xml:space="preserve"> </w:t>
      </w:r>
      <w:r>
        <w:rPr>
          <w:sz w:val="24"/>
        </w:rPr>
        <w:t>типом</w:t>
      </w:r>
      <w:r>
        <w:rPr>
          <w:spacing w:val="1"/>
          <w:sz w:val="24"/>
        </w:rPr>
        <w:t xml:space="preserve"> </w:t>
      </w:r>
      <w:r>
        <w:rPr>
          <w:sz w:val="24"/>
        </w:rPr>
        <w:t>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(визуально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панелей,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видимые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крепежные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(винты,</w:t>
      </w:r>
      <w:r>
        <w:rPr>
          <w:spacing w:val="-6"/>
          <w:sz w:val="24"/>
        </w:rPr>
        <w:t xml:space="preserve"> </w:t>
      </w:r>
      <w:r>
        <w:rPr>
          <w:sz w:val="24"/>
        </w:rPr>
        <w:t>дюбели,</w:t>
      </w:r>
      <w:r>
        <w:rPr>
          <w:spacing w:val="-2"/>
          <w:sz w:val="24"/>
        </w:rPr>
        <w:t xml:space="preserve"> </w:t>
      </w:r>
      <w:r>
        <w:rPr>
          <w:sz w:val="24"/>
        </w:rPr>
        <w:t>заклепки).</w:t>
      </w:r>
    </w:p>
    <w:p w:rsidR="001E72D7" w:rsidRDefault="001E72D7" w:rsidP="001E72D7">
      <w:pPr>
        <w:pStyle w:val="a5"/>
        <w:numPr>
          <w:ilvl w:val="0"/>
          <w:numId w:val="123"/>
        </w:numPr>
        <w:tabs>
          <w:tab w:val="left" w:pos="1170"/>
        </w:tabs>
        <w:spacing w:line="273" w:lineRule="exact"/>
        <w:ind w:left="1169" w:hanging="241"/>
        <w:jc w:val="both"/>
        <w:rPr>
          <w:sz w:val="24"/>
        </w:rPr>
      </w:pPr>
      <w:r>
        <w:rPr>
          <w:sz w:val="24"/>
        </w:rPr>
        <w:t>Запрещенные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4"/>
          <w:sz w:val="24"/>
        </w:rPr>
        <w:t xml:space="preserve"> </w:t>
      </w:r>
      <w:r>
        <w:rPr>
          <w:sz w:val="24"/>
        </w:rPr>
        <w:t>(финишные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материалы)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материалы:</w:t>
      </w:r>
    </w:p>
    <w:p w:rsidR="001E72D7" w:rsidRDefault="001E72D7" w:rsidP="001E72D7">
      <w:pPr>
        <w:pStyle w:val="a5"/>
        <w:numPr>
          <w:ilvl w:val="0"/>
          <w:numId w:val="119"/>
        </w:numPr>
        <w:tabs>
          <w:tab w:val="left" w:pos="1192"/>
        </w:tabs>
        <w:spacing w:before="40"/>
        <w:jc w:val="both"/>
        <w:rPr>
          <w:sz w:val="24"/>
        </w:rPr>
      </w:pPr>
      <w:r>
        <w:rPr>
          <w:sz w:val="24"/>
        </w:rPr>
        <w:t>бетонные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блоки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финишной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отделки;</w:t>
      </w:r>
    </w:p>
    <w:p w:rsidR="001E72D7" w:rsidRDefault="001E72D7" w:rsidP="001E72D7">
      <w:pPr>
        <w:pStyle w:val="a5"/>
        <w:numPr>
          <w:ilvl w:val="0"/>
          <w:numId w:val="119"/>
        </w:numPr>
        <w:tabs>
          <w:tab w:val="left" w:pos="1213"/>
        </w:tabs>
        <w:spacing w:before="41" w:line="276" w:lineRule="auto"/>
        <w:ind w:left="219" w:right="226" w:firstLine="709"/>
        <w:jc w:val="both"/>
        <w:rPr>
          <w:sz w:val="24"/>
        </w:rPr>
      </w:pPr>
      <w:r>
        <w:rPr>
          <w:sz w:val="24"/>
        </w:rPr>
        <w:t>фасад:</w:t>
      </w:r>
      <w:r>
        <w:rPr>
          <w:spacing w:val="14"/>
          <w:sz w:val="24"/>
        </w:rPr>
        <w:t xml:space="preserve"> </w:t>
      </w:r>
      <w:r>
        <w:rPr>
          <w:sz w:val="24"/>
        </w:rPr>
        <w:t>сотовый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17"/>
          <w:sz w:val="24"/>
        </w:rPr>
        <w:t xml:space="preserve"> </w:t>
      </w:r>
      <w:r>
        <w:rPr>
          <w:sz w:val="24"/>
        </w:rPr>
        <w:t>профилированный</w:t>
      </w:r>
      <w:r>
        <w:rPr>
          <w:spacing w:val="18"/>
          <w:sz w:val="24"/>
        </w:rPr>
        <w:t xml:space="preserve"> </w:t>
      </w:r>
      <w:r>
        <w:rPr>
          <w:sz w:val="24"/>
        </w:rPr>
        <w:t>поликарбонат,</w:t>
      </w:r>
      <w:r>
        <w:rPr>
          <w:spacing w:val="14"/>
          <w:sz w:val="24"/>
        </w:rPr>
        <w:t xml:space="preserve"> </w:t>
      </w:r>
      <w:r>
        <w:rPr>
          <w:sz w:val="24"/>
        </w:rPr>
        <w:t>профлист,</w:t>
      </w:r>
      <w:r>
        <w:rPr>
          <w:spacing w:val="18"/>
          <w:sz w:val="24"/>
        </w:rPr>
        <w:t xml:space="preserve"> </w:t>
      </w:r>
      <w:r>
        <w:rPr>
          <w:sz w:val="24"/>
        </w:rPr>
        <w:t>металлический</w:t>
      </w:r>
      <w:r>
        <w:rPr>
          <w:spacing w:val="-58"/>
          <w:sz w:val="24"/>
        </w:rPr>
        <w:t xml:space="preserve"> </w:t>
      </w:r>
      <w:r>
        <w:rPr>
          <w:sz w:val="24"/>
        </w:rPr>
        <w:t>и пластиковый сайдинг, цветная и тонирующая самоклеющаяся пленка, сэндвич-панель 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2"/>
          <w:sz w:val="24"/>
        </w:rPr>
        <w:t xml:space="preserve"> </w:t>
      </w:r>
      <w:r>
        <w:rPr>
          <w:sz w:val="24"/>
        </w:rPr>
        <w:t>типом</w:t>
      </w:r>
      <w:r>
        <w:rPr>
          <w:spacing w:val="-1"/>
          <w:sz w:val="24"/>
        </w:rPr>
        <w:t xml:space="preserve"> </w:t>
      </w:r>
      <w:r>
        <w:rPr>
          <w:sz w:val="24"/>
        </w:rPr>
        <w:t>крепления.</w:t>
      </w:r>
    </w:p>
    <w:p w:rsidR="001E72D7" w:rsidRDefault="001E72D7" w:rsidP="001E72D7">
      <w:pPr>
        <w:pStyle w:val="a3"/>
        <w:spacing w:before="2" w:line="276" w:lineRule="auto"/>
        <w:ind w:right="229"/>
      </w:pP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трасс,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трасс,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профлист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привлекательности,</w:t>
      </w:r>
      <w:r>
        <w:rPr>
          <w:spacing w:val="1"/>
        </w:rPr>
        <w:t xml:space="preserve"> </w:t>
      </w:r>
      <w:r>
        <w:t>долговечности,</w:t>
      </w:r>
      <w:r>
        <w:rPr>
          <w:spacing w:val="1"/>
        </w:rPr>
        <w:t xml:space="preserve"> </w:t>
      </w:r>
      <w:r>
        <w:t>сэндвич-панель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нащельников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видимых</w:t>
      </w:r>
      <w:r>
        <w:rPr>
          <w:spacing w:val="-6"/>
        </w:rPr>
        <w:t xml:space="preserve"> </w:t>
      </w:r>
      <w:r>
        <w:t>крепежей).</w:t>
      </w:r>
    </w:p>
    <w:p w:rsidR="001E72D7" w:rsidRDefault="001E72D7" w:rsidP="001E72D7">
      <w:pPr>
        <w:pStyle w:val="a5"/>
        <w:numPr>
          <w:ilvl w:val="0"/>
          <w:numId w:val="119"/>
        </w:numPr>
        <w:tabs>
          <w:tab w:val="left" w:pos="1285"/>
        </w:tabs>
        <w:spacing w:line="276" w:lineRule="auto"/>
        <w:ind w:left="219" w:right="224" w:firstLine="709"/>
        <w:jc w:val="both"/>
        <w:rPr>
          <w:sz w:val="24"/>
        </w:rPr>
      </w:pPr>
      <w:r>
        <w:rPr>
          <w:sz w:val="24"/>
        </w:rPr>
        <w:t>цоколь:</w:t>
      </w:r>
      <w:r>
        <w:rPr>
          <w:spacing w:val="1"/>
          <w:sz w:val="24"/>
        </w:rPr>
        <w:t xml:space="preserve"> </w:t>
      </w:r>
      <w:r>
        <w:rPr>
          <w:sz w:val="24"/>
        </w:rPr>
        <w:t>фиброцементные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панели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подсистеме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вентфасада),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металлокассеты, сэндвич-панели, профлист, вентфасад с облицовкой керамогранитом или</w:t>
      </w:r>
      <w:r>
        <w:rPr>
          <w:spacing w:val="1"/>
          <w:sz w:val="24"/>
        </w:rPr>
        <w:t xml:space="preserve"> </w:t>
      </w:r>
      <w:r>
        <w:rPr>
          <w:sz w:val="24"/>
        </w:rPr>
        <w:t>плиткой;</w:t>
      </w:r>
    </w:p>
    <w:p w:rsidR="001E72D7" w:rsidRDefault="001E72D7" w:rsidP="001E72D7">
      <w:pPr>
        <w:pStyle w:val="a5"/>
        <w:numPr>
          <w:ilvl w:val="0"/>
          <w:numId w:val="123"/>
        </w:numPr>
        <w:tabs>
          <w:tab w:val="left" w:pos="1722"/>
        </w:tabs>
        <w:spacing w:line="276" w:lineRule="auto"/>
        <w:ind w:left="219" w:right="228" w:firstLine="709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облицовке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7"/>
          <w:sz w:val="24"/>
        </w:rPr>
        <w:t xml:space="preserve"> </w:t>
      </w:r>
      <w:r>
        <w:rPr>
          <w:sz w:val="24"/>
        </w:rPr>
        <w:t>оштукатуривания.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6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штукатурки,</w:t>
      </w:r>
      <w:r>
        <w:rPr>
          <w:spacing w:val="1"/>
          <w:sz w:val="24"/>
        </w:rPr>
        <w:t xml:space="preserve"> </w:t>
      </w:r>
      <w:r>
        <w:rPr>
          <w:sz w:val="24"/>
        </w:rPr>
        <w:t>тонированной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оштукатуренных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50%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площади поверхностей здания.</w:t>
      </w:r>
    </w:p>
    <w:p w:rsidR="001E72D7" w:rsidRDefault="001E72D7" w:rsidP="001E72D7">
      <w:pPr>
        <w:pStyle w:val="a5"/>
        <w:numPr>
          <w:ilvl w:val="0"/>
          <w:numId w:val="123"/>
        </w:numPr>
        <w:tabs>
          <w:tab w:val="left" w:pos="1213"/>
        </w:tabs>
        <w:spacing w:before="1" w:line="276" w:lineRule="auto"/>
        <w:ind w:left="219" w:right="232" w:firstLine="709"/>
        <w:jc w:val="both"/>
        <w:rPr>
          <w:sz w:val="24"/>
        </w:rPr>
      </w:pPr>
      <w:r>
        <w:rPr>
          <w:sz w:val="24"/>
        </w:rPr>
        <w:t>Не рекомендуется сопряжение в одной плоскости поверхностей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отделочными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раскреповки (за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панно).</w:t>
      </w:r>
    </w:p>
    <w:p w:rsidR="001E72D7" w:rsidRDefault="001E72D7" w:rsidP="001E72D7">
      <w:pPr>
        <w:pStyle w:val="1"/>
        <w:spacing w:before="2" w:line="276" w:lineRule="auto"/>
        <w:ind w:right="229"/>
      </w:pPr>
      <w:r>
        <w:rPr>
          <w:u w:val="single"/>
        </w:rPr>
        <w:t>5. Требования к размещению технического и инженерного оборудования на</w:t>
      </w:r>
      <w:r>
        <w:rPr>
          <w:spacing w:val="1"/>
        </w:rPr>
        <w:t xml:space="preserve"> </w:t>
      </w:r>
      <w:r>
        <w:rPr>
          <w:u w:val="single"/>
        </w:rPr>
        <w:t>фасадах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кровлях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61"/>
          <w:u w:val="single"/>
        </w:rPr>
        <w:t xml:space="preserve"> </w:t>
      </w:r>
      <w:r>
        <w:rPr>
          <w:u w:val="single"/>
        </w:rPr>
        <w:t>(перечисление</w:t>
      </w:r>
      <w:r>
        <w:rPr>
          <w:spacing w:val="1"/>
        </w:rPr>
        <w:t xml:space="preserve"> </w:t>
      </w:r>
      <w:r>
        <w:rPr>
          <w:u w:val="single"/>
        </w:rPr>
        <w:t>технических</w:t>
      </w:r>
      <w:r>
        <w:rPr>
          <w:spacing w:val="1"/>
          <w:u w:val="single"/>
        </w:rPr>
        <w:t xml:space="preserve"> </w:t>
      </w:r>
      <w:r>
        <w:rPr>
          <w:u w:val="single"/>
        </w:rPr>
        <w:t>устройств</w:t>
      </w:r>
      <w:r>
        <w:rPr>
          <w:spacing w:val="1"/>
          <w:u w:val="single"/>
        </w:rPr>
        <w:t xml:space="preserve"> </w:t>
      </w:r>
      <w:r>
        <w:rPr>
          <w:u w:val="single"/>
        </w:rPr>
        <w:t>(в</w:t>
      </w:r>
      <w:r>
        <w:rPr>
          <w:spacing w:val="1"/>
          <w:u w:val="single"/>
        </w:rPr>
        <w:t xml:space="preserve"> </w:t>
      </w:r>
      <w:r>
        <w:rPr>
          <w:u w:val="single"/>
        </w:rPr>
        <w:t>том</w:t>
      </w:r>
      <w:r>
        <w:rPr>
          <w:spacing w:val="1"/>
          <w:u w:val="single"/>
        </w:rPr>
        <w:t xml:space="preserve"> </w:t>
      </w:r>
      <w:r>
        <w:rPr>
          <w:u w:val="single"/>
        </w:rPr>
        <w:t>числе</w:t>
      </w:r>
      <w:r>
        <w:rPr>
          <w:spacing w:val="1"/>
          <w:u w:val="single"/>
        </w:rPr>
        <w:t xml:space="preserve"> </w:t>
      </w:r>
      <w:r>
        <w:rPr>
          <w:u w:val="single"/>
        </w:rPr>
        <w:t>вентиляции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кондиционирования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воздуха,</w:t>
      </w:r>
      <w:r>
        <w:rPr>
          <w:spacing w:val="1"/>
        </w:rPr>
        <w:t xml:space="preserve"> </w:t>
      </w:r>
      <w:r>
        <w:rPr>
          <w:u w:val="single"/>
        </w:rPr>
        <w:t>газоснабжения,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освещения,</w:t>
      </w:r>
      <w:r>
        <w:rPr>
          <w:spacing w:val="1"/>
          <w:u w:val="single"/>
        </w:rPr>
        <w:t xml:space="preserve"> </w:t>
      </w:r>
      <w:r>
        <w:rPr>
          <w:u w:val="single"/>
        </w:rPr>
        <w:t>связи,</w:t>
      </w:r>
      <w:r>
        <w:rPr>
          <w:spacing w:val="1"/>
          <w:u w:val="single"/>
        </w:rPr>
        <w:t xml:space="preserve"> </w:t>
      </w:r>
      <w:r>
        <w:rPr>
          <w:u w:val="single"/>
        </w:rPr>
        <w:t>видеонаблюдения)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приемов</w:t>
      </w:r>
      <w:r>
        <w:rPr>
          <w:spacing w:val="1"/>
          <w:u w:val="single"/>
        </w:rPr>
        <w:t xml:space="preserve"> </w:t>
      </w:r>
      <w:r>
        <w:rPr>
          <w:u w:val="single"/>
        </w:rPr>
        <w:t>улучшения</w:t>
      </w:r>
      <w:r>
        <w:rPr>
          <w:spacing w:val="-57"/>
        </w:rPr>
        <w:t xml:space="preserve"> </w:t>
      </w:r>
      <w:r>
        <w:rPr>
          <w:u w:val="single"/>
        </w:rPr>
        <w:t>декоративных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качеств</w:t>
      </w:r>
      <w:r>
        <w:rPr>
          <w:spacing w:val="1"/>
          <w:u w:val="single"/>
        </w:rPr>
        <w:t xml:space="preserve"> </w:t>
      </w:r>
      <w:r>
        <w:rPr>
          <w:u w:val="single"/>
        </w:rPr>
        <w:t>фасадов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</w:t>
      </w:r>
      <w:r>
        <w:rPr>
          <w:spacing w:val="1"/>
        </w:rPr>
        <w:t xml:space="preserve"> </w:t>
      </w:r>
      <w:r>
        <w:rPr>
          <w:u w:val="single"/>
        </w:rPr>
        <w:t>размещении</w:t>
      </w:r>
      <w:r>
        <w:rPr>
          <w:spacing w:val="2"/>
          <w:u w:val="single"/>
        </w:rPr>
        <w:t xml:space="preserve"> </w:t>
      </w:r>
      <w:r>
        <w:rPr>
          <w:u w:val="single"/>
        </w:rPr>
        <w:t>такого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оборудования.</w:t>
      </w:r>
    </w:p>
    <w:p w:rsidR="001E72D7" w:rsidRDefault="001E72D7" w:rsidP="001E72D7">
      <w:pPr>
        <w:pStyle w:val="a5"/>
        <w:numPr>
          <w:ilvl w:val="0"/>
          <w:numId w:val="118"/>
        </w:numPr>
        <w:tabs>
          <w:tab w:val="left" w:pos="1192"/>
        </w:tabs>
        <w:spacing w:line="276" w:lineRule="auto"/>
        <w:ind w:right="232" w:firstLine="709"/>
        <w:jc w:val="both"/>
        <w:rPr>
          <w:sz w:val="24"/>
        </w:rPr>
      </w:pPr>
      <w:r>
        <w:rPr>
          <w:sz w:val="24"/>
        </w:rPr>
        <w:t>Исключить размещение инженерного оборудования на декоративных элементах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здания.</w:t>
      </w:r>
    </w:p>
    <w:p w:rsidR="001E72D7" w:rsidRDefault="001E72D7" w:rsidP="001E72D7">
      <w:pPr>
        <w:pStyle w:val="a5"/>
        <w:numPr>
          <w:ilvl w:val="0"/>
          <w:numId w:val="118"/>
        </w:numPr>
        <w:tabs>
          <w:tab w:val="left" w:pos="1282"/>
        </w:tabs>
        <w:spacing w:line="276" w:lineRule="auto"/>
        <w:ind w:right="229" w:firstLine="709"/>
        <w:jc w:val="both"/>
        <w:rPr>
          <w:sz w:val="24"/>
        </w:rPr>
      </w:pPr>
      <w:r>
        <w:rPr>
          <w:sz w:val="24"/>
        </w:rPr>
        <w:t>Предусмотреть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(мест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кондиционеров</w:t>
      </w:r>
      <w:r>
        <w:rPr>
          <w:spacing w:val="1"/>
          <w:sz w:val="24"/>
        </w:rPr>
        <w:t xml:space="preserve"> </w:t>
      </w:r>
      <w:r>
        <w:rPr>
          <w:sz w:val="24"/>
        </w:rPr>
        <w:t>(ниши,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корзины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декоративными экранами) без выведения элементов электрооборудования на наружные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стен (отсутствие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сопровождающей проводки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7"/>
          <w:sz w:val="24"/>
        </w:rPr>
        <w:t xml:space="preserve"> </w:t>
      </w:r>
      <w:r>
        <w:rPr>
          <w:sz w:val="24"/>
        </w:rPr>
        <w:t>фасадов).</w:t>
      </w:r>
    </w:p>
    <w:p w:rsidR="001E72D7" w:rsidRDefault="001E72D7" w:rsidP="001E72D7">
      <w:pPr>
        <w:pStyle w:val="1"/>
        <w:spacing w:before="2" w:line="276" w:lineRule="auto"/>
        <w:ind w:right="233"/>
      </w:pPr>
      <w:r>
        <w:rPr>
          <w:u w:val="single"/>
        </w:rPr>
        <w:t>6.</w:t>
      </w:r>
      <w:r>
        <w:rPr>
          <w:spacing w:val="1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подсветке</w:t>
      </w:r>
      <w:r>
        <w:rPr>
          <w:spacing w:val="1"/>
          <w:u w:val="single"/>
        </w:rPr>
        <w:t xml:space="preserve"> </w:t>
      </w:r>
      <w:r>
        <w:rPr>
          <w:u w:val="single"/>
        </w:rPr>
        <w:t>фасадов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1"/>
        </w:rPr>
        <w:t xml:space="preserve"> </w:t>
      </w:r>
      <w:r>
        <w:rPr>
          <w:u w:val="single"/>
        </w:rPr>
        <w:t>(перечисление архитектурных приемов внешнего освещения их фасадов и цветов, а</w:t>
      </w:r>
      <w:r>
        <w:rPr>
          <w:spacing w:val="1"/>
        </w:rPr>
        <w:t xml:space="preserve"> </w:t>
      </w:r>
      <w:r>
        <w:rPr>
          <w:u w:val="single"/>
        </w:rPr>
        <w:t>также</w:t>
      </w:r>
      <w:r>
        <w:rPr>
          <w:spacing w:val="-3"/>
          <w:u w:val="single"/>
        </w:rPr>
        <w:t xml:space="preserve"> </w:t>
      </w:r>
      <w:r>
        <w:rPr>
          <w:u w:val="single"/>
        </w:rPr>
        <w:t>оттенков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такого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освещения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с</w:t>
      </w:r>
      <w:r>
        <w:rPr>
          <w:spacing w:val="-2"/>
          <w:u w:val="single"/>
        </w:rPr>
        <w:t xml:space="preserve"> </w:t>
      </w:r>
      <w:r>
        <w:rPr>
          <w:u w:val="single"/>
        </w:rPr>
        <w:t>указанием</w:t>
      </w:r>
      <w:r>
        <w:rPr>
          <w:spacing w:val="-2"/>
          <w:u w:val="single"/>
        </w:rPr>
        <w:t xml:space="preserve"> </w:t>
      </w:r>
      <w:r>
        <w:rPr>
          <w:u w:val="single"/>
        </w:rPr>
        <w:t>палитры).</w:t>
      </w:r>
    </w:p>
    <w:p w:rsidR="001E72D7" w:rsidRDefault="001E72D7" w:rsidP="001E72D7">
      <w:pPr>
        <w:pStyle w:val="a3"/>
        <w:spacing w:line="276" w:lineRule="auto"/>
        <w:ind w:left="929" w:right="1039" w:firstLine="0"/>
      </w:pPr>
      <w:r>
        <w:t>1. При формировании внешнего облика зданий, необходимо предусмотреть:</w:t>
      </w:r>
      <w:r>
        <w:rPr>
          <w:spacing w:val="-57"/>
        </w:rPr>
        <w:t xml:space="preserve"> </w:t>
      </w:r>
      <w:r>
        <w:t>а)</w:t>
      </w:r>
      <w:r>
        <w:rPr>
          <w:spacing w:val="-2"/>
        </w:rPr>
        <w:t xml:space="preserve"> </w:t>
      </w:r>
      <w:r>
        <w:t>освещение</w:t>
      </w:r>
      <w:r>
        <w:rPr>
          <w:spacing w:val="-5"/>
        </w:rPr>
        <w:t xml:space="preserve"> </w:t>
      </w:r>
      <w:r>
        <w:t>входной</w:t>
      </w:r>
      <w:r>
        <w:rPr>
          <w:spacing w:val="1"/>
        </w:rPr>
        <w:t xml:space="preserve"> </w:t>
      </w:r>
      <w:r>
        <w:t>группы;</w:t>
      </w:r>
    </w:p>
    <w:p w:rsidR="001E72D7" w:rsidRDefault="001E72D7" w:rsidP="001E72D7">
      <w:pPr>
        <w:pStyle w:val="a3"/>
        <w:ind w:left="929" w:firstLine="0"/>
      </w:pPr>
      <w:r>
        <w:t>б)</w:t>
      </w:r>
      <w:r>
        <w:rPr>
          <w:spacing w:val="-3"/>
        </w:rPr>
        <w:t xml:space="preserve"> </w:t>
      </w:r>
      <w:r>
        <w:t>освещение</w:t>
      </w:r>
      <w:r>
        <w:rPr>
          <w:spacing w:val="-4"/>
        </w:rPr>
        <w:t xml:space="preserve"> </w:t>
      </w:r>
      <w:r>
        <w:t>домовых</w:t>
      </w:r>
      <w:r>
        <w:rPr>
          <w:spacing w:val="-3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в темное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суток.</w:t>
      </w:r>
    </w:p>
    <w:p w:rsidR="001E72D7" w:rsidRDefault="001E72D7" w:rsidP="001E72D7">
      <w:pPr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spacing w:before="76" w:line="276" w:lineRule="auto"/>
        <w:ind w:left="3338" w:right="597" w:hanging="2741"/>
        <w:rPr>
          <w:b/>
          <w:sz w:val="24"/>
        </w:rPr>
      </w:pPr>
      <w:r>
        <w:rPr>
          <w:b/>
          <w:sz w:val="24"/>
        </w:rPr>
        <w:lastRenderedPageBreak/>
        <w:t>Статья 44.9 Требования к архитектурно-градостроительному облику объектов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гостиничного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обслуживания</w:t>
      </w:r>
    </w:p>
    <w:p w:rsidR="001E72D7" w:rsidRDefault="001E72D7" w:rsidP="001E72D7">
      <w:pPr>
        <w:pStyle w:val="1"/>
        <w:tabs>
          <w:tab w:val="left" w:pos="2367"/>
          <w:tab w:val="left" w:pos="3842"/>
          <w:tab w:val="left" w:pos="5795"/>
        </w:tabs>
        <w:spacing w:before="121" w:line="276" w:lineRule="auto"/>
        <w:ind w:right="224"/>
        <w:jc w:val="left"/>
      </w:pPr>
      <w:r>
        <w:rPr>
          <w:u w:val="single"/>
        </w:rPr>
        <w:t>Основные</w:t>
      </w:r>
      <w:r>
        <w:rPr>
          <w:u w:val="single"/>
        </w:rPr>
        <w:tab/>
        <w:t>принципы</w:t>
      </w:r>
      <w:r>
        <w:rPr>
          <w:u w:val="single"/>
        </w:rPr>
        <w:tab/>
        <w:t>формирования</w:t>
      </w:r>
      <w:r>
        <w:rPr>
          <w:u w:val="single"/>
        </w:rPr>
        <w:tab/>
        <w:t>архитектурно-градостроительного</w:t>
      </w:r>
      <w:r>
        <w:rPr>
          <w:spacing w:val="-57"/>
        </w:rPr>
        <w:t xml:space="preserve"> </w:t>
      </w:r>
      <w:r>
        <w:rPr>
          <w:u w:val="single"/>
        </w:rPr>
        <w:t>облика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объектов.</w:t>
      </w:r>
    </w:p>
    <w:p w:rsidR="001E72D7" w:rsidRDefault="001E72D7" w:rsidP="001E72D7">
      <w:pPr>
        <w:pStyle w:val="a5"/>
        <w:numPr>
          <w:ilvl w:val="0"/>
          <w:numId w:val="117"/>
        </w:numPr>
        <w:tabs>
          <w:tab w:val="left" w:pos="1242"/>
        </w:tabs>
        <w:spacing w:line="276" w:lineRule="auto"/>
        <w:ind w:right="229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сомасштабности, ансамблевости и гармонии, обеспечивая интеграцию в сложившуюся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(необходимо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 ландшафта).</w:t>
      </w:r>
    </w:p>
    <w:p w:rsidR="001E72D7" w:rsidRDefault="001E72D7" w:rsidP="001E72D7">
      <w:pPr>
        <w:pStyle w:val="a3"/>
        <w:spacing w:line="276" w:lineRule="auto"/>
        <w:ind w:right="223"/>
      </w:pPr>
      <w:r>
        <w:t>Архитектурный облик объекта должен быть подчинен единому стилистическому</w:t>
      </w:r>
      <w:r>
        <w:rPr>
          <w:spacing w:val="1"/>
        </w:rPr>
        <w:t xml:space="preserve"> </w:t>
      </w:r>
      <w:r>
        <w:t>решению.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стилю</w:t>
      </w:r>
      <w:r>
        <w:rPr>
          <w:spacing w:val="60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объекта.</w:t>
      </w:r>
    </w:p>
    <w:p w:rsidR="001E72D7" w:rsidRDefault="001E72D7" w:rsidP="001E72D7">
      <w:pPr>
        <w:pStyle w:val="a3"/>
        <w:spacing w:line="276" w:lineRule="auto"/>
        <w:ind w:right="232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отдавать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оттенкам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цветам.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гармоничное</w:t>
      </w:r>
      <w:r>
        <w:rPr>
          <w:spacing w:val="-3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базовым</w:t>
      </w:r>
      <w:r>
        <w:rPr>
          <w:spacing w:val="-4"/>
        </w:rPr>
        <w:t xml:space="preserve"> </w:t>
      </w:r>
      <w:r>
        <w:t>цветом.</w:t>
      </w:r>
    </w:p>
    <w:p w:rsidR="001E72D7" w:rsidRDefault="001E72D7" w:rsidP="001E72D7">
      <w:pPr>
        <w:pStyle w:val="a5"/>
        <w:numPr>
          <w:ilvl w:val="0"/>
          <w:numId w:val="117"/>
        </w:numPr>
        <w:tabs>
          <w:tab w:val="left" w:pos="1660"/>
          <w:tab w:val="left" w:pos="1661"/>
        </w:tabs>
        <w:ind w:left="1660" w:hanging="732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отделочным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материалам:</w:t>
      </w:r>
    </w:p>
    <w:p w:rsidR="001E72D7" w:rsidRDefault="001E72D7" w:rsidP="001E72D7">
      <w:pPr>
        <w:pStyle w:val="a5"/>
        <w:numPr>
          <w:ilvl w:val="0"/>
          <w:numId w:val="116"/>
        </w:numPr>
        <w:tabs>
          <w:tab w:val="left" w:pos="1396"/>
          <w:tab w:val="left" w:pos="1397"/>
          <w:tab w:val="left" w:pos="2752"/>
          <w:tab w:val="left" w:pos="4393"/>
          <w:tab w:val="left" w:pos="6231"/>
          <w:tab w:val="left" w:pos="8463"/>
        </w:tabs>
        <w:spacing w:before="39" w:line="276" w:lineRule="auto"/>
        <w:ind w:right="231" w:firstLine="709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долговечные,</w:t>
      </w:r>
      <w:r>
        <w:rPr>
          <w:sz w:val="24"/>
        </w:rPr>
        <w:tab/>
        <w:t>износостойкие,</w:t>
      </w:r>
      <w:r>
        <w:rPr>
          <w:sz w:val="24"/>
        </w:rPr>
        <w:tab/>
        <w:t>ремонтопригодные</w:t>
      </w:r>
      <w:r>
        <w:rPr>
          <w:sz w:val="24"/>
        </w:rPr>
        <w:tab/>
        <w:t>материалы</w:t>
      </w:r>
      <w:r>
        <w:rPr>
          <w:spacing w:val="-57"/>
          <w:sz w:val="24"/>
        </w:rPr>
        <w:t xml:space="preserve"> </w:t>
      </w:r>
      <w:r>
        <w:rPr>
          <w:sz w:val="24"/>
        </w:rPr>
        <w:t>(учитывать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дальнейшую эксплуатацию);</w:t>
      </w:r>
    </w:p>
    <w:p w:rsidR="001E72D7" w:rsidRDefault="001E72D7" w:rsidP="001E72D7">
      <w:pPr>
        <w:pStyle w:val="a5"/>
        <w:numPr>
          <w:ilvl w:val="0"/>
          <w:numId w:val="116"/>
        </w:numPr>
        <w:tabs>
          <w:tab w:val="left" w:pos="1246"/>
        </w:tabs>
        <w:spacing w:line="276" w:lineRule="auto"/>
        <w:ind w:right="222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 этажи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цоколь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атмосферным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57"/>
          <w:sz w:val="24"/>
        </w:rPr>
        <w:t xml:space="preserve"> </w:t>
      </w:r>
      <w:r>
        <w:rPr>
          <w:sz w:val="24"/>
        </w:rPr>
        <w:t>вандалостойких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привлекательных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pStyle w:val="a5"/>
        <w:numPr>
          <w:ilvl w:val="0"/>
          <w:numId w:val="116"/>
        </w:numPr>
        <w:tabs>
          <w:tab w:val="left" w:pos="1392"/>
          <w:tab w:val="left" w:pos="1394"/>
          <w:tab w:val="left" w:pos="3400"/>
          <w:tab w:val="left" w:pos="4483"/>
          <w:tab w:val="left" w:pos="5634"/>
          <w:tab w:val="left" w:pos="7394"/>
          <w:tab w:val="left" w:pos="8481"/>
          <w:tab w:val="left" w:pos="8851"/>
        </w:tabs>
        <w:spacing w:line="278" w:lineRule="auto"/>
        <w:ind w:right="233" w:firstLine="709"/>
        <w:rPr>
          <w:sz w:val="24"/>
        </w:rPr>
      </w:pPr>
      <w:r>
        <w:rPr>
          <w:sz w:val="24"/>
        </w:rPr>
        <w:t>предусматривать</w:t>
      </w:r>
      <w:r>
        <w:rPr>
          <w:sz w:val="24"/>
        </w:rPr>
        <w:tab/>
        <w:t>систему</w:t>
      </w:r>
      <w:r>
        <w:rPr>
          <w:sz w:val="24"/>
        </w:rPr>
        <w:tab/>
        <w:t>разрезки</w:t>
      </w:r>
      <w:r>
        <w:rPr>
          <w:sz w:val="24"/>
        </w:rPr>
        <w:tab/>
        <w:t>облицовочных</w:t>
      </w:r>
      <w:r>
        <w:rPr>
          <w:sz w:val="24"/>
        </w:rPr>
        <w:tab/>
        <w:t>панелей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2"/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габаритов</w:t>
      </w:r>
      <w:r>
        <w:rPr>
          <w:spacing w:val="1"/>
          <w:sz w:val="24"/>
        </w:rPr>
        <w:t xml:space="preserve"> </w:t>
      </w:r>
      <w:r>
        <w:rPr>
          <w:sz w:val="24"/>
        </w:rPr>
        <w:t>дверных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проемов.</w:t>
      </w:r>
    </w:p>
    <w:p w:rsidR="001E72D7" w:rsidRDefault="001E72D7" w:rsidP="001E72D7">
      <w:pPr>
        <w:pStyle w:val="a5"/>
        <w:numPr>
          <w:ilvl w:val="0"/>
          <w:numId w:val="117"/>
        </w:numPr>
        <w:tabs>
          <w:tab w:val="left" w:pos="1170"/>
        </w:tabs>
        <w:spacing w:line="273" w:lineRule="exact"/>
        <w:ind w:left="1169" w:hanging="241"/>
        <w:rPr>
          <w:sz w:val="24"/>
        </w:rPr>
      </w:pPr>
      <w:r>
        <w:rPr>
          <w:sz w:val="24"/>
        </w:rPr>
        <w:t>Материалы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5"/>
          <w:sz w:val="24"/>
        </w:rPr>
        <w:t xml:space="preserve"> </w:t>
      </w:r>
      <w:r>
        <w:rPr>
          <w:sz w:val="24"/>
        </w:rPr>
        <w:t>(финишные материалы):</w:t>
      </w:r>
    </w:p>
    <w:p w:rsidR="001E72D7" w:rsidRDefault="001E72D7" w:rsidP="001E72D7">
      <w:pPr>
        <w:pStyle w:val="a5"/>
        <w:numPr>
          <w:ilvl w:val="0"/>
          <w:numId w:val="115"/>
        </w:numPr>
        <w:tabs>
          <w:tab w:val="left" w:pos="1210"/>
        </w:tabs>
        <w:spacing w:before="38" w:line="276" w:lineRule="auto"/>
        <w:ind w:right="223" w:firstLine="709"/>
        <w:jc w:val="both"/>
        <w:rPr>
          <w:sz w:val="24"/>
        </w:rPr>
      </w:pPr>
      <w:r>
        <w:rPr>
          <w:sz w:val="24"/>
        </w:rPr>
        <w:t>кровля, элементы кровли: фальцевая кровля, мягкая черепица, наливная 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мембрана,</w:t>
      </w:r>
      <w:r>
        <w:rPr>
          <w:spacing w:val="1"/>
          <w:sz w:val="24"/>
        </w:rPr>
        <w:t xml:space="preserve"> </w:t>
      </w:r>
      <w:r>
        <w:rPr>
          <w:sz w:val="24"/>
        </w:rPr>
        <w:t>засыпка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сланцевая</w:t>
      </w:r>
      <w:r>
        <w:rPr>
          <w:spacing w:val="1"/>
          <w:sz w:val="24"/>
        </w:rPr>
        <w:t xml:space="preserve"> </w:t>
      </w:r>
      <w:r>
        <w:rPr>
          <w:sz w:val="24"/>
        </w:rPr>
        <w:t>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песчано-цементная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черепица,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керамическая черепица, светопрозрачные конструкции и другие износостойкие материалы</w:t>
      </w:r>
      <w:r>
        <w:rPr>
          <w:spacing w:val="-57"/>
          <w:sz w:val="24"/>
        </w:rPr>
        <w:t xml:space="preserve"> </w:t>
      </w:r>
      <w:r>
        <w:rPr>
          <w:sz w:val="24"/>
        </w:rPr>
        <w:t>(включая материалы, используемые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эксплуатируемой кровли);</w:t>
      </w:r>
    </w:p>
    <w:p w:rsidR="001E72D7" w:rsidRDefault="001E72D7" w:rsidP="001E72D7">
      <w:pPr>
        <w:pStyle w:val="a5"/>
        <w:numPr>
          <w:ilvl w:val="0"/>
          <w:numId w:val="115"/>
        </w:numPr>
        <w:tabs>
          <w:tab w:val="left" w:pos="1350"/>
        </w:tabs>
        <w:spacing w:line="278" w:lineRule="auto"/>
        <w:ind w:right="232" w:firstLine="709"/>
        <w:jc w:val="both"/>
        <w:rPr>
          <w:sz w:val="24"/>
        </w:rPr>
      </w:pPr>
      <w:r>
        <w:rPr>
          <w:sz w:val="24"/>
        </w:rPr>
        <w:t>цоколь: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аналог),</w:t>
      </w:r>
      <w:r>
        <w:rPr>
          <w:spacing w:val="1"/>
          <w:sz w:val="24"/>
        </w:rPr>
        <w:t xml:space="preserve"> </w:t>
      </w:r>
      <w:r>
        <w:rPr>
          <w:sz w:val="24"/>
        </w:rPr>
        <w:t>клинкерный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полнотелый кирпич, керамогранит на клеевой основе, панели из бетонных композитов,</w:t>
      </w:r>
      <w:r>
        <w:rPr>
          <w:spacing w:val="1"/>
          <w:sz w:val="24"/>
        </w:rPr>
        <w:t xml:space="preserve"> </w:t>
      </w:r>
      <w:r>
        <w:rPr>
          <w:sz w:val="24"/>
        </w:rPr>
        <w:t>бетон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115"/>
        </w:numPr>
        <w:tabs>
          <w:tab w:val="left" w:pos="1275"/>
        </w:tabs>
        <w:spacing w:line="276" w:lineRule="auto"/>
        <w:ind w:right="229" w:firstLine="709"/>
        <w:jc w:val="both"/>
        <w:rPr>
          <w:sz w:val="24"/>
        </w:rPr>
      </w:pPr>
      <w:r>
        <w:rPr>
          <w:sz w:val="24"/>
        </w:rPr>
        <w:t>стены: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</w:t>
      </w:r>
      <w:r>
        <w:rPr>
          <w:spacing w:val="1"/>
          <w:sz w:val="24"/>
        </w:rPr>
        <w:t xml:space="preserve"> </w:t>
      </w:r>
      <w:r>
        <w:rPr>
          <w:sz w:val="24"/>
        </w:rPr>
        <w:t>(клинкерный,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керамический),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железобетонные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панели,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подшивка</w:t>
      </w:r>
      <w:r>
        <w:rPr>
          <w:spacing w:val="1"/>
          <w:sz w:val="24"/>
        </w:rPr>
        <w:t xml:space="preserve"> </w:t>
      </w:r>
      <w:r>
        <w:rPr>
          <w:sz w:val="24"/>
        </w:rPr>
        <w:t>нависающих частей, керамогранит, композит, архитектурный бетон, природный 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 или аналог), металлокассеты (в том числе профилированные), аквапанель, HPL-</w:t>
      </w:r>
      <w:r>
        <w:rPr>
          <w:spacing w:val="1"/>
          <w:sz w:val="24"/>
        </w:rPr>
        <w:t xml:space="preserve"> </w:t>
      </w:r>
      <w:r>
        <w:rPr>
          <w:sz w:val="24"/>
        </w:rPr>
        <w:t>панель, линеарная</w:t>
      </w:r>
      <w:r>
        <w:rPr>
          <w:spacing w:val="-2"/>
          <w:sz w:val="24"/>
        </w:rPr>
        <w:t xml:space="preserve"> </w:t>
      </w:r>
      <w:r>
        <w:rPr>
          <w:sz w:val="24"/>
        </w:rPr>
        <w:t>панель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115"/>
        </w:numPr>
        <w:tabs>
          <w:tab w:val="left" w:pos="1203"/>
        </w:tabs>
        <w:spacing w:line="276" w:lineRule="auto"/>
        <w:ind w:right="222" w:firstLine="709"/>
        <w:jc w:val="both"/>
        <w:rPr>
          <w:sz w:val="24"/>
        </w:rPr>
      </w:pPr>
      <w:r>
        <w:rPr>
          <w:sz w:val="24"/>
        </w:rPr>
        <w:t>входные группы: светопрозрачные, вандалостойкие конструкции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алюминиевого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стеклопакетом</w:t>
      </w:r>
      <w:r>
        <w:rPr>
          <w:spacing w:val="1"/>
          <w:sz w:val="24"/>
        </w:rPr>
        <w:t xml:space="preserve"> </w:t>
      </w:r>
      <w:r>
        <w:rPr>
          <w:sz w:val="24"/>
        </w:rPr>
        <w:t>(остекление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60%</w:t>
      </w:r>
      <w:r>
        <w:rPr>
          <w:spacing w:val="1"/>
          <w:sz w:val="24"/>
        </w:rPr>
        <w:t xml:space="preserve"> </w:t>
      </w:r>
      <w:r>
        <w:rPr>
          <w:sz w:val="24"/>
        </w:rPr>
        <w:t>дверного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полотна,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витражных</w:t>
      </w:r>
      <w:r>
        <w:rPr>
          <w:spacing w:val="61"/>
          <w:sz w:val="24"/>
        </w:rPr>
        <w:t xml:space="preserve"> </w:t>
      </w:r>
      <w:r>
        <w:rPr>
          <w:sz w:val="24"/>
        </w:rPr>
        <w:t>конструкций);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примыкания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светопрозрачным</w:t>
      </w:r>
      <w:r>
        <w:rPr>
          <w:spacing w:val="18"/>
          <w:sz w:val="24"/>
        </w:rPr>
        <w:t xml:space="preserve"> </w:t>
      </w:r>
      <w:r>
        <w:rPr>
          <w:sz w:val="24"/>
        </w:rPr>
        <w:t>конструкциям</w:t>
      </w:r>
      <w:r>
        <w:rPr>
          <w:spacing w:val="19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9"/>
          <w:sz w:val="24"/>
        </w:rPr>
        <w:t xml:space="preserve"> </w:t>
      </w:r>
      <w:r>
        <w:rPr>
          <w:sz w:val="24"/>
        </w:rPr>
        <w:t>быть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долговечных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вандалостойких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pStyle w:val="a5"/>
        <w:numPr>
          <w:ilvl w:val="0"/>
          <w:numId w:val="115"/>
        </w:numPr>
        <w:tabs>
          <w:tab w:val="left" w:pos="1307"/>
        </w:tabs>
        <w:spacing w:line="276" w:lineRule="auto"/>
        <w:ind w:right="223" w:firstLine="709"/>
        <w:jc w:val="both"/>
        <w:rPr>
          <w:sz w:val="24"/>
        </w:rPr>
      </w:pPr>
      <w:r>
        <w:rPr>
          <w:sz w:val="24"/>
        </w:rPr>
        <w:t>закрытие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нижней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(метровой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зоны)</w:t>
      </w:r>
      <w:r>
        <w:rPr>
          <w:spacing w:val="1"/>
          <w:sz w:val="24"/>
        </w:rPr>
        <w:t xml:space="preserve"> </w:t>
      </w:r>
      <w:r>
        <w:rPr>
          <w:sz w:val="24"/>
        </w:rPr>
        <w:t>балкона/лоджии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сплошном</w:t>
      </w:r>
      <w:r>
        <w:rPr>
          <w:spacing w:val="1"/>
          <w:sz w:val="24"/>
        </w:rPr>
        <w:t xml:space="preserve"> </w:t>
      </w:r>
      <w:r>
        <w:rPr>
          <w:sz w:val="24"/>
        </w:rPr>
        <w:t>остеклении: стемалит, стекло, тонированное в массе в заводских условиях, декоративная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решетка,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115"/>
        </w:numPr>
        <w:tabs>
          <w:tab w:val="left" w:pos="1271"/>
        </w:tabs>
        <w:spacing w:line="276" w:lineRule="auto"/>
        <w:ind w:right="233" w:firstLine="709"/>
        <w:jc w:val="both"/>
        <w:rPr>
          <w:sz w:val="24"/>
        </w:rPr>
      </w:pPr>
      <w:r>
        <w:rPr>
          <w:sz w:val="24"/>
        </w:rPr>
        <w:t>декоративные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элементы:</w:t>
      </w:r>
      <w:r>
        <w:rPr>
          <w:spacing w:val="1"/>
          <w:sz w:val="24"/>
        </w:rPr>
        <w:t xml:space="preserve"> </w:t>
      </w:r>
      <w:r>
        <w:rPr>
          <w:sz w:val="24"/>
        </w:rPr>
        <w:t>стеклофибробетон,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аналог), металл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spacing w:line="276" w:lineRule="auto"/>
        <w:jc w:val="both"/>
        <w:rPr>
          <w:sz w:val="24"/>
        </w:rPr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5"/>
        <w:numPr>
          <w:ilvl w:val="0"/>
          <w:numId w:val="115"/>
        </w:numPr>
        <w:tabs>
          <w:tab w:val="left" w:pos="1206"/>
        </w:tabs>
        <w:spacing w:before="72" w:line="276" w:lineRule="auto"/>
        <w:ind w:right="223" w:firstLine="709"/>
        <w:jc w:val="both"/>
        <w:rPr>
          <w:sz w:val="24"/>
        </w:rPr>
      </w:pPr>
      <w:r>
        <w:rPr>
          <w:sz w:val="24"/>
        </w:rPr>
        <w:lastRenderedPageBreak/>
        <w:t>материалы, используемые для создания произведений 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панно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долговечности,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ремонтопригодности,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эксплуатации.</w:t>
      </w:r>
    </w:p>
    <w:p w:rsidR="001E72D7" w:rsidRDefault="001E72D7" w:rsidP="001E72D7">
      <w:pPr>
        <w:pStyle w:val="a5"/>
        <w:numPr>
          <w:ilvl w:val="0"/>
          <w:numId w:val="117"/>
        </w:numPr>
        <w:tabs>
          <w:tab w:val="left" w:pos="1365"/>
        </w:tabs>
        <w:spacing w:line="278" w:lineRule="auto"/>
        <w:ind w:right="225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назначения.</w:t>
      </w:r>
    </w:p>
    <w:p w:rsidR="001E72D7" w:rsidRDefault="001E72D7" w:rsidP="001E72D7">
      <w:pPr>
        <w:pStyle w:val="1"/>
        <w:spacing w:line="276" w:lineRule="auto"/>
        <w:ind w:right="227"/>
      </w:pPr>
      <w:r>
        <w:rPr>
          <w:u w:val="single"/>
        </w:rPr>
        <w:t>1.</w:t>
      </w:r>
      <w:r>
        <w:rPr>
          <w:spacing w:val="1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объемно-пространственным</w:t>
      </w:r>
      <w:r>
        <w:rPr>
          <w:spacing w:val="1"/>
          <w:u w:val="single"/>
        </w:rPr>
        <w:t xml:space="preserve"> </w:t>
      </w:r>
      <w:r>
        <w:rPr>
          <w:u w:val="single"/>
        </w:rPr>
        <w:t>характеристикам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</w:rPr>
        <w:t xml:space="preserve"> </w:t>
      </w:r>
      <w:r>
        <w:rPr>
          <w:u w:val="single"/>
        </w:rPr>
        <w:t>капитального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1"/>
          <w:u w:val="single"/>
        </w:rPr>
        <w:t xml:space="preserve"> </w:t>
      </w:r>
      <w:r>
        <w:rPr>
          <w:u w:val="single"/>
        </w:rPr>
        <w:t>(архитектурные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решения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1"/>
        </w:rPr>
        <w:t xml:space="preserve"> </w:t>
      </w:r>
      <w:r>
        <w:rPr>
          <w:u w:val="single"/>
        </w:rPr>
        <w:t>строительства,</w:t>
      </w:r>
      <w:r>
        <w:rPr>
          <w:spacing w:val="1"/>
          <w:u w:val="single"/>
        </w:rPr>
        <w:t xml:space="preserve"> </w:t>
      </w:r>
      <w:r>
        <w:rPr>
          <w:u w:val="single"/>
        </w:rPr>
        <w:t>определяющие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их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размер,</w:t>
      </w:r>
      <w:r>
        <w:rPr>
          <w:spacing w:val="1"/>
          <w:u w:val="single"/>
        </w:rPr>
        <w:t xml:space="preserve"> </w:t>
      </w:r>
      <w:r>
        <w:rPr>
          <w:u w:val="single"/>
        </w:rPr>
        <w:t>форму,</w:t>
      </w:r>
      <w:r>
        <w:rPr>
          <w:spacing w:val="1"/>
          <w:u w:val="single"/>
        </w:rPr>
        <w:t xml:space="preserve"> </w:t>
      </w:r>
      <w:r>
        <w:rPr>
          <w:u w:val="single"/>
        </w:rPr>
        <w:t>функциональное</w:t>
      </w:r>
      <w:r>
        <w:rPr>
          <w:spacing w:val="1"/>
          <w:u w:val="single"/>
        </w:rPr>
        <w:t xml:space="preserve"> </w:t>
      </w:r>
      <w:r>
        <w:rPr>
          <w:u w:val="single"/>
        </w:rPr>
        <w:t>назначение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</w:rPr>
        <w:t xml:space="preserve"> </w:t>
      </w:r>
      <w:r>
        <w:rPr>
          <w:u w:val="single"/>
        </w:rPr>
        <w:t>местоположение в границах</w:t>
      </w:r>
      <w:r>
        <w:rPr>
          <w:spacing w:val="-2"/>
          <w:u w:val="single"/>
        </w:rPr>
        <w:t xml:space="preserve"> </w:t>
      </w:r>
      <w:r>
        <w:rPr>
          <w:u w:val="single"/>
        </w:rPr>
        <w:t>земельного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участка).</w:t>
      </w:r>
    </w:p>
    <w:p w:rsidR="001E72D7" w:rsidRDefault="001E72D7" w:rsidP="001E72D7">
      <w:pPr>
        <w:pStyle w:val="a5"/>
        <w:numPr>
          <w:ilvl w:val="0"/>
          <w:numId w:val="114"/>
        </w:numPr>
        <w:tabs>
          <w:tab w:val="left" w:pos="1210"/>
        </w:tabs>
        <w:spacing w:line="276" w:lineRule="auto"/>
        <w:ind w:right="223" w:firstLine="709"/>
        <w:jc w:val="both"/>
        <w:rPr>
          <w:sz w:val="24"/>
        </w:rPr>
      </w:pPr>
      <w:r>
        <w:rPr>
          <w:sz w:val="24"/>
        </w:rPr>
        <w:t>Размещение объектов капитального строительства (далее – объект) в 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 участка должно производиться с учетом реализации требований 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 проектирования Московской области (Постановление 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17.08.2015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713/30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области»),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 территории муниципального образования Московской области 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нормируемого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комплекса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парковочных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мест.</w:t>
      </w:r>
    </w:p>
    <w:p w:rsidR="001E72D7" w:rsidRDefault="001E72D7" w:rsidP="001E72D7">
      <w:pPr>
        <w:pStyle w:val="a5"/>
        <w:numPr>
          <w:ilvl w:val="0"/>
          <w:numId w:val="114"/>
        </w:numPr>
        <w:tabs>
          <w:tab w:val="left" w:pos="1174"/>
        </w:tabs>
        <w:ind w:left="1173" w:hanging="245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объемно-пространственным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архитектурным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решениям:</w:t>
      </w:r>
    </w:p>
    <w:p w:rsidR="001E72D7" w:rsidRDefault="001E72D7" w:rsidP="001E72D7">
      <w:pPr>
        <w:pStyle w:val="a3"/>
        <w:spacing w:before="38"/>
        <w:ind w:left="929" w:firstLine="0"/>
      </w:pPr>
      <w:r>
        <w:t>1)</w:t>
      </w:r>
      <w:r>
        <w:rPr>
          <w:spacing w:val="26"/>
        </w:rPr>
        <w:t xml:space="preserve"> </w:t>
      </w:r>
      <w:r>
        <w:t>требования</w:t>
      </w:r>
      <w:r>
        <w:rPr>
          <w:spacing w:val="29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объемно-пространственным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архитектурным</w:t>
      </w:r>
      <w:r>
        <w:rPr>
          <w:spacing w:val="26"/>
        </w:rPr>
        <w:t xml:space="preserve"> </w:t>
      </w:r>
      <w:r>
        <w:t>решениям</w:t>
      </w:r>
      <w:r>
        <w:rPr>
          <w:spacing w:val="27"/>
        </w:rPr>
        <w:t xml:space="preserve"> </w:t>
      </w:r>
      <w:r>
        <w:t>входных</w:t>
      </w:r>
    </w:p>
    <w:p w:rsidR="001E72D7" w:rsidRDefault="001E72D7" w:rsidP="001E72D7">
      <w:pPr>
        <w:pStyle w:val="a3"/>
        <w:spacing w:before="41"/>
        <w:ind w:firstLine="0"/>
        <w:jc w:val="left"/>
      </w:pPr>
      <w:r>
        <w:t>групп:</w:t>
      </w:r>
    </w:p>
    <w:p w:rsidR="001E72D7" w:rsidRDefault="001E72D7" w:rsidP="001E72D7">
      <w:pPr>
        <w:pStyle w:val="a3"/>
        <w:spacing w:before="41"/>
        <w:ind w:left="929" w:firstLine="0"/>
        <w:jc w:val="left"/>
      </w:pPr>
      <w:r>
        <w:t>а)</w:t>
      </w:r>
      <w:r>
        <w:rPr>
          <w:spacing w:val="54"/>
        </w:rPr>
        <w:t xml:space="preserve"> </w:t>
      </w:r>
      <w:r>
        <w:t>основной</w:t>
      </w:r>
      <w:r>
        <w:rPr>
          <w:spacing w:val="53"/>
        </w:rPr>
        <w:t xml:space="preserve"> </w:t>
      </w:r>
      <w:r>
        <w:t>вход</w:t>
      </w:r>
      <w:r>
        <w:rPr>
          <w:spacing w:val="56"/>
        </w:rPr>
        <w:t xml:space="preserve"> </w:t>
      </w:r>
      <w:r>
        <w:t>(входы)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здание</w:t>
      </w:r>
      <w:r>
        <w:rPr>
          <w:spacing w:val="54"/>
        </w:rPr>
        <w:t xml:space="preserve"> </w:t>
      </w:r>
      <w:r>
        <w:t>должен</w:t>
      </w:r>
      <w:r>
        <w:rPr>
          <w:spacing w:val="56"/>
        </w:rPr>
        <w:t xml:space="preserve"> </w:t>
      </w:r>
      <w:r>
        <w:t>быть</w:t>
      </w:r>
      <w:r>
        <w:rPr>
          <w:spacing w:val="58"/>
        </w:rPr>
        <w:t xml:space="preserve"> </w:t>
      </w:r>
      <w:r>
        <w:t>организован</w:t>
      </w:r>
      <w:r>
        <w:rPr>
          <w:spacing w:val="53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уровня</w:t>
      </w:r>
      <w:r>
        <w:rPr>
          <w:spacing w:val="57"/>
        </w:rPr>
        <w:t xml:space="preserve"> </w:t>
      </w:r>
      <w:r>
        <w:t>земли/в</w:t>
      </w:r>
    </w:p>
    <w:p w:rsidR="001E72D7" w:rsidRDefault="001E72D7" w:rsidP="001E72D7">
      <w:pPr>
        <w:pStyle w:val="a3"/>
        <w:spacing w:before="41" w:line="276" w:lineRule="auto"/>
        <w:ind w:right="230" w:firstLine="0"/>
      </w:pPr>
      <w:r>
        <w:t>одном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прилегающим</w:t>
      </w:r>
      <w:r>
        <w:rPr>
          <w:spacing w:val="1"/>
        </w:rPr>
        <w:t xml:space="preserve"> </w:t>
      </w:r>
      <w:r>
        <w:t>твердым</w:t>
      </w:r>
      <w:r>
        <w:rPr>
          <w:spacing w:val="1"/>
        </w:rPr>
        <w:t xml:space="preserve"> </w:t>
      </w:r>
      <w:r>
        <w:t>покрытием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«безбарьерной</w:t>
      </w:r>
      <w:r>
        <w:rPr>
          <w:spacing w:val="1"/>
        </w:rPr>
        <w:t xml:space="preserve"> </w:t>
      </w:r>
      <w:r>
        <w:t>среды»,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допускается сохранение существующего уровня входа в здание, при условии обеспечения</w:t>
      </w:r>
      <w:r>
        <w:rPr>
          <w:spacing w:val="1"/>
        </w:rPr>
        <w:t xml:space="preserve"> </w:t>
      </w:r>
      <w:r>
        <w:t>доступности для</w:t>
      </w:r>
      <w:r>
        <w:rPr>
          <w:spacing w:val="1"/>
        </w:rPr>
        <w:t xml:space="preserve"> </w:t>
      </w:r>
      <w:r>
        <w:t>маломобильных</w:t>
      </w:r>
      <w:r>
        <w:rPr>
          <w:spacing w:val="-1"/>
        </w:rPr>
        <w:t xml:space="preserve"> </w:t>
      </w:r>
      <w:r>
        <w:t>групп;</w:t>
      </w:r>
    </w:p>
    <w:p w:rsidR="001E72D7" w:rsidRDefault="001E72D7" w:rsidP="001E72D7">
      <w:pPr>
        <w:pStyle w:val="a3"/>
        <w:spacing w:before="2" w:line="276" w:lineRule="auto"/>
        <w:ind w:right="231"/>
      </w:pPr>
      <w:r>
        <w:t>б) главный вход в здание необходимо выявить (акцентировать), второстепенные</w:t>
      </w:r>
      <w:r>
        <w:rPr>
          <w:spacing w:val="1"/>
        </w:rPr>
        <w:t xml:space="preserve"> </w:t>
      </w:r>
      <w:r>
        <w:t>входы</w:t>
      </w:r>
      <w:r>
        <w:rPr>
          <w:spacing w:val="-1"/>
        </w:rPr>
        <w:t xml:space="preserve"> </w:t>
      </w:r>
      <w:r>
        <w:t>(служебные, технические,</w:t>
      </w:r>
      <w:r>
        <w:rPr>
          <w:spacing w:val="-2"/>
        </w:rPr>
        <w:t xml:space="preserve"> </w:t>
      </w:r>
      <w:r>
        <w:t>эвакуационные)</w:t>
      </w:r>
      <w:r>
        <w:rPr>
          <w:spacing w:val="2"/>
        </w:rPr>
        <w:t xml:space="preserve"> </w:t>
      </w:r>
      <w:r>
        <w:t>- нивелировать;</w:t>
      </w:r>
    </w:p>
    <w:p w:rsidR="001E72D7" w:rsidRDefault="001E72D7" w:rsidP="001E72D7">
      <w:pPr>
        <w:pStyle w:val="a3"/>
        <w:spacing w:line="276" w:lineRule="auto"/>
        <w:ind w:right="229"/>
      </w:pPr>
      <w:r>
        <w:t>в) предусмотреть защиту от атмосферных осадков входных групп путем устройства</w:t>
      </w:r>
      <w:r>
        <w:rPr>
          <w:spacing w:val="-57"/>
        </w:rPr>
        <w:t xml:space="preserve"> </w:t>
      </w:r>
      <w:r>
        <w:t>козырьков (навесов, заглубления входных групп и т.д.) над каждым входом (устройство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предусматриваться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эвакуационными</w:t>
      </w:r>
      <w:r>
        <w:rPr>
          <w:spacing w:val="1"/>
        </w:rPr>
        <w:t xml:space="preserve"> </w:t>
      </w:r>
      <w:r>
        <w:t>выходами);</w:t>
      </w:r>
    </w:p>
    <w:p w:rsidR="001E72D7" w:rsidRDefault="001E72D7" w:rsidP="001E72D7">
      <w:pPr>
        <w:pStyle w:val="a3"/>
        <w:spacing w:line="276" w:lineRule="auto"/>
        <w:ind w:right="232"/>
      </w:pPr>
      <w:r>
        <w:t>г) при устройстве козырьков (навесов) использовать безопорные конструкции, в</w:t>
      </w:r>
      <w:r>
        <w:rPr>
          <w:spacing w:val="1"/>
        </w:rPr>
        <w:t xml:space="preserve"> </w:t>
      </w:r>
      <w:r>
        <w:t>случае обоснованной необходимости наличия опорных элементов в зоне главного входа</w:t>
      </w:r>
      <w:r>
        <w:rPr>
          <w:spacing w:val="1"/>
        </w:rPr>
        <w:t xml:space="preserve"> </w:t>
      </w:r>
      <w:r>
        <w:t>(под козырьком (навесом)), предусмотреть их по массе соотносимыми нависающими над</w:t>
      </w:r>
      <w:r>
        <w:rPr>
          <w:spacing w:val="1"/>
        </w:rPr>
        <w:t xml:space="preserve"> </w:t>
      </w:r>
      <w:r>
        <w:t>ними объему,</w:t>
      </w:r>
      <w:r>
        <w:rPr>
          <w:spacing w:val="1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четное</w:t>
      </w:r>
      <w:r>
        <w:rPr>
          <w:spacing w:val="-3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опорных</w:t>
      </w:r>
      <w:r>
        <w:rPr>
          <w:spacing w:val="-4"/>
        </w:rPr>
        <w:t xml:space="preserve"> </w:t>
      </w:r>
      <w:r>
        <w:t>элементов.</w:t>
      </w:r>
    </w:p>
    <w:p w:rsidR="001E72D7" w:rsidRDefault="001E72D7" w:rsidP="001E72D7">
      <w:pPr>
        <w:pStyle w:val="1"/>
        <w:spacing w:before="1" w:line="278" w:lineRule="auto"/>
        <w:ind w:right="229"/>
      </w:pPr>
      <w:r>
        <w:rPr>
          <w:u w:val="single"/>
        </w:rPr>
        <w:t>2.</w:t>
      </w:r>
      <w:r>
        <w:rPr>
          <w:spacing w:val="1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архитектурно-стилистическим</w:t>
      </w:r>
      <w:r>
        <w:rPr>
          <w:spacing w:val="1"/>
          <w:u w:val="single"/>
        </w:rPr>
        <w:t xml:space="preserve"> </w:t>
      </w:r>
      <w:r>
        <w:rPr>
          <w:u w:val="single"/>
        </w:rPr>
        <w:t>характеристикам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</w:rPr>
        <w:t xml:space="preserve"> </w:t>
      </w:r>
      <w:r>
        <w:rPr>
          <w:u w:val="single"/>
        </w:rPr>
        <w:t>капитального строительства (характеристики элементов фасадов, а также элементов</w:t>
      </w:r>
      <w:r>
        <w:rPr>
          <w:spacing w:val="-57"/>
        </w:rPr>
        <w:t xml:space="preserve"> </w:t>
      </w:r>
      <w:r>
        <w:rPr>
          <w:u w:val="single"/>
        </w:rPr>
        <w:t>иных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наружных</w:t>
      </w:r>
      <w:r>
        <w:rPr>
          <w:spacing w:val="-6"/>
          <w:u w:val="single"/>
        </w:rPr>
        <w:t xml:space="preserve"> </w:t>
      </w:r>
      <w:r>
        <w:rPr>
          <w:u w:val="single"/>
        </w:rPr>
        <w:t>частей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-5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их</w:t>
      </w:r>
      <w:r>
        <w:rPr>
          <w:spacing w:val="-6"/>
          <w:u w:val="single"/>
        </w:rPr>
        <w:t xml:space="preserve"> </w:t>
      </w:r>
      <w:r>
        <w:rPr>
          <w:u w:val="single"/>
        </w:rPr>
        <w:t>характеристик).</w:t>
      </w:r>
    </w:p>
    <w:p w:rsidR="001E72D7" w:rsidRDefault="001E72D7" w:rsidP="001E72D7">
      <w:pPr>
        <w:pStyle w:val="a5"/>
        <w:numPr>
          <w:ilvl w:val="0"/>
          <w:numId w:val="113"/>
        </w:numPr>
        <w:tabs>
          <w:tab w:val="left" w:pos="1661"/>
        </w:tabs>
        <w:spacing w:line="276" w:lineRule="auto"/>
        <w:ind w:right="231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6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6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-4"/>
          <w:sz w:val="24"/>
        </w:rPr>
        <w:t xml:space="preserve"> </w:t>
      </w:r>
      <w:r>
        <w:rPr>
          <w:sz w:val="24"/>
        </w:rPr>
        <w:t>сомасштабности,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ансамблевости и гармонии,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предусмотрев:</w:t>
      </w:r>
    </w:p>
    <w:p w:rsidR="001E72D7" w:rsidRDefault="001E72D7" w:rsidP="001E72D7">
      <w:pPr>
        <w:pStyle w:val="a5"/>
        <w:numPr>
          <w:ilvl w:val="0"/>
          <w:numId w:val="112"/>
        </w:numPr>
        <w:tabs>
          <w:tab w:val="left" w:pos="1350"/>
        </w:tabs>
        <w:spacing w:line="276" w:lineRule="auto"/>
        <w:ind w:right="228" w:firstLine="709"/>
        <w:jc w:val="both"/>
        <w:rPr>
          <w:sz w:val="24"/>
        </w:rPr>
      </w:pP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(необходимо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 характер, структуру и стилистические особенности окружающей застройки и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ландшафта);</w:t>
      </w:r>
    </w:p>
    <w:p w:rsidR="001E72D7" w:rsidRDefault="001E72D7" w:rsidP="001E72D7">
      <w:pPr>
        <w:pStyle w:val="a5"/>
        <w:numPr>
          <w:ilvl w:val="0"/>
          <w:numId w:val="112"/>
        </w:numPr>
        <w:tabs>
          <w:tab w:val="left" w:pos="1192"/>
        </w:tabs>
        <w:ind w:left="1191" w:hanging="263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проектируемого</w:t>
      </w:r>
      <w:r>
        <w:rPr>
          <w:spacing w:val="-7"/>
          <w:sz w:val="24"/>
        </w:rPr>
        <w:t xml:space="preserve"> </w:t>
      </w:r>
      <w:r>
        <w:rPr>
          <w:sz w:val="24"/>
        </w:rPr>
        <w:t>здания.</w:t>
      </w:r>
    </w:p>
    <w:p w:rsidR="001E72D7" w:rsidRDefault="001E72D7" w:rsidP="001E72D7">
      <w:pPr>
        <w:pStyle w:val="a5"/>
        <w:numPr>
          <w:ilvl w:val="0"/>
          <w:numId w:val="113"/>
        </w:numPr>
        <w:tabs>
          <w:tab w:val="left" w:pos="1228"/>
        </w:tabs>
        <w:spacing w:before="33" w:line="276" w:lineRule="auto"/>
        <w:ind w:right="232" w:firstLine="709"/>
        <w:jc w:val="both"/>
        <w:rPr>
          <w:sz w:val="24"/>
        </w:rPr>
      </w:pPr>
      <w:r>
        <w:rPr>
          <w:sz w:val="24"/>
        </w:rPr>
        <w:t>Требования к размещению, типоразмерам и стилистическим характеристикам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светопрозрачных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конструкций:</w:t>
      </w:r>
    </w:p>
    <w:p w:rsidR="001E72D7" w:rsidRDefault="001E72D7" w:rsidP="001E72D7">
      <w:pPr>
        <w:spacing w:line="276" w:lineRule="auto"/>
        <w:jc w:val="both"/>
        <w:rPr>
          <w:sz w:val="24"/>
        </w:rPr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5"/>
        <w:numPr>
          <w:ilvl w:val="0"/>
          <w:numId w:val="111"/>
        </w:numPr>
        <w:tabs>
          <w:tab w:val="left" w:pos="1293"/>
        </w:tabs>
        <w:spacing w:before="72" w:line="276" w:lineRule="auto"/>
        <w:ind w:right="227" w:firstLine="709"/>
        <w:jc w:val="both"/>
        <w:rPr>
          <w:sz w:val="24"/>
        </w:rPr>
      </w:pPr>
      <w:r>
        <w:rPr>
          <w:sz w:val="24"/>
        </w:rPr>
        <w:lastRenderedPageBreak/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светопрозрачных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(оконные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проемы,</w:t>
      </w:r>
      <w:r>
        <w:rPr>
          <w:spacing w:val="1"/>
          <w:sz w:val="24"/>
        </w:rPr>
        <w:t xml:space="preserve"> </w:t>
      </w:r>
      <w:r>
        <w:rPr>
          <w:sz w:val="24"/>
        </w:rPr>
        <w:t>витражи)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(недопустимо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проемов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планировочным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обоснования 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композиции фасада, учета</w:t>
      </w:r>
      <w:r>
        <w:rPr>
          <w:spacing w:val="-1"/>
          <w:sz w:val="24"/>
        </w:rPr>
        <w:t xml:space="preserve"> </w:t>
      </w:r>
      <w:r>
        <w:rPr>
          <w:sz w:val="24"/>
        </w:rPr>
        <w:t>тектоники здания).</w:t>
      </w:r>
    </w:p>
    <w:p w:rsidR="001E72D7" w:rsidRDefault="001E72D7" w:rsidP="001E72D7">
      <w:pPr>
        <w:pStyle w:val="a5"/>
        <w:numPr>
          <w:ilvl w:val="0"/>
          <w:numId w:val="111"/>
        </w:numPr>
        <w:tabs>
          <w:tab w:val="left" w:pos="1199"/>
        </w:tabs>
        <w:spacing w:before="2" w:line="276" w:lineRule="auto"/>
        <w:ind w:right="228" w:firstLine="709"/>
        <w:jc w:val="both"/>
        <w:rPr>
          <w:sz w:val="24"/>
        </w:rPr>
      </w:pPr>
      <w:r>
        <w:rPr>
          <w:sz w:val="24"/>
        </w:rPr>
        <w:t>при формировании облика объекта в зоне главного входа 1 этажа предусмотреть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наибольший процент остекления в общественных помещениях (зона главного входа, холл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т.д.).</w:t>
      </w:r>
    </w:p>
    <w:p w:rsidR="001E72D7" w:rsidRDefault="001E72D7" w:rsidP="001E72D7">
      <w:pPr>
        <w:pStyle w:val="a5"/>
        <w:numPr>
          <w:ilvl w:val="0"/>
          <w:numId w:val="113"/>
        </w:numPr>
        <w:tabs>
          <w:tab w:val="left" w:pos="1433"/>
        </w:tabs>
        <w:spacing w:line="276" w:lineRule="auto"/>
        <w:ind w:right="231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монументального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искусства.</w:t>
      </w:r>
    </w:p>
    <w:p w:rsidR="001E72D7" w:rsidRDefault="001E72D7" w:rsidP="001E72D7">
      <w:pPr>
        <w:pStyle w:val="a5"/>
        <w:numPr>
          <w:ilvl w:val="0"/>
          <w:numId w:val="113"/>
        </w:numPr>
        <w:tabs>
          <w:tab w:val="left" w:pos="1174"/>
        </w:tabs>
        <w:spacing w:line="275" w:lineRule="exact"/>
        <w:ind w:left="1173" w:hanging="245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архитектурно-стилистическим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-9"/>
          <w:sz w:val="24"/>
        </w:rPr>
        <w:t xml:space="preserve"> </w:t>
      </w:r>
      <w:r>
        <w:rPr>
          <w:sz w:val="24"/>
        </w:rPr>
        <w:t>входных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групп:</w:t>
      </w:r>
    </w:p>
    <w:p w:rsidR="001E72D7" w:rsidRDefault="001E72D7" w:rsidP="001E72D7">
      <w:pPr>
        <w:pStyle w:val="a5"/>
        <w:numPr>
          <w:ilvl w:val="0"/>
          <w:numId w:val="110"/>
        </w:numPr>
        <w:tabs>
          <w:tab w:val="left" w:pos="1195"/>
        </w:tabs>
        <w:spacing w:before="43" w:line="276" w:lineRule="auto"/>
        <w:ind w:right="232" w:firstLine="709"/>
        <w:jc w:val="both"/>
        <w:rPr>
          <w:sz w:val="24"/>
        </w:rPr>
      </w:pPr>
      <w:r>
        <w:rPr>
          <w:sz w:val="24"/>
        </w:rPr>
        <w:t>козырек (навес) главного входа должен визуально отличаться от второстепенных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входов, при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стилю объекта;</w:t>
      </w:r>
    </w:p>
    <w:p w:rsidR="001E72D7" w:rsidRDefault="001E72D7" w:rsidP="001E72D7">
      <w:pPr>
        <w:pStyle w:val="a5"/>
        <w:numPr>
          <w:ilvl w:val="0"/>
          <w:numId w:val="110"/>
        </w:numPr>
        <w:tabs>
          <w:tab w:val="left" w:pos="1242"/>
        </w:tabs>
        <w:spacing w:line="276" w:lineRule="auto"/>
        <w:ind w:right="230" w:firstLine="709"/>
        <w:jc w:val="both"/>
        <w:rPr>
          <w:sz w:val="24"/>
        </w:rPr>
      </w:pPr>
      <w:r>
        <w:rPr>
          <w:sz w:val="24"/>
        </w:rPr>
        <w:t>устройство козырьков (навесов) над всеми входными группами должно 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-2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стилистической взаимоувязки с фасадными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решениями.</w:t>
      </w:r>
    </w:p>
    <w:p w:rsidR="001E72D7" w:rsidRDefault="001E72D7" w:rsidP="001E72D7">
      <w:pPr>
        <w:pStyle w:val="a5"/>
        <w:numPr>
          <w:ilvl w:val="0"/>
          <w:numId w:val="113"/>
        </w:numPr>
        <w:tabs>
          <w:tab w:val="left" w:pos="1354"/>
        </w:tabs>
        <w:spacing w:line="276" w:lineRule="auto"/>
        <w:ind w:right="229" w:firstLine="709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архитектурно-стилистическим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благоустройства:</w:t>
      </w:r>
    </w:p>
    <w:p w:rsidR="001E72D7" w:rsidRDefault="001E72D7" w:rsidP="001E72D7">
      <w:pPr>
        <w:pStyle w:val="a5"/>
        <w:numPr>
          <w:ilvl w:val="1"/>
          <w:numId w:val="160"/>
        </w:numPr>
        <w:tabs>
          <w:tab w:val="left" w:pos="1167"/>
        </w:tabs>
        <w:spacing w:before="1" w:line="276" w:lineRule="auto"/>
        <w:ind w:right="228" w:firstLine="709"/>
        <w:rPr>
          <w:sz w:val="24"/>
        </w:rPr>
      </w:pP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(ограждение,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увязке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колористическим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объекта.</w:t>
      </w:r>
    </w:p>
    <w:p w:rsidR="001E72D7" w:rsidRDefault="001E72D7" w:rsidP="001E72D7">
      <w:pPr>
        <w:pStyle w:val="a5"/>
        <w:numPr>
          <w:ilvl w:val="0"/>
          <w:numId w:val="113"/>
        </w:numPr>
        <w:tabs>
          <w:tab w:val="left" w:pos="1393"/>
        </w:tabs>
        <w:spacing w:line="276" w:lineRule="auto"/>
        <w:ind w:right="225" w:firstLine="709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архитектурно-стилистическим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навигации:</w:t>
      </w:r>
    </w:p>
    <w:p w:rsidR="001E72D7" w:rsidRDefault="001E72D7" w:rsidP="001E72D7">
      <w:pPr>
        <w:pStyle w:val="a3"/>
        <w:spacing w:line="276" w:lineRule="auto"/>
        <w:ind w:right="226"/>
      </w:pPr>
      <w:r>
        <w:t>1)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навигации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информационного обеспечения с учетом масштаба и качества шрифтовых композиций,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инфографики,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взаимоувязке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стилистическим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композиционным</w:t>
      </w:r>
      <w:r>
        <w:rPr>
          <w:spacing w:val="-2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фасадов</w:t>
      </w:r>
      <w:r>
        <w:rPr>
          <w:spacing w:val="1"/>
        </w:rPr>
        <w:t xml:space="preserve"> </w:t>
      </w:r>
      <w:r>
        <w:t>здания.</w:t>
      </w:r>
    </w:p>
    <w:p w:rsidR="001E72D7" w:rsidRDefault="001E72D7" w:rsidP="001E72D7">
      <w:pPr>
        <w:pStyle w:val="1"/>
        <w:spacing w:before="2" w:line="276" w:lineRule="auto"/>
        <w:jc w:val="left"/>
      </w:pPr>
      <w:r>
        <w:rPr>
          <w:u w:val="single"/>
        </w:rPr>
        <w:t>3.</w:t>
      </w:r>
      <w:r>
        <w:rPr>
          <w:spacing w:val="37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35"/>
          <w:u w:val="single"/>
        </w:rPr>
        <w:t xml:space="preserve"> </w:t>
      </w:r>
      <w:r>
        <w:rPr>
          <w:u w:val="single"/>
        </w:rPr>
        <w:t>к</w:t>
      </w:r>
      <w:r>
        <w:rPr>
          <w:spacing w:val="41"/>
          <w:u w:val="single"/>
        </w:rPr>
        <w:t xml:space="preserve"> </w:t>
      </w:r>
      <w:r>
        <w:rPr>
          <w:u w:val="single"/>
        </w:rPr>
        <w:t>цветовым</w:t>
      </w:r>
      <w:r>
        <w:rPr>
          <w:spacing w:val="42"/>
          <w:u w:val="single"/>
        </w:rPr>
        <w:t xml:space="preserve"> </w:t>
      </w:r>
      <w:r>
        <w:rPr>
          <w:u w:val="single"/>
        </w:rPr>
        <w:t>решениям</w:t>
      </w:r>
      <w:r>
        <w:rPr>
          <w:spacing w:val="4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35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4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-57"/>
        </w:rPr>
        <w:t xml:space="preserve"> </w:t>
      </w:r>
      <w:r>
        <w:rPr>
          <w:u w:val="single"/>
        </w:rPr>
        <w:t>(цвета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оттенки,</w:t>
      </w:r>
      <w:r>
        <w:rPr>
          <w:spacing w:val="-2"/>
          <w:u w:val="single"/>
        </w:rPr>
        <w:t xml:space="preserve"> </w:t>
      </w:r>
      <w:r>
        <w:rPr>
          <w:u w:val="single"/>
        </w:rPr>
        <w:t>используемые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4"/>
          <w:u w:val="single"/>
        </w:rPr>
        <w:t xml:space="preserve"> </w:t>
      </w:r>
      <w:r>
        <w:rPr>
          <w:u w:val="single"/>
        </w:rPr>
        <w:t>отделки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фасадов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указанием</w:t>
      </w:r>
      <w:r>
        <w:rPr>
          <w:spacing w:val="-5"/>
          <w:u w:val="single"/>
        </w:rPr>
        <w:t xml:space="preserve"> </w:t>
      </w:r>
      <w:r>
        <w:rPr>
          <w:u w:val="single"/>
        </w:rPr>
        <w:t>палитры).</w:t>
      </w:r>
    </w:p>
    <w:p w:rsidR="001E72D7" w:rsidRDefault="001E72D7" w:rsidP="001E72D7">
      <w:pPr>
        <w:pStyle w:val="a5"/>
        <w:numPr>
          <w:ilvl w:val="0"/>
          <w:numId w:val="109"/>
        </w:numPr>
        <w:tabs>
          <w:tab w:val="left" w:pos="1174"/>
        </w:tabs>
        <w:spacing w:line="271" w:lineRule="exact"/>
        <w:rPr>
          <w:sz w:val="24"/>
        </w:rPr>
      </w:pP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цветовым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решениям:</w:t>
      </w:r>
    </w:p>
    <w:p w:rsidR="001E72D7" w:rsidRDefault="001E72D7" w:rsidP="001E72D7">
      <w:pPr>
        <w:pStyle w:val="a5"/>
        <w:numPr>
          <w:ilvl w:val="0"/>
          <w:numId w:val="108"/>
        </w:numPr>
        <w:tabs>
          <w:tab w:val="left" w:pos="1217"/>
        </w:tabs>
        <w:spacing w:before="41" w:line="278" w:lineRule="auto"/>
        <w:ind w:right="230" w:firstLine="709"/>
        <w:rPr>
          <w:sz w:val="24"/>
        </w:rPr>
      </w:pPr>
      <w:r>
        <w:rPr>
          <w:sz w:val="24"/>
        </w:rPr>
        <w:t>цветовое</w:t>
      </w:r>
      <w:r>
        <w:rPr>
          <w:spacing w:val="2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3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24"/>
          <w:sz w:val="24"/>
        </w:rPr>
        <w:t xml:space="preserve"> </w:t>
      </w:r>
      <w:r>
        <w:rPr>
          <w:sz w:val="24"/>
        </w:rPr>
        <w:t>быть</w:t>
      </w:r>
      <w:r>
        <w:rPr>
          <w:spacing w:val="27"/>
          <w:sz w:val="24"/>
        </w:rPr>
        <w:t xml:space="preserve"> </w:t>
      </w:r>
      <w:r>
        <w:rPr>
          <w:sz w:val="24"/>
        </w:rPr>
        <w:t>обосновано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24"/>
          <w:sz w:val="24"/>
        </w:rPr>
        <w:t xml:space="preserve"> </w:t>
      </w:r>
      <w:r>
        <w:rPr>
          <w:sz w:val="24"/>
        </w:rPr>
        <w:t>во</w:t>
      </w:r>
      <w:r>
        <w:rPr>
          <w:spacing w:val="24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29"/>
          <w:sz w:val="24"/>
        </w:rPr>
        <w:t xml:space="preserve"> </w:t>
      </w:r>
      <w:r>
        <w:rPr>
          <w:sz w:val="24"/>
        </w:rPr>
        <w:t>увязке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здания, тектоникой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объема, оконными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проемами;</w:t>
      </w:r>
    </w:p>
    <w:p w:rsidR="001E72D7" w:rsidRDefault="001E72D7" w:rsidP="001E72D7">
      <w:pPr>
        <w:pStyle w:val="a5"/>
        <w:numPr>
          <w:ilvl w:val="0"/>
          <w:numId w:val="108"/>
        </w:numPr>
        <w:tabs>
          <w:tab w:val="left" w:pos="1192"/>
        </w:tabs>
        <w:spacing w:line="273" w:lineRule="exact"/>
        <w:ind w:left="1191" w:hanging="263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необходимо:</w:t>
      </w:r>
    </w:p>
    <w:p w:rsidR="001E72D7" w:rsidRDefault="001E72D7" w:rsidP="001E72D7">
      <w:pPr>
        <w:pStyle w:val="a3"/>
        <w:spacing w:before="41" w:line="276" w:lineRule="auto"/>
        <w:ind w:right="224"/>
        <w:jc w:val="left"/>
      </w:pPr>
      <w:r>
        <w:t>а) избегать</w:t>
      </w:r>
      <w:r>
        <w:rPr>
          <w:spacing w:val="3"/>
        </w:rPr>
        <w:t xml:space="preserve"> </w:t>
      </w:r>
      <w:r>
        <w:t>соотношения</w:t>
      </w:r>
      <w:r>
        <w:rPr>
          <w:spacing w:val="3"/>
        </w:rPr>
        <w:t xml:space="preserve"> </w:t>
      </w:r>
      <w:r>
        <w:t>цветов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фасаде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1:1;</w:t>
      </w:r>
      <w:r>
        <w:rPr>
          <w:spacing w:val="2"/>
        </w:rPr>
        <w:t xml:space="preserve"> </w:t>
      </w:r>
      <w:r>
        <w:t>должен</w:t>
      </w:r>
      <w:r>
        <w:rPr>
          <w:spacing w:val="3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основной,</w:t>
      </w:r>
      <w:r>
        <w:rPr>
          <w:spacing w:val="-57"/>
        </w:rPr>
        <w:t xml:space="preserve"> </w:t>
      </w:r>
      <w:r>
        <w:t>базовый</w:t>
      </w:r>
      <w:r>
        <w:rPr>
          <w:spacing w:val="-3"/>
        </w:rPr>
        <w:t xml:space="preserve"> </w:t>
      </w:r>
      <w:r>
        <w:t>цвет и</w:t>
      </w:r>
      <w:r>
        <w:rPr>
          <w:spacing w:val="1"/>
        </w:rPr>
        <w:t xml:space="preserve"> </w:t>
      </w:r>
      <w:r>
        <w:t>дополнительные, акцентные</w:t>
      </w:r>
      <w:r>
        <w:rPr>
          <w:spacing w:val="-2"/>
        </w:rPr>
        <w:t xml:space="preserve"> </w:t>
      </w:r>
      <w:r>
        <w:t>цвета;</w:t>
      </w:r>
    </w:p>
    <w:p w:rsidR="001E72D7" w:rsidRDefault="001E72D7" w:rsidP="001E72D7">
      <w:pPr>
        <w:pStyle w:val="a3"/>
        <w:tabs>
          <w:tab w:val="left" w:pos="1368"/>
          <w:tab w:val="left" w:pos="3534"/>
          <w:tab w:val="left" w:pos="4930"/>
          <w:tab w:val="left" w:pos="6610"/>
          <w:tab w:val="left" w:pos="7880"/>
          <w:tab w:val="left" w:pos="8222"/>
        </w:tabs>
        <w:spacing w:line="276" w:lineRule="auto"/>
        <w:ind w:right="231"/>
        <w:jc w:val="left"/>
      </w:pPr>
      <w:r>
        <w:t>б)</w:t>
      </w:r>
      <w:r>
        <w:tab/>
        <w:t>руководствоваться</w:t>
      </w:r>
      <w:r>
        <w:tab/>
        <w:t>принципом</w:t>
      </w:r>
      <w:r>
        <w:tab/>
        <w:t>гармоничного</w:t>
      </w:r>
      <w:r>
        <w:tab/>
        <w:t>сочетания</w:t>
      </w:r>
      <w:r>
        <w:tab/>
        <w:t>с</w:t>
      </w:r>
      <w:r>
        <w:tab/>
        <w:t>окружающей</w:t>
      </w:r>
      <w:r>
        <w:rPr>
          <w:spacing w:val="-57"/>
        </w:rPr>
        <w:t xml:space="preserve"> </w:t>
      </w:r>
      <w:r>
        <w:t>застройкой территории;</w:t>
      </w:r>
    </w:p>
    <w:p w:rsidR="001E72D7" w:rsidRDefault="001E72D7" w:rsidP="001E72D7">
      <w:pPr>
        <w:pStyle w:val="a3"/>
        <w:spacing w:before="2" w:line="276" w:lineRule="auto"/>
        <w:jc w:val="left"/>
      </w:pPr>
      <w:r>
        <w:t>в)</w:t>
      </w:r>
      <w:r>
        <w:rPr>
          <w:spacing w:val="42"/>
        </w:rPr>
        <w:t xml:space="preserve"> </w:t>
      </w:r>
      <w:r>
        <w:t>исключить</w:t>
      </w:r>
      <w:r>
        <w:rPr>
          <w:spacing w:val="45"/>
        </w:rPr>
        <w:t xml:space="preserve"> </w:t>
      </w:r>
      <w:r>
        <w:t>случайное</w:t>
      </w:r>
      <w:r>
        <w:rPr>
          <w:spacing w:val="41"/>
        </w:rPr>
        <w:t xml:space="preserve"> </w:t>
      </w:r>
      <w:r>
        <w:t>использование</w:t>
      </w:r>
      <w:r>
        <w:rPr>
          <w:spacing w:val="42"/>
        </w:rPr>
        <w:t xml:space="preserve"> </w:t>
      </w:r>
      <w:r>
        <w:t>цвета;</w:t>
      </w:r>
      <w:r>
        <w:rPr>
          <w:spacing w:val="45"/>
        </w:rPr>
        <w:t xml:space="preserve"> </w:t>
      </w:r>
      <w:r>
        <w:t>учитывать,</w:t>
      </w:r>
      <w:r>
        <w:rPr>
          <w:spacing w:val="40"/>
        </w:rPr>
        <w:t xml:space="preserve"> </w:t>
      </w:r>
      <w:r>
        <w:t>что</w:t>
      </w:r>
      <w:r>
        <w:rPr>
          <w:spacing w:val="43"/>
        </w:rPr>
        <w:t xml:space="preserve"> </w:t>
      </w:r>
      <w:r>
        <w:t>цветовые</w:t>
      </w:r>
      <w:r>
        <w:rPr>
          <w:spacing w:val="40"/>
        </w:rPr>
        <w:t xml:space="preserve"> </w:t>
      </w:r>
      <w:r>
        <w:t>акценты</w:t>
      </w:r>
      <w:r>
        <w:rPr>
          <w:spacing w:val="-57"/>
        </w:rPr>
        <w:t xml:space="preserve"> </w:t>
      </w:r>
      <w:r>
        <w:t>выявляют</w:t>
      </w:r>
      <w:r>
        <w:rPr>
          <w:spacing w:val="-1"/>
        </w:rPr>
        <w:t xml:space="preserve"> </w:t>
      </w:r>
      <w:r>
        <w:t>объемно-пластические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объектов;</w:t>
      </w:r>
    </w:p>
    <w:p w:rsidR="001E72D7" w:rsidRDefault="001E72D7" w:rsidP="001E72D7">
      <w:pPr>
        <w:pStyle w:val="a5"/>
        <w:numPr>
          <w:ilvl w:val="0"/>
          <w:numId w:val="109"/>
        </w:numPr>
        <w:tabs>
          <w:tab w:val="left" w:pos="1267"/>
        </w:tabs>
        <w:spacing w:line="276" w:lineRule="auto"/>
        <w:ind w:left="219" w:right="231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оконных,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витражных,</w:t>
      </w:r>
      <w:r>
        <w:rPr>
          <w:spacing w:val="1"/>
          <w:sz w:val="24"/>
        </w:rPr>
        <w:t xml:space="preserve"> </w:t>
      </w:r>
      <w:r>
        <w:rPr>
          <w:sz w:val="24"/>
        </w:rPr>
        <w:t>дверных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переплетов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белый цвет (RAL 9010, 9016, 9003, 9001 или аналоги из иных цветовых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палитр)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в 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архитектурно-художественным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решением.</w:t>
      </w:r>
    </w:p>
    <w:p w:rsidR="001E72D7" w:rsidRDefault="001E72D7" w:rsidP="001E72D7">
      <w:pPr>
        <w:pStyle w:val="a5"/>
        <w:numPr>
          <w:ilvl w:val="0"/>
          <w:numId w:val="109"/>
        </w:numPr>
        <w:tabs>
          <w:tab w:val="left" w:pos="1231"/>
        </w:tabs>
        <w:spacing w:line="278" w:lineRule="auto"/>
        <w:ind w:left="219" w:right="222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агрессивной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гаммы,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 объема.</w:t>
      </w:r>
    </w:p>
    <w:p w:rsidR="001E72D7" w:rsidRDefault="001E72D7" w:rsidP="001E72D7">
      <w:pPr>
        <w:pStyle w:val="a5"/>
        <w:numPr>
          <w:ilvl w:val="0"/>
          <w:numId w:val="109"/>
        </w:numPr>
        <w:tabs>
          <w:tab w:val="left" w:pos="1661"/>
        </w:tabs>
        <w:spacing w:line="276" w:lineRule="auto"/>
        <w:ind w:left="219" w:right="231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5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56"/>
          <w:sz w:val="24"/>
        </w:rPr>
        <w:t xml:space="preserve"> </w:t>
      </w:r>
      <w:r>
        <w:rPr>
          <w:sz w:val="24"/>
        </w:rPr>
        <w:t>оштукатуривания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5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5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55"/>
          <w:sz w:val="24"/>
        </w:rPr>
        <w:t xml:space="preserve"> </w:t>
      </w:r>
      <w:r>
        <w:rPr>
          <w:sz w:val="24"/>
        </w:rPr>
        <w:t>светлых,</w:t>
      </w:r>
    </w:p>
    <w:p w:rsidR="001E72D7" w:rsidRDefault="001E72D7" w:rsidP="001E72D7">
      <w:pPr>
        <w:spacing w:line="276" w:lineRule="auto"/>
        <w:jc w:val="both"/>
        <w:rPr>
          <w:sz w:val="24"/>
        </w:rPr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3"/>
        <w:spacing w:before="72" w:line="276" w:lineRule="auto"/>
        <w:ind w:right="233" w:firstLine="0"/>
      </w:pPr>
      <w:r>
        <w:lastRenderedPageBreak/>
        <w:t>разбеленных,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выгорания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эксплуатации.</w:t>
      </w:r>
    </w:p>
    <w:p w:rsidR="001E72D7" w:rsidRDefault="001E72D7" w:rsidP="001E72D7">
      <w:pPr>
        <w:pStyle w:val="a5"/>
        <w:numPr>
          <w:ilvl w:val="0"/>
          <w:numId w:val="109"/>
        </w:numPr>
        <w:tabs>
          <w:tab w:val="left" w:pos="1195"/>
        </w:tabs>
        <w:spacing w:line="276" w:lineRule="auto"/>
        <w:ind w:left="219" w:right="234" w:firstLine="709"/>
        <w:jc w:val="both"/>
        <w:rPr>
          <w:sz w:val="24"/>
        </w:rPr>
      </w:pPr>
      <w:r>
        <w:rPr>
          <w:sz w:val="24"/>
        </w:rPr>
        <w:t>Рекомендуется исключить визуальное восприятие крепежных изделий;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наличия, выполнить</w:t>
      </w:r>
      <w:r>
        <w:rPr>
          <w:spacing w:val="-3"/>
          <w:sz w:val="24"/>
        </w:rPr>
        <w:t xml:space="preserve"> </w:t>
      </w:r>
      <w:r>
        <w:rPr>
          <w:sz w:val="24"/>
        </w:rPr>
        <w:t>крепежные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 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элементов.</w:t>
      </w:r>
    </w:p>
    <w:p w:rsidR="001E72D7" w:rsidRDefault="001E72D7" w:rsidP="001E72D7">
      <w:pPr>
        <w:pStyle w:val="a5"/>
        <w:numPr>
          <w:ilvl w:val="0"/>
          <w:numId w:val="109"/>
        </w:numPr>
        <w:tabs>
          <w:tab w:val="left" w:pos="1177"/>
        </w:tabs>
        <w:spacing w:before="2" w:line="276" w:lineRule="auto"/>
        <w:ind w:left="219" w:right="230" w:firstLine="709"/>
        <w:jc w:val="both"/>
        <w:rPr>
          <w:sz w:val="24"/>
        </w:rPr>
      </w:pPr>
      <w:r>
        <w:rPr>
          <w:sz w:val="24"/>
        </w:rPr>
        <w:t>При использовании двух и более цветов штукатурки обеспечивать их стыковку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(смещенных друг относительно друга) плоскостях с перепадом, или рустовочным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разделителя.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росписи,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фасаде.</w:t>
      </w:r>
    </w:p>
    <w:p w:rsidR="001E72D7" w:rsidRDefault="001E72D7" w:rsidP="001E72D7">
      <w:pPr>
        <w:pStyle w:val="a5"/>
        <w:numPr>
          <w:ilvl w:val="0"/>
          <w:numId w:val="109"/>
        </w:numPr>
        <w:tabs>
          <w:tab w:val="left" w:pos="1202"/>
        </w:tabs>
        <w:spacing w:line="276" w:lineRule="auto"/>
        <w:ind w:left="219" w:right="229" w:firstLine="709"/>
        <w:jc w:val="both"/>
        <w:rPr>
          <w:sz w:val="24"/>
        </w:rPr>
      </w:pPr>
      <w:r>
        <w:rPr>
          <w:sz w:val="24"/>
        </w:rPr>
        <w:t>При объемно-планировочном решении здания, предусматривающем 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разновысотных частей здания с разностью высот более одного этажа, для нижележащей</w:t>
      </w:r>
      <w:r>
        <w:rPr>
          <w:spacing w:val="1"/>
          <w:sz w:val="24"/>
        </w:rPr>
        <w:t xml:space="preserve"> </w:t>
      </w:r>
      <w:r>
        <w:rPr>
          <w:sz w:val="24"/>
        </w:rPr>
        <w:t>кровли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 цветных покрытий (засыпки, мембраны) с учётом визуального 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кровли из</w:t>
      </w:r>
      <w:r>
        <w:rPr>
          <w:spacing w:val="-1"/>
          <w:sz w:val="24"/>
        </w:rPr>
        <w:t xml:space="preserve"> </w:t>
      </w:r>
      <w:r>
        <w:rPr>
          <w:sz w:val="24"/>
        </w:rPr>
        <w:t>окон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многоэтажных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зданий.</w:t>
      </w:r>
    </w:p>
    <w:p w:rsidR="001E72D7" w:rsidRDefault="001E72D7" w:rsidP="001E72D7">
      <w:pPr>
        <w:pStyle w:val="1"/>
        <w:spacing w:before="2" w:line="276" w:lineRule="auto"/>
        <w:jc w:val="left"/>
      </w:pPr>
      <w:r>
        <w:rPr>
          <w:u w:val="single"/>
        </w:rPr>
        <w:t>4.</w:t>
      </w:r>
      <w:r>
        <w:rPr>
          <w:spacing w:val="12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10"/>
          <w:u w:val="single"/>
        </w:rPr>
        <w:t xml:space="preserve"> </w:t>
      </w:r>
      <w:r>
        <w:rPr>
          <w:u w:val="single"/>
        </w:rPr>
        <w:t>к</w:t>
      </w:r>
      <w:r>
        <w:rPr>
          <w:spacing w:val="13"/>
          <w:u w:val="single"/>
        </w:rPr>
        <w:t xml:space="preserve"> </w:t>
      </w:r>
      <w:r>
        <w:rPr>
          <w:u w:val="single"/>
        </w:rPr>
        <w:t>отделочным</w:t>
      </w:r>
      <w:r>
        <w:rPr>
          <w:spacing w:val="13"/>
          <w:u w:val="single"/>
        </w:rPr>
        <w:t xml:space="preserve"> </w:t>
      </w:r>
      <w:r>
        <w:rPr>
          <w:u w:val="single"/>
        </w:rPr>
        <w:t>и</w:t>
      </w:r>
      <w:r>
        <w:rPr>
          <w:spacing w:val="9"/>
          <w:u w:val="single"/>
        </w:rPr>
        <w:t xml:space="preserve"> </w:t>
      </w:r>
      <w:r>
        <w:rPr>
          <w:u w:val="single"/>
        </w:rPr>
        <w:t>(или)</w:t>
      </w:r>
      <w:r>
        <w:rPr>
          <w:spacing w:val="10"/>
          <w:u w:val="single"/>
        </w:rPr>
        <w:t xml:space="preserve"> </w:t>
      </w:r>
      <w:r>
        <w:rPr>
          <w:u w:val="single"/>
        </w:rPr>
        <w:t>строительным</w:t>
      </w:r>
      <w:r>
        <w:rPr>
          <w:spacing w:val="13"/>
          <w:u w:val="single"/>
        </w:rPr>
        <w:t xml:space="preserve"> </w:t>
      </w:r>
      <w:r>
        <w:rPr>
          <w:u w:val="single"/>
        </w:rPr>
        <w:t>материалам</w:t>
      </w:r>
      <w:r>
        <w:rPr>
          <w:spacing w:val="9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-57"/>
        </w:rPr>
        <w:t xml:space="preserve"> </w:t>
      </w:r>
      <w:r>
        <w:rPr>
          <w:u w:val="single"/>
        </w:rPr>
        <w:t>капитального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2"/>
          <w:u w:val="single"/>
        </w:rPr>
        <w:t xml:space="preserve"> </w:t>
      </w:r>
      <w:r>
        <w:rPr>
          <w:u w:val="single"/>
        </w:rPr>
        <w:t>(материалы</w:t>
      </w:r>
      <w:r>
        <w:rPr>
          <w:spacing w:val="-5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4"/>
          <w:u w:val="single"/>
        </w:rPr>
        <w:t xml:space="preserve"> </w:t>
      </w:r>
      <w:r>
        <w:rPr>
          <w:u w:val="single"/>
        </w:rPr>
        <w:t>отделки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фасадов).</w:t>
      </w:r>
    </w:p>
    <w:p w:rsidR="001E72D7" w:rsidRDefault="001E72D7" w:rsidP="001E72D7">
      <w:pPr>
        <w:pStyle w:val="a5"/>
        <w:numPr>
          <w:ilvl w:val="0"/>
          <w:numId w:val="107"/>
        </w:numPr>
        <w:tabs>
          <w:tab w:val="left" w:pos="1661"/>
        </w:tabs>
        <w:spacing w:line="272" w:lineRule="exact"/>
        <w:ind w:hanging="732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отделочным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8"/>
          <w:sz w:val="24"/>
        </w:rPr>
        <w:t xml:space="preserve"> </w:t>
      </w:r>
      <w:r>
        <w:rPr>
          <w:sz w:val="24"/>
        </w:rPr>
        <w:t>строительным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материалам:</w:t>
      </w:r>
    </w:p>
    <w:p w:rsidR="001E72D7" w:rsidRDefault="001E72D7" w:rsidP="001E72D7">
      <w:pPr>
        <w:pStyle w:val="a5"/>
        <w:numPr>
          <w:ilvl w:val="0"/>
          <w:numId w:val="106"/>
        </w:numPr>
        <w:tabs>
          <w:tab w:val="left" w:pos="1246"/>
        </w:tabs>
        <w:spacing w:before="45" w:line="276" w:lineRule="auto"/>
        <w:ind w:right="228" w:firstLine="709"/>
        <w:jc w:val="both"/>
        <w:rPr>
          <w:sz w:val="24"/>
        </w:rPr>
      </w:pPr>
      <w:r>
        <w:rPr>
          <w:sz w:val="24"/>
        </w:rPr>
        <w:t>выполнять первые этажи и цоколь из устойчивых к атмосферным явлениям,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вандалостойких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привлекательных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pStyle w:val="a5"/>
        <w:numPr>
          <w:ilvl w:val="0"/>
          <w:numId w:val="106"/>
        </w:numPr>
        <w:tabs>
          <w:tab w:val="left" w:pos="1394"/>
        </w:tabs>
        <w:spacing w:line="276" w:lineRule="auto"/>
        <w:ind w:right="226" w:firstLine="709"/>
        <w:jc w:val="both"/>
        <w:rPr>
          <w:sz w:val="24"/>
        </w:rPr>
      </w:pP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разрезки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панелей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габаритов</w:t>
      </w:r>
      <w:r>
        <w:rPr>
          <w:spacing w:val="1"/>
          <w:sz w:val="24"/>
        </w:rPr>
        <w:t xml:space="preserve"> </w:t>
      </w:r>
      <w:r>
        <w:rPr>
          <w:sz w:val="24"/>
        </w:rPr>
        <w:t>дверных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проемов.</w:t>
      </w:r>
    </w:p>
    <w:p w:rsidR="001E72D7" w:rsidRDefault="001E72D7" w:rsidP="001E72D7">
      <w:pPr>
        <w:pStyle w:val="a5"/>
        <w:numPr>
          <w:ilvl w:val="0"/>
          <w:numId w:val="107"/>
        </w:numPr>
        <w:tabs>
          <w:tab w:val="left" w:pos="1170"/>
        </w:tabs>
        <w:spacing w:line="275" w:lineRule="exact"/>
        <w:ind w:left="1169" w:hanging="241"/>
        <w:jc w:val="both"/>
        <w:rPr>
          <w:sz w:val="24"/>
        </w:rPr>
      </w:pPr>
      <w:r>
        <w:rPr>
          <w:sz w:val="24"/>
        </w:rPr>
        <w:t>Материалы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5"/>
          <w:sz w:val="24"/>
        </w:rPr>
        <w:t xml:space="preserve"> </w:t>
      </w:r>
      <w:r>
        <w:rPr>
          <w:sz w:val="24"/>
        </w:rPr>
        <w:t>(финишные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материалы):</w:t>
      </w:r>
    </w:p>
    <w:p w:rsidR="001E72D7" w:rsidRDefault="001E72D7" w:rsidP="001E72D7">
      <w:pPr>
        <w:pStyle w:val="a5"/>
        <w:numPr>
          <w:ilvl w:val="0"/>
          <w:numId w:val="105"/>
        </w:numPr>
        <w:tabs>
          <w:tab w:val="left" w:pos="1210"/>
        </w:tabs>
        <w:spacing w:before="40" w:line="276" w:lineRule="auto"/>
        <w:ind w:right="223" w:firstLine="709"/>
        <w:jc w:val="both"/>
        <w:rPr>
          <w:sz w:val="24"/>
        </w:rPr>
      </w:pPr>
      <w:r>
        <w:rPr>
          <w:sz w:val="24"/>
        </w:rPr>
        <w:t>кровля, элементы кровли: фальцевая кровля, мягкая черепица, наливная 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мембрана,</w:t>
      </w:r>
      <w:r>
        <w:rPr>
          <w:spacing w:val="1"/>
          <w:sz w:val="24"/>
        </w:rPr>
        <w:t xml:space="preserve"> </w:t>
      </w:r>
      <w:r>
        <w:rPr>
          <w:sz w:val="24"/>
        </w:rPr>
        <w:t>засыпка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сланцевая</w:t>
      </w:r>
      <w:r>
        <w:rPr>
          <w:spacing w:val="1"/>
          <w:sz w:val="24"/>
        </w:rPr>
        <w:t xml:space="preserve"> </w:t>
      </w:r>
      <w:r>
        <w:rPr>
          <w:sz w:val="24"/>
        </w:rPr>
        <w:t>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песчано-цементная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черепица,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керамическая черепица, светопрозрачные конструкции и другие износостойкие материалы</w:t>
      </w:r>
      <w:r>
        <w:rPr>
          <w:spacing w:val="-57"/>
          <w:sz w:val="24"/>
        </w:rPr>
        <w:t xml:space="preserve"> </w:t>
      </w:r>
      <w:r>
        <w:rPr>
          <w:sz w:val="24"/>
        </w:rPr>
        <w:t>(включая материалы, используемые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эксплуатируемой кровли);</w:t>
      </w:r>
    </w:p>
    <w:p w:rsidR="001E72D7" w:rsidRDefault="001E72D7" w:rsidP="001E72D7">
      <w:pPr>
        <w:pStyle w:val="a5"/>
        <w:numPr>
          <w:ilvl w:val="0"/>
          <w:numId w:val="105"/>
        </w:numPr>
        <w:tabs>
          <w:tab w:val="left" w:pos="1350"/>
        </w:tabs>
        <w:spacing w:before="1" w:line="276" w:lineRule="auto"/>
        <w:ind w:right="232" w:firstLine="709"/>
        <w:jc w:val="both"/>
        <w:rPr>
          <w:sz w:val="24"/>
        </w:rPr>
      </w:pPr>
      <w:r>
        <w:rPr>
          <w:sz w:val="24"/>
        </w:rPr>
        <w:t>цоколь: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аналог),</w:t>
      </w:r>
      <w:r>
        <w:rPr>
          <w:spacing w:val="1"/>
          <w:sz w:val="24"/>
        </w:rPr>
        <w:t xml:space="preserve"> </w:t>
      </w:r>
      <w:r>
        <w:rPr>
          <w:sz w:val="24"/>
        </w:rPr>
        <w:t>клинкерный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полнотелый кирпич, керамогранит на клеевой основе, панели из бетонных композитов,</w:t>
      </w:r>
      <w:r>
        <w:rPr>
          <w:spacing w:val="1"/>
          <w:sz w:val="24"/>
        </w:rPr>
        <w:t xml:space="preserve"> </w:t>
      </w:r>
      <w:r>
        <w:rPr>
          <w:sz w:val="24"/>
        </w:rPr>
        <w:t>бетон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105"/>
        </w:numPr>
        <w:tabs>
          <w:tab w:val="left" w:pos="1275"/>
        </w:tabs>
        <w:spacing w:line="276" w:lineRule="auto"/>
        <w:ind w:right="229" w:firstLine="709"/>
        <w:jc w:val="both"/>
        <w:rPr>
          <w:sz w:val="24"/>
        </w:rPr>
      </w:pPr>
      <w:r>
        <w:rPr>
          <w:sz w:val="24"/>
        </w:rPr>
        <w:t>стены: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</w:t>
      </w:r>
      <w:r>
        <w:rPr>
          <w:spacing w:val="1"/>
          <w:sz w:val="24"/>
        </w:rPr>
        <w:t xml:space="preserve"> </w:t>
      </w:r>
      <w:r>
        <w:rPr>
          <w:sz w:val="24"/>
        </w:rPr>
        <w:t>(клинкерный,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керамический),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железобетонные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панели,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подшивка</w:t>
      </w:r>
      <w:r>
        <w:rPr>
          <w:spacing w:val="1"/>
          <w:sz w:val="24"/>
        </w:rPr>
        <w:t xml:space="preserve"> </w:t>
      </w:r>
      <w:r>
        <w:rPr>
          <w:sz w:val="24"/>
        </w:rPr>
        <w:t>нависающих частей, керамогранит, композит, архитектурный бетон, природный 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 или аналог), металлокассеты (в том числе профилированные), аквапанель, HPL-</w:t>
      </w:r>
      <w:r>
        <w:rPr>
          <w:spacing w:val="1"/>
          <w:sz w:val="24"/>
        </w:rPr>
        <w:t xml:space="preserve"> </w:t>
      </w:r>
      <w:r>
        <w:rPr>
          <w:sz w:val="24"/>
        </w:rPr>
        <w:t>панель, линеарная</w:t>
      </w:r>
      <w:r>
        <w:rPr>
          <w:spacing w:val="-2"/>
          <w:sz w:val="24"/>
        </w:rPr>
        <w:t xml:space="preserve"> </w:t>
      </w:r>
      <w:r>
        <w:rPr>
          <w:sz w:val="24"/>
        </w:rPr>
        <w:t>панель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105"/>
        </w:numPr>
        <w:tabs>
          <w:tab w:val="left" w:pos="1203"/>
        </w:tabs>
        <w:spacing w:line="276" w:lineRule="auto"/>
        <w:ind w:right="225" w:firstLine="709"/>
        <w:jc w:val="both"/>
        <w:rPr>
          <w:sz w:val="24"/>
        </w:rPr>
      </w:pPr>
      <w:r>
        <w:rPr>
          <w:sz w:val="24"/>
        </w:rPr>
        <w:t>входные группы: светопрозрачные, вандалостойкие конструкции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алюминиевого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стеклопакетом</w:t>
      </w:r>
      <w:r>
        <w:rPr>
          <w:spacing w:val="1"/>
          <w:sz w:val="24"/>
        </w:rPr>
        <w:t xml:space="preserve"> </w:t>
      </w:r>
      <w:r>
        <w:rPr>
          <w:sz w:val="24"/>
        </w:rPr>
        <w:t>(остекление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60%</w:t>
      </w:r>
      <w:r>
        <w:rPr>
          <w:spacing w:val="1"/>
          <w:sz w:val="24"/>
        </w:rPr>
        <w:t xml:space="preserve"> </w:t>
      </w:r>
      <w:r>
        <w:rPr>
          <w:sz w:val="24"/>
        </w:rPr>
        <w:t>дверного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полотна,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витражных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конструкций);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примыкания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светопрозрачным</w:t>
      </w:r>
      <w:r>
        <w:rPr>
          <w:spacing w:val="19"/>
          <w:sz w:val="24"/>
        </w:rPr>
        <w:t xml:space="preserve"> </w:t>
      </w:r>
      <w:r>
        <w:rPr>
          <w:sz w:val="24"/>
        </w:rPr>
        <w:t>конструкциям</w:t>
      </w:r>
      <w:r>
        <w:rPr>
          <w:spacing w:val="19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0"/>
          <w:sz w:val="24"/>
        </w:rPr>
        <w:t xml:space="preserve"> </w:t>
      </w:r>
      <w:r>
        <w:rPr>
          <w:sz w:val="24"/>
        </w:rPr>
        <w:t>быть</w:t>
      </w:r>
      <w:r>
        <w:rPr>
          <w:spacing w:val="19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20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долговечных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вандалостойких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pStyle w:val="a5"/>
        <w:numPr>
          <w:ilvl w:val="0"/>
          <w:numId w:val="105"/>
        </w:numPr>
        <w:tabs>
          <w:tab w:val="left" w:pos="1271"/>
        </w:tabs>
        <w:spacing w:before="1" w:line="276" w:lineRule="auto"/>
        <w:ind w:right="233" w:firstLine="709"/>
        <w:jc w:val="both"/>
        <w:rPr>
          <w:sz w:val="24"/>
        </w:rPr>
      </w:pPr>
      <w:r>
        <w:rPr>
          <w:sz w:val="24"/>
        </w:rPr>
        <w:t>декоративные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элементы:</w:t>
      </w:r>
      <w:r>
        <w:rPr>
          <w:spacing w:val="1"/>
          <w:sz w:val="24"/>
        </w:rPr>
        <w:t xml:space="preserve"> </w:t>
      </w:r>
      <w:r>
        <w:rPr>
          <w:sz w:val="24"/>
        </w:rPr>
        <w:t>стеклофибробетон,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аналог), металл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износостойкие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105"/>
        </w:numPr>
        <w:tabs>
          <w:tab w:val="left" w:pos="1206"/>
        </w:tabs>
        <w:spacing w:line="278" w:lineRule="auto"/>
        <w:ind w:right="223" w:firstLine="709"/>
        <w:jc w:val="both"/>
        <w:rPr>
          <w:sz w:val="24"/>
        </w:rPr>
      </w:pPr>
      <w:r>
        <w:rPr>
          <w:sz w:val="24"/>
        </w:rPr>
        <w:t>материалы, используемые для создания произведений 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панно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долговечности,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ремонтопригодности,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эксплуатации.</w:t>
      </w:r>
    </w:p>
    <w:p w:rsidR="001E72D7" w:rsidRDefault="001E72D7" w:rsidP="001E72D7">
      <w:pPr>
        <w:pStyle w:val="a5"/>
        <w:numPr>
          <w:ilvl w:val="0"/>
          <w:numId w:val="107"/>
        </w:numPr>
        <w:tabs>
          <w:tab w:val="left" w:pos="1174"/>
        </w:tabs>
        <w:spacing w:line="270" w:lineRule="exact"/>
        <w:ind w:left="1173" w:hanging="245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5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допускается:</w:t>
      </w:r>
    </w:p>
    <w:p w:rsidR="001E72D7" w:rsidRDefault="001E72D7" w:rsidP="001E72D7">
      <w:pPr>
        <w:pStyle w:val="a5"/>
        <w:numPr>
          <w:ilvl w:val="0"/>
          <w:numId w:val="104"/>
        </w:numPr>
        <w:tabs>
          <w:tab w:val="left" w:pos="1661"/>
        </w:tabs>
        <w:spacing w:before="40" w:line="276" w:lineRule="auto"/>
        <w:ind w:right="231" w:firstLine="709"/>
        <w:jc w:val="both"/>
        <w:rPr>
          <w:sz w:val="24"/>
        </w:rPr>
      </w:pPr>
      <w:r>
        <w:rPr>
          <w:sz w:val="24"/>
        </w:rPr>
        <w:t>применение керамогранита с креплением на видимых клямерах в отделке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этажей;</w:t>
      </w:r>
    </w:p>
    <w:p w:rsidR="001E72D7" w:rsidRDefault="001E72D7" w:rsidP="001E72D7">
      <w:pPr>
        <w:spacing w:line="276" w:lineRule="auto"/>
        <w:jc w:val="both"/>
        <w:rPr>
          <w:sz w:val="24"/>
        </w:rPr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5"/>
        <w:numPr>
          <w:ilvl w:val="0"/>
          <w:numId w:val="104"/>
        </w:numPr>
        <w:tabs>
          <w:tab w:val="left" w:pos="1516"/>
        </w:tabs>
        <w:spacing w:before="72" w:line="276" w:lineRule="auto"/>
        <w:ind w:right="229" w:firstLine="709"/>
        <w:jc w:val="both"/>
        <w:rPr>
          <w:sz w:val="24"/>
        </w:rPr>
      </w:pPr>
      <w:r>
        <w:rPr>
          <w:sz w:val="24"/>
        </w:rPr>
        <w:lastRenderedPageBreak/>
        <w:t>опирание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1"/>
          <w:sz w:val="24"/>
        </w:rPr>
        <w:t xml:space="preserve"> </w:t>
      </w:r>
      <w:r>
        <w:rPr>
          <w:sz w:val="24"/>
        </w:rPr>
        <w:t>навесного,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оштукатуренного,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фиброцементного,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алюмокомпозитного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цоколя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примыкание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3"/>
          <w:sz w:val="24"/>
        </w:rPr>
        <w:t xml:space="preserve"> </w:t>
      </w:r>
      <w:r>
        <w:rPr>
          <w:sz w:val="24"/>
        </w:rPr>
        <w:t>грунта (отмостки);</w:t>
      </w:r>
    </w:p>
    <w:p w:rsidR="001E72D7" w:rsidRDefault="001E72D7" w:rsidP="001E72D7">
      <w:pPr>
        <w:pStyle w:val="a5"/>
        <w:numPr>
          <w:ilvl w:val="0"/>
          <w:numId w:val="104"/>
        </w:numPr>
        <w:tabs>
          <w:tab w:val="left" w:pos="1307"/>
        </w:tabs>
        <w:spacing w:line="278" w:lineRule="auto"/>
        <w:ind w:right="227" w:firstLine="709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сэндвич-панелей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1"/>
          <w:sz w:val="24"/>
        </w:rPr>
        <w:t xml:space="preserve"> </w:t>
      </w:r>
      <w:r>
        <w:rPr>
          <w:sz w:val="24"/>
        </w:rPr>
        <w:t>типом</w:t>
      </w:r>
      <w:r>
        <w:rPr>
          <w:spacing w:val="1"/>
          <w:sz w:val="24"/>
        </w:rPr>
        <w:t xml:space="preserve"> </w:t>
      </w:r>
      <w:r>
        <w:rPr>
          <w:sz w:val="24"/>
        </w:rPr>
        <w:t>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(визуально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панелей,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видимые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крепежные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(винты,</w:t>
      </w:r>
      <w:r>
        <w:rPr>
          <w:spacing w:val="-6"/>
          <w:sz w:val="24"/>
        </w:rPr>
        <w:t xml:space="preserve"> </w:t>
      </w:r>
      <w:r>
        <w:rPr>
          <w:sz w:val="24"/>
        </w:rPr>
        <w:t>дюбели,</w:t>
      </w:r>
      <w:r>
        <w:rPr>
          <w:spacing w:val="-2"/>
          <w:sz w:val="24"/>
        </w:rPr>
        <w:t xml:space="preserve"> </w:t>
      </w:r>
      <w:r>
        <w:rPr>
          <w:sz w:val="24"/>
        </w:rPr>
        <w:t>заклепки);</w:t>
      </w:r>
    </w:p>
    <w:p w:rsidR="001E72D7" w:rsidRDefault="001E72D7" w:rsidP="001E72D7">
      <w:pPr>
        <w:pStyle w:val="a5"/>
        <w:numPr>
          <w:ilvl w:val="0"/>
          <w:numId w:val="104"/>
        </w:numPr>
        <w:tabs>
          <w:tab w:val="left" w:pos="1661"/>
        </w:tabs>
        <w:spacing w:line="276" w:lineRule="auto"/>
        <w:ind w:right="231" w:firstLine="709"/>
        <w:jc w:val="both"/>
        <w:rPr>
          <w:sz w:val="24"/>
        </w:rPr>
      </w:pPr>
      <w:r>
        <w:rPr>
          <w:sz w:val="24"/>
        </w:rPr>
        <w:t>сопряжение в одной плоскости поверхностей с различными отделочными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раскреповки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-3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панно).</w:t>
      </w:r>
    </w:p>
    <w:p w:rsidR="001E72D7" w:rsidRDefault="001E72D7" w:rsidP="001E72D7">
      <w:pPr>
        <w:pStyle w:val="a5"/>
        <w:numPr>
          <w:ilvl w:val="0"/>
          <w:numId w:val="107"/>
        </w:numPr>
        <w:tabs>
          <w:tab w:val="left" w:pos="1170"/>
        </w:tabs>
        <w:spacing w:line="275" w:lineRule="exact"/>
        <w:ind w:left="1169" w:hanging="241"/>
        <w:jc w:val="both"/>
        <w:rPr>
          <w:sz w:val="24"/>
        </w:rPr>
      </w:pPr>
      <w:r>
        <w:rPr>
          <w:sz w:val="24"/>
        </w:rPr>
        <w:t>Запрещенные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4"/>
          <w:sz w:val="24"/>
        </w:rPr>
        <w:t xml:space="preserve"> </w:t>
      </w:r>
      <w:r>
        <w:rPr>
          <w:sz w:val="24"/>
        </w:rPr>
        <w:t>(финишные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материалы)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материалы:</w:t>
      </w:r>
    </w:p>
    <w:p w:rsidR="001E72D7" w:rsidRDefault="001E72D7" w:rsidP="001E72D7">
      <w:pPr>
        <w:pStyle w:val="a5"/>
        <w:numPr>
          <w:ilvl w:val="0"/>
          <w:numId w:val="103"/>
        </w:numPr>
        <w:tabs>
          <w:tab w:val="left" w:pos="1192"/>
        </w:tabs>
        <w:spacing w:before="36"/>
        <w:jc w:val="both"/>
        <w:rPr>
          <w:sz w:val="24"/>
        </w:rPr>
      </w:pPr>
      <w:r>
        <w:rPr>
          <w:sz w:val="24"/>
        </w:rPr>
        <w:t>бетонные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блоки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финишной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отделки;</w:t>
      </w:r>
    </w:p>
    <w:p w:rsidR="001E72D7" w:rsidRDefault="001E72D7" w:rsidP="001E72D7">
      <w:pPr>
        <w:pStyle w:val="a5"/>
        <w:numPr>
          <w:ilvl w:val="0"/>
          <w:numId w:val="103"/>
        </w:numPr>
        <w:tabs>
          <w:tab w:val="left" w:pos="1213"/>
        </w:tabs>
        <w:spacing w:before="41" w:line="276" w:lineRule="auto"/>
        <w:ind w:left="219" w:right="226" w:firstLine="709"/>
        <w:jc w:val="both"/>
        <w:rPr>
          <w:sz w:val="24"/>
        </w:rPr>
      </w:pPr>
      <w:r>
        <w:rPr>
          <w:sz w:val="24"/>
        </w:rPr>
        <w:t>фасад:</w:t>
      </w:r>
      <w:r>
        <w:rPr>
          <w:spacing w:val="14"/>
          <w:sz w:val="24"/>
        </w:rPr>
        <w:t xml:space="preserve"> </w:t>
      </w:r>
      <w:r>
        <w:rPr>
          <w:sz w:val="24"/>
        </w:rPr>
        <w:t>сотовый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17"/>
          <w:sz w:val="24"/>
        </w:rPr>
        <w:t xml:space="preserve"> </w:t>
      </w:r>
      <w:r>
        <w:rPr>
          <w:sz w:val="24"/>
        </w:rPr>
        <w:t>профилированный</w:t>
      </w:r>
      <w:r>
        <w:rPr>
          <w:spacing w:val="18"/>
          <w:sz w:val="24"/>
        </w:rPr>
        <w:t xml:space="preserve"> </w:t>
      </w:r>
      <w:r>
        <w:rPr>
          <w:sz w:val="24"/>
        </w:rPr>
        <w:t>поликарбонат,</w:t>
      </w:r>
      <w:r>
        <w:rPr>
          <w:spacing w:val="14"/>
          <w:sz w:val="24"/>
        </w:rPr>
        <w:t xml:space="preserve"> </w:t>
      </w:r>
      <w:r>
        <w:rPr>
          <w:sz w:val="24"/>
        </w:rPr>
        <w:t>профлист,</w:t>
      </w:r>
      <w:r>
        <w:rPr>
          <w:spacing w:val="18"/>
          <w:sz w:val="24"/>
        </w:rPr>
        <w:t xml:space="preserve"> </w:t>
      </w:r>
      <w:r>
        <w:rPr>
          <w:sz w:val="24"/>
        </w:rPr>
        <w:t>металлический</w:t>
      </w:r>
      <w:r>
        <w:rPr>
          <w:spacing w:val="-58"/>
          <w:sz w:val="24"/>
        </w:rPr>
        <w:t xml:space="preserve"> </w:t>
      </w:r>
      <w:r>
        <w:rPr>
          <w:sz w:val="24"/>
        </w:rPr>
        <w:t>и пластиковый сайдинг, цветная и тонирующая самоклеющаяся пленка, сэндвич-панель 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2"/>
          <w:sz w:val="24"/>
        </w:rPr>
        <w:t xml:space="preserve"> </w:t>
      </w:r>
      <w:r>
        <w:rPr>
          <w:sz w:val="24"/>
        </w:rPr>
        <w:t>типом</w:t>
      </w:r>
      <w:r>
        <w:rPr>
          <w:spacing w:val="-1"/>
          <w:sz w:val="24"/>
        </w:rPr>
        <w:t xml:space="preserve"> </w:t>
      </w:r>
      <w:r>
        <w:rPr>
          <w:sz w:val="24"/>
        </w:rPr>
        <w:t>крепления;</w:t>
      </w:r>
    </w:p>
    <w:p w:rsidR="001E72D7" w:rsidRDefault="001E72D7" w:rsidP="001E72D7">
      <w:pPr>
        <w:pStyle w:val="a5"/>
        <w:numPr>
          <w:ilvl w:val="0"/>
          <w:numId w:val="103"/>
        </w:numPr>
        <w:tabs>
          <w:tab w:val="left" w:pos="1246"/>
        </w:tabs>
        <w:spacing w:before="2" w:line="276" w:lineRule="auto"/>
        <w:ind w:left="219" w:right="222" w:firstLine="709"/>
        <w:jc w:val="both"/>
        <w:rPr>
          <w:sz w:val="24"/>
        </w:rPr>
      </w:pPr>
      <w:r>
        <w:rPr>
          <w:sz w:val="24"/>
        </w:rPr>
        <w:t>цоколь: фиброцементные панели, металлокассеты, сэндвич-панели, профлист,</w:t>
      </w:r>
      <w:r>
        <w:rPr>
          <w:spacing w:val="1"/>
          <w:sz w:val="24"/>
        </w:rPr>
        <w:t xml:space="preserve"> </w:t>
      </w:r>
      <w:r>
        <w:rPr>
          <w:sz w:val="24"/>
        </w:rPr>
        <w:t>вентфасад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облицовкой</w:t>
      </w:r>
      <w:r>
        <w:rPr>
          <w:spacing w:val="-3"/>
          <w:sz w:val="24"/>
        </w:rPr>
        <w:t xml:space="preserve"> </w:t>
      </w:r>
      <w:r>
        <w:rPr>
          <w:sz w:val="24"/>
        </w:rPr>
        <w:t>керамогранитом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плиткой;</w:t>
      </w:r>
    </w:p>
    <w:p w:rsidR="001E72D7" w:rsidRDefault="001E72D7" w:rsidP="001E72D7">
      <w:pPr>
        <w:pStyle w:val="a5"/>
        <w:numPr>
          <w:ilvl w:val="0"/>
          <w:numId w:val="103"/>
        </w:numPr>
        <w:tabs>
          <w:tab w:val="left" w:pos="1285"/>
        </w:tabs>
        <w:spacing w:line="276" w:lineRule="auto"/>
        <w:ind w:left="219" w:right="232" w:firstLine="709"/>
        <w:jc w:val="both"/>
        <w:rPr>
          <w:sz w:val="24"/>
        </w:rPr>
      </w:pP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этаж,</w:t>
      </w:r>
      <w:r>
        <w:rPr>
          <w:spacing w:val="1"/>
          <w:sz w:val="24"/>
        </w:rPr>
        <w:t xml:space="preserve"> </w:t>
      </w:r>
      <w:r>
        <w:rPr>
          <w:sz w:val="24"/>
        </w:rPr>
        <w:t>входные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витражные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конструкции:</w:t>
      </w:r>
      <w:r>
        <w:rPr>
          <w:spacing w:val="1"/>
          <w:sz w:val="24"/>
        </w:rPr>
        <w:t xml:space="preserve"> </w:t>
      </w:r>
      <w:r>
        <w:rPr>
          <w:sz w:val="24"/>
        </w:rPr>
        <w:t>поливинилхлорид</w:t>
      </w:r>
      <w:r>
        <w:rPr>
          <w:spacing w:val="1"/>
          <w:sz w:val="24"/>
        </w:rPr>
        <w:t xml:space="preserve"> </w:t>
      </w:r>
      <w:r>
        <w:rPr>
          <w:sz w:val="24"/>
        </w:rPr>
        <w:t>(ПВХ).</w:t>
      </w:r>
    </w:p>
    <w:p w:rsidR="001E72D7" w:rsidRDefault="001E72D7" w:rsidP="001E72D7">
      <w:pPr>
        <w:pStyle w:val="a5"/>
        <w:numPr>
          <w:ilvl w:val="0"/>
          <w:numId w:val="107"/>
        </w:numPr>
        <w:tabs>
          <w:tab w:val="left" w:pos="1722"/>
        </w:tabs>
        <w:spacing w:before="2" w:line="276" w:lineRule="auto"/>
        <w:ind w:left="219" w:right="232" w:firstLine="709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облицовке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7"/>
          <w:sz w:val="24"/>
        </w:rPr>
        <w:t xml:space="preserve"> </w:t>
      </w:r>
      <w:r>
        <w:rPr>
          <w:sz w:val="24"/>
        </w:rPr>
        <w:t>оштукатуривания.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6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штукатурки,</w:t>
      </w:r>
      <w:r>
        <w:rPr>
          <w:spacing w:val="1"/>
          <w:sz w:val="24"/>
        </w:rPr>
        <w:t xml:space="preserve"> </w:t>
      </w:r>
      <w:r>
        <w:rPr>
          <w:sz w:val="24"/>
        </w:rPr>
        <w:t>тонированной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оштукатуренных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50%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площади поверхностей здания.</w:t>
      </w:r>
    </w:p>
    <w:p w:rsidR="001E72D7" w:rsidRDefault="001E72D7" w:rsidP="001E72D7">
      <w:pPr>
        <w:pStyle w:val="a5"/>
        <w:numPr>
          <w:ilvl w:val="0"/>
          <w:numId w:val="107"/>
        </w:numPr>
        <w:tabs>
          <w:tab w:val="left" w:pos="1213"/>
        </w:tabs>
        <w:spacing w:line="276" w:lineRule="auto"/>
        <w:ind w:left="219" w:right="231" w:firstLine="709"/>
        <w:jc w:val="both"/>
        <w:rPr>
          <w:sz w:val="24"/>
        </w:rPr>
      </w:pPr>
      <w:r>
        <w:rPr>
          <w:sz w:val="24"/>
        </w:rPr>
        <w:t>Не рекомендуется сопряжение в одной плоскости поверхностей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отделочными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раскреповки (за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панно).</w:t>
      </w:r>
    </w:p>
    <w:p w:rsidR="001E72D7" w:rsidRDefault="001E72D7" w:rsidP="001E72D7">
      <w:pPr>
        <w:pStyle w:val="1"/>
        <w:spacing w:before="4" w:line="276" w:lineRule="auto"/>
        <w:ind w:right="229"/>
      </w:pPr>
      <w:r>
        <w:rPr>
          <w:u w:val="single"/>
        </w:rPr>
        <w:t>5. Требования к размещению технического и инженерного оборудования на</w:t>
      </w:r>
      <w:r>
        <w:rPr>
          <w:spacing w:val="1"/>
        </w:rPr>
        <w:t xml:space="preserve"> </w:t>
      </w:r>
      <w:r>
        <w:rPr>
          <w:u w:val="single"/>
        </w:rPr>
        <w:t>фасадах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кровлях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61"/>
          <w:u w:val="single"/>
        </w:rPr>
        <w:t xml:space="preserve"> </w:t>
      </w:r>
      <w:r>
        <w:rPr>
          <w:u w:val="single"/>
        </w:rPr>
        <w:t>(перечисление</w:t>
      </w:r>
      <w:r>
        <w:rPr>
          <w:spacing w:val="1"/>
        </w:rPr>
        <w:t xml:space="preserve"> </w:t>
      </w:r>
      <w:r>
        <w:rPr>
          <w:u w:val="single"/>
        </w:rPr>
        <w:t>технических</w:t>
      </w:r>
      <w:r>
        <w:rPr>
          <w:spacing w:val="1"/>
          <w:u w:val="single"/>
        </w:rPr>
        <w:t xml:space="preserve"> </w:t>
      </w:r>
      <w:r>
        <w:rPr>
          <w:u w:val="single"/>
        </w:rPr>
        <w:t>устройств</w:t>
      </w:r>
      <w:r>
        <w:rPr>
          <w:spacing w:val="1"/>
          <w:u w:val="single"/>
        </w:rPr>
        <w:t xml:space="preserve"> </w:t>
      </w:r>
      <w:r>
        <w:rPr>
          <w:u w:val="single"/>
        </w:rPr>
        <w:t>(в</w:t>
      </w:r>
      <w:r>
        <w:rPr>
          <w:spacing w:val="1"/>
          <w:u w:val="single"/>
        </w:rPr>
        <w:t xml:space="preserve"> </w:t>
      </w:r>
      <w:r>
        <w:rPr>
          <w:u w:val="single"/>
        </w:rPr>
        <w:t>том</w:t>
      </w:r>
      <w:r>
        <w:rPr>
          <w:spacing w:val="1"/>
          <w:u w:val="single"/>
        </w:rPr>
        <w:t xml:space="preserve"> </w:t>
      </w:r>
      <w:r>
        <w:rPr>
          <w:u w:val="single"/>
        </w:rPr>
        <w:t>числе</w:t>
      </w:r>
      <w:r>
        <w:rPr>
          <w:spacing w:val="1"/>
          <w:u w:val="single"/>
        </w:rPr>
        <w:t xml:space="preserve"> </w:t>
      </w:r>
      <w:r>
        <w:rPr>
          <w:u w:val="single"/>
        </w:rPr>
        <w:t>вентиляции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кондиционирования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воздуха,</w:t>
      </w:r>
      <w:r>
        <w:rPr>
          <w:spacing w:val="1"/>
        </w:rPr>
        <w:t xml:space="preserve"> </w:t>
      </w:r>
      <w:r>
        <w:rPr>
          <w:u w:val="single"/>
        </w:rPr>
        <w:t>газоснабжения,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освещения,</w:t>
      </w:r>
      <w:r>
        <w:rPr>
          <w:spacing w:val="1"/>
          <w:u w:val="single"/>
        </w:rPr>
        <w:t xml:space="preserve"> </w:t>
      </w:r>
      <w:r>
        <w:rPr>
          <w:u w:val="single"/>
        </w:rPr>
        <w:t>связи,</w:t>
      </w:r>
      <w:r>
        <w:rPr>
          <w:spacing w:val="1"/>
          <w:u w:val="single"/>
        </w:rPr>
        <w:t xml:space="preserve"> </w:t>
      </w:r>
      <w:r>
        <w:rPr>
          <w:u w:val="single"/>
        </w:rPr>
        <w:t>видеонаблюдения)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приемов</w:t>
      </w:r>
      <w:r>
        <w:rPr>
          <w:spacing w:val="1"/>
          <w:u w:val="single"/>
        </w:rPr>
        <w:t xml:space="preserve"> </w:t>
      </w:r>
      <w:r>
        <w:rPr>
          <w:u w:val="single"/>
        </w:rPr>
        <w:t>улучшения</w:t>
      </w:r>
      <w:r>
        <w:rPr>
          <w:spacing w:val="-57"/>
        </w:rPr>
        <w:t xml:space="preserve"> </w:t>
      </w:r>
      <w:r>
        <w:rPr>
          <w:u w:val="single"/>
        </w:rPr>
        <w:t>декоративных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качеств</w:t>
      </w:r>
      <w:r>
        <w:rPr>
          <w:spacing w:val="1"/>
          <w:u w:val="single"/>
        </w:rPr>
        <w:t xml:space="preserve"> </w:t>
      </w:r>
      <w:r>
        <w:rPr>
          <w:u w:val="single"/>
        </w:rPr>
        <w:t>фасадов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</w:t>
      </w:r>
      <w:r>
        <w:rPr>
          <w:spacing w:val="1"/>
        </w:rPr>
        <w:t xml:space="preserve"> </w:t>
      </w:r>
      <w:r>
        <w:rPr>
          <w:u w:val="single"/>
        </w:rPr>
        <w:t>размещении</w:t>
      </w:r>
      <w:r>
        <w:rPr>
          <w:spacing w:val="1"/>
          <w:u w:val="single"/>
        </w:rPr>
        <w:t xml:space="preserve"> </w:t>
      </w:r>
      <w:r>
        <w:rPr>
          <w:u w:val="single"/>
        </w:rPr>
        <w:t>такого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оборудования.</w:t>
      </w:r>
    </w:p>
    <w:p w:rsidR="001E72D7" w:rsidRDefault="001E72D7" w:rsidP="001E72D7">
      <w:pPr>
        <w:pStyle w:val="a5"/>
        <w:numPr>
          <w:ilvl w:val="0"/>
          <w:numId w:val="102"/>
        </w:numPr>
        <w:tabs>
          <w:tab w:val="left" w:pos="1192"/>
        </w:tabs>
        <w:spacing w:line="276" w:lineRule="auto"/>
        <w:ind w:right="229" w:firstLine="709"/>
        <w:jc w:val="both"/>
        <w:rPr>
          <w:sz w:val="24"/>
        </w:rPr>
      </w:pPr>
      <w:r>
        <w:rPr>
          <w:sz w:val="24"/>
        </w:rPr>
        <w:t>При размещении всех видов инженерных систем на визуально воспринимаемых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поверхностях фасадов (в том числе на кровле) объектов нежилого назначения 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предлагать мероприятия по их визуальному сокрытию и гармоничной интеграции в общий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здания.</w:t>
      </w:r>
    </w:p>
    <w:p w:rsidR="001E72D7" w:rsidRDefault="001E72D7" w:rsidP="001E72D7">
      <w:pPr>
        <w:pStyle w:val="a5"/>
        <w:numPr>
          <w:ilvl w:val="0"/>
          <w:numId w:val="102"/>
        </w:numPr>
        <w:tabs>
          <w:tab w:val="left" w:pos="1192"/>
        </w:tabs>
        <w:spacing w:line="276" w:lineRule="auto"/>
        <w:ind w:right="232" w:firstLine="709"/>
        <w:jc w:val="both"/>
        <w:rPr>
          <w:sz w:val="24"/>
        </w:rPr>
      </w:pPr>
      <w:r>
        <w:rPr>
          <w:sz w:val="24"/>
        </w:rPr>
        <w:t>Исключить размещение инженерного оборудования на декоративных элементах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здания.</w:t>
      </w:r>
    </w:p>
    <w:p w:rsidR="001E72D7" w:rsidRDefault="001E72D7" w:rsidP="001E72D7">
      <w:pPr>
        <w:pStyle w:val="a5"/>
        <w:numPr>
          <w:ilvl w:val="0"/>
          <w:numId w:val="102"/>
        </w:numPr>
        <w:tabs>
          <w:tab w:val="left" w:pos="1282"/>
        </w:tabs>
        <w:spacing w:line="276" w:lineRule="auto"/>
        <w:ind w:right="229" w:firstLine="709"/>
        <w:jc w:val="both"/>
        <w:rPr>
          <w:sz w:val="24"/>
        </w:rPr>
      </w:pPr>
      <w:r>
        <w:rPr>
          <w:sz w:val="24"/>
        </w:rPr>
        <w:t>Предусмотреть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(мест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кондиционеров</w:t>
      </w:r>
      <w:r>
        <w:rPr>
          <w:spacing w:val="1"/>
          <w:sz w:val="24"/>
        </w:rPr>
        <w:t xml:space="preserve"> </w:t>
      </w:r>
      <w:r>
        <w:rPr>
          <w:sz w:val="24"/>
        </w:rPr>
        <w:t>(ниши,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корзины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декоративными экранами) без выведения элементов электрооборудования на наружные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стен (отсутствие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сопровождающей проводки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7"/>
          <w:sz w:val="24"/>
        </w:rPr>
        <w:t xml:space="preserve"> </w:t>
      </w:r>
      <w:r>
        <w:rPr>
          <w:sz w:val="24"/>
        </w:rPr>
        <w:t>фасадов).</w:t>
      </w:r>
    </w:p>
    <w:p w:rsidR="001E72D7" w:rsidRDefault="001E72D7" w:rsidP="001E72D7">
      <w:pPr>
        <w:pStyle w:val="1"/>
        <w:spacing w:line="276" w:lineRule="auto"/>
        <w:ind w:right="231"/>
      </w:pPr>
      <w:r>
        <w:rPr>
          <w:u w:val="single"/>
        </w:rPr>
        <w:t>6.</w:t>
      </w:r>
      <w:r>
        <w:rPr>
          <w:spacing w:val="1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подсветке</w:t>
      </w:r>
      <w:r>
        <w:rPr>
          <w:spacing w:val="1"/>
          <w:u w:val="single"/>
        </w:rPr>
        <w:t xml:space="preserve"> </w:t>
      </w:r>
      <w:r>
        <w:rPr>
          <w:u w:val="single"/>
        </w:rPr>
        <w:t>фасадов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1"/>
        </w:rPr>
        <w:t xml:space="preserve"> </w:t>
      </w:r>
      <w:r>
        <w:rPr>
          <w:u w:val="single"/>
        </w:rPr>
        <w:t>(перечисление архитектурных приемов внешнего освещения их фасадов и цветов, а</w:t>
      </w:r>
      <w:r>
        <w:rPr>
          <w:spacing w:val="1"/>
        </w:rPr>
        <w:t xml:space="preserve"> </w:t>
      </w:r>
      <w:r>
        <w:rPr>
          <w:u w:val="single"/>
        </w:rPr>
        <w:t>также</w:t>
      </w:r>
      <w:r>
        <w:rPr>
          <w:spacing w:val="-3"/>
          <w:u w:val="single"/>
        </w:rPr>
        <w:t xml:space="preserve"> </w:t>
      </w:r>
      <w:r>
        <w:rPr>
          <w:u w:val="single"/>
        </w:rPr>
        <w:t>оттенков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такого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освещения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с</w:t>
      </w:r>
      <w:r>
        <w:rPr>
          <w:spacing w:val="-2"/>
          <w:u w:val="single"/>
        </w:rPr>
        <w:t xml:space="preserve"> </w:t>
      </w:r>
      <w:r>
        <w:rPr>
          <w:u w:val="single"/>
        </w:rPr>
        <w:t>указанием</w:t>
      </w:r>
      <w:r>
        <w:rPr>
          <w:spacing w:val="-2"/>
          <w:u w:val="single"/>
        </w:rPr>
        <w:t xml:space="preserve"> </w:t>
      </w:r>
      <w:r>
        <w:rPr>
          <w:u w:val="single"/>
        </w:rPr>
        <w:t>палитры).</w:t>
      </w:r>
    </w:p>
    <w:p w:rsidR="001E72D7" w:rsidRDefault="001E72D7" w:rsidP="001E72D7">
      <w:pPr>
        <w:pStyle w:val="a3"/>
        <w:spacing w:line="274" w:lineRule="exact"/>
        <w:ind w:left="929" w:firstLine="0"/>
      </w:pPr>
      <w:r>
        <w:t>При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6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облика</w:t>
      </w:r>
      <w:r>
        <w:rPr>
          <w:spacing w:val="-3"/>
        </w:rPr>
        <w:t xml:space="preserve"> </w:t>
      </w:r>
      <w:r>
        <w:t>зданий,</w:t>
      </w:r>
      <w:r>
        <w:rPr>
          <w:spacing w:val="-6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предусмотреть:</w:t>
      </w:r>
    </w:p>
    <w:p w:rsidR="001E72D7" w:rsidRDefault="001E72D7" w:rsidP="001E72D7">
      <w:pPr>
        <w:pStyle w:val="a3"/>
        <w:spacing w:before="40"/>
        <w:ind w:left="929" w:firstLine="0"/>
      </w:pPr>
      <w:r>
        <w:t>а)</w:t>
      </w:r>
      <w:r>
        <w:rPr>
          <w:spacing w:val="6"/>
        </w:rPr>
        <w:t xml:space="preserve"> </w:t>
      </w:r>
      <w:r>
        <w:t>освещение</w:t>
      </w:r>
      <w:r>
        <w:rPr>
          <w:spacing w:val="60"/>
        </w:rPr>
        <w:t xml:space="preserve"> </w:t>
      </w:r>
      <w:r>
        <w:t>входной</w:t>
      </w:r>
      <w:r>
        <w:rPr>
          <w:spacing w:val="66"/>
        </w:rPr>
        <w:t xml:space="preserve"> </w:t>
      </w:r>
      <w:r>
        <w:t>группы</w:t>
      </w:r>
      <w:r>
        <w:rPr>
          <w:spacing w:val="67"/>
        </w:rPr>
        <w:t xml:space="preserve"> </w:t>
      </w:r>
      <w:r>
        <w:t>(фасадные</w:t>
      </w:r>
      <w:r>
        <w:rPr>
          <w:spacing w:val="64"/>
        </w:rPr>
        <w:t xml:space="preserve"> </w:t>
      </w:r>
      <w:r>
        <w:t>светильники,</w:t>
      </w:r>
      <w:r>
        <w:rPr>
          <w:spacing w:val="64"/>
        </w:rPr>
        <w:t xml:space="preserve"> </w:t>
      </w:r>
      <w:r>
        <w:t>встроенная</w:t>
      </w:r>
      <w:r>
        <w:rPr>
          <w:spacing w:val="64"/>
        </w:rPr>
        <w:t xml:space="preserve"> </w:t>
      </w:r>
      <w:r>
        <w:t>подсветка</w:t>
      </w:r>
      <w:r>
        <w:rPr>
          <w:spacing w:val="67"/>
        </w:rPr>
        <w:t xml:space="preserve"> </w:t>
      </w:r>
      <w:r>
        <w:t>и</w:t>
      </w:r>
    </w:p>
    <w:p w:rsidR="001E72D7" w:rsidRDefault="001E72D7" w:rsidP="001E72D7">
      <w:pPr>
        <w:pStyle w:val="a3"/>
        <w:spacing w:before="41"/>
        <w:ind w:firstLine="0"/>
        <w:jc w:val="left"/>
      </w:pPr>
      <w:r>
        <w:t>иные);</w:t>
      </w:r>
    </w:p>
    <w:p w:rsidR="001E72D7" w:rsidRDefault="001E72D7" w:rsidP="001E72D7">
      <w:pPr>
        <w:pStyle w:val="a3"/>
        <w:spacing w:before="41"/>
        <w:ind w:left="929" w:firstLine="0"/>
        <w:jc w:val="left"/>
      </w:pPr>
      <w:r>
        <w:t>б)</w:t>
      </w:r>
      <w:r>
        <w:rPr>
          <w:spacing w:val="-3"/>
        </w:rPr>
        <w:t xml:space="preserve"> </w:t>
      </w:r>
      <w:r>
        <w:t>освещение</w:t>
      </w:r>
      <w:r>
        <w:rPr>
          <w:spacing w:val="-4"/>
        </w:rPr>
        <w:t xml:space="preserve"> </w:t>
      </w:r>
      <w:r>
        <w:t>домовых</w:t>
      </w:r>
      <w:r>
        <w:rPr>
          <w:spacing w:val="-3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в темное</w:t>
      </w:r>
      <w:r>
        <w:rPr>
          <w:spacing w:val="-4"/>
        </w:rPr>
        <w:t xml:space="preserve"> </w:t>
      </w:r>
      <w:r>
        <w:t>время суток.</w:t>
      </w:r>
    </w:p>
    <w:p w:rsidR="001E72D7" w:rsidRDefault="001E72D7" w:rsidP="001E72D7">
      <w:pPr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spacing w:before="76" w:line="276" w:lineRule="auto"/>
        <w:ind w:left="2747" w:right="548" w:hanging="2208"/>
        <w:rPr>
          <w:b/>
          <w:sz w:val="24"/>
        </w:rPr>
      </w:pPr>
      <w:r>
        <w:rPr>
          <w:b/>
          <w:sz w:val="24"/>
        </w:rPr>
        <w:lastRenderedPageBreak/>
        <w:t>Статья 44.10 Требования к архитектурно-градостроительному облику объектов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административно-делового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назначения</w:t>
      </w:r>
    </w:p>
    <w:p w:rsidR="001E72D7" w:rsidRDefault="001E72D7" w:rsidP="001E72D7">
      <w:pPr>
        <w:pStyle w:val="1"/>
        <w:tabs>
          <w:tab w:val="left" w:pos="2367"/>
          <w:tab w:val="left" w:pos="3842"/>
          <w:tab w:val="left" w:pos="5795"/>
        </w:tabs>
        <w:spacing w:before="121" w:line="276" w:lineRule="auto"/>
        <w:ind w:right="224"/>
        <w:jc w:val="left"/>
      </w:pPr>
      <w:r>
        <w:rPr>
          <w:u w:val="single"/>
        </w:rPr>
        <w:t>Основные</w:t>
      </w:r>
      <w:r>
        <w:rPr>
          <w:u w:val="single"/>
        </w:rPr>
        <w:tab/>
        <w:t>принципы</w:t>
      </w:r>
      <w:r>
        <w:rPr>
          <w:u w:val="single"/>
        </w:rPr>
        <w:tab/>
        <w:t>формирования</w:t>
      </w:r>
      <w:r>
        <w:rPr>
          <w:u w:val="single"/>
        </w:rPr>
        <w:tab/>
        <w:t>архитектурно-градостроительного</w:t>
      </w:r>
      <w:r>
        <w:rPr>
          <w:spacing w:val="-57"/>
        </w:rPr>
        <w:t xml:space="preserve"> </w:t>
      </w:r>
      <w:r>
        <w:rPr>
          <w:u w:val="single"/>
        </w:rPr>
        <w:t>облика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объектов.</w:t>
      </w:r>
    </w:p>
    <w:p w:rsidR="001E72D7" w:rsidRDefault="001E72D7" w:rsidP="001E72D7">
      <w:pPr>
        <w:pStyle w:val="a5"/>
        <w:numPr>
          <w:ilvl w:val="0"/>
          <w:numId w:val="101"/>
        </w:numPr>
        <w:tabs>
          <w:tab w:val="left" w:pos="1242"/>
        </w:tabs>
        <w:spacing w:line="276" w:lineRule="auto"/>
        <w:ind w:right="225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сомасштабности, ансамблевости и гармонии, обеспечивая интеграцию в сложившуюся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(необходимо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 ландшафта).</w:t>
      </w:r>
    </w:p>
    <w:p w:rsidR="001E72D7" w:rsidRDefault="001E72D7" w:rsidP="001E72D7">
      <w:pPr>
        <w:pStyle w:val="a3"/>
        <w:spacing w:line="276" w:lineRule="auto"/>
        <w:ind w:right="228"/>
      </w:pPr>
      <w:r>
        <w:t>Архитектурный облик объекта должен быть подчинен единому стилистическому</w:t>
      </w:r>
      <w:r>
        <w:rPr>
          <w:spacing w:val="1"/>
        </w:rPr>
        <w:t xml:space="preserve"> </w:t>
      </w:r>
      <w:r>
        <w:t>решению.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стилю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объекта.</w:t>
      </w:r>
    </w:p>
    <w:p w:rsidR="001E72D7" w:rsidRDefault="001E72D7" w:rsidP="001E72D7">
      <w:pPr>
        <w:pStyle w:val="a3"/>
        <w:spacing w:line="276" w:lineRule="auto"/>
        <w:ind w:right="231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отдавать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оттенкам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цветам.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гармоничное</w:t>
      </w:r>
      <w:r>
        <w:rPr>
          <w:spacing w:val="-3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базовым</w:t>
      </w:r>
      <w:r>
        <w:rPr>
          <w:spacing w:val="-4"/>
        </w:rPr>
        <w:t xml:space="preserve"> </w:t>
      </w:r>
      <w:r>
        <w:t>цветом.</w:t>
      </w:r>
    </w:p>
    <w:p w:rsidR="001E72D7" w:rsidRDefault="001E72D7" w:rsidP="001E72D7">
      <w:pPr>
        <w:pStyle w:val="a5"/>
        <w:numPr>
          <w:ilvl w:val="0"/>
          <w:numId w:val="101"/>
        </w:numPr>
        <w:tabs>
          <w:tab w:val="left" w:pos="1660"/>
          <w:tab w:val="left" w:pos="1661"/>
        </w:tabs>
        <w:ind w:left="1660" w:hanging="732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отделочным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материалам:</w:t>
      </w:r>
    </w:p>
    <w:p w:rsidR="001E72D7" w:rsidRDefault="001E72D7" w:rsidP="001E72D7">
      <w:pPr>
        <w:pStyle w:val="a5"/>
        <w:numPr>
          <w:ilvl w:val="0"/>
          <w:numId w:val="100"/>
        </w:numPr>
        <w:tabs>
          <w:tab w:val="left" w:pos="1199"/>
        </w:tabs>
        <w:spacing w:before="39" w:line="276" w:lineRule="auto"/>
        <w:ind w:right="232" w:firstLine="709"/>
        <w:rPr>
          <w:sz w:val="24"/>
        </w:rPr>
      </w:pPr>
      <w:r>
        <w:rPr>
          <w:sz w:val="24"/>
        </w:rPr>
        <w:t>применять</w:t>
      </w:r>
      <w:r>
        <w:rPr>
          <w:spacing w:val="6"/>
          <w:sz w:val="24"/>
        </w:rPr>
        <w:t xml:space="preserve"> </w:t>
      </w:r>
      <w:r>
        <w:rPr>
          <w:sz w:val="24"/>
        </w:rPr>
        <w:t>долговечные</w:t>
      </w:r>
      <w:r>
        <w:rPr>
          <w:spacing w:val="4"/>
          <w:sz w:val="24"/>
        </w:rPr>
        <w:t xml:space="preserve"> </w:t>
      </w:r>
      <w:r>
        <w:rPr>
          <w:sz w:val="24"/>
        </w:rPr>
        <w:t>(со</w:t>
      </w:r>
      <w:r>
        <w:rPr>
          <w:spacing w:val="4"/>
          <w:sz w:val="24"/>
        </w:rPr>
        <w:t xml:space="preserve"> </w:t>
      </w:r>
      <w:r>
        <w:rPr>
          <w:sz w:val="24"/>
        </w:rPr>
        <w:t>сроком</w:t>
      </w:r>
      <w:r>
        <w:rPr>
          <w:spacing w:val="3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5"/>
          <w:sz w:val="24"/>
        </w:rPr>
        <w:t xml:space="preserve"> </w:t>
      </w:r>
      <w:r>
        <w:rPr>
          <w:sz w:val="24"/>
        </w:rPr>
        <w:t>не</w:t>
      </w:r>
      <w:r>
        <w:rPr>
          <w:spacing w:val="7"/>
          <w:sz w:val="24"/>
        </w:rPr>
        <w:t xml:space="preserve"> </w:t>
      </w:r>
      <w:r>
        <w:rPr>
          <w:sz w:val="24"/>
        </w:rPr>
        <w:t>менее</w:t>
      </w:r>
      <w:r>
        <w:rPr>
          <w:spacing w:val="2"/>
          <w:sz w:val="24"/>
        </w:rPr>
        <w:t xml:space="preserve"> </w:t>
      </w:r>
      <w:r>
        <w:rPr>
          <w:sz w:val="24"/>
        </w:rPr>
        <w:t>10</w:t>
      </w:r>
      <w:r>
        <w:rPr>
          <w:spacing w:val="7"/>
          <w:sz w:val="24"/>
        </w:rPr>
        <w:t xml:space="preserve"> </w:t>
      </w:r>
      <w:r>
        <w:rPr>
          <w:sz w:val="24"/>
        </w:rPr>
        <w:t>лет),</w:t>
      </w:r>
      <w:r>
        <w:rPr>
          <w:spacing w:val="6"/>
          <w:sz w:val="24"/>
        </w:rPr>
        <w:t xml:space="preserve"> </w:t>
      </w:r>
      <w:r>
        <w:rPr>
          <w:sz w:val="24"/>
        </w:rPr>
        <w:t>ремонтопригодные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(учитывать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дальнейшую</w:t>
      </w:r>
      <w:r>
        <w:rPr>
          <w:spacing w:val="-1"/>
          <w:sz w:val="24"/>
        </w:rPr>
        <w:t xml:space="preserve"> </w:t>
      </w:r>
      <w:r>
        <w:rPr>
          <w:sz w:val="24"/>
        </w:rPr>
        <w:t>эксплуатацию);</w:t>
      </w:r>
    </w:p>
    <w:p w:rsidR="001E72D7" w:rsidRDefault="001E72D7" w:rsidP="001E72D7">
      <w:pPr>
        <w:pStyle w:val="a5"/>
        <w:numPr>
          <w:ilvl w:val="0"/>
          <w:numId w:val="100"/>
        </w:numPr>
        <w:tabs>
          <w:tab w:val="left" w:pos="1246"/>
        </w:tabs>
        <w:spacing w:line="276" w:lineRule="auto"/>
        <w:ind w:right="228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54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50"/>
          <w:sz w:val="24"/>
        </w:rPr>
        <w:t xml:space="preserve"> </w:t>
      </w:r>
      <w:r>
        <w:rPr>
          <w:sz w:val="24"/>
        </w:rPr>
        <w:t>этажи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цоколь</w:t>
      </w:r>
      <w:r>
        <w:rPr>
          <w:spacing w:val="54"/>
          <w:sz w:val="24"/>
        </w:rPr>
        <w:t xml:space="preserve"> </w:t>
      </w:r>
      <w:r>
        <w:rPr>
          <w:sz w:val="24"/>
        </w:rPr>
        <w:t>из</w:t>
      </w:r>
      <w:r>
        <w:rPr>
          <w:spacing w:val="5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атмосферным</w:t>
      </w:r>
      <w:r>
        <w:rPr>
          <w:spacing w:val="52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57"/>
          <w:sz w:val="24"/>
        </w:rPr>
        <w:t xml:space="preserve"> </w:t>
      </w:r>
      <w:r>
        <w:rPr>
          <w:sz w:val="24"/>
        </w:rPr>
        <w:t>вандалостойких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привлекательных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pStyle w:val="a5"/>
        <w:numPr>
          <w:ilvl w:val="0"/>
          <w:numId w:val="100"/>
        </w:numPr>
        <w:tabs>
          <w:tab w:val="left" w:pos="1393"/>
          <w:tab w:val="left" w:pos="1394"/>
          <w:tab w:val="left" w:pos="3401"/>
          <w:tab w:val="left" w:pos="4484"/>
          <w:tab w:val="left" w:pos="5635"/>
          <w:tab w:val="left" w:pos="7395"/>
          <w:tab w:val="left" w:pos="8481"/>
          <w:tab w:val="left" w:pos="8852"/>
        </w:tabs>
        <w:spacing w:line="278" w:lineRule="auto"/>
        <w:ind w:right="232" w:firstLine="709"/>
        <w:rPr>
          <w:sz w:val="24"/>
        </w:rPr>
      </w:pPr>
      <w:r>
        <w:rPr>
          <w:sz w:val="24"/>
        </w:rPr>
        <w:t>предусматривать</w:t>
      </w:r>
      <w:r>
        <w:rPr>
          <w:sz w:val="24"/>
        </w:rPr>
        <w:tab/>
        <w:t>систему</w:t>
      </w:r>
      <w:r>
        <w:rPr>
          <w:sz w:val="24"/>
        </w:rPr>
        <w:tab/>
        <w:t>разрезки</w:t>
      </w:r>
      <w:r>
        <w:rPr>
          <w:sz w:val="24"/>
        </w:rPr>
        <w:tab/>
        <w:t>облицовочных</w:t>
      </w:r>
      <w:r>
        <w:rPr>
          <w:sz w:val="24"/>
        </w:rPr>
        <w:tab/>
        <w:t>панелей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2"/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габаритов</w:t>
      </w:r>
      <w:r>
        <w:rPr>
          <w:spacing w:val="1"/>
          <w:sz w:val="24"/>
        </w:rPr>
        <w:t xml:space="preserve"> </w:t>
      </w:r>
      <w:r>
        <w:rPr>
          <w:sz w:val="24"/>
        </w:rPr>
        <w:t>дверных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проемов.</w:t>
      </w:r>
    </w:p>
    <w:p w:rsidR="001E72D7" w:rsidRDefault="001E72D7" w:rsidP="001E72D7">
      <w:pPr>
        <w:pStyle w:val="a5"/>
        <w:numPr>
          <w:ilvl w:val="0"/>
          <w:numId w:val="101"/>
        </w:numPr>
        <w:tabs>
          <w:tab w:val="left" w:pos="1170"/>
        </w:tabs>
        <w:spacing w:line="273" w:lineRule="exact"/>
        <w:ind w:left="1169" w:hanging="241"/>
        <w:rPr>
          <w:sz w:val="24"/>
        </w:rPr>
      </w:pPr>
      <w:r>
        <w:rPr>
          <w:sz w:val="24"/>
        </w:rPr>
        <w:t>Материалы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5"/>
          <w:sz w:val="24"/>
        </w:rPr>
        <w:t xml:space="preserve"> </w:t>
      </w:r>
      <w:r>
        <w:rPr>
          <w:sz w:val="24"/>
        </w:rPr>
        <w:t>(финишные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материалы):</w:t>
      </w:r>
    </w:p>
    <w:p w:rsidR="001E72D7" w:rsidRDefault="001E72D7" w:rsidP="001E72D7">
      <w:pPr>
        <w:pStyle w:val="a5"/>
        <w:numPr>
          <w:ilvl w:val="0"/>
          <w:numId w:val="99"/>
        </w:numPr>
        <w:tabs>
          <w:tab w:val="left" w:pos="1210"/>
        </w:tabs>
        <w:spacing w:before="38" w:line="276" w:lineRule="auto"/>
        <w:ind w:right="222" w:firstLine="709"/>
        <w:jc w:val="both"/>
        <w:rPr>
          <w:sz w:val="24"/>
        </w:rPr>
      </w:pPr>
      <w:r>
        <w:rPr>
          <w:sz w:val="24"/>
        </w:rPr>
        <w:t>кровля, элементы кровли: фальцевая кровля, мягкая черепица, наливная 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мембрана,</w:t>
      </w:r>
      <w:r>
        <w:rPr>
          <w:spacing w:val="1"/>
          <w:sz w:val="24"/>
        </w:rPr>
        <w:t xml:space="preserve"> </w:t>
      </w:r>
      <w:r>
        <w:rPr>
          <w:sz w:val="24"/>
        </w:rPr>
        <w:t>засыпка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сланцевая</w:t>
      </w:r>
      <w:r>
        <w:rPr>
          <w:spacing w:val="1"/>
          <w:sz w:val="24"/>
        </w:rPr>
        <w:t xml:space="preserve"> </w:t>
      </w:r>
      <w:r>
        <w:rPr>
          <w:sz w:val="24"/>
        </w:rPr>
        <w:t>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песчано-цементная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черепица,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керамическая черепица, светопрозрачные конструкции и другие долговечные 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 материалы, используемые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эксплуатируемой кровли);</w:t>
      </w:r>
    </w:p>
    <w:p w:rsidR="001E72D7" w:rsidRDefault="001E72D7" w:rsidP="001E72D7">
      <w:pPr>
        <w:pStyle w:val="a5"/>
        <w:numPr>
          <w:ilvl w:val="0"/>
          <w:numId w:val="99"/>
        </w:numPr>
        <w:tabs>
          <w:tab w:val="left" w:pos="1350"/>
        </w:tabs>
        <w:spacing w:line="278" w:lineRule="auto"/>
        <w:ind w:right="230" w:firstLine="709"/>
        <w:jc w:val="both"/>
        <w:rPr>
          <w:sz w:val="24"/>
        </w:rPr>
      </w:pPr>
      <w:r>
        <w:rPr>
          <w:sz w:val="24"/>
        </w:rPr>
        <w:t>цоколь: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аналог),</w:t>
      </w:r>
      <w:r>
        <w:rPr>
          <w:spacing w:val="1"/>
          <w:sz w:val="24"/>
        </w:rPr>
        <w:t xml:space="preserve"> </w:t>
      </w:r>
      <w:r>
        <w:rPr>
          <w:sz w:val="24"/>
        </w:rPr>
        <w:t>клинкерный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полнотелый кирпич, керамогранит на клеевой основе, панели из бетонных композитов,</w:t>
      </w:r>
      <w:r>
        <w:rPr>
          <w:spacing w:val="1"/>
          <w:sz w:val="24"/>
        </w:rPr>
        <w:t xml:space="preserve"> </w:t>
      </w:r>
      <w:r>
        <w:rPr>
          <w:sz w:val="24"/>
        </w:rPr>
        <w:t>бетон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долговечные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99"/>
        </w:numPr>
        <w:tabs>
          <w:tab w:val="left" w:pos="1275"/>
        </w:tabs>
        <w:spacing w:line="276" w:lineRule="auto"/>
        <w:ind w:right="227" w:firstLine="709"/>
        <w:jc w:val="both"/>
        <w:rPr>
          <w:sz w:val="24"/>
        </w:rPr>
      </w:pPr>
      <w:r>
        <w:rPr>
          <w:sz w:val="24"/>
        </w:rPr>
        <w:t>стены: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</w:t>
      </w:r>
      <w:r>
        <w:rPr>
          <w:spacing w:val="1"/>
          <w:sz w:val="24"/>
        </w:rPr>
        <w:t xml:space="preserve"> </w:t>
      </w:r>
      <w:r>
        <w:rPr>
          <w:sz w:val="24"/>
        </w:rPr>
        <w:t>(клинкерный,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керамический),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железобетонные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панели,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подшивка</w:t>
      </w:r>
      <w:r>
        <w:rPr>
          <w:spacing w:val="1"/>
          <w:sz w:val="24"/>
        </w:rPr>
        <w:t xml:space="preserve"> </w:t>
      </w:r>
      <w:r>
        <w:rPr>
          <w:sz w:val="24"/>
        </w:rPr>
        <w:t>нависающих частей, керамогранит, композит, архитектурный бетон, природный 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 или аналог), металлокассеты (в том числе профилированные), аквапанель, HPL-</w:t>
      </w:r>
      <w:r>
        <w:rPr>
          <w:spacing w:val="1"/>
          <w:sz w:val="24"/>
        </w:rPr>
        <w:t xml:space="preserve"> </w:t>
      </w:r>
      <w:r>
        <w:rPr>
          <w:sz w:val="24"/>
        </w:rPr>
        <w:t>панель, линеарная</w:t>
      </w:r>
      <w:r>
        <w:rPr>
          <w:spacing w:val="-2"/>
          <w:sz w:val="24"/>
        </w:rPr>
        <w:t xml:space="preserve"> </w:t>
      </w:r>
      <w:r>
        <w:rPr>
          <w:sz w:val="24"/>
        </w:rPr>
        <w:t>панель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долговечные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99"/>
        </w:numPr>
        <w:tabs>
          <w:tab w:val="left" w:pos="1203"/>
        </w:tabs>
        <w:spacing w:line="276" w:lineRule="auto"/>
        <w:ind w:right="228" w:firstLine="709"/>
        <w:jc w:val="both"/>
        <w:rPr>
          <w:sz w:val="24"/>
        </w:rPr>
      </w:pPr>
      <w:r>
        <w:rPr>
          <w:sz w:val="24"/>
        </w:rPr>
        <w:t>входные группы: светопрозрачные, вандалостойкие конструкции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алюминиевого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стеклопакетом</w:t>
      </w:r>
      <w:r>
        <w:rPr>
          <w:spacing w:val="1"/>
          <w:sz w:val="24"/>
        </w:rPr>
        <w:t xml:space="preserve"> </w:t>
      </w:r>
      <w:r>
        <w:rPr>
          <w:sz w:val="24"/>
        </w:rPr>
        <w:t>(остекление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60%</w:t>
      </w:r>
      <w:r>
        <w:rPr>
          <w:spacing w:val="1"/>
          <w:sz w:val="24"/>
        </w:rPr>
        <w:t xml:space="preserve"> </w:t>
      </w:r>
      <w:r>
        <w:rPr>
          <w:sz w:val="24"/>
        </w:rPr>
        <w:t>дверного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полотна,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витражных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конструкций);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примыкания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светопрозрачным</w:t>
      </w:r>
      <w:r>
        <w:rPr>
          <w:spacing w:val="19"/>
          <w:sz w:val="24"/>
        </w:rPr>
        <w:t xml:space="preserve"> </w:t>
      </w:r>
      <w:r>
        <w:rPr>
          <w:sz w:val="24"/>
        </w:rPr>
        <w:t>конструкциям</w:t>
      </w:r>
      <w:r>
        <w:rPr>
          <w:spacing w:val="18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0"/>
          <w:sz w:val="24"/>
        </w:rPr>
        <w:t xml:space="preserve"> </w:t>
      </w:r>
      <w:r>
        <w:rPr>
          <w:sz w:val="24"/>
        </w:rPr>
        <w:t>быть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долговечных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вандалостойких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pStyle w:val="a5"/>
        <w:numPr>
          <w:ilvl w:val="0"/>
          <w:numId w:val="99"/>
        </w:numPr>
        <w:tabs>
          <w:tab w:val="left" w:pos="1271"/>
        </w:tabs>
        <w:spacing w:line="276" w:lineRule="auto"/>
        <w:ind w:right="233" w:firstLine="709"/>
        <w:jc w:val="both"/>
        <w:rPr>
          <w:sz w:val="24"/>
        </w:rPr>
      </w:pPr>
      <w:r>
        <w:rPr>
          <w:sz w:val="24"/>
        </w:rPr>
        <w:t>декоративные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элементы:</w:t>
      </w:r>
      <w:r>
        <w:rPr>
          <w:spacing w:val="1"/>
          <w:sz w:val="24"/>
        </w:rPr>
        <w:t xml:space="preserve"> </w:t>
      </w:r>
      <w:r>
        <w:rPr>
          <w:sz w:val="24"/>
        </w:rPr>
        <w:t>стеклофибробетон,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аналог), металл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долговечные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99"/>
        </w:numPr>
        <w:tabs>
          <w:tab w:val="left" w:pos="1206"/>
        </w:tabs>
        <w:spacing w:line="276" w:lineRule="auto"/>
        <w:ind w:right="223" w:firstLine="709"/>
        <w:jc w:val="both"/>
        <w:rPr>
          <w:sz w:val="24"/>
        </w:rPr>
      </w:pPr>
      <w:r>
        <w:rPr>
          <w:sz w:val="24"/>
        </w:rPr>
        <w:t>материалы, используемые для создания произведений 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панно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долговечности,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ремонтопригодности,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эксплуатации.</w:t>
      </w:r>
    </w:p>
    <w:p w:rsidR="001E72D7" w:rsidRDefault="001E72D7" w:rsidP="001E72D7">
      <w:pPr>
        <w:spacing w:line="276" w:lineRule="auto"/>
        <w:jc w:val="both"/>
        <w:rPr>
          <w:sz w:val="24"/>
        </w:rPr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1"/>
        <w:spacing w:before="76" w:line="276" w:lineRule="auto"/>
        <w:ind w:right="227"/>
      </w:pPr>
      <w:r>
        <w:rPr>
          <w:u w:val="single"/>
        </w:rPr>
        <w:lastRenderedPageBreak/>
        <w:t>1.</w:t>
      </w:r>
      <w:r>
        <w:rPr>
          <w:spacing w:val="1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объемно-пространственным</w:t>
      </w:r>
      <w:r>
        <w:rPr>
          <w:spacing w:val="1"/>
          <w:u w:val="single"/>
        </w:rPr>
        <w:t xml:space="preserve"> </w:t>
      </w:r>
      <w:r>
        <w:rPr>
          <w:u w:val="single"/>
        </w:rPr>
        <w:t>характеристикам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</w:rPr>
        <w:t xml:space="preserve"> </w:t>
      </w:r>
      <w:r>
        <w:rPr>
          <w:u w:val="single"/>
        </w:rPr>
        <w:t>капитального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1"/>
          <w:u w:val="single"/>
        </w:rPr>
        <w:t xml:space="preserve"> </w:t>
      </w:r>
      <w:r>
        <w:rPr>
          <w:u w:val="single"/>
        </w:rPr>
        <w:t>(архитектурные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решения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1"/>
        </w:rPr>
        <w:t xml:space="preserve"> </w:t>
      </w:r>
      <w:r>
        <w:rPr>
          <w:u w:val="single"/>
        </w:rPr>
        <w:t>строительства,</w:t>
      </w:r>
      <w:r>
        <w:rPr>
          <w:spacing w:val="1"/>
          <w:u w:val="single"/>
        </w:rPr>
        <w:t xml:space="preserve"> </w:t>
      </w:r>
      <w:r>
        <w:rPr>
          <w:u w:val="single"/>
        </w:rPr>
        <w:t>определяющие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их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размер,</w:t>
      </w:r>
      <w:r>
        <w:rPr>
          <w:spacing w:val="1"/>
          <w:u w:val="single"/>
        </w:rPr>
        <w:t xml:space="preserve"> </w:t>
      </w:r>
      <w:r>
        <w:rPr>
          <w:u w:val="single"/>
        </w:rPr>
        <w:t>форму,</w:t>
      </w:r>
      <w:r>
        <w:rPr>
          <w:spacing w:val="1"/>
          <w:u w:val="single"/>
        </w:rPr>
        <w:t xml:space="preserve"> </w:t>
      </w:r>
      <w:r>
        <w:rPr>
          <w:u w:val="single"/>
        </w:rPr>
        <w:t>функциональное</w:t>
      </w:r>
      <w:r>
        <w:rPr>
          <w:spacing w:val="1"/>
          <w:u w:val="single"/>
        </w:rPr>
        <w:t xml:space="preserve"> </w:t>
      </w:r>
      <w:r>
        <w:rPr>
          <w:u w:val="single"/>
        </w:rPr>
        <w:t>назначение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</w:rPr>
        <w:t xml:space="preserve"> </w:t>
      </w:r>
      <w:r>
        <w:rPr>
          <w:u w:val="single"/>
        </w:rPr>
        <w:t>местоположение в границах</w:t>
      </w:r>
      <w:r>
        <w:rPr>
          <w:spacing w:val="-2"/>
          <w:u w:val="single"/>
        </w:rPr>
        <w:t xml:space="preserve"> </w:t>
      </w:r>
      <w:r>
        <w:rPr>
          <w:u w:val="single"/>
        </w:rPr>
        <w:t>земельного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участка).</w:t>
      </w:r>
    </w:p>
    <w:p w:rsidR="001E72D7" w:rsidRDefault="001E72D7" w:rsidP="001E72D7">
      <w:pPr>
        <w:pStyle w:val="a5"/>
        <w:numPr>
          <w:ilvl w:val="0"/>
          <w:numId w:val="98"/>
        </w:numPr>
        <w:tabs>
          <w:tab w:val="left" w:pos="1210"/>
        </w:tabs>
        <w:spacing w:line="276" w:lineRule="auto"/>
        <w:ind w:right="224" w:firstLine="709"/>
        <w:jc w:val="both"/>
        <w:rPr>
          <w:sz w:val="24"/>
        </w:rPr>
      </w:pPr>
      <w:r>
        <w:rPr>
          <w:sz w:val="24"/>
        </w:rPr>
        <w:t>Размещение объектов капитального строительства (далее – объект) в 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 участка должно производиться с учетом реализации требований 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 проектирования Московской области (Постановление 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17.08.2015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713/30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области»),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 территории муниципального образования Московской области 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нормируемого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комплекса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парковочных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мест.</w:t>
      </w:r>
    </w:p>
    <w:p w:rsidR="001E72D7" w:rsidRDefault="001E72D7" w:rsidP="001E72D7">
      <w:pPr>
        <w:pStyle w:val="a5"/>
        <w:numPr>
          <w:ilvl w:val="0"/>
          <w:numId w:val="98"/>
        </w:numPr>
        <w:tabs>
          <w:tab w:val="left" w:pos="1174"/>
        </w:tabs>
        <w:ind w:left="1173" w:hanging="245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объемно-пространственным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архитектурным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решениям:</w:t>
      </w:r>
    </w:p>
    <w:p w:rsidR="001E72D7" w:rsidRDefault="001E72D7" w:rsidP="001E72D7">
      <w:pPr>
        <w:pStyle w:val="a3"/>
        <w:spacing w:before="39"/>
        <w:ind w:left="929" w:firstLine="0"/>
      </w:pPr>
      <w:r>
        <w:t>1)</w:t>
      </w:r>
      <w:r>
        <w:rPr>
          <w:spacing w:val="26"/>
        </w:rPr>
        <w:t xml:space="preserve"> </w:t>
      </w:r>
      <w:r>
        <w:t>требования</w:t>
      </w:r>
      <w:r>
        <w:rPr>
          <w:spacing w:val="28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объемно-пространственным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архитектурным</w:t>
      </w:r>
      <w:r>
        <w:rPr>
          <w:spacing w:val="26"/>
        </w:rPr>
        <w:t xml:space="preserve"> </w:t>
      </w:r>
      <w:r>
        <w:t>решениям</w:t>
      </w:r>
      <w:r>
        <w:rPr>
          <w:spacing w:val="26"/>
        </w:rPr>
        <w:t xml:space="preserve"> </w:t>
      </w:r>
      <w:r>
        <w:t>входных</w:t>
      </w:r>
    </w:p>
    <w:p w:rsidR="001E72D7" w:rsidRDefault="001E72D7" w:rsidP="001E72D7">
      <w:pPr>
        <w:pStyle w:val="a3"/>
        <w:spacing w:before="41"/>
        <w:ind w:firstLine="0"/>
        <w:jc w:val="left"/>
      </w:pPr>
      <w:r>
        <w:t>групп:</w:t>
      </w:r>
    </w:p>
    <w:p w:rsidR="001E72D7" w:rsidRDefault="001E72D7" w:rsidP="001E72D7">
      <w:pPr>
        <w:pStyle w:val="a3"/>
        <w:spacing w:before="41"/>
        <w:ind w:left="929" w:firstLine="0"/>
        <w:jc w:val="left"/>
      </w:pPr>
      <w:r>
        <w:t>а)</w:t>
      </w:r>
      <w:r>
        <w:rPr>
          <w:spacing w:val="41"/>
        </w:rPr>
        <w:t xml:space="preserve"> </w:t>
      </w:r>
      <w:r>
        <w:t>основной</w:t>
      </w:r>
      <w:r>
        <w:rPr>
          <w:spacing w:val="38"/>
        </w:rPr>
        <w:t xml:space="preserve"> </w:t>
      </w:r>
      <w:r>
        <w:t>вход</w:t>
      </w:r>
      <w:r>
        <w:rPr>
          <w:spacing w:val="42"/>
        </w:rPr>
        <w:t xml:space="preserve"> </w:t>
      </w:r>
      <w:r>
        <w:t>(входы)</w:t>
      </w:r>
      <w:r>
        <w:rPr>
          <w:spacing w:val="4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здание</w:t>
      </w:r>
      <w:r>
        <w:rPr>
          <w:spacing w:val="39"/>
        </w:rPr>
        <w:t xml:space="preserve"> </w:t>
      </w:r>
      <w:r>
        <w:t>должен</w:t>
      </w:r>
      <w:r>
        <w:rPr>
          <w:spacing w:val="43"/>
        </w:rPr>
        <w:t xml:space="preserve"> </w:t>
      </w:r>
      <w:r>
        <w:t>быть</w:t>
      </w:r>
      <w:r>
        <w:rPr>
          <w:spacing w:val="43"/>
        </w:rPr>
        <w:t xml:space="preserve"> </w:t>
      </w:r>
      <w:r>
        <w:t>организован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создания</w:t>
      </w:r>
    </w:p>
    <w:p w:rsidR="001E72D7" w:rsidRDefault="001E72D7" w:rsidP="001E72D7">
      <w:pPr>
        <w:pStyle w:val="a3"/>
        <w:spacing w:before="41" w:line="276" w:lineRule="auto"/>
        <w:ind w:right="230" w:firstLine="0"/>
      </w:pPr>
      <w:r>
        <w:t>«безбарьерной</w:t>
      </w:r>
      <w:r>
        <w:rPr>
          <w:spacing w:val="1"/>
        </w:rPr>
        <w:t xml:space="preserve"> </w:t>
      </w:r>
      <w:r>
        <w:t>среды»,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существующего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условии</w:t>
      </w:r>
      <w:r>
        <w:rPr>
          <w:spacing w:val="11"/>
        </w:rPr>
        <w:t xml:space="preserve"> </w:t>
      </w:r>
      <w:r>
        <w:t>обеспечения</w:t>
      </w:r>
      <w:r>
        <w:rPr>
          <w:spacing w:val="12"/>
        </w:rPr>
        <w:t xml:space="preserve"> </w:t>
      </w:r>
      <w:r>
        <w:t>доступности</w:t>
      </w:r>
      <w:r>
        <w:rPr>
          <w:spacing w:val="1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маломобильных</w:t>
      </w:r>
      <w:r>
        <w:rPr>
          <w:spacing w:val="9"/>
        </w:rPr>
        <w:t xml:space="preserve"> </w:t>
      </w:r>
      <w:r>
        <w:t>групп),</w:t>
      </w:r>
      <w:r>
        <w:rPr>
          <w:spacing w:val="11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наличии</w:t>
      </w:r>
      <w:r>
        <w:rPr>
          <w:spacing w:val="8"/>
        </w:rPr>
        <w:t xml:space="preserve"> </w:t>
      </w:r>
      <w:r>
        <w:t>возможности</w:t>
      </w:r>
    </w:p>
    <w:p w:rsidR="001E72D7" w:rsidRDefault="001E72D7" w:rsidP="001E72D7">
      <w:pPr>
        <w:pStyle w:val="a3"/>
        <w:spacing w:before="2" w:line="276" w:lineRule="auto"/>
        <w:ind w:right="233" w:firstLine="0"/>
      </w:pPr>
      <w:r>
        <w:t>– с уровня земли/в одном уровне с прилегающим твердым покрытием. (За исключением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ВРИ</w:t>
      </w:r>
      <w:r>
        <w:rPr>
          <w:spacing w:val="-5"/>
        </w:rPr>
        <w:t xml:space="preserve"> </w:t>
      </w:r>
      <w:r>
        <w:t>6.9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склад,</w:t>
      </w:r>
      <w:r>
        <w:rPr>
          <w:spacing w:val="-3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предъявляются требования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доступу</w:t>
      </w:r>
      <w:r>
        <w:rPr>
          <w:spacing w:val="-6"/>
        </w:rPr>
        <w:t xml:space="preserve"> </w:t>
      </w:r>
      <w:r>
        <w:t>МГН);</w:t>
      </w:r>
    </w:p>
    <w:p w:rsidR="001E72D7" w:rsidRDefault="001E72D7" w:rsidP="001E72D7">
      <w:pPr>
        <w:pStyle w:val="a3"/>
        <w:spacing w:line="276" w:lineRule="auto"/>
        <w:ind w:right="231"/>
      </w:pPr>
      <w:r>
        <w:t>б) главный вход в здание необходимо выявить (акцентировать), второстепенные</w:t>
      </w:r>
      <w:r>
        <w:rPr>
          <w:spacing w:val="1"/>
        </w:rPr>
        <w:t xml:space="preserve"> </w:t>
      </w:r>
      <w:r>
        <w:t>входы</w:t>
      </w:r>
      <w:r>
        <w:rPr>
          <w:spacing w:val="-1"/>
        </w:rPr>
        <w:t xml:space="preserve"> </w:t>
      </w:r>
      <w:r>
        <w:t>(служебные, технические,</w:t>
      </w:r>
      <w:r>
        <w:rPr>
          <w:spacing w:val="-2"/>
        </w:rPr>
        <w:t xml:space="preserve"> </w:t>
      </w:r>
      <w:r>
        <w:t>эвакуационные)</w:t>
      </w:r>
      <w:r>
        <w:rPr>
          <w:spacing w:val="2"/>
        </w:rPr>
        <w:t xml:space="preserve"> </w:t>
      </w:r>
      <w:r>
        <w:t>- нивелировать;</w:t>
      </w:r>
    </w:p>
    <w:p w:rsidR="001E72D7" w:rsidRDefault="001E72D7" w:rsidP="001E72D7">
      <w:pPr>
        <w:pStyle w:val="a3"/>
        <w:spacing w:before="1" w:line="276" w:lineRule="auto"/>
        <w:ind w:right="226"/>
      </w:pPr>
      <w:r>
        <w:t>в)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основной(-ых)</w:t>
      </w:r>
      <w:r>
        <w:rPr>
          <w:spacing w:val="1"/>
        </w:rPr>
        <w:t xml:space="preserve"> </w:t>
      </w:r>
      <w:r>
        <w:t>входной(-ых)</w:t>
      </w:r>
      <w:r>
        <w:rPr>
          <w:spacing w:val="1"/>
        </w:rPr>
        <w:t xml:space="preserve"> </w:t>
      </w:r>
      <w:r>
        <w:t>групп(ы)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козырьков</w:t>
      </w:r>
      <w:r>
        <w:rPr>
          <w:spacing w:val="1"/>
        </w:rPr>
        <w:t xml:space="preserve"> </w:t>
      </w:r>
      <w:r>
        <w:t>(навесов,</w:t>
      </w:r>
      <w:r>
        <w:rPr>
          <w:spacing w:val="1"/>
        </w:rPr>
        <w:t xml:space="preserve"> </w:t>
      </w:r>
      <w:r>
        <w:t>заглубления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(устройство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предусматриваться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эвакуационными</w:t>
      </w:r>
      <w:r>
        <w:rPr>
          <w:spacing w:val="-4"/>
        </w:rPr>
        <w:t xml:space="preserve"> </w:t>
      </w:r>
      <w:r>
        <w:t>выходами);</w:t>
      </w:r>
    </w:p>
    <w:p w:rsidR="001E72D7" w:rsidRDefault="001E72D7" w:rsidP="001E72D7">
      <w:pPr>
        <w:pStyle w:val="a3"/>
        <w:spacing w:line="276" w:lineRule="auto"/>
        <w:ind w:right="232"/>
      </w:pPr>
      <w:r>
        <w:t>г) при устройстве козырьков (навесов) использовать безопорные конструкции, в</w:t>
      </w:r>
      <w:r>
        <w:rPr>
          <w:spacing w:val="1"/>
        </w:rPr>
        <w:t xml:space="preserve"> </w:t>
      </w:r>
      <w:r>
        <w:t>случае обоснованной необходимости наличия опорных элементов в зоне главного входа</w:t>
      </w:r>
      <w:r>
        <w:rPr>
          <w:spacing w:val="1"/>
        </w:rPr>
        <w:t xml:space="preserve"> </w:t>
      </w:r>
      <w:r>
        <w:t>(под козырьком (навесом)), предусмотреть их по массе соотносимыми нависающими над</w:t>
      </w:r>
      <w:r>
        <w:rPr>
          <w:spacing w:val="1"/>
        </w:rPr>
        <w:t xml:space="preserve"> </w:t>
      </w:r>
      <w:r>
        <w:t>ними объему,</w:t>
      </w:r>
      <w:r>
        <w:rPr>
          <w:spacing w:val="1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четное</w:t>
      </w:r>
      <w:r>
        <w:rPr>
          <w:spacing w:val="-3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опорных</w:t>
      </w:r>
      <w:r>
        <w:rPr>
          <w:spacing w:val="-5"/>
        </w:rPr>
        <w:t xml:space="preserve"> </w:t>
      </w:r>
      <w:r>
        <w:t>элементов.</w:t>
      </w:r>
    </w:p>
    <w:p w:rsidR="001E72D7" w:rsidRDefault="001E72D7" w:rsidP="001E72D7">
      <w:pPr>
        <w:pStyle w:val="1"/>
        <w:spacing w:before="3" w:line="276" w:lineRule="auto"/>
        <w:ind w:right="228"/>
      </w:pPr>
      <w:r>
        <w:rPr>
          <w:u w:val="single"/>
        </w:rPr>
        <w:t>2.</w:t>
      </w:r>
      <w:r>
        <w:rPr>
          <w:spacing w:val="1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архитектурно-стилистическим</w:t>
      </w:r>
      <w:r>
        <w:rPr>
          <w:spacing w:val="1"/>
          <w:u w:val="single"/>
        </w:rPr>
        <w:t xml:space="preserve"> </w:t>
      </w:r>
      <w:r>
        <w:rPr>
          <w:u w:val="single"/>
        </w:rPr>
        <w:t>характеристикам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</w:rPr>
        <w:t xml:space="preserve"> </w:t>
      </w:r>
      <w:r>
        <w:rPr>
          <w:u w:val="single"/>
        </w:rPr>
        <w:t>капитального строительства (характеристики элементов фасадов, а также элементов</w:t>
      </w:r>
      <w:r>
        <w:rPr>
          <w:spacing w:val="-57"/>
        </w:rPr>
        <w:t xml:space="preserve"> </w:t>
      </w:r>
      <w:r>
        <w:rPr>
          <w:u w:val="single"/>
        </w:rPr>
        <w:t>иных</w:t>
      </w:r>
      <w:r>
        <w:rPr>
          <w:spacing w:val="-7"/>
          <w:u w:val="single"/>
        </w:rPr>
        <w:t xml:space="preserve"> </w:t>
      </w:r>
      <w:r>
        <w:rPr>
          <w:u w:val="single"/>
        </w:rPr>
        <w:t>наружных</w:t>
      </w:r>
      <w:r>
        <w:rPr>
          <w:spacing w:val="-6"/>
          <w:u w:val="single"/>
        </w:rPr>
        <w:t xml:space="preserve"> </w:t>
      </w:r>
      <w:r>
        <w:rPr>
          <w:u w:val="single"/>
        </w:rPr>
        <w:t>частей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-5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их</w:t>
      </w:r>
      <w:r>
        <w:rPr>
          <w:spacing w:val="-6"/>
          <w:u w:val="single"/>
        </w:rPr>
        <w:t xml:space="preserve"> </w:t>
      </w:r>
      <w:r>
        <w:rPr>
          <w:u w:val="single"/>
        </w:rPr>
        <w:t>характеристик).</w:t>
      </w:r>
    </w:p>
    <w:p w:rsidR="001E72D7" w:rsidRDefault="001E72D7" w:rsidP="001E72D7">
      <w:pPr>
        <w:pStyle w:val="a5"/>
        <w:numPr>
          <w:ilvl w:val="0"/>
          <w:numId w:val="97"/>
        </w:numPr>
        <w:tabs>
          <w:tab w:val="left" w:pos="1661"/>
        </w:tabs>
        <w:spacing w:line="276" w:lineRule="auto"/>
        <w:ind w:right="231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6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6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-4"/>
          <w:sz w:val="24"/>
        </w:rPr>
        <w:t xml:space="preserve"> </w:t>
      </w:r>
      <w:r>
        <w:rPr>
          <w:sz w:val="24"/>
        </w:rPr>
        <w:t>сомасштабности,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ансамблевости и гармонии,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предусмотрев:</w:t>
      </w:r>
    </w:p>
    <w:p w:rsidR="001E72D7" w:rsidRDefault="001E72D7" w:rsidP="001E72D7">
      <w:pPr>
        <w:pStyle w:val="a5"/>
        <w:numPr>
          <w:ilvl w:val="0"/>
          <w:numId w:val="96"/>
        </w:numPr>
        <w:tabs>
          <w:tab w:val="left" w:pos="1350"/>
        </w:tabs>
        <w:spacing w:line="276" w:lineRule="auto"/>
        <w:ind w:right="233" w:firstLine="709"/>
        <w:jc w:val="both"/>
        <w:rPr>
          <w:sz w:val="24"/>
        </w:rPr>
      </w:pP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(необходимо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 характер, структуру и стилистические особенности окружающей застройки и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ландшафта);</w:t>
      </w:r>
    </w:p>
    <w:p w:rsidR="001E72D7" w:rsidRDefault="001E72D7" w:rsidP="001E72D7">
      <w:pPr>
        <w:pStyle w:val="a5"/>
        <w:numPr>
          <w:ilvl w:val="0"/>
          <w:numId w:val="96"/>
        </w:numPr>
        <w:tabs>
          <w:tab w:val="left" w:pos="1192"/>
        </w:tabs>
        <w:spacing w:line="274" w:lineRule="exact"/>
        <w:ind w:left="1191" w:hanging="263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проектируемого</w:t>
      </w:r>
      <w:r>
        <w:rPr>
          <w:spacing w:val="-6"/>
          <w:sz w:val="24"/>
        </w:rPr>
        <w:t xml:space="preserve"> </w:t>
      </w:r>
      <w:r>
        <w:rPr>
          <w:sz w:val="24"/>
        </w:rPr>
        <w:t>здания.</w:t>
      </w:r>
    </w:p>
    <w:p w:rsidR="001E72D7" w:rsidRDefault="001E72D7" w:rsidP="001E72D7">
      <w:pPr>
        <w:pStyle w:val="a5"/>
        <w:numPr>
          <w:ilvl w:val="0"/>
          <w:numId w:val="97"/>
        </w:numPr>
        <w:tabs>
          <w:tab w:val="left" w:pos="1228"/>
        </w:tabs>
        <w:spacing w:before="39" w:line="276" w:lineRule="auto"/>
        <w:ind w:right="232" w:firstLine="709"/>
        <w:jc w:val="both"/>
        <w:rPr>
          <w:sz w:val="24"/>
        </w:rPr>
      </w:pPr>
      <w:r>
        <w:rPr>
          <w:sz w:val="24"/>
        </w:rPr>
        <w:t>Требования к размещению, типоразмерам и стилистическим характеристикам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светопрозрачных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конструкций:</w:t>
      </w:r>
    </w:p>
    <w:p w:rsidR="001E72D7" w:rsidRDefault="001E72D7" w:rsidP="001E72D7">
      <w:pPr>
        <w:pStyle w:val="a3"/>
        <w:spacing w:before="2" w:line="276" w:lineRule="auto"/>
        <w:ind w:right="222"/>
      </w:pPr>
      <w:r>
        <w:t>1)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светопрозрачных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(оконные</w:t>
      </w:r>
      <w:r>
        <w:rPr>
          <w:spacing w:val="1"/>
        </w:rPr>
        <w:t xml:space="preserve"> </w:t>
      </w:r>
      <w:r>
        <w:t>проемы,</w:t>
      </w:r>
      <w:r>
        <w:rPr>
          <w:spacing w:val="1"/>
        </w:rPr>
        <w:t xml:space="preserve"> </w:t>
      </w:r>
      <w:r>
        <w:t>витражи)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фасаде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планировочными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композиционными</w:t>
      </w:r>
      <w:r>
        <w:rPr>
          <w:spacing w:val="1"/>
        </w:rPr>
        <w:t xml:space="preserve"> </w:t>
      </w:r>
      <w:r>
        <w:t>решениями</w:t>
      </w:r>
      <w:r>
        <w:rPr>
          <w:spacing w:val="1"/>
        </w:rPr>
        <w:t xml:space="preserve"> </w:t>
      </w:r>
      <w:r>
        <w:t>(недопустимо</w:t>
      </w:r>
      <w:r>
        <w:rPr>
          <w:spacing w:val="1"/>
        </w:rPr>
        <w:t xml:space="preserve"> </w:t>
      </w:r>
      <w:r>
        <w:t>подчинение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оконных</w:t>
      </w:r>
      <w:r>
        <w:rPr>
          <w:spacing w:val="1"/>
        </w:rPr>
        <w:t xml:space="preserve"> </w:t>
      </w:r>
      <w:r>
        <w:t>проемов</w:t>
      </w:r>
      <w:r>
        <w:rPr>
          <w:spacing w:val="1"/>
        </w:rPr>
        <w:t xml:space="preserve"> </w:t>
      </w:r>
      <w:r>
        <w:t>только</w:t>
      </w:r>
      <w:r>
        <w:rPr>
          <w:spacing w:val="61"/>
        </w:rPr>
        <w:t xml:space="preserve"> </w:t>
      </w:r>
      <w:r>
        <w:t>планировочным</w:t>
      </w:r>
      <w:r>
        <w:rPr>
          <w:spacing w:val="1"/>
        </w:rPr>
        <w:t xml:space="preserve"> </w:t>
      </w:r>
      <w:r>
        <w:t>решениям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обоснования общей</w:t>
      </w:r>
      <w:r>
        <w:rPr>
          <w:spacing w:val="-4"/>
        </w:rPr>
        <w:t xml:space="preserve"> </w:t>
      </w:r>
      <w:r>
        <w:t>композиции фасада, учета</w:t>
      </w:r>
      <w:r>
        <w:rPr>
          <w:spacing w:val="-1"/>
        </w:rPr>
        <w:t xml:space="preserve"> </w:t>
      </w:r>
      <w:r>
        <w:t>тектоники здания).</w:t>
      </w:r>
    </w:p>
    <w:p w:rsidR="001E72D7" w:rsidRDefault="001E72D7" w:rsidP="001E72D7">
      <w:pPr>
        <w:pStyle w:val="a5"/>
        <w:numPr>
          <w:ilvl w:val="0"/>
          <w:numId w:val="97"/>
        </w:numPr>
        <w:tabs>
          <w:tab w:val="left" w:pos="1174"/>
        </w:tabs>
        <w:spacing w:line="274" w:lineRule="exact"/>
        <w:ind w:left="1173" w:hanging="245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архитектурно-стилистическим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-9"/>
          <w:sz w:val="24"/>
        </w:rPr>
        <w:t xml:space="preserve"> </w:t>
      </w:r>
      <w:r>
        <w:rPr>
          <w:sz w:val="24"/>
        </w:rPr>
        <w:t>входных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групп:</w:t>
      </w:r>
    </w:p>
    <w:p w:rsidR="001E72D7" w:rsidRDefault="001E72D7" w:rsidP="001E72D7">
      <w:pPr>
        <w:spacing w:line="274" w:lineRule="exact"/>
        <w:jc w:val="both"/>
        <w:rPr>
          <w:sz w:val="24"/>
        </w:rPr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5"/>
        <w:numPr>
          <w:ilvl w:val="0"/>
          <w:numId w:val="95"/>
        </w:numPr>
        <w:tabs>
          <w:tab w:val="left" w:pos="1195"/>
        </w:tabs>
        <w:spacing w:before="72" w:line="276" w:lineRule="auto"/>
        <w:ind w:right="229" w:firstLine="709"/>
        <w:rPr>
          <w:sz w:val="24"/>
        </w:rPr>
      </w:pPr>
      <w:r>
        <w:rPr>
          <w:sz w:val="24"/>
        </w:rPr>
        <w:lastRenderedPageBreak/>
        <w:t>козырек (навес) главного входа должен визуально отличаться от второстепенных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входов, при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стилю объекта;</w:t>
      </w:r>
    </w:p>
    <w:p w:rsidR="001E72D7" w:rsidRDefault="001E72D7" w:rsidP="001E72D7">
      <w:pPr>
        <w:pStyle w:val="a5"/>
        <w:numPr>
          <w:ilvl w:val="0"/>
          <w:numId w:val="95"/>
        </w:numPr>
        <w:tabs>
          <w:tab w:val="left" w:pos="1242"/>
        </w:tabs>
        <w:spacing w:line="276" w:lineRule="auto"/>
        <w:ind w:right="232" w:firstLine="709"/>
        <w:rPr>
          <w:sz w:val="24"/>
        </w:rPr>
      </w:pPr>
      <w:r>
        <w:rPr>
          <w:sz w:val="24"/>
        </w:rPr>
        <w:t>устройство</w:t>
      </w:r>
      <w:r>
        <w:rPr>
          <w:spacing w:val="47"/>
          <w:sz w:val="24"/>
        </w:rPr>
        <w:t xml:space="preserve"> </w:t>
      </w:r>
      <w:r>
        <w:rPr>
          <w:sz w:val="24"/>
        </w:rPr>
        <w:t>козырьков</w:t>
      </w:r>
      <w:r>
        <w:rPr>
          <w:spacing w:val="49"/>
          <w:sz w:val="24"/>
        </w:rPr>
        <w:t xml:space="preserve"> </w:t>
      </w:r>
      <w:r>
        <w:rPr>
          <w:sz w:val="24"/>
        </w:rPr>
        <w:t>(навесов)</w:t>
      </w:r>
      <w:r>
        <w:rPr>
          <w:spacing w:val="48"/>
          <w:sz w:val="24"/>
        </w:rPr>
        <w:t xml:space="preserve"> </w:t>
      </w:r>
      <w:r>
        <w:rPr>
          <w:sz w:val="24"/>
        </w:rPr>
        <w:t>над</w:t>
      </w:r>
      <w:r>
        <w:rPr>
          <w:spacing w:val="49"/>
          <w:sz w:val="24"/>
        </w:rPr>
        <w:t xml:space="preserve"> </w:t>
      </w:r>
      <w:r>
        <w:rPr>
          <w:sz w:val="24"/>
        </w:rPr>
        <w:t>всеми</w:t>
      </w:r>
      <w:r>
        <w:rPr>
          <w:spacing w:val="49"/>
          <w:sz w:val="24"/>
        </w:rPr>
        <w:t xml:space="preserve"> </w:t>
      </w:r>
      <w:r>
        <w:rPr>
          <w:sz w:val="24"/>
        </w:rPr>
        <w:t>входными</w:t>
      </w:r>
      <w:r>
        <w:rPr>
          <w:spacing w:val="49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46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48"/>
          <w:sz w:val="24"/>
        </w:rPr>
        <w:t xml:space="preserve"> </w:t>
      </w:r>
      <w:r>
        <w:rPr>
          <w:sz w:val="24"/>
        </w:rPr>
        <w:t>быть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-2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стилистической взаимоувязки с фасадными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решениями.</w:t>
      </w:r>
    </w:p>
    <w:p w:rsidR="001E72D7" w:rsidRDefault="001E72D7" w:rsidP="001E72D7">
      <w:pPr>
        <w:pStyle w:val="1"/>
        <w:spacing w:before="5" w:line="276" w:lineRule="auto"/>
        <w:jc w:val="left"/>
      </w:pPr>
      <w:r>
        <w:rPr>
          <w:u w:val="single"/>
        </w:rPr>
        <w:t>3.</w:t>
      </w:r>
      <w:r>
        <w:rPr>
          <w:spacing w:val="37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35"/>
          <w:u w:val="single"/>
        </w:rPr>
        <w:t xml:space="preserve"> </w:t>
      </w:r>
      <w:r>
        <w:rPr>
          <w:u w:val="single"/>
        </w:rPr>
        <w:t>к</w:t>
      </w:r>
      <w:r>
        <w:rPr>
          <w:spacing w:val="41"/>
          <w:u w:val="single"/>
        </w:rPr>
        <w:t xml:space="preserve"> </w:t>
      </w:r>
      <w:r>
        <w:rPr>
          <w:u w:val="single"/>
        </w:rPr>
        <w:t>цветовым</w:t>
      </w:r>
      <w:r>
        <w:rPr>
          <w:spacing w:val="42"/>
          <w:u w:val="single"/>
        </w:rPr>
        <w:t xml:space="preserve"> </w:t>
      </w:r>
      <w:r>
        <w:rPr>
          <w:u w:val="single"/>
        </w:rPr>
        <w:t>решениям</w:t>
      </w:r>
      <w:r>
        <w:rPr>
          <w:spacing w:val="4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35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4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-57"/>
        </w:rPr>
        <w:t xml:space="preserve"> </w:t>
      </w:r>
      <w:r>
        <w:rPr>
          <w:u w:val="single"/>
        </w:rPr>
        <w:t>(цвета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оттенки,</w:t>
      </w:r>
      <w:r>
        <w:rPr>
          <w:spacing w:val="-2"/>
          <w:u w:val="single"/>
        </w:rPr>
        <w:t xml:space="preserve"> </w:t>
      </w:r>
      <w:r>
        <w:rPr>
          <w:u w:val="single"/>
        </w:rPr>
        <w:t>используемые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4"/>
          <w:u w:val="single"/>
        </w:rPr>
        <w:t xml:space="preserve"> </w:t>
      </w:r>
      <w:r>
        <w:rPr>
          <w:u w:val="single"/>
        </w:rPr>
        <w:t>отделки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фасадов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указанием</w:t>
      </w:r>
      <w:r>
        <w:rPr>
          <w:spacing w:val="-5"/>
          <w:u w:val="single"/>
        </w:rPr>
        <w:t xml:space="preserve"> </w:t>
      </w:r>
      <w:r>
        <w:rPr>
          <w:u w:val="single"/>
        </w:rPr>
        <w:t>палитры).</w:t>
      </w:r>
    </w:p>
    <w:p w:rsidR="001E72D7" w:rsidRDefault="001E72D7" w:rsidP="001E72D7">
      <w:pPr>
        <w:pStyle w:val="a5"/>
        <w:numPr>
          <w:ilvl w:val="0"/>
          <w:numId w:val="94"/>
        </w:numPr>
        <w:tabs>
          <w:tab w:val="left" w:pos="1174"/>
        </w:tabs>
        <w:spacing w:line="271" w:lineRule="exact"/>
        <w:rPr>
          <w:sz w:val="24"/>
        </w:rPr>
      </w:pP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цветовым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решениям:</w:t>
      </w:r>
    </w:p>
    <w:p w:rsidR="001E72D7" w:rsidRDefault="001E72D7" w:rsidP="001E72D7">
      <w:pPr>
        <w:pStyle w:val="a5"/>
        <w:numPr>
          <w:ilvl w:val="0"/>
          <w:numId w:val="93"/>
        </w:numPr>
        <w:tabs>
          <w:tab w:val="left" w:pos="1217"/>
        </w:tabs>
        <w:spacing w:before="42" w:line="276" w:lineRule="auto"/>
        <w:ind w:right="230" w:firstLine="709"/>
        <w:rPr>
          <w:sz w:val="24"/>
        </w:rPr>
      </w:pPr>
      <w:r>
        <w:rPr>
          <w:sz w:val="24"/>
        </w:rPr>
        <w:t>цветовое</w:t>
      </w:r>
      <w:r>
        <w:rPr>
          <w:spacing w:val="2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23"/>
          <w:sz w:val="24"/>
        </w:rPr>
        <w:t xml:space="preserve"> </w:t>
      </w:r>
      <w:r>
        <w:rPr>
          <w:sz w:val="24"/>
        </w:rPr>
        <w:t>быть</w:t>
      </w:r>
      <w:r>
        <w:rPr>
          <w:spacing w:val="26"/>
          <w:sz w:val="24"/>
        </w:rPr>
        <w:t xml:space="preserve"> </w:t>
      </w:r>
      <w:r>
        <w:rPr>
          <w:sz w:val="24"/>
        </w:rPr>
        <w:t>обосновано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23"/>
          <w:sz w:val="24"/>
        </w:rPr>
        <w:t xml:space="preserve"> </w:t>
      </w:r>
      <w:r>
        <w:rPr>
          <w:sz w:val="24"/>
        </w:rPr>
        <w:t>во</w:t>
      </w:r>
      <w:r>
        <w:rPr>
          <w:spacing w:val="29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29"/>
          <w:sz w:val="24"/>
        </w:rPr>
        <w:t xml:space="preserve"> </w:t>
      </w:r>
      <w:r>
        <w:rPr>
          <w:sz w:val="24"/>
        </w:rPr>
        <w:t>увязке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здания, тектоникой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объема, оконными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проемами;</w:t>
      </w:r>
    </w:p>
    <w:p w:rsidR="001E72D7" w:rsidRDefault="001E72D7" w:rsidP="001E72D7">
      <w:pPr>
        <w:pStyle w:val="a5"/>
        <w:numPr>
          <w:ilvl w:val="0"/>
          <w:numId w:val="93"/>
        </w:numPr>
        <w:tabs>
          <w:tab w:val="left" w:pos="1192"/>
        </w:tabs>
        <w:spacing w:line="275" w:lineRule="exact"/>
        <w:ind w:left="1191" w:hanging="263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необходимо:</w:t>
      </w:r>
    </w:p>
    <w:p w:rsidR="001E72D7" w:rsidRDefault="001E72D7" w:rsidP="001E72D7">
      <w:pPr>
        <w:pStyle w:val="a3"/>
        <w:spacing w:before="44" w:line="276" w:lineRule="auto"/>
        <w:ind w:right="224"/>
        <w:jc w:val="left"/>
      </w:pPr>
      <w:r>
        <w:t>а) избегать</w:t>
      </w:r>
      <w:r>
        <w:rPr>
          <w:spacing w:val="3"/>
        </w:rPr>
        <w:t xml:space="preserve"> </w:t>
      </w:r>
      <w:r>
        <w:t>соотношения</w:t>
      </w:r>
      <w:r>
        <w:rPr>
          <w:spacing w:val="3"/>
        </w:rPr>
        <w:t xml:space="preserve"> </w:t>
      </w:r>
      <w:r>
        <w:t>цветов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фасаде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1:1;</w:t>
      </w:r>
      <w:r>
        <w:rPr>
          <w:spacing w:val="2"/>
        </w:rPr>
        <w:t xml:space="preserve"> </w:t>
      </w:r>
      <w:r>
        <w:t>должен</w:t>
      </w:r>
      <w:r>
        <w:rPr>
          <w:spacing w:val="3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основной,</w:t>
      </w:r>
      <w:r>
        <w:rPr>
          <w:spacing w:val="-57"/>
        </w:rPr>
        <w:t xml:space="preserve"> </w:t>
      </w:r>
      <w:r>
        <w:t>базовый</w:t>
      </w:r>
      <w:r>
        <w:rPr>
          <w:spacing w:val="-3"/>
        </w:rPr>
        <w:t xml:space="preserve"> </w:t>
      </w:r>
      <w:r>
        <w:t>цвет и</w:t>
      </w:r>
      <w:r>
        <w:rPr>
          <w:spacing w:val="1"/>
        </w:rPr>
        <w:t xml:space="preserve"> </w:t>
      </w:r>
      <w:r>
        <w:t>дополнительные, акцентные</w:t>
      </w:r>
      <w:r>
        <w:rPr>
          <w:spacing w:val="-2"/>
        </w:rPr>
        <w:t xml:space="preserve"> </w:t>
      </w:r>
      <w:r>
        <w:t>цвета;</w:t>
      </w:r>
    </w:p>
    <w:p w:rsidR="001E72D7" w:rsidRDefault="001E72D7" w:rsidP="001E72D7">
      <w:pPr>
        <w:pStyle w:val="a3"/>
        <w:tabs>
          <w:tab w:val="left" w:pos="1368"/>
          <w:tab w:val="left" w:pos="3534"/>
          <w:tab w:val="left" w:pos="4930"/>
          <w:tab w:val="left" w:pos="6610"/>
          <w:tab w:val="left" w:pos="7880"/>
          <w:tab w:val="left" w:pos="8222"/>
        </w:tabs>
        <w:spacing w:line="276" w:lineRule="auto"/>
        <w:ind w:right="231"/>
        <w:jc w:val="left"/>
      </w:pPr>
      <w:r>
        <w:t>б)</w:t>
      </w:r>
      <w:r>
        <w:tab/>
        <w:t>руководствоваться</w:t>
      </w:r>
      <w:r>
        <w:tab/>
        <w:t>принципом</w:t>
      </w:r>
      <w:r>
        <w:tab/>
        <w:t>гармоничного</w:t>
      </w:r>
      <w:r>
        <w:tab/>
        <w:t>сочетания</w:t>
      </w:r>
      <w:r>
        <w:tab/>
        <w:t>с</w:t>
      </w:r>
      <w:r>
        <w:tab/>
        <w:t>окружающей</w:t>
      </w:r>
      <w:r>
        <w:rPr>
          <w:spacing w:val="-57"/>
        </w:rPr>
        <w:t xml:space="preserve"> </w:t>
      </w:r>
      <w:r>
        <w:t>застройкой территории;</w:t>
      </w:r>
    </w:p>
    <w:p w:rsidR="001E72D7" w:rsidRDefault="001E72D7" w:rsidP="001E72D7">
      <w:pPr>
        <w:pStyle w:val="a3"/>
        <w:spacing w:line="276" w:lineRule="auto"/>
        <w:jc w:val="left"/>
      </w:pPr>
      <w:r>
        <w:t>в)</w:t>
      </w:r>
      <w:r>
        <w:rPr>
          <w:spacing w:val="42"/>
        </w:rPr>
        <w:t xml:space="preserve"> </w:t>
      </w:r>
      <w:r>
        <w:t>исключить</w:t>
      </w:r>
      <w:r>
        <w:rPr>
          <w:spacing w:val="45"/>
        </w:rPr>
        <w:t xml:space="preserve"> </w:t>
      </w:r>
      <w:r>
        <w:t>случайное</w:t>
      </w:r>
      <w:r>
        <w:rPr>
          <w:spacing w:val="41"/>
        </w:rPr>
        <w:t xml:space="preserve"> </w:t>
      </w:r>
      <w:r>
        <w:t>использование</w:t>
      </w:r>
      <w:r>
        <w:rPr>
          <w:spacing w:val="42"/>
        </w:rPr>
        <w:t xml:space="preserve"> </w:t>
      </w:r>
      <w:r>
        <w:t>цвета;</w:t>
      </w:r>
      <w:r>
        <w:rPr>
          <w:spacing w:val="45"/>
        </w:rPr>
        <w:t xml:space="preserve"> </w:t>
      </w:r>
      <w:r>
        <w:t>учитывать,</w:t>
      </w:r>
      <w:r>
        <w:rPr>
          <w:spacing w:val="40"/>
        </w:rPr>
        <w:t xml:space="preserve"> </w:t>
      </w:r>
      <w:r>
        <w:t>что</w:t>
      </w:r>
      <w:r>
        <w:rPr>
          <w:spacing w:val="43"/>
        </w:rPr>
        <w:t xml:space="preserve"> </w:t>
      </w:r>
      <w:r>
        <w:t>цветовые</w:t>
      </w:r>
      <w:r>
        <w:rPr>
          <w:spacing w:val="40"/>
        </w:rPr>
        <w:t xml:space="preserve"> </w:t>
      </w:r>
      <w:r>
        <w:t>акценты</w:t>
      </w:r>
      <w:r>
        <w:rPr>
          <w:spacing w:val="-57"/>
        </w:rPr>
        <w:t xml:space="preserve"> </w:t>
      </w:r>
      <w:r>
        <w:t>выявляют</w:t>
      </w:r>
      <w:r>
        <w:rPr>
          <w:spacing w:val="-1"/>
        </w:rPr>
        <w:t xml:space="preserve"> </w:t>
      </w:r>
      <w:r>
        <w:t>объемно-пластические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объектов;</w:t>
      </w:r>
    </w:p>
    <w:p w:rsidR="001E72D7" w:rsidRDefault="001E72D7" w:rsidP="001E72D7">
      <w:pPr>
        <w:pStyle w:val="a5"/>
        <w:numPr>
          <w:ilvl w:val="0"/>
          <w:numId w:val="94"/>
        </w:numPr>
        <w:tabs>
          <w:tab w:val="left" w:pos="1231"/>
        </w:tabs>
        <w:spacing w:before="1" w:line="276" w:lineRule="auto"/>
        <w:ind w:left="219" w:right="225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агрессивной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гаммы,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 объема.</w:t>
      </w:r>
    </w:p>
    <w:p w:rsidR="001E72D7" w:rsidRDefault="001E72D7" w:rsidP="001E72D7">
      <w:pPr>
        <w:pStyle w:val="a5"/>
        <w:numPr>
          <w:ilvl w:val="0"/>
          <w:numId w:val="94"/>
        </w:numPr>
        <w:tabs>
          <w:tab w:val="left" w:pos="1195"/>
        </w:tabs>
        <w:spacing w:line="276" w:lineRule="auto"/>
        <w:ind w:left="219" w:right="228" w:firstLine="709"/>
        <w:jc w:val="both"/>
        <w:rPr>
          <w:sz w:val="24"/>
        </w:rPr>
      </w:pPr>
      <w:r>
        <w:rPr>
          <w:sz w:val="24"/>
        </w:rPr>
        <w:t>При выборе цветовых решений, необходимо учитывать, что при 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оштукатуривания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светлых,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разбеленных,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эксплуатации.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8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2"/>
          <w:sz w:val="24"/>
        </w:rPr>
        <w:t xml:space="preserve"> </w:t>
      </w:r>
      <w:r>
        <w:rPr>
          <w:sz w:val="24"/>
        </w:rPr>
        <w:t>штукатурки</w:t>
      </w:r>
      <w:r>
        <w:rPr>
          <w:spacing w:val="11"/>
          <w:sz w:val="24"/>
        </w:rPr>
        <w:t xml:space="preserve"> </w:t>
      </w:r>
      <w:r>
        <w:rPr>
          <w:sz w:val="24"/>
        </w:rPr>
        <w:t>иных</w:t>
      </w:r>
      <w:r>
        <w:rPr>
          <w:spacing w:val="10"/>
          <w:sz w:val="24"/>
        </w:rPr>
        <w:t xml:space="preserve"> </w:t>
      </w:r>
      <w:r>
        <w:rPr>
          <w:sz w:val="24"/>
        </w:rPr>
        <w:t>оттенков</w:t>
      </w:r>
      <w:r>
        <w:rPr>
          <w:spacing w:val="1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9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цвета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срока</w:t>
      </w:r>
      <w:r>
        <w:rPr>
          <w:spacing w:val="-5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штукатурки.</w:t>
      </w:r>
    </w:p>
    <w:p w:rsidR="001E72D7" w:rsidRDefault="001E72D7" w:rsidP="001E72D7">
      <w:pPr>
        <w:pStyle w:val="a5"/>
        <w:numPr>
          <w:ilvl w:val="0"/>
          <w:numId w:val="94"/>
        </w:numPr>
        <w:tabs>
          <w:tab w:val="left" w:pos="1195"/>
        </w:tabs>
        <w:spacing w:line="276" w:lineRule="auto"/>
        <w:ind w:left="219" w:right="234" w:firstLine="709"/>
        <w:jc w:val="both"/>
        <w:rPr>
          <w:sz w:val="24"/>
        </w:rPr>
      </w:pPr>
      <w:r>
        <w:rPr>
          <w:sz w:val="24"/>
        </w:rPr>
        <w:t>Рекомендуется исключить визуальное восприятие крепежных изделий;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наличия, выполнить</w:t>
      </w:r>
      <w:r>
        <w:rPr>
          <w:spacing w:val="-3"/>
          <w:sz w:val="24"/>
        </w:rPr>
        <w:t xml:space="preserve"> </w:t>
      </w:r>
      <w:r>
        <w:rPr>
          <w:sz w:val="24"/>
        </w:rPr>
        <w:t>крепежные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 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элементов.</w:t>
      </w:r>
    </w:p>
    <w:p w:rsidR="001E72D7" w:rsidRDefault="001E72D7" w:rsidP="001E72D7">
      <w:pPr>
        <w:pStyle w:val="a5"/>
        <w:numPr>
          <w:ilvl w:val="0"/>
          <w:numId w:val="94"/>
        </w:numPr>
        <w:tabs>
          <w:tab w:val="left" w:pos="1177"/>
        </w:tabs>
        <w:spacing w:line="276" w:lineRule="auto"/>
        <w:ind w:left="219" w:right="230" w:firstLine="709"/>
        <w:jc w:val="both"/>
        <w:rPr>
          <w:sz w:val="24"/>
        </w:rPr>
      </w:pPr>
      <w:r>
        <w:rPr>
          <w:sz w:val="24"/>
        </w:rPr>
        <w:t>При использовании двух и более цветов штукатурки обеспечивать их стыковку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(смещенных друг относительно друга) плоскостях с перепадом, или рустовочным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разделителя.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росписи,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фасаде.</w:t>
      </w:r>
    </w:p>
    <w:p w:rsidR="001E72D7" w:rsidRDefault="001E72D7" w:rsidP="001E72D7">
      <w:pPr>
        <w:pStyle w:val="a5"/>
        <w:numPr>
          <w:ilvl w:val="0"/>
          <w:numId w:val="94"/>
        </w:numPr>
        <w:tabs>
          <w:tab w:val="left" w:pos="1202"/>
        </w:tabs>
        <w:spacing w:line="276" w:lineRule="auto"/>
        <w:ind w:left="219" w:right="222" w:firstLine="709"/>
        <w:jc w:val="both"/>
        <w:rPr>
          <w:sz w:val="24"/>
        </w:rPr>
      </w:pPr>
      <w:r>
        <w:rPr>
          <w:sz w:val="24"/>
        </w:rPr>
        <w:t>При объемно-планировочном решении здания, предусматривающем 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разновысотных частей здания с разностью высот более одного этажа, для нижележащей</w:t>
      </w:r>
      <w:r>
        <w:rPr>
          <w:spacing w:val="1"/>
          <w:sz w:val="24"/>
        </w:rPr>
        <w:t xml:space="preserve"> </w:t>
      </w:r>
      <w:r>
        <w:rPr>
          <w:sz w:val="24"/>
        </w:rPr>
        <w:t>кровли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 цветных покрытий (засыпки, мембраны) с учётом визуального 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кровли из</w:t>
      </w:r>
      <w:r>
        <w:rPr>
          <w:spacing w:val="-1"/>
          <w:sz w:val="24"/>
        </w:rPr>
        <w:t xml:space="preserve"> </w:t>
      </w:r>
      <w:r>
        <w:rPr>
          <w:sz w:val="24"/>
        </w:rPr>
        <w:t>окон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многоэтажных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зданий.</w:t>
      </w:r>
    </w:p>
    <w:p w:rsidR="001E72D7" w:rsidRDefault="001E72D7" w:rsidP="001E72D7">
      <w:pPr>
        <w:pStyle w:val="1"/>
        <w:spacing w:before="5" w:line="276" w:lineRule="auto"/>
        <w:jc w:val="left"/>
      </w:pPr>
      <w:r>
        <w:rPr>
          <w:u w:val="single"/>
        </w:rPr>
        <w:t>4.</w:t>
      </w:r>
      <w:r>
        <w:rPr>
          <w:spacing w:val="12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10"/>
          <w:u w:val="single"/>
        </w:rPr>
        <w:t xml:space="preserve"> </w:t>
      </w:r>
      <w:r>
        <w:rPr>
          <w:u w:val="single"/>
        </w:rPr>
        <w:t>к</w:t>
      </w:r>
      <w:r>
        <w:rPr>
          <w:spacing w:val="13"/>
          <w:u w:val="single"/>
        </w:rPr>
        <w:t xml:space="preserve"> </w:t>
      </w:r>
      <w:r>
        <w:rPr>
          <w:u w:val="single"/>
        </w:rPr>
        <w:t>отделочным</w:t>
      </w:r>
      <w:r>
        <w:rPr>
          <w:spacing w:val="13"/>
          <w:u w:val="single"/>
        </w:rPr>
        <w:t xml:space="preserve"> </w:t>
      </w:r>
      <w:r>
        <w:rPr>
          <w:u w:val="single"/>
        </w:rPr>
        <w:t>и</w:t>
      </w:r>
      <w:r>
        <w:rPr>
          <w:spacing w:val="9"/>
          <w:u w:val="single"/>
        </w:rPr>
        <w:t xml:space="preserve"> </w:t>
      </w:r>
      <w:r>
        <w:rPr>
          <w:u w:val="single"/>
        </w:rPr>
        <w:t>(или)</w:t>
      </w:r>
      <w:r>
        <w:rPr>
          <w:spacing w:val="10"/>
          <w:u w:val="single"/>
        </w:rPr>
        <w:t xml:space="preserve"> </w:t>
      </w:r>
      <w:r>
        <w:rPr>
          <w:u w:val="single"/>
        </w:rPr>
        <w:t>строительным</w:t>
      </w:r>
      <w:r>
        <w:rPr>
          <w:spacing w:val="13"/>
          <w:u w:val="single"/>
        </w:rPr>
        <w:t xml:space="preserve"> </w:t>
      </w:r>
      <w:r>
        <w:rPr>
          <w:u w:val="single"/>
        </w:rPr>
        <w:t>материалам</w:t>
      </w:r>
      <w:r>
        <w:rPr>
          <w:spacing w:val="9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-57"/>
        </w:rPr>
        <w:t xml:space="preserve"> </w:t>
      </w:r>
      <w:r>
        <w:rPr>
          <w:u w:val="single"/>
        </w:rPr>
        <w:t>капитального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2"/>
          <w:u w:val="single"/>
        </w:rPr>
        <w:t xml:space="preserve"> </w:t>
      </w:r>
      <w:r>
        <w:rPr>
          <w:u w:val="single"/>
        </w:rPr>
        <w:t>(материалы</w:t>
      </w:r>
      <w:r>
        <w:rPr>
          <w:spacing w:val="-5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4"/>
          <w:u w:val="single"/>
        </w:rPr>
        <w:t xml:space="preserve"> </w:t>
      </w:r>
      <w:r>
        <w:rPr>
          <w:u w:val="single"/>
        </w:rPr>
        <w:t>отделки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фасадов).</w:t>
      </w:r>
    </w:p>
    <w:p w:rsidR="001E72D7" w:rsidRDefault="001E72D7" w:rsidP="001E72D7">
      <w:pPr>
        <w:pStyle w:val="a5"/>
        <w:numPr>
          <w:ilvl w:val="0"/>
          <w:numId w:val="92"/>
        </w:numPr>
        <w:tabs>
          <w:tab w:val="left" w:pos="1660"/>
          <w:tab w:val="left" w:pos="1661"/>
        </w:tabs>
        <w:spacing w:line="271" w:lineRule="exact"/>
        <w:ind w:hanging="732"/>
        <w:rPr>
          <w:sz w:val="24"/>
        </w:rPr>
      </w:pP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отделочным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8"/>
          <w:sz w:val="24"/>
        </w:rPr>
        <w:t xml:space="preserve"> </w:t>
      </w:r>
      <w:r>
        <w:rPr>
          <w:sz w:val="24"/>
        </w:rPr>
        <w:t>строительным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материалам:</w:t>
      </w:r>
    </w:p>
    <w:p w:rsidR="001E72D7" w:rsidRDefault="001E72D7" w:rsidP="001E72D7">
      <w:pPr>
        <w:pStyle w:val="a5"/>
        <w:numPr>
          <w:ilvl w:val="0"/>
          <w:numId w:val="91"/>
        </w:numPr>
        <w:tabs>
          <w:tab w:val="left" w:pos="1246"/>
        </w:tabs>
        <w:spacing w:before="41" w:line="276" w:lineRule="auto"/>
        <w:ind w:right="224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 этажи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цоколь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атмосферным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57"/>
          <w:sz w:val="24"/>
        </w:rPr>
        <w:t xml:space="preserve"> </w:t>
      </w:r>
      <w:r>
        <w:rPr>
          <w:sz w:val="24"/>
        </w:rPr>
        <w:t>вандалостойких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привлекательных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pStyle w:val="a5"/>
        <w:numPr>
          <w:ilvl w:val="0"/>
          <w:numId w:val="91"/>
        </w:numPr>
        <w:tabs>
          <w:tab w:val="left" w:pos="1392"/>
          <w:tab w:val="left" w:pos="1394"/>
          <w:tab w:val="left" w:pos="3400"/>
          <w:tab w:val="left" w:pos="4483"/>
          <w:tab w:val="left" w:pos="5634"/>
          <w:tab w:val="left" w:pos="7394"/>
          <w:tab w:val="left" w:pos="8481"/>
          <w:tab w:val="left" w:pos="8851"/>
        </w:tabs>
        <w:spacing w:line="278" w:lineRule="auto"/>
        <w:ind w:right="233" w:firstLine="709"/>
        <w:rPr>
          <w:sz w:val="24"/>
        </w:rPr>
      </w:pPr>
      <w:r>
        <w:rPr>
          <w:sz w:val="24"/>
        </w:rPr>
        <w:t>предусматривать</w:t>
      </w:r>
      <w:r>
        <w:rPr>
          <w:sz w:val="24"/>
        </w:rPr>
        <w:tab/>
        <w:t>систему</w:t>
      </w:r>
      <w:r>
        <w:rPr>
          <w:sz w:val="24"/>
        </w:rPr>
        <w:tab/>
        <w:t>разрезки</w:t>
      </w:r>
      <w:r>
        <w:rPr>
          <w:sz w:val="24"/>
        </w:rPr>
        <w:tab/>
        <w:t>облицовочных</w:t>
      </w:r>
      <w:r>
        <w:rPr>
          <w:sz w:val="24"/>
        </w:rPr>
        <w:tab/>
        <w:t>панелей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2"/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габаритов</w:t>
      </w:r>
      <w:r>
        <w:rPr>
          <w:spacing w:val="1"/>
          <w:sz w:val="24"/>
        </w:rPr>
        <w:t xml:space="preserve"> </w:t>
      </w:r>
      <w:r>
        <w:rPr>
          <w:sz w:val="24"/>
        </w:rPr>
        <w:t>дверных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проемов.</w:t>
      </w:r>
    </w:p>
    <w:p w:rsidR="001E72D7" w:rsidRDefault="001E72D7" w:rsidP="001E72D7">
      <w:pPr>
        <w:pStyle w:val="a5"/>
        <w:numPr>
          <w:ilvl w:val="0"/>
          <w:numId w:val="92"/>
        </w:numPr>
        <w:tabs>
          <w:tab w:val="left" w:pos="1170"/>
        </w:tabs>
        <w:spacing w:line="273" w:lineRule="exact"/>
        <w:ind w:left="1169" w:hanging="241"/>
        <w:rPr>
          <w:sz w:val="24"/>
        </w:rPr>
      </w:pPr>
      <w:r>
        <w:rPr>
          <w:sz w:val="24"/>
        </w:rPr>
        <w:t>Материалы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2"/>
          <w:sz w:val="24"/>
        </w:rPr>
        <w:t xml:space="preserve"> </w:t>
      </w:r>
      <w:r>
        <w:rPr>
          <w:sz w:val="24"/>
        </w:rPr>
        <w:t>(финишные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материалы):</w:t>
      </w:r>
    </w:p>
    <w:p w:rsidR="001E72D7" w:rsidRDefault="001E72D7" w:rsidP="001E72D7">
      <w:pPr>
        <w:pStyle w:val="a5"/>
        <w:numPr>
          <w:ilvl w:val="0"/>
          <w:numId w:val="90"/>
        </w:numPr>
        <w:tabs>
          <w:tab w:val="left" w:pos="1210"/>
          <w:tab w:val="left" w:pos="1482"/>
          <w:tab w:val="left" w:pos="2507"/>
          <w:tab w:val="left" w:pos="2820"/>
          <w:tab w:val="left" w:pos="4191"/>
          <w:tab w:val="left" w:pos="5425"/>
          <w:tab w:val="left" w:pos="6389"/>
          <w:tab w:val="left" w:pos="8569"/>
        </w:tabs>
        <w:spacing w:before="39" w:line="276" w:lineRule="auto"/>
        <w:ind w:right="223" w:firstLine="709"/>
        <w:rPr>
          <w:sz w:val="24"/>
        </w:rPr>
      </w:pPr>
      <w:r>
        <w:rPr>
          <w:sz w:val="24"/>
        </w:rPr>
        <w:t>кровля,</w:t>
      </w:r>
      <w:r>
        <w:rPr>
          <w:spacing w:val="1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4"/>
          <w:sz w:val="24"/>
        </w:rPr>
        <w:t xml:space="preserve"> </w:t>
      </w:r>
      <w:r>
        <w:rPr>
          <w:sz w:val="24"/>
        </w:rPr>
        <w:t>кровли:</w:t>
      </w:r>
      <w:r>
        <w:rPr>
          <w:spacing w:val="13"/>
          <w:sz w:val="24"/>
        </w:rPr>
        <w:t xml:space="preserve"> </w:t>
      </w:r>
      <w:r>
        <w:rPr>
          <w:sz w:val="24"/>
        </w:rPr>
        <w:t>фальцевая</w:t>
      </w:r>
      <w:r>
        <w:rPr>
          <w:spacing w:val="12"/>
          <w:sz w:val="24"/>
        </w:rPr>
        <w:t xml:space="preserve"> </w:t>
      </w:r>
      <w:r>
        <w:rPr>
          <w:sz w:val="24"/>
        </w:rPr>
        <w:t>кровля,</w:t>
      </w:r>
      <w:r>
        <w:rPr>
          <w:spacing w:val="15"/>
          <w:sz w:val="24"/>
        </w:rPr>
        <w:t xml:space="preserve"> </w:t>
      </w:r>
      <w:r>
        <w:rPr>
          <w:sz w:val="24"/>
        </w:rPr>
        <w:t>мягкая</w:t>
      </w:r>
      <w:r>
        <w:rPr>
          <w:spacing w:val="11"/>
          <w:sz w:val="24"/>
        </w:rPr>
        <w:t xml:space="preserve"> </w:t>
      </w:r>
      <w:r>
        <w:rPr>
          <w:sz w:val="24"/>
        </w:rPr>
        <w:t>черепица,</w:t>
      </w:r>
      <w:r>
        <w:rPr>
          <w:spacing w:val="15"/>
          <w:sz w:val="24"/>
        </w:rPr>
        <w:t xml:space="preserve"> </w:t>
      </w:r>
      <w:r>
        <w:rPr>
          <w:sz w:val="24"/>
        </w:rPr>
        <w:t>наливная</w:t>
      </w:r>
      <w:r>
        <w:rPr>
          <w:spacing w:val="12"/>
          <w:sz w:val="24"/>
        </w:rPr>
        <w:t xml:space="preserve"> </w:t>
      </w:r>
      <w:r>
        <w:rPr>
          <w:sz w:val="24"/>
        </w:rPr>
        <w:t>кровля,</w:t>
      </w:r>
      <w:r>
        <w:rPr>
          <w:spacing w:val="-57"/>
          <w:sz w:val="24"/>
        </w:rPr>
        <w:t xml:space="preserve"> </w:t>
      </w:r>
      <w:r>
        <w:rPr>
          <w:sz w:val="24"/>
        </w:rPr>
        <w:t>мембрана,</w:t>
      </w:r>
      <w:r>
        <w:rPr>
          <w:sz w:val="24"/>
        </w:rPr>
        <w:tab/>
        <w:t>засыпка</w:t>
      </w:r>
      <w:r>
        <w:rPr>
          <w:sz w:val="24"/>
        </w:rPr>
        <w:tab/>
        <w:t>с</w:t>
      </w:r>
      <w:r>
        <w:rPr>
          <w:sz w:val="24"/>
        </w:rPr>
        <w:tab/>
        <w:t>фиксацией,</w:t>
      </w:r>
      <w:r>
        <w:rPr>
          <w:sz w:val="24"/>
        </w:rPr>
        <w:tab/>
        <w:t>сланцевая</w:t>
      </w:r>
      <w:r>
        <w:rPr>
          <w:sz w:val="24"/>
        </w:rPr>
        <w:tab/>
        <w:t>кровля,</w:t>
      </w:r>
      <w:r>
        <w:rPr>
          <w:sz w:val="24"/>
        </w:rPr>
        <w:tab/>
        <w:t>песчано-цементная</w:t>
      </w:r>
      <w:r>
        <w:rPr>
          <w:sz w:val="24"/>
        </w:rPr>
        <w:tab/>
        <w:t>черепица,</w:t>
      </w:r>
    </w:p>
    <w:p w:rsidR="001E72D7" w:rsidRDefault="001E72D7" w:rsidP="001E72D7">
      <w:pPr>
        <w:spacing w:line="276" w:lineRule="auto"/>
        <w:rPr>
          <w:sz w:val="24"/>
        </w:rPr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3"/>
        <w:spacing w:before="72" w:line="276" w:lineRule="auto"/>
        <w:ind w:right="225" w:firstLine="0"/>
      </w:pPr>
      <w:r>
        <w:lastRenderedPageBreak/>
        <w:t>керамическая черепица, светопрозрачные конструкции и другие долговечные материалы</w:t>
      </w:r>
      <w:r>
        <w:rPr>
          <w:spacing w:val="1"/>
        </w:rPr>
        <w:t xml:space="preserve"> </w:t>
      </w:r>
      <w:r>
        <w:t>(включая материалы, используемые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эксплуатируемой кровли);</w:t>
      </w:r>
    </w:p>
    <w:p w:rsidR="001E72D7" w:rsidRDefault="001E72D7" w:rsidP="001E72D7">
      <w:pPr>
        <w:pStyle w:val="a5"/>
        <w:numPr>
          <w:ilvl w:val="0"/>
          <w:numId w:val="90"/>
        </w:numPr>
        <w:tabs>
          <w:tab w:val="left" w:pos="1350"/>
        </w:tabs>
        <w:spacing w:line="276" w:lineRule="auto"/>
        <w:ind w:right="232" w:firstLine="709"/>
        <w:jc w:val="both"/>
        <w:rPr>
          <w:sz w:val="24"/>
        </w:rPr>
      </w:pPr>
      <w:r>
        <w:rPr>
          <w:sz w:val="24"/>
        </w:rPr>
        <w:t>цоколь: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аналог),</w:t>
      </w:r>
      <w:r>
        <w:rPr>
          <w:spacing w:val="1"/>
          <w:sz w:val="24"/>
        </w:rPr>
        <w:t xml:space="preserve"> </w:t>
      </w:r>
      <w:r>
        <w:rPr>
          <w:sz w:val="24"/>
        </w:rPr>
        <w:t>клинкерный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полнотелый кирпич, керамогранит на клеевой основе, панели из бетонных композитов,</w:t>
      </w:r>
      <w:r>
        <w:rPr>
          <w:spacing w:val="1"/>
          <w:sz w:val="24"/>
        </w:rPr>
        <w:t xml:space="preserve"> </w:t>
      </w:r>
      <w:r>
        <w:rPr>
          <w:sz w:val="24"/>
        </w:rPr>
        <w:t>бетон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долговечные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90"/>
        </w:numPr>
        <w:tabs>
          <w:tab w:val="left" w:pos="1275"/>
        </w:tabs>
        <w:spacing w:before="1" w:line="276" w:lineRule="auto"/>
        <w:ind w:right="229" w:firstLine="709"/>
        <w:jc w:val="both"/>
        <w:rPr>
          <w:sz w:val="24"/>
        </w:rPr>
      </w:pPr>
      <w:r>
        <w:rPr>
          <w:sz w:val="24"/>
        </w:rPr>
        <w:t>стены: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</w:t>
      </w:r>
      <w:r>
        <w:rPr>
          <w:spacing w:val="1"/>
          <w:sz w:val="24"/>
        </w:rPr>
        <w:t xml:space="preserve"> </w:t>
      </w:r>
      <w:r>
        <w:rPr>
          <w:sz w:val="24"/>
        </w:rPr>
        <w:t>(клинкерный,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керамический),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железобетонные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панели,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подшивка</w:t>
      </w:r>
      <w:r>
        <w:rPr>
          <w:spacing w:val="1"/>
          <w:sz w:val="24"/>
        </w:rPr>
        <w:t xml:space="preserve"> </w:t>
      </w:r>
      <w:r>
        <w:rPr>
          <w:sz w:val="24"/>
        </w:rPr>
        <w:t>нависающих частей, керамогранит, композит, архитектурный бетон, природный 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 или аналог), металлокассеты (в том числе профилированные), аквапанель, HPL-</w:t>
      </w:r>
      <w:r>
        <w:rPr>
          <w:spacing w:val="1"/>
          <w:sz w:val="24"/>
        </w:rPr>
        <w:t xml:space="preserve"> </w:t>
      </w:r>
      <w:r>
        <w:rPr>
          <w:sz w:val="24"/>
        </w:rPr>
        <w:t>панель, линеарная</w:t>
      </w:r>
      <w:r>
        <w:rPr>
          <w:spacing w:val="-2"/>
          <w:sz w:val="24"/>
        </w:rPr>
        <w:t xml:space="preserve"> </w:t>
      </w:r>
      <w:r>
        <w:rPr>
          <w:sz w:val="24"/>
        </w:rPr>
        <w:t>панель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долговечные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90"/>
        </w:numPr>
        <w:tabs>
          <w:tab w:val="left" w:pos="1203"/>
        </w:tabs>
        <w:spacing w:before="1" w:line="276" w:lineRule="auto"/>
        <w:ind w:right="223" w:firstLine="709"/>
        <w:jc w:val="both"/>
        <w:rPr>
          <w:sz w:val="24"/>
        </w:rPr>
      </w:pPr>
      <w:r>
        <w:rPr>
          <w:sz w:val="24"/>
        </w:rPr>
        <w:t>входные группы: светопрозрачные, вандалостойкие конструкции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алюминиевого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стеклопакетом</w:t>
      </w:r>
      <w:r>
        <w:rPr>
          <w:spacing w:val="1"/>
          <w:sz w:val="24"/>
        </w:rPr>
        <w:t xml:space="preserve"> </w:t>
      </w:r>
      <w:r>
        <w:rPr>
          <w:sz w:val="24"/>
        </w:rPr>
        <w:t>(остекление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60%</w:t>
      </w:r>
      <w:r>
        <w:rPr>
          <w:spacing w:val="1"/>
          <w:sz w:val="24"/>
        </w:rPr>
        <w:t xml:space="preserve"> </w:t>
      </w:r>
      <w:r>
        <w:rPr>
          <w:sz w:val="24"/>
        </w:rPr>
        <w:t>дверного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полотна,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витражных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конструкций);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примыкания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светопрозрачным</w:t>
      </w:r>
      <w:r>
        <w:rPr>
          <w:spacing w:val="18"/>
          <w:sz w:val="24"/>
        </w:rPr>
        <w:t xml:space="preserve"> </w:t>
      </w:r>
      <w:r>
        <w:rPr>
          <w:sz w:val="24"/>
        </w:rPr>
        <w:t>конструкциям</w:t>
      </w:r>
      <w:r>
        <w:rPr>
          <w:spacing w:val="19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9"/>
          <w:sz w:val="24"/>
        </w:rPr>
        <w:t xml:space="preserve"> </w:t>
      </w:r>
      <w:r>
        <w:rPr>
          <w:sz w:val="24"/>
        </w:rPr>
        <w:t>быть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долговечных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вандалостойких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pStyle w:val="a5"/>
        <w:numPr>
          <w:ilvl w:val="0"/>
          <w:numId w:val="90"/>
        </w:numPr>
        <w:tabs>
          <w:tab w:val="left" w:pos="1271"/>
        </w:tabs>
        <w:spacing w:line="278" w:lineRule="auto"/>
        <w:ind w:right="226" w:firstLine="709"/>
        <w:jc w:val="both"/>
        <w:rPr>
          <w:sz w:val="24"/>
        </w:rPr>
      </w:pPr>
      <w:r>
        <w:rPr>
          <w:sz w:val="24"/>
        </w:rPr>
        <w:t>декоративные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элементы:</w:t>
      </w:r>
      <w:r>
        <w:rPr>
          <w:spacing w:val="1"/>
          <w:sz w:val="24"/>
        </w:rPr>
        <w:t xml:space="preserve"> </w:t>
      </w:r>
      <w:r>
        <w:rPr>
          <w:sz w:val="24"/>
        </w:rPr>
        <w:t>стеклофибробетон,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аналог), металл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долговечные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90"/>
        </w:numPr>
        <w:tabs>
          <w:tab w:val="left" w:pos="1206"/>
        </w:tabs>
        <w:spacing w:line="276" w:lineRule="auto"/>
        <w:ind w:right="223" w:firstLine="709"/>
        <w:jc w:val="both"/>
        <w:rPr>
          <w:sz w:val="24"/>
        </w:rPr>
      </w:pPr>
      <w:r>
        <w:rPr>
          <w:sz w:val="24"/>
        </w:rPr>
        <w:t>материалы, используемые для создания произведений 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панно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долговечности,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ремонтопригодности,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эксплуатации.</w:t>
      </w:r>
    </w:p>
    <w:p w:rsidR="001E72D7" w:rsidRDefault="001E72D7" w:rsidP="001E72D7">
      <w:pPr>
        <w:pStyle w:val="a5"/>
        <w:numPr>
          <w:ilvl w:val="0"/>
          <w:numId w:val="92"/>
        </w:numPr>
        <w:tabs>
          <w:tab w:val="left" w:pos="1174"/>
        </w:tabs>
        <w:spacing w:line="274" w:lineRule="exact"/>
        <w:ind w:left="1173" w:hanging="245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5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допускается:</w:t>
      </w:r>
    </w:p>
    <w:p w:rsidR="001E72D7" w:rsidRDefault="001E72D7" w:rsidP="001E72D7">
      <w:pPr>
        <w:pStyle w:val="a5"/>
        <w:numPr>
          <w:ilvl w:val="0"/>
          <w:numId w:val="89"/>
        </w:numPr>
        <w:tabs>
          <w:tab w:val="left" w:pos="1661"/>
        </w:tabs>
        <w:spacing w:before="36" w:line="278" w:lineRule="auto"/>
        <w:ind w:right="231" w:firstLine="709"/>
        <w:jc w:val="both"/>
        <w:rPr>
          <w:sz w:val="24"/>
        </w:rPr>
      </w:pPr>
      <w:r>
        <w:rPr>
          <w:sz w:val="24"/>
        </w:rPr>
        <w:t>применение керамогранита с креплением на видимых клямерах в отделке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этажей;</w:t>
      </w:r>
    </w:p>
    <w:p w:rsidR="001E72D7" w:rsidRDefault="001E72D7" w:rsidP="001E72D7">
      <w:pPr>
        <w:pStyle w:val="a5"/>
        <w:numPr>
          <w:ilvl w:val="0"/>
          <w:numId w:val="89"/>
        </w:numPr>
        <w:tabs>
          <w:tab w:val="left" w:pos="1516"/>
        </w:tabs>
        <w:spacing w:line="276" w:lineRule="auto"/>
        <w:ind w:right="225" w:firstLine="709"/>
        <w:jc w:val="both"/>
        <w:rPr>
          <w:sz w:val="24"/>
        </w:rPr>
      </w:pPr>
      <w:r>
        <w:rPr>
          <w:sz w:val="24"/>
        </w:rPr>
        <w:t>опирание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1"/>
          <w:sz w:val="24"/>
        </w:rPr>
        <w:t xml:space="preserve"> </w:t>
      </w:r>
      <w:r>
        <w:rPr>
          <w:sz w:val="24"/>
        </w:rPr>
        <w:t>навесного,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оштукатуренного,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фиброцементного,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алюмокомпозитного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цоколя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примыкание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3"/>
          <w:sz w:val="24"/>
        </w:rPr>
        <w:t xml:space="preserve"> </w:t>
      </w:r>
      <w:r>
        <w:rPr>
          <w:sz w:val="24"/>
        </w:rPr>
        <w:t>грунта (отмостки);</w:t>
      </w:r>
    </w:p>
    <w:p w:rsidR="001E72D7" w:rsidRDefault="001E72D7" w:rsidP="001E72D7">
      <w:pPr>
        <w:pStyle w:val="a5"/>
        <w:numPr>
          <w:ilvl w:val="0"/>
          <w:numId w:val="89"/>
        </w:numPr>
        <w:tabs>
          <w:tab w:val="left" w:pos="1307"/>
        </w:tabs>
        <w:spacing w:line="276" w:lineRule="auto"/>
        <w:ind w:right="231" w:firstLine="709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сэндвич-панелей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1"/>
          <w:sz w:val="24"/>
        </w:rPr>
        <w:t xml:space="preserve"> </w:t>
      </w:r>
      <w:r>
        <w:rPr>
          <w:sz w:val="24"/>
        </w:rPr>
        <w:t>типом</w:t>
      </w:r>
      <w:r>
        <w:rPr>
          <w:spacing w:val="1"/>
          <w:sz w:val="24"/>
        </w:rPr>
        <w:t xml:space="preserve"> </w:t>
      </w:r>
      <w:r>
        <w:rPr>
          <w:sz w:val="24"/>
        </w:rPr>
        <w:t>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(визуально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панелей,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видимые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крепежные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(винты,</w:t>
      </w:r>
      <w:r>
        <w:rPr>
          <w:spacing w:val="-6"/>
          <w:sz w:val="24"/>
        </w:rPr>
        <w:t xml:space="preserve"> </w:t>
      </w:r>
      <w:r>
        <w:rPr>
          <w:sz w:val="24"/>
        </w:rPr>
        <w:t>дюбели,</w:t>
      </w:r>
      <w:r>
        <w:rPr>
          <w:spacing w:val="-2"/>
          <w:sz w:val="24"/>
        </w:rPr>
        <w:t xml:space="preserve"> </w:t>
      </w:r>
      <w:r>
        <w:rPr>
          <w:sz w:val="24"/>
        </w:rPr>
        <w:t>заклепки).</w:t>
      </w:r>
    </w:p>
    <w:p w:rsidR="001E72D7" w:rsidRDefault="001E72D7" w:rsidP="001E72D7">
      <w:pPr>
        <w:pStyle w:val="a5"/>
        <w:numPr>
          <w:ilvl w:val="0"/>
          <w:numId w:val="92"/>
        </w:numPr>
        <w:tabs>
          <w:tab w:val="left" w:pos="1170"/>
        </w:tabs>
        <w:spacing w:line="275" w:lineRule="exact"/>
        <w:ind w:left="1169" w:hanging="241"/>
        <w:jc w:val="both"/>
        <w:rPr>
          <w:sz w:val="24"/>
        </w:rPr>
      </w:pPr>
      <w:r>
        <w:rPr>
          <w:sz w:val="24"/>
        </w:rPr>
        <w:t>Запрещенные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5"/>
          <w:sz w:val="24"/>
        </w:rPr>
        <w:t xml:space="preserve"> </w:t>
      </w:r>
      <w:r>
        <w:rPr>
          <w:sz w:val="24"/>
        </w:rPr>
        <w:t>(финишные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материалы)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материалы:</w:t>
      </w:r>
    </w:p>
    <w:p w:rsidR="001E72D7" w:rsidRDefault="001E72D7" w:rsidP="001E72D7">
      <w:pPr>
        <w:pStyle w:val="a5"/>
        <w:numPr>
          <w:ilvl w:val="0"/>
          <w:numId w:val="88"/>
        </w:numPr>
        <w:tabs>
          <w:tab w:val="left" w:pos="1192"/>
        </w:tabs>
        <w:spacing w:before="40"/>
        <w:jc w:val="both"/>
        <w:rPr>
          <w:sz w:val="24"/>
        </w:rPr>
      </w:pPr>
      <w:r>
        <w:rPr>
          <w:sz w:val="24"/>
        </w:rPr>
        <w:t>бетонные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блоки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финишной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отделки;</w:t>
      </w:r>
    </w:p>
    <w:p w:rsidR="001E72D7" w:rsidRDefault="001E72D7" w:rsidP="001E72D7">
      <w:pPr>
        <w:pStyle w:val="a5"/>
        <w:numPr>
          <w:ilvl w:val="0"/>
          <w:numId w:val="88"/>
        </w:numPr>
        <w:tabs>
          <w:tab w:val="left" w:pos="1213"/>
        </w:tabs>
        <w:spacing w:before="41" w:line="276" w:lineRule="auto"/>
        <w:ind w:left="219" w:right="226" w:firstLine="709"/>
        <w:jc w:val="both"/>
        <w:rPr>
          <w:sz w:val="24"/>
        </w:rPr>
      </w:pPr>
      <w:r>
        <w:rPr>
          <w:sz w:val="24"/>
        </w:rPr>
        <w:t>фасад:</w:t>
      </w:r>
      <w:r>
        <w:rPr>
          <w:spacing w:val="14"/>
          <w:sz w:val="24"/>
        </w:rPr>
        <w:t xml:space="preserve"> </w:t>
      </w:r>
      <w:r>
        <w:rPr>
          <w:sz w:val="24"/>
        </w:rPr>
        <w:t>сотовый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17"/>
          <w:sz w:val="24"/>
        </w:rPr>
        <w:t xml:space="preserve"> </w:t>
      </w:r>
      <w:r>
        <w:rPr>
          <w:sz w:val="24"/>
        </w:rPr>
        <w:t>профилированный</w:t>
      </w:r>
      <w:r>
        <w:rPr>
          <w:spacing w:val="18"/>
          <w:sz w:val="24"/>
        </w:rPr>
        <w:t xml:space="preserve"> </w:t>
      </w:r>
      <w:r>
        <w:rPr>
          <w:sz w:val="24"/>
        </w:rPr>
        <w:t>поликарбонат,</w:t>
      </w:r>
      <w:r>
        <w:rPr>
          <w:spacing w:val="14"/>
          <w:sz w:val="24"/>
        </w:rPr>
        <w:t xml:space="preserve"> </w:t>
      </w:r>
      <w:r>
        <w:rPr>
          <w:sz w:val="24"/>
        </w:rPr>
        <w:t>профлист,</w:t>
      </w:r>
      <w:r>
        <w:rPr>
          <w:spacing w:val="18"/>
          <w:sz w:val="24"/>
        </w:rPr>
        <w:t xml:space="preserve"> </w:t>
      </w:r>
      <w:r>
        <w:rPr>
          <w:sz w:val="24"/>
        </w:rPr>
        <w:t>металлический</w:t>
      </w:r>
      <w:r>
        <w:rPr>
          <w:spacing w:val="-58"/>
          <w:sz w:val="24"/>
        </w:rPr>
        <w:t xml:space="preserve"> </w:t>
      </w:r>
      <w:r>
        <w:rPr>
          <w:sz w:val="24"/>
        </w:rPr>
        <w:t>и пластиковый сайдинг, цветная и тонирующая самоклеющаяся пленка, сэндвич-панель 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2"/>
          <w:sz w:val="24"/>
        </w:rPr>
        <w:t xml:space="preserve"> </w:t>
      </w:r>
      <w:r>
        <w:rPr>
          <w:sz w:val="24"/>
        </w:rPr>
        <w:t>типом</w:t>
      </w:r>
      <w:r>
        <w:rPr>
          <w:spacing w:val="-1"/>
          <w:sz w:val="24"/>
        </w:rPr>
        <w:t xml:space="preserve"> </w:t>
      </w:r>
      <w:r>
        <w:rPr>
          <w:sz w:val="24"/>
        </w:rPr>
        <w:t>крепления.</w:t>
      </w:r>
    </w:p>
    <w:p w:rsidR="001E72D7" w:rsidRDefault="001E72D7" w:rsidP="001E72D7">
      <w:pPr>
        <w:pStyle w:val="a3"/>
        <w:spacing w:line="276" w:lineRule="auto"/>
        <w:ind w:right="229"/>
      </w:pP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трасс,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трасс,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профлист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привлекательности,</w:t>
      </w:r>
      <w:r>
        <w:rPr>
          <w:spacing w:val="1"/>
        </w:rPr>
        <w:t xml:space="preserve"> </w:t>
      </w:r>
      <w:r>
        <w:t>долговечности,</w:t>
      </w:r>
      <w:r>
        <w:rPr>
          <w:spacing w:val="1"/>
        </w:rPr>
        <w:t xml:space="preserve"> </w:t>
      </w:r>
      <w:r>
        <w:t>сэндвич-панель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нащельников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видимых</w:t>
      </w:r>
      <w:r>
        <w:rPr>
          <w:spacing w:val="-6"/>
        </w:rPr>
        <w:t xml:space="preserve"> </w:t>
      </w:r>
      <w:r>
        <w:t>крепежей).</w:t>
      </w:r>
    </w:p>
    <w:p w:rsidR="001E72D7" w:rsidRDefault="001E72D7" w:rsidP="001E72D7">
      <w:pPr>
        <w:pStyle w:val="a5"/>
        <w:numPr>
          <w:ilvl w:val="0"/>
          <w:numId w:val="88"/>
        </w:numPr>
        <w:tabs>
          <w:tab w:val="left" w:pos="1285"/>
        </w:tabs>
        <w:spacing w:line="276" w:lineRule="auto"/>
        <w:ind w:left="219" w:right="224" w:firstLine="709"/>
        <w:jc w:val="both"/>
        <w:rPr>
          <w:sz w:val="24"/>
        </w:rPr>
      </w:pPr>
      <w:r>
        <w:rPr>
          <w:sz w:val="24"/>
        </w:rPr>
        <w:t>цоколь:</w:t>
      </w:r>
      <w:r>
        <w:rPr>
          <w:spacing w:val="1"/>
          <w:sz w:val="24"/>
        </w:rPr>
        <w:t xml:space="preserve"> </w:t>
      </w:r>
      <w:r>
        <w:rPr>
          <w:sz w:val="24"/>
        </w:rPr>
        <w:t>фиброцементные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панели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подсистеме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вентфасада),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металлокассеты, сэндвич-панели, профлист, вентфасад с облицовкой керамогранитом или</w:t>
      </w:r>
      <w:r>
        <w:rPr>
          <w:spacing w:val="1"/>
          <w:sz w:val="24"/>
        </w:rPr>
        <w:t xml:space="preserve"> </w:t>
      </w:r>
      <w:r>
        <w:rPr>
          <w:sz w:val="24"/>
        </w:rPr>
        <w:t>плиткой.</w:t>
      </w:r>
    </w:p>
    <w:p w:rsidR="001E72D7" w:rsidRDefault="001E72D7" w:rsidP="001E72D7">
      <w:pPr>
        <w:pStyle w:val="a5"/>
        <w:numPr>
          <w:ilvl w:val="0"/>
          <w:numId w:val="92"/>
        </w:numPr>
        <w:tabs>
          <w:tab w:val="left" w:pos="1722"/>
        </w:tabs>
        <w:spacing w:before="1" w:line="276" w:lineRule="auto"/>
        <w:ind w:left="219" w:right="232" w:firstLine="709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облицовке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7"/>
          <w:sz w:val="24"/>
        </w:rPr>
        <w:t xml:space="preserve"> </w:t>
      </w:r>
      <w:r>
        <w:rPr>
          <w:sz w:val="24"/>
        </w:rPr>
        <w:t>оштукатуривания.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6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штукатурки,</w:t>
      </w:r>
      <w:r>
        <w:rPr>
          <w:spacing w:val="1"/>
          <w:sz w:val="24"/>
        </w:rPr>
        <w:t xml:space="preserve"> </w:t>
      </w:r>
      <w:r>
        <w:rPr>
          <w:sz w:val="24"/>
        </w:rPr>
        <w:t>тонированной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оштукатуренных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50% от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площади поверхностей здания.</w:t>
      </w:r>
    </w:p>
    <w:p w:rsidR="001E72D7" w:rsidRDefault="001E72D7" w:rsidP="001E72D7">
      <w:pPr>
        <w:spacing w:line="276" w:lineRule="auto"/>
        <w:jc w:val="both"/>
        <w:rPr>
          <w:sz w:val="24"/>
        </w:rPr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5"/>
        <w:numPr>
          <w:ilvl w:val="0"/>
          <w:numId w:val="92"/>
        </w:numPr>
        <w:tabs>
          <w:tab w:val="left" w:pos="1213"/>
        </w:tabs>
        <w:spacing w:before="72" w:line="276" w:lineRule="auto"/>
        <w:ind w:left="219" w:right="232" w:firstLine="709"/>
        <w:jc w:val="both"/>
        <w:rPr>
          <w:sz w:val="24"/>
        </w:rPr>
      </w:pPr>
      <w:r>
        <w:rPr>
          <w:sz w:val="24"/>
        </w:rPr>
        <w:lastRenderedPageBreak/>
        <w:t>Не рекомендуется сопряжение в одной плоскости поверхностей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отделочными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раскреповки (за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панно).</w:t>
      </w:r>
    </w:p>
    <w:p w:rsidR="001E72D7" w:rsidRDefault="001E72D7" w:rsidP="001E72D7">
      <w:pPr>
        <w:pStyle w:val="1"/>
        <w:spacing w:before="3" w:line="276" w:lineRule="auto"/>
        <w:ind w:right="223"/>
      </w:pPr>
      <w:r>
        <w:rPr>
          <w:u w:val="single"/>
        </w:rPr>
        <w:t>5. Требования к размещению технического и инженерного оборудования на</w:t>
      </w:r>
      <w:r>
        <w:rPr>
          <w:spacing w:val="1"/>
        </w:rPr>
        <w:t xml:space="preserve"> </w:t>
      </w:r>
      <w:r>
        <w:rPr>
          <w:u w:val="single"/>
        </w:rPr>
        <w:t>фасадах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кровлях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6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61"/>
          <w:u w:val="single"/>
        </w:rPr>
        <w:t xml:space="preserve"> </w:t>
      </w:r>
      <w:r>
        <w:rPr>
          <w:u w:val="single"/>
        </w:rPr>
        <w:t>(перечисление</w:t>
      </w:r>
      <w:r>
        <w:rPr>
          <w:spacing w:val="1"/>
        </w:rPr>
        <w:t xml:space="preserve"> </w:t>
      </w:r>
      <w:r>
        <w:rPr>
          <w:u w:val="single"/>
        </w:rPr>
        <w:t>технических</w:t>
      </w:r>
      <w:r>
        <w:rPr>
          <w:spacing w:val="1"/>
          <w:u w:val="single"/>
        </w:rPr>
        <w:t xml:space="preserve"> </w:t>
      </w:r>
      <w:r>
        <w:rPr>
          <w:u w:val="single"/>
        </w:rPr>
        <w:t>устройств</w:t>
      </w:r>
      <w:r>
        <w:rPr>
          <w:spacing w:val="1"/>
          <w:u w:val="single"/>
        </w:rPr>
        <w:t xml:space="preserve"> </w:t>
      </w:r>
      <w:r>
        <w:rPr>
          <w:u w:val="single"/>
        </w:rPr>
        <w:t>(в</w:t>
      </w:r>
      <w:r>
        <w:rPr>
          <w:spacing w:val="1"/>
          <w:u w:val="single"/>
        </w:rPr>
        <w:t xml:space="preserve"> </w:t>
      </w:r>
      <w:r>
        <w:rPr>
          <w:u w:val="single"/>
        </w:rPr>
        <w:t>том</w:t>
      </w:r>
      <w:r>
        <w:rPr>
          <w:spacing w:val="1"/>
          <w:u w:val="single"/>
        </w:rPr>
        <w:t xml:space="preserve"> </w:t>
      </w:r>
      <w:r>
        <w:rPr>
          <w:u w:val="single"/>
        </w:rPr>
        <w:t>числе</w:t>
      </w:r>
      <w:r>
        <w:rPr>
          <w:spacing w:val="1"/>
          <w:u w:val="single"/>
        </w:rPr>
        <w:t xml:space="preserve"> </w:t>
      </w:r>
      <w:r>
        <w:rPr>
          <w:u w:val="single"/>
        </w:rPr>
        <w:t>вентиляции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кондиционирования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воздуха,</w:t>
      </w:r>
      <w:r>
        <w:rPr>
          <w:spacing w:val="1"/>
        </w:rPr>
        <w:t xml:space="preserve"> </w:t>
      </w:r>
      <w:r>
        <w:rPr>
          <w:u w:val="single"/>
        </w:rPr>
        <w:t>газоснабжения,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освещения,</w:t>
      </w:r>
      <w:r>
        <w:rPr>
          <w:spacing w:val="1"/>
          <w:u w:val="single"/>
        </w:rPr>
        <w:t xml:space="preserve"> </w:t>
      </w:r>
      <w:r>
        <w:rPr>
          <w:u w:val="single"/>
        </w:rPr>
        <w:t>связи,</w:t>
      </w:r>
      <w:r>
        <w:rPr>
          <w:spacing w:val="1"/>
          <w:u w:val="single"/>
        </w:rPr>
        <w:t xml:space="preserve"> </w:t>
      </w:r>
      <w:r>
        <w:rPr>
          <w:u w:val="single"/>
        </w:rPr>
        <w:t>видеонаблюдения)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приемов</w:t>
      </w:r>
      <w:r>
        <w:rPr>
          <w:spacing w:val="1"/>
          <w:u w:val="single"/>
        </w:rPr>
        <w:t xml:space="preserve"> </w:t>
      </w:r>
      <w:r>
        <w:rPr>
          <w:u w:val="single"/>
        </w:rPr>
        <w:t>улучшения</w:t>
      </w:r>
      <w:r>
        <w:rPr>
          <w:spacing w:val="-57"/>
        </w:rPr>
        <w:t xml:space="preserve"> </w:t>
      </w:r>
      <w:r>
        <w:rPr>
          <w:u w:val="single"/>
        </w:rPr>
        <w:t>декоративных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качеств</w:t>
      </w:r>
      <w:r>
        <w:rPr>
          <w:spacing w:val="1"/>
          <w:u w:val="single"/>
        </w:rPr>
        <w:t xml:space="preserve"> </w:t>
      </w:r>
      <w:r>
        <w:rPr>
          <w:u w:val="single"/>
        </w:rPr>
        <w:t>фасадов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</w:t>
      </w:r>
      <w:r>
        <w:rPr>
          <w:spacing w:val="1"/>
        </w:rPr>
        <w:t xml:space="preserve"> </w:t>
      </w:r>
      <w:r>
        <w:rPr>
          <w:u w:val="single"/>
        </w:rPr>
        <w:t>размещении</w:t>
      </w:r>
      <w:r>
        <w:rPr>
          <w:spacing w:val="1"/>
          <w:u w:val="single"/>
        </w:rPr>
        <w:t xml:space="preserve"> </w:t>
      </w:r>
      <w:r>
        <w:rPr>
          <w:u w:val="single"/>
        </w:rPr>
        <w:t>такого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оборудования.</w:t>
      </w:r>
    </w:p>
    <w:p w:rsidR="001E72D7" w:rsidRDefault="001E72D7" w:rsidP="001E72D7">
      <w:pPr>
        <w:pStyle w:val="a5"/>
        <w:numPr>
          <w:ilvl w:val="0"/>
          <w:numId w:val="87"/>
        </w:numPr>
        <w:tabs>
          <w:tab w:val="left" w:pos="1192"/>
        </w:tabs>
        <w:spacing w:line="276" w:lineRule="auto"/>
        <w:ind w:right="232" w:firstLine="709"/>
        <w:jc w:val="both"/>
        <w:rPr>
          <w:sz w:val="24"/>
        </w:rPr>
      </w:pPr>
      <w:r>
        <w:rPr>
          <w:sz w:val="24"/>
        </w:rPr>
        <w:t>Исключить размещение инженерного оборудования на декоративных элементах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здания.</w:t>
      </w:r>
    </w:p>
    <w:p w:rsidR="001E72D7" w:rsidRDefault="001E72D7" w:rsidP="001E72D7">
      <w:pPr>
        <w:pStyle w:val="a5"/>
        <w:numPr>
          <w:ilvl w:val="0"/>
          <w:numId w:val="87"/>
        </w:numPr>
        <w:tabs>
          <w:tab w:val="left" w:pos="1282"/>
        </w:tabs>
        <w:spacing w:line="276" w:lineRule="auto"/>
        <w:ind w:right="223" w:firstLine="709"/>
        <w:jc w:val="both"/>
        <w:rPr>
          <w:sz w:val="24"/>
        </w:rPr>
      </w:pPr>
      <w:r>
        <w:rPr>
          <w:sz w:val="24"/>
        </w:rPr>
        <w:t>Предусмотреть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(мест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кондиционеров</w:t>
      </w:r>
      <w:r>
        <w:rPr>
          <w:spacing w:val="1"/>
          <w:sz w:val="24"/>
        </w:rPr>
        <w:t xml:space="preserve"> </w:t>
      </w:r>
      <w:r>
        <w:rPr>
          <w:sz w:val="24"/>
        </w:rPr>
        <w:t>(ниши,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корзины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декоративными экранами) без выведения элементов электрооборудования на наружные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стен (отсутствие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сопровождающей проводки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7"/>
          <w:sz w:val="24"/>
        </w:rPr>
        <w:t xml:space="preserve"> </w:t>
      </w:r>
      <w:r>
        <w:rPr>
          <w:sz w:val="24"/>
        </w:rPr>
        <w:t>фасадов).</w:t>
      </w:r>
    </w:p>
    <w:p w:rsidR="001E72D7" w:rsidRDefault="001E72D7" w:rsidP="001E72D7">
      <w:pPr>
        <w:pStyle w:val="1"/>
        <w:spacing w:before="1" w:line="276" w:lineRule="auto"/>
        <w:ind w:right="236"/>
      </w:pPr>
      <w:r>
        <w:rPr>
          <w:u w:val="single"/>
        </w:rPr>
        <w:t>6.</w:t>
      </w:r>
      <w:r>
        <w:rPr>
          <w:spacing w:val="1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подсветке</w:t>
      </w:r>
      <w:r>
        <w:rPr>
          <w:spacing w:val="1"/>
          <w:u w:val="single"/>
        </w:rPr>
        <w:t xml:space="preserve"> </w:t>
      </w:r>
      <w:r>
        <w:rPr>
          <w:u w:val="single"/>
        </w:rPr>
        <w:t>фасадов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1"/>
        </w:rPr>
        <w:t xml:space="preserve"> </w:t>
      </w:r>
      <w:r>
        <w:rPr>
          <w:u w:val="single"/>
        </w:rPr>
        <w:t>(перечисление архитектурных приемов внешнего освещения их фасадов и цветов, а</w:t>
      </w:r>
      <w:r>
        <w:rPr>
          <w:spacing w:val="1"/>
        </w:rPr>
        <w:t xml:space="preserve"> </w:t>
      </w:r>
      <w:r>
        <w:rPr>
          <w:u w:val="single"/>
        </w:rPr>
        <w:t>также</w:t>
      </w:r>
      <w:r>
        <w:rPr>
          <w:spacing w:val="-3"/>
          <w:u w:val="single"/>
        </w:rPr>
        <w:t xml:space="preserve"> </w:t>
      </w:r>
      <w:r>
        <w:rPr>
          <w:u w:val="single"/>
        </w:rPr>
        <w:t>оттенков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такого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освещения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с</w:t>
      </w:r>
      <w:r>
        <w:rPr>
          <w:spacing w:val="-2"/>
          <w:u w:val="single"/>
        </w:rPr>
        <w:t xml:space="preserve"> </w:t>
      </w:r>
      <w:r>
        <w:rPr>
          <w:u w:val="single"/>
        </w:rPr>
        <w:t>указанием</w:t>
      </w:r>
      <w:r>
        <w:rPr>
          <w:spacing w:val="-2"/>
          <w:u w:val="single"/>
        </w:rPr>
        <w:t xml:space="preserve"> </w:t>
      </w:r>
      <w:r>
        <w:rPr>
          <w:u w:val="single"/>
        </w:rPr>
        <w:t>палитры).</w:t>
      </w:r>
    </w:p>
    <w:p w:rsidR="001E72D7" w:rsidRDefault="001E72D7" w:rsidP="001E72D7">
      <w:pPr>
        <w:pStyle w:val="a3"/>
        <w:spacing w:line="276" w:lineRule="auto"/>
        <w:ind w:left="929" w:right="1039" w:firstLine="0"/>
      </w:pPr>
      <w:r>
        <w:t>1. При формировании внешнего облика зданий, необходимо предусмотреть:</w:t>
      </w:r>
      <w:r>
        <w:rPr>
          <w:spacing w:val="-57"/>
        </w:rPr>
        <w:t xml:space="preserve"> </w:t>
      </w:r>
      <w:r>
        <w:t>а)</w:t>
      </w:r>
      <w:r>
        <w:rPr>
          <w:spacing w:val="-2"/>
        </w:rPr>
        <w:t xml:space="preserve"> </w:t>
      </w:r>
      <w:r>
        <w:t>освещение</w:t>
      </w:r>
      <w:r>
        <w:rPr>
          <w:spacing w:val="-5"/>
        </w:rPr>
        <w:t xml:space="preserve"> </w:t>
      </w:r>
      <w:r>
        <w:t>входной</w:t>
      </w:r>
      <w:r>
        <w:rPr>
          <w:spacing w:val="1"/>
        </w:rPr>
        <w:t xml:space="preserve"> </w:t>
      </w:r>
      <w:r>
        <w:t>группы;</w:t>
      </w:r>
    </w:p>
    <w:p w:rsidR="001E72D7" w:rsidRDefault="001E72D7" w:rsidP="001E72D7">
      <w:pPr>
        <w:pStyle w:val="a3"/>
        <w:spacing w:line="275" w:lineRule="exact"/>
        <w:ind w:left="929" w:firstLine="0"/>
      </w:pPr>
      <w:r>
        <w:t>б)</w:t>
      </w:r>
      <w:r>
        <w:rPr>
          <w:spacing w:val="-3"/>
        </w:rPr>
        <w:t xml:space="preserve"> </w:t>
      </w:r>
      <w:r>
        <w:t>освещение</w:t>
      </w:r>
      <w:r>
        <w:rPr>
          <w:spacing w:val="-3"/>
        </w:rPr>
        <w:t xml:space="preserve"> </w:t>
      </w:r>
      <w:r>
        <w:t>домовых</w:t>
      </w:r>
      <w:r>
        <w:rPr>
          <w:spacing w:val="-3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в темное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суток.</w:t>
      </w:r>
    </w:p>
    <w:p w:rsidR="001E72D7" w:rsidRDefault="001E72D7" w:rsidP="001E72D7">
      <w:pPr>
        <w:spacing w:before="162" w:line="278" w:lineRule="auto"/>
        <w:ind w:left="280" w:firstLine="259"/>
        <w:rPr>
          <w:b/>
          <w:sz w:val="24"/>
        </w:rPr>
      </w:pPr>
      <w:r>
        <w:rPr>
          <w:b/>
          <w:sz w:val="24"/>
        </w:rPr>
        <w:t>Статья 44.11 Требования к архитектурно-градостроительному облику объектов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производственного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складского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назначения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сельскохозяйственного)</w:t>
      </w:r>
    </w:p>
    <w:p w:rsidR="001E72D7" w:rsidRDefault="001E72D7" w:rsidP="001E72D7">
      <w:pPr>
        <w:pStyle w:val="1"/>
        <w:tabs>
          <w:tab w:val="left" w:pos="2367"/>
          <w:tab w:val="left" w:pos="3842"/>
          <w:tab w:val="left" w:pos="5795"/>
        </w:tabs>
        <w:spacing w:before="116" w:line="276" w:lineRule="auto"/>
        <w:ind w:right="224"/>
        <w:jc w:val="left"/>
      </w:pPr>
      <w:r>
        <w:rPr>
          <w:u w:val="single"/>
        </w:rPr>
        <w:t>Основные</w:t>
      </w:r>
      <w:r>
        <w:rPr>
          <w:u w:val="single"/>
        </w:rPr>
        <w:tab/>
        <w:t>принципы</w:t>
      </w:r>
      <w:r>
        <w:rPr>
          <w:u w:val="single"/>
        </w:rPr>
        <w:tab/>
        <w:t>формирования</w:t>
      </w:r>
      <w:r>
        <w:rPr>
          <w:u w:val="single"/>
        </w:rPr>
        <w:tab/>
        <w:t>архитектурно-градостроительного</w:t>
      </w:r>
      <w:r>
        <w:rPr>
          <w:spacing w:val="-57"/>
        </w:rPr>
        <w:t xml:space="preserve"> </w:t>
      </w:r>
      <w:r>
        <w:rPr>
          <w:u w:val="single"/>
        </w:rPr>
        <w:t>облика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объектов.</w:t>
      </w:r>
    </w:p>
    <w:p w:rsidR="001E72D7" w:rsidRDefault="001E72D7" w:rsidP="001E72D7">
      <w:pPr>
        <w:pStyle w:val="a5"/>
        <w:numPr>
          <w:ilvl w:val="0"/>
          <w:numId w:val="86"/>
        </w:numPr>
        <w:tabs>
          <w:tab w:val="left" w:pos="1242"/>
        </w:tabs>
        <w:spacing w:line="276" w:lineRule="auto"/>
        <w:ind w:right="227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сомасштабности, ансамблевости и гармонии, обеспечивая интеграцию в сложившуюся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(необходимо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застройки</w:t>
      </w:r>
      <w:r>
        <w:rPr>
          <w:spacing w:val="-3"/>
          <w:sz w:val="24"/>
        </w:rPr>
        <w:t xml:space="preserve"> </w:t>
      </w:r>
      <w:r>
        <w:rPr>
          <w:sz w:val="24"/>
        </w:rPr>
        <w:t>и ландшафта).</w:t>
      </w:r>
    </w:p>
    <w:p w:rsidR="001E72D7" w:rsidRDefault="001E72D7" w:rsidP="001E72D7">
      <w:pPr>
        <w:pStyle w:val="a3"/>
        <w:spacing w:line="276" w:lineRule="auto"/>
        <w:ind w:right="229"/>
      </w:pPr>
      <w:r>
        <w:t>Архитектурный облик объекта должен быть подчинен единому стилистическому</w:t>
      </w:r>
      <w:r>
        <w:rPr>
          <w:spacing w:val="1"/>
        </w:rPr>
        <w:t xml:space="preserve"> </w:t>
      </w:r>
      <w:r>
        <w:t>решению.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стилю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объекта.</w:t>
      </w:r>
    </w:p>
    <w:p w:rsidR="001E72D7" w:rsidRDefault="001E72D7" w:rsidP="001E72D7">
      <w:pPr>
        <w:pStyle w:val="a3"/>
        <w:spacing w:line="276" w:lineRule="auto"/>
        <w:ind w:right="232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отдавать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оттенкам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цветам.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гармоничное</w:t>
      </w:r>
      <w:r>
        <w:rPr>
          <w:spacing w:val="-3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базовым</w:t>
      </w:r>
      <w:r>
        <w:rPr>
          <w:spacing w:val="-4"/>
        </w:rPr>
        <w:t xml:space="preserve"> </w:t>
      </w:r>
      <w:r>
        <w:t>цветом.</w:t>
      </w:r>
    </w:p>
    <w:p w:rsidR="001E72D7" w:rsidRDefault="001E72D7" w:rsidP="001E72D7">
      <w:pPr>
        <w:pStyle w:val="a5"/>
        <w:numPr>
          <w:ilvl w:val="0"/>
          <w:numId w:val="86"/>
        </w:numPr>
        <w:tabs>
          <w:tab w:val="left" w:pos="1660"/>
          <w:tab w:val="left" w:pos="1661"/>
        </w:tabs>
        <w:spacing w:line="275" w:lineRule="exact"/>
        <w:ind w:left="1660" w:hanging="732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отделочным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материалам:</w:t>
      </w:r>
    </w:p>
    <w:p w:rsidR="001E72D7" w:rsidRDefault="001E72D7" w:rsidP="001E72D7">
      <w:pPr>
        <w:pStyle w:val="a5"/>
        <w:numPr>
          <w:ilvl w:val="0"/>
          <w:numId w:val="85"/>
        </w:numPr>
        <w:tabs>
          <w:tab w:val="left" w:pos="1199"/>
        </w:tabs>
        <w:spacing w:before="39" w:line="276" w:lineRule="auto"/>
        <w:ind w:right="232" w:firstLine="709"/>
        <w:rPr>
          <w:sz w:val="24"/>
        </w:rPr>
      </w:pPr>
      <w:r>
        <w:rPr>
          <w:sz w:val="24"/>
        </w:rPr>
        <w:t>применять</w:t>
      </w:r>
      <w:r>
        <w:rPr>
          <w:spacing w:val="6"/>
          <w:sz w:val="24"/>
        </w:rPr>
        <w:t xml:space="preserve"> </w:t>
      </w:r>
      <w:r>
        <w:rPr>
          <w:sz w:val="24"/>
        </w:rPr>
        <w:t>долговечные</w:t>
      </w:r>
      <w:r>
        <w:rPr>
          <w:spacing w:val="4"/>
          <w:sz w:val="24"/>
        </w:rPr>
        <w:t xml:space="preserve"> </w:t>
      </w:r>
      <w:r>
        <w:rPr>
          <w:sz w:val="24"/>
        </w:rPr>
        <w:t>(со</w:t>
      </w:r>
      <w:r>
        <w:rPr>
          <w:spacing w:val="4"/>
          <w:sz w:val="24"/>
        </w:rPr>
        <w:t xml:space="preserve"> </w:t>
      </w:r>
      <w:r>
        <w:rPr>
          <w:sz w:val="24"/>
        </w:rPr>
        <w:t>сроком</w:t>
      </w:r>
      <w:r>
        <w:rPr>
          <w:spacing w:val="3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5"/>
          <w:sz w:val="24"/>
        </w:rPr>
        <w:t xml:space="preserve"> </w:t>
      </w:r>
      <w:r>
        <w:rPr>
          <w:sz w:val="24"/>
        </w:rPr>
        <w:t>не</w:t>
      </w:r>
      <w:r>
        <w:rPr>
          <w:spacing w:val="7"/>
          <w:sz w:val="24"/>
        </w:rPr>
        <w:t xml:space="preserve"> </w:t>
      </w:r>
      <w:r>
        <w:rPr>
          <w:sz w:val="24"/>
        </w:rPr>
        <w:t>менее</w:t>
      </w:r>
      <w:r>
        <w:rPr>
          <w:spacing w:val="2"/>
          <w:sz w:val="24"/>
        </w:rPr>
        <w:t xml:space="preserve"> </w:t>
      </w:r>
      <w:r>
        <w:rPr>
          <w:sz w:val="24"/>
        </w:rPr>
        <w:t>10</w:t>
      </w:r>
      <w:r>
        <w:rPr>
          <w:spacing w:val="7"/>
          <w:sz w:val="24"/>
        </w:rPr>
        <w:t xml:space="preserve"> </w:t>
      </w:r>
      <w:r>
        <w:rPr>
          <w:sz w:val="24"/>
        </w:rPr>
        <w:t>лет),</w:t>
      </w:r>
      <w:r>
        <w:rPr>
          <w:spacing w:val="6"/>
          <w:sz w:val="24"/>
        </w:rPr>
        <w:t xml:space="preserve"> </w:t>
      </w:r>
      <w:r>
        <w:rPr>
          <w:sz w:val="24"/>
        </w:rPr>
        <w:t>ремонтопригодные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(учитывать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дальнейшую</w:t>
      </w:r>
      <w:r>
        <w:rPr>
          <w:spacing w:val="-1"/>
          <w:sz w:val="24"/>
        </w:rPr>
        <w:t xml:space="preserve"> </w:t>
      </w:r>
      <w:r>
        <w:rPr>
          <w:sz w:val="24"/>
        </w:rPr>
        <w:t>эксплуатацию);</w:t>
      </w:r>
    </w:p>
    <w:p w:rsidR="001E72D7" w:rsidRDefault="001E72D7" w:rsidP="001E72D7">
      <w:pPr>
        <w:pStyle w:val="a5"/>
        <w:numPr>
          <w:ilvl w:val="0"/>
          <w:numId w:val="85"/>
        </w:numPr>
        <w:tabs>
          <w:tab w:val="left" w:pos="1246"/>
        </w:tabs>
        <w:spacing w:before="3" w:line="276" w:lineRule="auto"/>
        <w:ind w:right="228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54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50"/>
          <w:sz w:val="24"/>
        </w:rPr>
        <w:t xml:space="preserve"> </w:t>
      </w:r>
      <w:r>
        <w:rPr>
          <w:sz w:val="24"/>
        </w:rPr>
        <w:t>этажи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цоколь</w:t>
      </w:r>
      <w:r>
        <w:rPr>
          <w:spacing w:val="54"/>
          <w:sz w:val="24"/>
        </w:rPr>
        <w:t xml:space="preserve"> </w:t>
      </w:r>
      <w:r>
        <w:rPr>
          <w:sz w:val="24"/>
        </w:rPr>
        <w:t>из</w:t>
      </w:r>
      <w:r>
        <w:rPr>
          <w:spacing w:val="5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атмосферным</w:t>
      </w:r>
      <w:r>
        <w:rPr>
          <w:spacing w:val="52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57"/>
          <w:sz w:val="24"/>
        </w:rPr>
        <w:t xml:space="preserve"> </w:t>
      </w:r>
      <w:r>
        <w:rPr>
          <w:sz w:val="24"/>
        </w:rPr>
        <w:t>вандалостойких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привлекательных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pStyle w:val="a5"/>
        <w:numPr>
          <w:ilvl w:val="0"/>
          <w:numId w:val="85"/>
        </w:numPr>
        <w:tabs>
          <w:tab w:val="left" w:pos="1392"/>
          <w:tab w:val="left" w:pos="1394"/>
          <w:tab w:val="left" w:pos="3400"/>
          <w:tab w:val="left" w:pos="4483"/>
          <w:tab w:val="left" w:pos="5634"/>
          <w:tab w:val="left" w:pos="7394"/>
          <w:tab w:val="left" w:pos="8481"/>
          <w:tab w:val="left" w:pos="8851"/>
        </w:tabs>
        <w:spacing w:line="276" w:lineRule="auto"/>
        <w:ind w:right="233" w:firstLine="709"/>
        <w:rPr>
          <w:sz w:val="24"/>
        </w:rPr>
      </w:pPr>
      <w:r>
        <w:rPr>
          <w:sz w:val="24"/>
        </w:rPr>
        <w:t>предусматривать</w:t>
      </w:r>
      <w:r>
        <w:rPr>
          <w:sz w:val="24"/>
        </w:rPr>
        <w:tab/>
        <w:t>систему</w:t>
      </w:r>
      <w:r>
        <w:rPr>
          <w:sz w:val="24"/>
        </w:rPr>
        <w:tab/>
        <w:t>разрезки</w:t>
      </w:r>
      <w:r>
        <w:rPr>
          <w:sz w:val="24"/>
        </w:rPr>
        <w:tab/>
        <w:t>облицовочных</w:t>
      </w:r>
      <w:r>
        <w:rPr>
          <w:sz w:val="24"/>
        </w:rPr>
        <w:tab/>
        <w:t>панелей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2"/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габаритов</w:t>
      </w:r>
      <w:r>
        <w:rPr>
          <w:spacing w:val="1"/>
          <w:sz w:val="24"/>
        </w:rPr>
        <w:t xml:space="preserve"> </w:t>
      </w:r>
      <w:r>
        <w:rPr>
          <w:sz w:val="24"/>
        </w:rPr>
        <w:t>дверных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проемов.</w:t>
      </w:r>
    </w:p>
    <w:p w:rsidR="001E72D7" w:rsidRDefault="001E72D7" w:rsidP="001E72D7">
      <w:pPr>
        <w:pStyle w:val="a5"/>
        <w:numPr>
          <w:ilvl w:val="0"/>
          <w:numId w:val="86"/>
        </w:numPr>
        <w:tabs>
          <w:tab w:val="left" w:pos="1170"/>
        </w:tabs>
        <w:spacing w:line="275" w:lineRule="exact"/>
        <w:ind w:left="1169" w:hanging="241"/>
        <w:rPr>
          <w:sz w:val="24"/>
        </w:rPr>
      </w:pPr>
      <w:r>
        <w:rPr>
          <w:sz w:val="24"/>
        </w:rPr>
        <w:t>Материалы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5"/>
          <w:sz w:val="24"/>
        </w:rPr>
        <w:t xml:space="preserve"> </w:t>
      </w:r>
      <w:r>
        <w:rPr>
          <w:sz w:val="24"/>
        </w:rPr>
        <w:t>(финишные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материалы):</w:t>
      </w:r>
    </w:p>
    <w:p w:rsidR="001E72D7" w:rsidRDefault="001E72D7" w:rsidP="001E72D7">
      <w:pPr>
        <w:pStyle w:val="a5"/>
        <w:numPr>
          <w:ilvl w:val="0"/>
          <w:numId w:val="84"/>
        </w:numPr>
        <w:tabs>
          <w:tab w:val="left" w:pos="1210"/>
          <w:tab w:val="left" w:pos="1482"/>
          <w:tab w:val="left" w:pos="2507"/>
          <w:tab w:val="left" w:pos="2820"/>
          <w:tab w:val="left" w:pos="4191"/>
          <w:tab w:val="left" w:pos="5425"/>
          <w:tab w:val="left" w:pos="6389"/>
          <w:tab w:val="left" w:pos="8569"/>
        </w:tabs>
        <w:spacing w:before="40" w:line="278" w:lineRule="auto"/>
        <w:ind w:right="223" w:firstLine="709"/>
        <w:rPr>
          <w:sz w:val="24"/>
        </w:rPr>
      </w:pPr>
      <w:r>
        <w:rPr>
          <w:sz w:val="24"/>
        </w:rPr>
        <w:t>кровля,</w:t>
      </w:r>
      <w:r>
        <w:rPr>
          <w:spacing w:val="1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4"/>
          <w:sz w:val="24"/>
        </w:rPr>
        <w:t xml:space="preserve"> </w:t>
      </w:r>
      <w:r>
        <w:rPr>
          <w:sz w:val="24"/>
        </w:rPr>
        <w:t>кровли:</w:t>
      </w:r>
      <w:r>
        <w:rPr>
          <w:spacing w:val="13"/>
          <w:sz w:val="24"/>
        </w:rPr>
        <w:t xml:space="preserve"> </w:t>
      </w:r>
      <w:r>
        <w:rPr>
          <w:sz w:val="24"/>
        </w:rPr>
        <w:t>фальцевая</w:t>
      </w:r>
      <w:r>
        <w:rPr>
          <w:spacing w:val="12"/>
          <w:sz w:val="24"/>
        </w:rPr>
        <w:t xml:space="preserve"> </w:t>
      </w:r>
      <w:r>
        <w:rPr>
          <w:sz w:val="24"/>
        </w:rPr>
        <w:t>кровля,</w:t>
      </w:r>
      <w:r>
        <w:rPr>
          <w:spacing w:val="15"/>
          <w:sz w:val="24"/>
        </w:rPr>
        <w:t xml:space="preserve"> </w:t>
      </w:r>
      <w:r>
        <w:rPr>
          <w:sz w:val="24"/>
        </w:rPr>
        <w:t>мягкая</w:t>
      </w:r>
      <w:r>
        <w:rPr>
          <w:spacing w:val="11"/>
          <w:sz w:val="24"/>
        </w:rPr>
        <w:t xml:space="preserve"> </w:t>
      </w:r>
      <w:r>
        <w:rPr>
          <w:sz w:val="24"/>
        </w:rPr>
        <w:t>черепица,</w:t>
      </w:r>
      <w:r>
        <w:rPr>
          <w:spacing w:val="15"/>
          <w:sz w:val="24"/>
        </w:rPr>
        <w:t xml:space="preserve"> </w:t>
      </w:r>
      <w:r>
        <w:rPr>
          <w:sz w:val="24"/>
        </w:rPr>
        <w:t>наливная</w:t>
      </w:r>
      <w:r>
        <w:rPr>
          <w:spacing w:val="12"/>
          <w:sz w:val="24"/>
        </w:rPr>
        <w:t xml:space="preserve"> </w:t>
      </w:r>
      <w:r>
        <w:rPr>
          <w:sz w:val="24"/>
        </w:rPr>
        <w:t>кровля,</w:t>
      </w:r>
      <w:r>
        <w:rPr>
          <w:spacing w:val="-57"/>
          <w:sz w:val="24"/>
        </w:rPr>
        <w:t xml:space="preserve"> </w:t>
      </w:r>
      <w:r>
        <w:rPr>
          <w:sz w:val="24"/>
        </w:rPr>
        <w:t>мембрана,</w:t>
      </w:r>
      <w:r>
        <w:rPr>
          <w:sz w:val="24"/>
        </w:rPr>
        <w:tab/>
        <w:t>засыпка</w:t>
      </w:r>
      <w:r>
        <w:rPr>
          <w:sz w:val="24"/>
        </w:rPr>
        <w:tab/>
        <w:t>с</w:t>
      </w:r>
      <w:r>
        <w:rPr>
          <w:sz w:val="24"/>
        </w:rPr>
        <w:tab/>
        <w:t>фиксацией,</w:t>
      </w:r>
      <w:r>
        <w:rPr>
          <w:sz w:val="24"/>
        </w:rPr>
        <w:tab/>
        <w:t>сланцевая</w:t>
      </w:r>
      <w:r>
        <w:rPr>
          <w:sz w:val="24"/>
        </w:rPr>
        <w:tab/>
        <w:t>кровля,</w:t>
      </w:r>
      <w:r>
        <w:rPr>
          <w:sz w:val="24"/>
        </w:rPr>
        <w:tab/>
        <w:t>песчано-цементная</w:t>
      </w:r>
      <w:r>
        <w:rPr>
          <w:sz w:val="24"/>
        </w:rPr>
        <w:tab/>
        <w:t>черепица,</w:t>
      </w:r>
    </w:p>
    <w:p w:rsidR="001E72D7" w:rsidRDefault="001E72D7" w:rsidP="001E72D7">
      <w:pPr>
        <w:spacing w:line="278" w:lineRule="auto"/>
        <w:rPr>
          <w:sz w:val="24"/>
        </w:rPr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3"/>
        <w:spacing w:before="72" w:line="276" w:lineRule="auto"/>
        <w:ind w:right="234" w:firstLine="0"/>
      </w:pPr>
      <w:r>
        <w:lastRenderedPageBreak/>
        <w:t>керамическая черепица, светопрозрачные конструкции и другие долговечные материалы</w:t>
      </w:r>
      <w:r>
        <w:rPr>
          <w:spacing w:val="1"/>
        </w:rPr>
        <w:t xml:space="preserve"> </w:t>
      </w:r>
      <w:r>
        <w:t>(включая материалы, используемые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эксплуатируемой кровли);</w:t>
      </w:r>
    </w:p>
    <w:p w:rsidR="001E72D7" w:rsidRDefault="001E72D7" w:rsidP="001E72D7">
      <w:pPr>
        <w:pStyle w:val="a5"/>
        <w:numPr>
          <w:ilvl w:val="0"/>
          <w:numId w:val="84"/>
        </w:numPr>
        <w:tabs>
          <w:tab w:val="left" w:pos="1350"/>
        </w:tabs>
        <w:spacing w:line="276" w:lineRule="auto"/>
        <w:ind w:right="228" w:firstLine="709"/>
        <w:jc w:val="both"/>
        <w:rPr>
          <w:sz w:val="24"/>
        </w:rPr>
      </w:pPr>
      <w:r>
        <w:rPr>
          <w:sz w:val="24"/>
        </w:rPr>
        <w:t>цоколь: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аналог),</w:t>
      </w:r>
      <w:r>
        <w:rPr>
          <w:spacing w:val="1"/>
          <w:sz w:val="24"/>
        </w:rPr>
        <w:t xml:space="preserve"> </w:t>
      </w:r>
      <w:r>
        <w:rPr>
          <w:sz w:val="24"/>
        </w:rPr>
        <w:t>клинкерный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полнотелый кирпич, керамогранит на клеевой основе, панели из бетонных композитов,</w:t>
      </w:r>
      <w:r>
        <w:rPr>
          <w:spacing w:val="1"/>
          <w:sz w:val="24"/>
        </w:rPr>
        <w:t xml:space="preserve"> </w:t>
      </w:r>
      <w:r>
        <w:rPr>
          <w:sz w:val="24"/>
        </w:rPr>
        <w:t>бетон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долговечные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84"/>
        </w:numPr>
        <w:tabs>
          <w:tab w:val="left" w:pos="1275"/>
        </w:tabs>
        <w:spacing w:before="1" w:line="276" w:lineRule="auto"/>
        <w:ind w:right="229" w:firstLine="709"/>
        <w:jc w:val="both"/>
        <w:rPr>
          <w:sz w:val="24"/>
        </w:rPr>
      </w:pPr>
      <w:r>
        <w:rPr>
          <w:sz w:val="24"/>
        </w:rPr>
        <w:t>стены: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</w:t>
      </w:r>
      <w:r>
        <w:rPr>
          <w:spacing w:val="1"/>
          <w:sz w:val="24"/>
        </w:rPr>
        <w:t xml:space="preserve"> </w:t>
      </w:r>
      <w:r>
        <w:rPr>
          <w:sz w:val="24"/>
        </w:rPr>
        <w:t>(клинкерный,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керамический),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железобетонные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панели,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подшивка</w:t>
      </w:r>
      <w:r>
        <w:rPr>
          <w:spacing w:val="1"/>
          <w:sz w:val="24"/>
        </w:rPr>
        <w:t xml:space="preserve"> </w:t>
      </w:r>
      <w:r>
        <w:rPr>
          <w:sz w:val="24"/>
        </w:rPr>
        <w:t>нависающих частей, керамогранит, композит, архитектурный бетон, природный 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 или аналог), металлокассеты (в том числе профилированные), аквапанель, HPL-</w:t>
      </w:r>
      <w:r>
        <w:rPr>
          <w:spacing w:val="1"/>
          <w:sz w:val="24"/>
        </w:rPr>
        <w:t xml:space="preserve"> </w:t>
      </w:r>
      <w:r>
        <w:rPr>
          <w:sz w:val="24"/>
        </w:rPr>
        <w:t>панель, линеарная</w:t>
      </w:r>
      <w:r>
        <w:rPr>
          <w:spacing w:val="-2"/>
          <w:sz w:val="24"/>
        </w:rPr>
        <w:t xml:space="preserve"> </w:t>
      </w:r>
      <w:r>
        <w:rPr>
          <w:sz w:val="24"/>
        </w:rPr>
        <w:t>панель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долговечные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84"/>
        </w:numPr>
        <w:tabs>
          <w:tab w:val="left" w:pos="1203"/>
        </w:tabs>
        <w:spacing w:before="1" w:line="276" w:lineRule="auto"/>
        <w:ind w:right="223" w:firstLine="709"/>
        <w:jc w:val="both"/>
        <w:rPr>
          <w:sz w:val="24"/>
        </w:rPr>
      </w:pPr>
      <w:r>
        <w:rPr>
          <w:sz w:val="24"/>
        </w:rPr>
        <w:t>входные группы: светопрозрачные, вандалостойкие конструкции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алюминиевого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стеклопакетом</w:t>
      </w:r>
      <w:r>
        <w:rPr>
          <w:spacing w:val="1"/>
          <w:sz w:val="24"/>
        </w:rPr>
        <w:t xml:space="preserve"> </w:t>
      </w:r>
      <w:r>
        <w:rPr>
          <w:sz w:val="24"/>
        </w:rPr>
        <w:t>(остекление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60%</w:t>
      </w:r>
      <w:r>
        <w:rPr>
          <w:spacing w:val="1"/>
          <w:sz w:val="24"/>
        </w:rPr>
        <w:t xml:space="preserve"> </w:t>
      </w:r>
      <w:r>
        <w:rPr>
          <w:sz w:val="24"/>
        </w:rPr>
        <w:t>дверного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полотна,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витражных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конструкций);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примыкания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светопрозрачным</w:t>
      </w:r>
      <w:r>
        <w:rPr>
          <w:spacing w:val="18"/>
          <w:sz w:val="24"/>
        </w:rPr>
        <w:t xml:space="preserve"> </w:t>
      </w:r>
      <w:r>
        <w:rPr>
          <w:sz w:val="24"/>
        </w:rPr>
        <w:t>конструкциям</w:t>
      </w:r>
      <w:r>
        <w:rPr>
          <w:spacing w:val="19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9"/>
          <w:sz w:val="24"/>
        </w:rPr>
        <w:t xml:space="preserve"> </w:t>
      </w:r>
      <w:r>
        <w:rPr>
          <w:sz w:val="24"/>
        </w:rPr>
        <w:t>быть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долговечных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вандалостойких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pStyle w:val="a5"/>
        <w:numPr>
          <w:ilvl w:val="0"/>
          <w:numId w:val="84"/>
        </w:numPr>
        <w:tabs>
          <w:tab w:val="left" w:pos="1271"/>
        </w:tabs>
        <w:spacing w:line="278" w:lineRule="auto"/>
        <w:ind w:right="233" w:firstLine="709"/>
        <w:jc w:val="both"/>
        <w:rPr>
          <w:sz w:val="24"/>
        </w:rPr>
      </w:pPr>
      <w:r>
        <w:rPr>
          <w:sz w:val="24"/>
        </w:rPr>
        <w:t>декоративные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элементы:</w:t>
      </w:r>
      <w:r>
        <w:rPr>
          <w:spacing w:val="1"/>
          <w:sz w:val="24"/>
        </w:rPr>
        <w:t xml:space="preserve"> </w:t>
      </w:r>
      <w:r>
        <w:rPr>
          <w:sz w:val="24"/>
        </w:rPr>
        <w:t>стеклофибробетон,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аналог), металл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долговечные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84"/>
        </w:numPr>
        <w:tabs>
          <w:tab w:val="left" w:pos="1206"/>
        </w:tabs>
        <w:spacing w:line="276" w:lineRule="auto"/>
        <w:ind w:right="223" w:firstLine="709"/>
        <w:jc w:val="both"/>
        <w:rPr>
          <w:sz w:val="24"/>
        </w:rPr>
      </w:pPr>
      <w:r>
        <w:rPr>
          <w:sz w:val="24"/>
        </w:rPr>
        <w:t>материалы, используемые для создания произведений 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панно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долговечности,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ремонтопригодности,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эксплуатации.</w:t>
      </w:r>
    </w:p>
    <w:p w:rsidR="001E72D7" w:rsidRDefault="001E72D7" w:rsidP="001E72D7">
      <w:pPr>
        <w:pStyle w:val="1"/>
        <w:spacing w:line="276" w:lineRule="auto"/>
        <w:ind w:right="227"/>
      </w:pPr>
      <w:r>
        <w:rPr>
          <w:u w:val="single"/>
        </w:rPr>
        <w:t>1.</w:t>
      </w:r>
      <w:r>
        <w:rPr>
          <w:spacing w:val="1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объемно-пространственным</w:t>
      </w:r>
      <w:r>
        <w:rPr>
          <w:spacing w:val="1"/>
          <w:u w:val="single"/>
        </w:rPr>
        <w:t xml:space="preserve"> </w:t>
      </w:r>
      <w:r>
        <w:rPr>
          <w:u w:val="single"/>
        </w:rPr>
        <w:t>характеристикам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</w:rPr>
        <w:t xml:space="preserve"> </w:t>
      </w:r>
      <w:r>
        <w:rPr>
          <w:u w:val="single"/>
        </w:rPr>
        <w:t>капитального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1"/>
          <w:u w:val="single"/>
        </w:rPr>
        <w:t xml:space="preserve"> </w:t>
      </w:r>
      <w:r>
        <w:rPr>
          <w:u w:val="single"/>
        </w:rPr>
        <w:t>(архитектурные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решения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1"/>
        </w:rPr>
        <w:t xml:space="preserve"> </w:t>
      </w:r>
      <w:r>
        <w:rPr>
          <w:u w:val="single"/>
        </w:rPr>
        <w:t>строительства,</w:t>
      </w:r>
      <w:r>
        <w:rPr>
          <w:spacing w:val="1"/>
          <w:u w:val="single"/>
        </w:rPr>
        <w:t xml:space="preserve"> </w:t>
      </w:r>
      <w:r>
        <w:rPr>
          <w:u w:val="single"/>
        </w:rPr>
        <w:t>определяющие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их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размер,</w:t>
      </w:r>
      <w:r>
        <w:rPr>
          <w:spacing w:val="1"/>
          <w:u w:val="single"/>
        </w:rPr>
        <w:t xml:space="preserve"> </w:t>
      </w:r>
      <w:r>
        <w:rPr>
          <w:u w:val="single"/>
        </w:rPr>
        <w:t>форму,</w:t>
      </w:r>
      <w:r>
        <w:rPr>
          <w:spacing w:val="1"/>
          <w:u w:val="single"/>
        </w:rPr>
        <w:t xml:space="preserve"> </w:t>
      </w:r>
      <w:r>
        <w:rPr>
          <w:u w:val="single"/>
        </w:rPr>
        <w:t>функциональное</w:t>
      </w:r>
      <w:r>
        <w:rPr>
          <w:spacing w:val="1"/>
          <w:u w:val="single"/>
        </w:rPr>
        <w:t xml:space="preserve"> </w:t>
      </w:r>
      <w:r>
        <w:rPr>
          <w:u w:val="single"/>
        </w:rPr>
        <w:t>назначение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</w:rPr>
        <w:t xml:space="preserve"> </w:t>
      </w:r>
      <w:r>
        <w:rPr>
          <w:u w:val="single"/>
        </w:rPr>
        <w:t>местоположение в границах</w:t>
      </w:r>
      <w:r>
        <w:rPr>
          <w:spacing w:val="-2"/>
          <w:u w:val="single"/>
        </w:rPr>
        <w:t xml:space="preserve"> </w:t>
      </w:r>
      <w:r>
        <w:rPr>
          <w:u w:val="single"/>
        </w:rPr>
        <w:t>земельного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участка).</w:t>
      </w:r>
    </w:p>
    <w:p w:rsidR="001E72D7" w:rsidRDefault="001E72D7" w:rsidP="001E72D7">
      <w:pPr>
        <w:pStyle w:val="a5"/>
        <w:numPr>
          <w:ilvl w:val="0"/>
          <w:numId w:val="83"/>
        </w:numPr>
        <w:tabs>
          <w:tab w:val="left" w:pos="1210"/>
        </w:tabs>
        <w:spacing w:line="276" w:lineRule="auto"/>
        <w:ind w:right="224" w:firstLine="709"/>
        <w:jc w:val="both"/>
        <w:rPr>
          <w:sz w:val="24"/>
        </w:rPr>
      </w:pPr>
      <w:r>
        <w:rPr>
          <w:sz w:val="24"/>
        </w:rPr>
        <w:t>Размещение объектов капитального строительства (далее – объект) в 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 участка должно производиться с учетом реализации требований 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 проектирования Московской области (Постановление 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17.08.2015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713/30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области»),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 территории муниципального образования Московской области 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нормируемого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комплекса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парковочных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мест.</w:t>
      </w:r>
    </w:p>
    <w:p w:rsidR="001E72D7" w:rsidRDefault="001E72D7" w:rsidP="001E72D7">
      <w:pPr>
        <w:pStyle w:val="a5"/>
        <w:numPr>
          <w:ilvl w:val="0"/>
          <w:numId w:val="83"/>
        </w:numPr>
        <w:tabs>
          <w:tab w:val="left" w:pos="1174"/>
        </w:tabs>
        <w:ind w:left="1173" w:hanging="245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объемно-пространственным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архитектурным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решениям:</w:t>
      </w:r>
    </w:p>
    <w:p w:rsidR="001E72D7" w:rsidRDefault="001E72D7" w:rsidP="001E72D7">
      <w:pPr>
        <w:pStyle w:val="a3"/>
        <w:spacing w:before="36"/>
        <w:ind w:left="929" w:firstLine="0"/>
      </w:pPr>
      <w:r>
        <w:t>1)</w:t>
      </w:r>
      <w:r>
        <w:rPr>
          <w:spacing w:val="26"/>
        </w:rPr>
        <w:t xml:space="preserve"> </w:t>
      </w:r>
      <w:r>
        <w:t>требования</w:t>
      </w:r>
      <w:r>
        <w:rPr>
          <w:spacing w:val="28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объемно-пространственным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архитектурным</w:t>
      </w:r>
      <w:r>
        <w:rPr>
          <w:spacing w:val="26"/>
        </w:rPr>
        <w:t xml:space="preserve"> </w:t>
      </w:r>
      <w:r>
        <w:t>решениям</w:t>
      </w:r>
      <w:r>
        <w:rPr>
          <w:spacing w:val="26"/>
        </w:rPr>
        <w:t xml:space="preserve"> </w:t>
      </w:r>
      <w:r>
        <w:t>входных</w:t>
      </w:r>
    </w:p>
    <w:p w:rsidR="001E72D7" w:rsidRDefault="001E72D7" w:rsidP="001E72D7">
      <w:pPr>
        <w:pStyle w:val="a3"/>
        <w:spacing w:before="41"/>
        <w:ind w:firstLine="0"/>
        <w:jc w:val="left"/>
      </w:pPr>
      <w:r>
        <w:t>групп:</w:t>
      </w:r>
    </w:p>
    <w:p w:rsidR="001E72D7" w:rsidRDefault="001E72D7" w:rsidP="001E72D7">
      <w:pPr>
        <w:pStyle w:val="a3"/>
        <w:spacing w:before="40"/>
        <w:ind w:left="929" w:firstLine="0"/>
        <w:jc w:val="left"/>
      </w:pPr>
      <w:r>
        <w:t>а)</w:t>
      </w:r>
      <w:r>
        <w:rPr>
          <w:spacing w:val="41"/>
        </w:rPr>
        <w:t xml:space="preserve"> </w:t>
      </w:r>
      <w:r>
        <w:t>основной</w:t>
      </w:r>
      <w:r>
        <w:rPr>
          <w:spacing w:val="39"/>
        </w:rPr>
        <w:t xml:space="preserve"> </w:t>
      </w:r>
      <w:r>
        <w:t>вход</w:t>
      </w:r>
      <w:r>
        <w:rPr>
          <w:spacing w:val="41"/>
        </w:rPr>
        <w:t xml:space="preserve"> </w:t>
      </w:r>
      <w:r>
        <w:t>(входы)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здание</w:t>
      </w:r>
      <w:r>
        <w:rPr>
          <w:spacing w:val="40"/>
        </w:rPr>
        <w:t xml:space="preserve"> </w:t>
      </w:r>
      <w:r>
        <w:t>должен</w:t>
      </w:r>
      <w:r>
        <w:rPr>
          <w:spacing w:val="42"/>
        </w:rPr>
        <w:t xml:space="preserve"> </w:t>
      </w:r>
      <w:r>
        <w:t>быть</w:t>
      </w:r>
      <w:r>
        <w:rPr>
          <w:spacing w:val="44"/>
        </w:rPr>
        <w:t xml:space="preserve"> </w:t>
      </w:r>
      <w:r>
        <w:t>организован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создания</w:t>
      </w:r>
    </w:p>
    <w:p w:rsidR="001E72D7" w:rsidRDefault="001E72D7" w:rsidP="001E72D7">
      <w:pPr>
        <w:pStyle w:val="a3"/>
        <w:spacing w:before="45" w:line="276" w:lineRule="auto"/>
        <w:ind w:right="226" w:firstLine="0"/>
      </w:pPr>
      <w:r>
        <w:t>«безбарьерной</w:t>
      </w:r>
      <w:r>
        <w:rPr>
          <w:spacing w:val="1"/>
        </w:rPr>
        <w:t xml:space="preserve"> </w:t>
      </w:r>
      <w:r>
        <w:t>среды»,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планировочная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этажа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обеспечения доступности для маломобильных групп); в случае проведения реконструкции</w:t>
      </w:r>
      <w:r>
        <w:rPr>
          <w:spacing w:val="-57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существующего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входа в здание (при условии обеспечения доступности для маломобильных групп), 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земли/в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прилегающим</w:t>
      </w:r>
      <w:r>
        <w:rPr>
          <w:spacing w:val="1"/>
        </w:rPr>
        <w:t xml:space="preserve"> </w:t>
      </w:r>
      <w:r>
        <w:t>твердым</w:t>
      </w:r>
      <w:r>
        <w:rPr>
          <w:spacing w:val="1"/>
        </w:rPr>
        <w:t xml:space="preserve"> </w:t>
      </w:r>
      <w:r>
        <w:t>покрытием. (За исключением объектов с ВРИ 6.9 – склад, которым не предъявляются</w:t>
      </w:r>
      <w:r>
        <w:rPr>
          <w:spacing w:val="1"/>
        </w:rPr>
        <w:t xml:space="preserve"> </w:t>
      </w:r>
      <w:r>
        <w:t>требования по</w:t>
      </w:r>
      <w:r>
        <w:rPr>
          <w:spacing w:val="-1"/>
        </w:rPr>
        <w:t xml:space="preserve"> </w:t>
      </w:r>
      <w:r>
        <w:t>доступу</w:t>
      </w:r>
      <w:r>
        <w:rPr>
          <w:spacing w:val="-4"/>
        </w:rPr>
        <w:t xml:space="preserve"> </w:t>
      </w:r>
      <w:r>
        <w:t>МГН);</w:t>
      </w:r>
    </w:p>
    <w:p w:rsidR="001E72D7" w:rsidRDefault="001E72D7" w:rsidP="001E72D7">
      <w:pPr>
        <w:pStyle w:val="a3"/>
        <w:spacing w:line="276" w:lineRule="auto"/>
        <w:ind w:right="231"/>
      </w:pPr>
      <w:r>
        <w:t>б) главный вход в здание необходимо выявить (акцентировать), второстепенные</w:t>
      </w:r>
      <w:r>
        <w:rPr>
          <w:spacing w:val="1"/>
        </w:rPr>
        <w:t xml:space="preserve"> </w:t>
      </w:r>
      <w:r>
        <w:t>входы</w:t>
      </w:r>
      <w:r>
        <w:rPr>
          <w:spacing w:val="-1"/>
        </w:rPr>
        <w:t xml:space="preserve"> </w:t>
      </w:r>
      <w:r>
        <w:t>(служебные,</w:t>
      </w:r>
      <w:r>
        <w:rPr>
          <w:spacing w:val="1"/>
        </w:rPr>
        <w:t xml:space="preserve"> </w:t>
      </w:r>
      <w:r>
        <w:t>технические,</w:t>
      </w:r>
      <w:r>
        <w:rPr>
          <w:spacing w:val="-3"/>
        </w:rPr>
        <w:t xml:space="preserve"> </w:t>
      </w:r>
      <w:r>
        <w:t>эвакуационные) -</w:t>
      </w:r>
      <w:r>
        <w:rPr>
          <w:spacing w:val="-1"/>
        </w:rPr>
        <w:t xml:space="preserve"> </w:t>
      </w:r>
      <w:r>
        <w:t>нивелировать;</w:t>
      </w:r>
    </w:p>
    <w:p w:rsidR="001E72D7" w:rsidRDefault="001E72D7" w:rsidP="001E72D7">
      <w:pPr>
        <w:spacing w:line="276" w:lineRule="auto"/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3"/>
        <w:spacing w:before="72" w:line="276" w:lineRule="auto"/>
        <w:ind w:right="226"/>
      </w:pPr>
      <w:r>
        <w:lastRenderedPageBreak/>
        <w:t>в)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основной(-ых)</w:t>
      </w:r>
      <w:r>
        <w:rPr>
          <w:spacing w:val="1"/>
        </w:rPr>
        <w:t xml:space="preserve"> </w:t>
      </w:r>
      <w:r>
        <w:t>входной(-ых)</w:t>
      </w:r>
      <w:r>
        <w:rPr>
          <w:spacing w:val="1"/>
        </w:rPr>
        <w:t xml:space="preserve"> </w:t>
      </w:r>
      <w:r>
        <w:t>групп(ы)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козырьков</w:t>
      </w:r>
      <w:r>
        <w:rPr>
          <w:spacing w:val="1"/>
        </w:rPr>
        <w:t xml:space="preserve"> </w:t>
      </w:r>
      <w:r>
        <w:t>(навесов,</w:t>
      </w:r>
      <w:r>
        <w:rPr>
          <w:spacing w:val="1"/>
        </w:rPr>
        <w:t xml:space="preserve"> </w:t>
      </w:r>
      <w:r>
        <w:t>заглубления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(устройство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предусматриваться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эвакуационными</w:t>
      </w:r>
      <w:r>
        <w:rPr>
          <w:spacing w:val="-4"/>
        </w:rPr>
        <w:t xml:space="preserve"> </w:t>
      </w:r>
      <w:r>
        <w:t>выходами);</w:t>
      </w:r>
    </w:p>
    <w:p w:rsidR="001E72D7" w:rsidRDefault="001E72D7" w:rsidP="001E72D7">
      <w:pPr>
        <w:pStyle w:val="a3"/>
        <w:spacing w:before="2" w:line="276" w:lineRule="auto"/>
        <w:ind w:right="224"/>
      </w:pPr>
      <w:r>
        <w:t>г) при устройстве козырьков (навесов) использовать безопорные конструкции, в</w:t>
      </w:r>
      <w:r>
        <w:rPr>
          <w:spacing w:val="1"/>
        </w:rPr>
        <w:t xml:space="preserve"> </w:t>
      </w:r>
      <w:r>
        <w:t>случае обоснованной необходимости наличия опорных элементов в зоне главного входа</w:t>
      </w:r>
      <w:r>
        <w:rPr>
          <w:spacing w:val="1"/>
        </w:rPr>
        <w:t xml:space="preserve"> </w:t>
      </w:r>
      <w:r>
        <w:t>(под козырьком (навесом)), предусмотреть их по массе соотносимыми нависающими над</w:t>
      </w:r>
      <w:r>
        <w:rPr>
          <w:spacing w:val="1"/>
        </w:rPr>
        <w:t xml:space="preserve"> </w:t>
      </w:r>
      <w:r>
        <w:t>ними объему,</w:t>
      </w:r>
      <w:r>
        <w:rPr>
          <w:spacing w:val="1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четное</w:t>
      </w:r>
      <w:r>
        <w:rPr>
          <w:spacing w:val="-3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опорных</w:t>
      </w:r>
      <w:r>
        <w:rPr>
          <w:spacing w:val="-5"/>
        </w:rPr>
        <w:t xml:space="preserve"> </w:t>
      </w:r>
      <w:r>
        <w:t>элементов.</w:t>
      </w:r>
    </w:p>
    <w:p w:rsidR="001E72D7" w:rsidRDefault="001E72D7" w:rsidP="001E72D7">
      <w:pPr>
        <w:pStyle w:val="1"/>
        <w:spacing w:before="2" w:line="276" w:lineRule="auto"/>
        <w:ind w:right="229"/>
      </w:pPr>
      <w:r>
        <w:rPr>
          <w:u w:val="single"/>
        </w:rPr>
        <w:t>2.</w:t>
      </w:r>
      <w:r>
        <w:rPr>
          <w:spacing w:val="1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архитектурно-стилистическим</w:t>
      </w:r>
      <w:r>
        <w:rPr>
          <w:spacing w:val="1"/>
          <w:u w:val="single"/>
        </w:rPr>
        <w:t xml:space="preserve"> </w:t>
      </w:r>
      <w:r>
        <w:rPr>
          <w:u w:val="single"/>
        </w:rPr>
        <w:t>характеристикам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</w:rPr>
        <w:t xml:space="preserve"> </w:t>
      </w:r>
      <w:r>
        <w:rPr>
          <w:u w:val="single"/>
        </w:rPr>
        <w:t>капитального строительства (характеристики элементов фасадов, а также элементов</w:t>
      </w:r>
      <w:r>
        <w:rPr>
          <w:spacing w:val="-57"/>
        </w:rPr>
        <w:t xml:space="preserve"> </w:t>
      </w:r>
      <w:r>
        <w:rPr>
          <w:u w:val="single"/>
        </w:rPr>
        <w:t>иных</w:t>
      </w:r>
      <w:r>
        <w:rPr>
          <w:spacing w:val="-7"/>
          <w:u w:val="single"/>
        </w:rPr>
        <w:t xml:space="preserve"> </w:t>
      </w:r>
      <w:r>
        <w:rPr>
          <w:u w:val="single"/>
        </w:rPr>
        <w:t>наружных</w:t>
      </w:r>
      <w:r>
        <w:rPr>
          <w:spacing w:val="-6"/>
          <w:u w:val="single"/>
        </w:rPr>
        <w:t xml:space="preserve"> </w:t>
      </w:r>
      <w:r>
        <w:rPr>
          <w:u w:val="single"/>
        </w:rPr>
        <w:t>частей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-5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3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их</w:t>
      </w:r>
      <w:r>
        <w:rPr>
          <w:spacing w:val="-6"/>
          <w:u w:val="single"/>
        </w:rPr>
        <w:t xml:space="preserve"> </w:t>
      </w:r>
      <w:r>
        <w:rPr>
          <w:u w:val="single"/>
        </w:rPr>
        <w:t>характеристик).</w:t>
      </w:r>
    </w:p>
    <w:p w:rsidR="001E72D7" w:rsidRDefault="001E72D7" w:rsidP="001E72D7">
      <w:pPr>
        <w:pStyle w:val="a5"/>
        <w:numPr>
          <w:ilvl w:val="0"/>
          <w:numId w:val="82"/>
        </w:numPr>
        <w:tabs>
          <w:tab w:val="left" w:pos="1661"/>
        </w:tabs>
        <w:spacing w:line="276" w:lineRule="auto"/>
        <w:ind w:right="231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6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6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-4"/>
          <w:sz w:val="24"/>
        </w:rPr>
        <w:t xml:space="preserve"> </w:t>
      </w:r>
      <w:r>
        <w:rPr>
          <w:sz w:val="24"/>
        </w:rPr>
        <w:t>сомасштабности,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ансамблевости и гармонии,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предусмотрев:</w:t>
      </w:r>
    </w:p>
    <w:p w:rsidR="001E72D7" w:rsidRDefault="001E72D7" w:rsidP="001E72D7">
      <w:pPr>
        <w:pStyle w:val="a5"/>
        <w:numPr>
          <w:ilvl w:val="0"/>
          <w:numId w:val="81"/>
        </w:numPr>
        <w:tabs>
          <w:tab w:val="left" w:pos="1350"/>
        </w:tabs>
        <w:spacing w:line="276" w:lineRule="auto"/>
        <w:ind w:right="231" w:firstLine="709"/>
        <w:jc w:val="both"/>
        <w:rPr>
          <w:sz w:val="24"/>
        </w:rPr>
      </w:pP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(необходимо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 характер, структуру и стилистические особенности окружающей застройки и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ландшафта);</w:t>
      </w:r>
    </w:p>
    <w:p w:rsidR="001E72D7" w:rsidRDefault="001E72D7" w:rsidP="001E72D7">
      <w:pPr>
        <w:pStyle w:val="a5"/>
        <w:numPr>
          <w:ilvl w:val="0"/>
          <w:numId w:val="81"/>
        </w:numPr>
        <w:tabs>
          <w:tab w:val="left" w:pos="1192"/>
        </w:tabs>
        <w:ind w:left="1191" w:hanging="263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проектируемого</w:t>
      </w:r>
      <w:r>
        <w:rPr>
          <w:spacing w:val="-7"/>
          <w:sz w:val="24"/>
        </w:rPr>
        <w:t xml:space="preserve"> </w:t>
      </w:r>
      <w:r>
        <w:rPr>
          <w:sz w:val="24"/>
        </w:rPr>
        <w:t>здания.</w:t>
      </w:r>
    </w:p>
    <w:p w:rsidR="001E72D7" w:rsidRDefault="001E72D7" w:rsidP="001E72D7">
      <w:pPr>
        <w:pStyle w:val="a5"/>
        <w:numPr>
          <w:ilvl w:val="0"/>
          <w:numId w:val="82"/>
        </w:numPr>
        <w:tabs>
          <w:tab w:val="left" w:pos="1228"/>
        </w:tabs>
        <w:spacing w:before="40" w:line="276" w:lineRule="auto"/>
        <w:ind w:right="232" w:firstLine="709"/>
        <w:jc w:val="both"/>
        <w:rPr>
          <w:sz w:val="24"/>
        </w:rPr>
      </w:pPr>
      <w:r>
        <w:rPr>
          <w:sz w:val="24"/>
        </w:rPr>
        <w:t>Требования к размещению, типоразмерам и стилистическим характеристикам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светопрозрачных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конструкций:</w:t>
      </w:r>
    </w:p>
    <w:p w:rsidR="001E72D7" w:rsidRDefault="001E72D7" w:rsidP="001E72D7">
      <w:pPr>
        <w:pStyle w:val="a3"/>
        <w:spacing w:line="276" w:lineRule="auto"/>
        <w:ind w:right="227"/>
      </w:pPr>
      <w:r>
        <w:t>1)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светопрозрачных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(оконные</w:t>
      </w:r>
      <w:r>
        <w:rPr>
          <w:spacing w:val="1"/>
        </w:rPr>
        <w:t xml:space="preserve"> </w:t>
      </w:r>
      <w:r>
        <w:t>проемы,</w:t>
      </w:r>
      <w:r>
        <w:rPr>
          <w:spacing w:val="1"/>
        </w:rPr>
        <w:t xml:space="preserve"> </w:t>
      </w:r>
      <w:r>
        <w:t>витражи)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фасаде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планировочными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композиционными</w:t>
      </w:r>
      <w:r>
        <w:rPr>
          <w:spacing w:val="1"/>
        </w:rPr>
        <w:t xml:space="preserve"> </w:t>
      </w:r>
      <w:r>
        <w:t>решениями</w:t>
      </w:r>
      <w:r>
        <w:rPr>
          <w:spacing w:val="1"/>
        </w:rPr>
        <w:t xml:space="preserve"> </w:t>
      </w:r>
      <w:r>
        <w:t>(недопустимо</w:t>
      </w:r>
      <w:r>
        <w:rPr>
          <w:spacing w:val="1"/>
        </w:rPr>
        <w:t xml:space="preserve"> </w:t>
      </w:r>
      <w:r>
        <w:t>подчинение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оконных</w:t>
      </w:r>
      <w:r>
        <w:rPr>
          <w:spacing w:val="1"/>
        </w:rPr>
        <w:t xml:space="preserve"> </w:t>
      </w:r>
      <w:r>
        <w:t>проемов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планировочным</w:t>
      </w:r>
      <w:r>
        <w:rPr>
          <w:spacing w:val="1"/>
        </w:rPr>
        <w:t xml:space="preserve"> </w:t>
      </w:r>
      <w:r>
        <w:t>решениям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обоснования общей</w:t>
      </w:r>
      <w:r>
        <w:rPr>
          <w:spacing w:val="-3"/>
        </w:rPr>
        <w:t xml:space="preserve"> </w:t>
      </w:r>
      <w:r>
        <w:t>композиции фасада, учета</w:t>
      </w:r>
      <w:r>
        <w:rPr>
          <w:spacing w:val="-1"/>
        </w:rPr>
        <w:t xml:space="preserve"> </w:t>
      </w:r>
      <w:r>
        <w:t>тектоники здания).</w:t>
      </w:r>
    </w:p>
    <w:p w:rsidR="001E72D7" w:rsidRDefault="001E72D7" w:rsidP="001E72D7">
      <w:pPr>
        <w:pStyle w:val="a5"/>
        <w:numPr>
          <w:ilvl w:val="0"/>
          <w:numId w:val="82"/>
        </w:numPr>
        <w:tabs>
          <w:tab w:val="left" w:pos="1174"/>
        </w:tabs>
        <w:ind w:left="1173" w:hanging="245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архитектурно-стилистическим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-9"/>
          <w:sz w:val="24"/>
        </w:rPr>
        <w:t xml:space="preserve"> </w:t>
      </w:r>
      <w:r>
        <w:rPr>
          <w:sz w:val="24"/>
        </w:rPr>
        <w:t>входных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групп:</w:t>
      </w:r>
    </w:p>
    <w:p w:rsidR="001E72D7" w:rsidRDefault="001E72D7" w:rsidP="001E72D7">
      <w:pPr>
        <w:pStyle w:val="a5"/>
        <w:numPr>
          <w:ilvl w:val="0"/>
          <w:numId w:val="80"/>
        </w:numPr>
        <w:tabs>
          <w:tab w:val="left" w:pos="1195"/>
        </w:tabs>
        <w:spacing w:before="41" w:line="276" w:lineRule="auto"/>
        <w:ind w:right="232" w:firstLine="709"/>
        <w:jc w:val="both"/>
        <w:rPr>
          <w:sz w:val="24"/>
        </w:rPr>
      </w:pPr>
      <w:r>
        <w:rPr>
          <w:sz w:val="24"/>
        </w:rPr>
        <w:t>козырек (навес) главного входа должен визуально отличаться от второстепенных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входов, при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стилю объекта;</w:t>
      </w:r>
    </w:p>
    <w:p w:rsidR="001E72D7" w:rsidRDefault="001E72D7" w:rsidP="001E72D7">
      <w:pPr>
        <w:pStyle w:val="a5"/>
        <w:numPr>
          <w:ilvl w:val="0"/>
          <w:numId w:val="80"/>
        </w:numPr>
        <w:tabs>
          <w:tab w:val="left" w:pos="1242"/>
        </w:tabs>
        <w:spacing w:line="276" w:lineRule="auto"/>
        <w:ind w:right="230" w:firstLine="709"/>
        <w:jc w:val="both"/>
        <w:rPr>
          <w:sz w:val="24"/>
        </w:rPr>
      </w:pPr>
      <w:r>
        <w:rPr>
          <w:sz w:val="24"/>
        </w:rPr>
        <w:t>устройство козырьков (навесов) над всеми входными группами должно 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-2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стилистической взаимоувязки с фасадными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решениями.</w:t>
      </w:r>
    </w:p>
    <w:p w:rsidR="001E72D7" w:rsidRDefault="001E72D7" w:rsidP="001E72D7">
      <w:pPr>
        <w:pStyle w:val="1"/>
        <w:spacing w:before="2" w:line="278" w:lineRule="auto"/>
        <w:jc w:val="left"/>
      </w:pPr>
      <w:r>
        <w:rPr>
          <w:u w:val="single"/>
        </w:rPr>
        <w:t>3.</w:t>
      </w:r>
      <w:r>
        <w:rPr>
          <w:spacing w:val="37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35"/>
          <w:u w:val="single"/>
        </w:rPr>
        <w:t xml:space="preserve"> </w:t>
      </w:r>
      <w:r>
        <w:rPr>
          <w:u w:val="single"/>
        </w:rPr>
        <w:t>к</w:t>
      </w:r>
      <w:r>
        <w:rPr>
          <w:spacing w:val="41"/>
          <w:u w:val="single"/>
        </w:rPr>
        <w:t xml:space="preserve"> </w:t>
      </w:r>
      <w:r>
        <w:rPr>
          <w:u w:val="single"/>
        </w:rPr>
        <w:t>цветовым</w:t>
      </w:r>
      <w:r>
        <w:rPr>
          <w:spacing w:val="42"/>
          <w:u w:val="single"/>
        </w:rPr>
        <w:t xml:space="preserve"> </w:t>
      </w:r>
      <w:r>
        <w:rPr>
          <w:u w:val="single"/>
        </w:rPr>
        <w:t>решениям</w:t>
      </w:r>
      <w:r>
        <w:rPr>
          <w:spacing w:val="4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35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4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-57"/>
        </w:rPr>
        <w:t xml:space="preserve"> </w:t>
      </w:r>
      <w:r>
        <w:rPr>
          <w:u w:val="single"/>
        </w:rPr>
        <w:t>(цвета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оттенки,</w:t>
      </w:r>
      <w:r>
        <w:rPr>
          <w:spacing w:val="-2"/>
          <w:u w:val="single"/>
        </w:rPr>
        <w:t xml:space="preserve"> </w:t>
      </w:r>
      <w:r>
        <w:rPr>
          <w:u w:val="single"/>
        </w:rPr>
        <w:t>используемые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4"/>
          <w:u w:val="single"/>
        </w:rPr>
        <w:t xml:space="preserve"> </w:t>
      </w:r>
      <w:r>
        <w:rPr>
          <w:u w:val="single"/>
        </w:rPr>
        <w:t>отделки</w:t>
      </w:r>
      <w:r>
        <w:rPr>
          <w:spacing w:val="-2"/>
          <w:u w:val="single"/>
        </w:rPr>
        <w:t xml:space="preserve"> </w:t>
      </w:r>
      <w:r>
        <w:rPr>
          <w:u w:val="single"/>
        </w:rPr>
        <w:t>фасадов</w:t>
      </w:r>
      <w:r>
        <w:rPr>
          <w:spacing w:val="-5"/>
          <w:u w:val="single"/>
        </w:rPr>
        <w:t xml:space="preserve"> </w:t>
      </w:r>
      <w:r>
        <w:rPr>
          <w:u w:val="single"/>
        </w:rPr>
        <w:t>с</w:t>
      </w:r>
      <w:r>
        <w:rPr>
          <w:spacing w:val="-2"/>
          <w:u w:val="single"/>
        </w:rPr>
        <w:t xml:space="preserve"> </w:t>
      </w:r>
      <w:r>
        <w:rPr>
          <w:u w:val="single"/>
        </w:rPr>
        <w:t>указанием</w:t>
      </w:r>
      <w:r>
        <w:rPr>
          <w:spacing w:val="-5"/>
          <w:u w:val="single"/>
        </w:rPr>
        <w:t xml:space="preserve"> </w:t>
      </w:r>
      <w:r>
        <w:rPr>
          <w:u w:val="single"/>
        </w:rPr>
        <w:t>палитры).</w:t>
      </w:r>
    </w:p>
    <w:p w:rsidR="001E72D7" w:rsidRDefault="001E72D7" w:rsidP="001E72D7">
      <w:pPr>
        <w:pStyle w:val="a5"/>
        <w:numPr>
          <w:ilvl w:val="0"/>
          <w:numId w:val="79"/>
        </w:numPr>
        <w:tabs>
          <w:tab w:val="left" w:pos="1174"/>
        </w:tabs>
        <w:spacing w:line="269" w:lineRule="exact"/>
        <w:rPr>
          <w:sz w:val="24"/>
        </w:rPr>
      </w:pP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цветовым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решениям:</w:t>
      </w:r>
    </w:p>
    <w:p w:rsidR="001E72D7" w:rsidRDefault="001E72D7" w:rsidP="001E72D7">
      <w:pPr>
        <w:pStyle w:val="a5"/>
        <w:numPr>
          <w:ilvl w:val="0"/>
          <w:numId w:val="78"/>
        </w:numPr>
        <w:tabs>
          <w:tab w:val="left" w:pos="1217"/>
        </w:tabs>
        <w:spacing w:before="41" w:line="276" w:lineRule="auto"/>
        <w:ind w:right="236" w:firstLine="709"/>
        <w:rPr>
          <w:sz w:val="24"/>
        </w:rPr>
      </w:pPr>
      <w:r>
        <w:rPr>
          <w:sz w:val="24"/>
        </w:rPr>
        <w:t>цветовое</w:t>
      </w:r>
      <w:r>
        <w:rPr>
          <w:spacing w:val="2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23"/>
          <w:sz w:val="24"/>
        </w:rPr>
        <w:t xml:space="preserve"> </w:t>
      </w:r>
      <w:r>
        <w:rPr>
          <w:sz w:val="24"/>
        </w:rPr>
        <w:t>быть</w:t>
      </w:r>
      <w:r>
        <w:rPr>
          <w:spacing w:val="26"/>
          <w:sz w:val="24"/>
        </w:rPr>
        <w:t xml:space="preserve"> </w:t>
      </w:r>
      <w:r>
        <w:rPr>
          <w:sz w:val="24"/>
        </w:rPr>
        <w:t>обосновано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23"/>
          <w:sz w:val="24"/>
        </w:rPr>
        <w:t xml:space="preserve"> </w:t>
      </w:r>
      <w:r>
        <w:rPr>
          <w:sz w:val="24"/>
        </w:rPr>
        <w:t>во</w:t>
      </w:r>
      <w:r>
        <w:rPr>
          <w:spacing w:val="23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29"/>
          <w:sz w:val="24"/>
        </w:rPr>
        <w:t xml:space="preserve"> </w:t>
      </w:r>
      <w:r>
        <w:rPr>
          <w:sz w:val="24"/>
        </w:rPr>
        <w:t>увязке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здания, тектоникой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объема, оконными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проемами;</w:t>
      </w:r>
    </w:p>
    <w:p w:rsidR="001E72D7" w:rsidRDefault="001E72D7" w:rsidP="001E72D7">
      <w:pPr>
        <w:pStyle w:val="a5"/>
        <w:numPr>
          <w:ilvl w:val="0"/>
          <w:numId w:val="78"/>
        </w:numPr>
        <w:tabs>
          <w:tab w:val="left" w:pos="1192"/>
        </w:tabs>
        <w:spacing w:line="275" w:lineRule="exact"/>
        <w:ind w:left="1191" w:hanging="263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необходимо:</w:t>
      </w:r>
    </w:p>
    <w:p w:rsidR="001E72D7" w:rsidRDefault="001E72D7" w:rsidP="001E72D7">
      <w:pPr>
        <w:pStyle w:val="a3"/>
        <w:spacing w:before="41" w:line="278" w:lineRule="auto"/>
        <w:jc w:val="left"/>
      </w:pPr>
      <w:r>
        <w:t>а) избегать</w:t>
      </w:r>
      <w:r>
        <w:rPr>
          <w:spacing w:val="3"/>
        </w:rPr>
        <w:t xml:space="preserve"> </w:t>
      </w:r>
      <w:r>
        <w:t>соотношения</w:t>
      </w:r>
      <w:r>
        <w:rPr>
          <w:spacing w:val="3"/>
        </w:rPr>
        <w:t xml:space="preserve"> </w:t>
      </w:r>
      <w:r>
        <w:t>цветов</w:t>
      </w:r>
      <w:r>
        <w:rPr>
          <w:spacing w:val="2"/>
        </w:rPr>
        <w:t xml:space="preserve"> </w:t>
      </w:r>
      <w:r>
        <w:t>на фасаде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1:1;</w:t>
      </w:r>
      <w:r>
        <w:rPr>
          <w:spacing w:val="2"/>
        </w:rPr>
        <w:t xml:space="preserve"> </w:t>
      </w:r>
      <w:r>
        <w:t>должен</w:t>
      </w:r>
      <w:r>
        <w:rPr>
          <w:spacing w:val="2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основной,</w:t>
      </w:r>
      <w:r>
        <w:rPr>
          <w:spacing w:val="-57"/>
        </w:rPr>
        <w:t xml:space="preserve"> </w:t>
      </w:r>
      <w:r>
        <w:t>базовый</w:t>
      </w:r>
      <w:r>
        <w:rPr>
          <w:spacing w:val="-3"/>
        </w:rPr>
        <w:t xml:space="preserve"> </w:t>
      </w:r>
      <w:r>
        <w:t>цвет и</w:t>
      </w:r>
      <w:r>
        <w:rPr>
          <w:spacing w:val="1"/>
        </w:rPr>
        <w:t xml:space="preserve"> </w:t>
      </w:r>
      <w:r>
        <w:t>дополнительные, акцентные</w:t>
      </w:r>
      <w:r>
        <w:rPr>
          <w:spacing w:val="-2"/>
        </w:rPr>
        <w:t xml:space="preserve"> </w:t>
      </w:r>
      <w:r>
        <w:t>цвета;</w:t>
      </w:r>
    </w:p>
    <w:p w:rsidR="001E72D7" w:rsidRDefault="001E72D7" w:rsidP="001E72D7">
      <w:pPr>
        <w:pStyle w:val="a3"/>
        <w:tabs>
          <w:tab w:val="left" w:pos="1368"/>
          <w:tab w:val="left" w:pos="3534"/>
          <w:tab w:val="left" w:pos="4930"/>
          <w:tab w:val="left" w:pos="6610"/>
          <w:tab w:val="left" w:pos="7880"/>
          <w:tab w:val="left" w:pos="8222"/>
        </w:tabs>
        <w:spacing w:line="276" w:lineRule="auto"/>
        <w:ind w:right="231"/>
        <w:jc w:val="left"/>
      </w:pPr>
      <w:r>
        <w:t>б)</w:t>
      </w:r>
      <w:r>
        <w:tab/>
        <w:t>руководствоваться</w:t>
      </w:r>
      <w:r>
        <w:tab/>
        <w:t>принципом</w:t>
      </w:r>
      <w:r>
        <w:tab/>
        <w:t>гармоничного</w:t>
      </w:r>
      <w:r>
        <w:tab/>
        <w:t>сочетания</w:t>
      </w:r>
      <w:r>
        <w:tab/>
        <w:t>с</w:t>
      </w:r>
      <w:r>
        <w:tab/>
        <w:t>окружающей</w:t>
      </w:r>
      <w:r>
        <w:rPr>
          <w:spacing w:val="-57"/>
        </w:rPr>
        <w:t xml:space="preserve"> </w:t>
      </w:r>
      <w:r>
        <w:t>застройкой территории;</w:t>
      </w:r>
    </w:p>
    <w:p w:rsidR="001E72D7" w:rsidRDefault="001E72D7" w:rsidP="001E72D7">
      <w:pPr>
        <w:pStyle w:val="a3"/>
        <w:spacing w:line="276" w:lineRule="auto"/>
        <w:jc w:val="left"/>
      </w:pPr>
      <w:r>
        <w:t>в)</w:t>
      </w:r>
      <w:r>
        <w:rPr>
          <w:spacing w:val="43"/>
        </w:rPr>
        <w:t xml:space="preserve"> </w:t>
      </w:r>
      <w:r>
        <w:t>исключить</w:t>
      </w:r>
      <w:r>
        <w:rPr>
          <w:spacing w:val="46"/>
        </w:rPr>
        <w:t xml:space="preserve"> </w:t>
      </w:r>
      <w:r>
        <w:t>случайное</w:t>
      </w:r>
      <w:r>
        <w:rPr>
          <w:spacing w:val="42"/>
        </w:rPr>
        <w:t xml:space="preserve"> </w:t>
      </w:r>
      <w:r>
        <w:t>использование</w:t>
      </w:r>
      <w:r>
        <w:rPr>
          <w:spacing w:val="42"/>
        </w:rPr>
        <w:t xml:space="preserve"> </w:t>
      </w:r>
      <w:r>
        <w:t>цвета;</w:t>
      </w:r>
      <w:r>
        <w:rPr>
          <w:spacing w:val="46"/>
        </w:rPr>
        <w:t xml:space="preserve"> </w:t>
      </w:r>
      <w:r>
        <w:t>учитывать,</w:t>
      </w:r>
      <w:r>
        <w:rPr>
          <w:spacing w:val="41"/>
        </w:rPr>
        <w:t xml:space="preserve"> </w:t>
      </w:r>
      <w:r>
        <w:t>что</w:t>
      </w:r>
      <w:r>
        <w:rPr>
          <w:spacing w:val="43"/>
        </w:rPr>
        <w:t xml:space="preserve"> </w:t>
      </w:r>
      <w:r>
        <w:t>цветовые</w:t>
      </w:r>
      <w:r>
        <w:rPr>
          <w:spacing w:val="41"/>
        </w:rPr>
        <w:t xml:space="preserve"> </w:t>
      </w:r>
      <w:r>
        <w:t>акценты</w:t>
      </w:r>
      <w:r>
        <w:rPr>
          <w:spacing w:val="-57"/>
        </w:rPr>
        <w:t xml:space="preserve"> </w:t>
      </w:r>
      <w:r>
        <w:t>выявляют</w:t>
      </w:r>
      <w:r>
        <w:rPr>
          <w:spacing w:val="-1"/>
        </w:rPr>
        <w:t xml:space="preserve"> </w:t>
      </w:r>
      <w:r>
        <w:t>объемно-пластические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объектов;</w:t>
      </w:r>
    </w:p>
    <w:p w:rsidR="001E72D7" w:rsidRDefault="001E72D7" w:rsidP="001E72D7">
      <w:pPr>
        <w:pStyle w:val="a5"/>
        <w:numPr>
          <w:ilvl w:val="0"/>
          <w:numId w:val="79"/>
        </w:numPr>
        <w:tabs>
          <w:tab w:val="left" w:pos="1231"/>
        </w:tabs>
        <w:spacing w:line="278" w:lineRule="auto"/>
        <w:ind w:left="219" w:right="229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агрессивной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гаммы,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 объема.</w:t>
      </w:r>
    </w:p>
    <w:p w:rsidR="001E72D7" w:rsidRDefault="001E72D7" w:rsidP="001E72D7">
      <w:pPr>
        <w:pStyle w:val="a5"/>
        <w:numPr>
          <w:ilvl w:val="0"/>
          <w:numId w:val="79"/>
        </w:numPr>
        <w:tabs>
          <w:tab w:val="left" w:pos="1195"/>
        </w:tabs>
        <w:spacing w:line="276" w:lineRule="auto"/>
        <w:ind w:left="219" w:right="228" w:firstLine="709"/>
        <w:jc w:val="both"/>
        <w:rPr>
          <w:sz w:val="24"/>
        </w:rPr>
      </w:pPr>
      <w:r>
        <w:rPr>
          <w:sz w:val="24"/>
        </w:rPr>
        <w:t>При выборе цветовых решений, необходимо учитывать, что при 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оштукатуривания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светлых,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разбеленных,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оттенков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целях</w:t>
      </w:r>
      <w:r>
        <w:rPr>
          <w:spacing w:val="7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выгорания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процессе</w:t>
      </w:r>
    </w:p>
    <w:p w:rsidR="001E72D7" w:rsidRDefault="001E72D7" w:rsidP="001E72D7">
      <w:pPr>
        <w:spacing w:line="276" w:lineRule="auto"/>
        <w:jc w:val="both"/>
        <w:rPr>
          <w:sz w:val="24"/>
        </w:rPr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3"/>
        <w:spacing w:before="72" w:line="276" w:lineRule="auto"/>
        <w:ind w:right="228" w:firstLine="0"/>
      </w:pPr>
      <w:r>
        <w:lastRenderedPageBreak/>
        <w:t>эксплуатации.</w:t>
      </w:r>
      <w:r>
        <w:rPr>
          <w:spacing w:val="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случае</w:t>
      </w:r>
      <w:r>
        <w:rPr>
          <w:spacing w:val="9"/>
        </w:rPr>
        <w:t xml:space="preserve"> </w:t>
      </w:r>
      <w:r>
        <w:t>применения</w:t>
      </w:r>
      <w:r>
        <w:rPr>
          <w:spacing w:val="12"/>
        </w:rPr>
        <w:t xml:space="preserve"> </w:t>
      </w:r>
      <w:r>
        <w:t>штукатурки</w:t>
      </w:r>
      <w:r>
        <w:rPr>
          <w:spacing w:val="12"/>
        </w:rPr>
        <w:t xml:space="preserve"> </w:t>
      </w:r>
      <w:r>
        <w:t>иных</w:t>
      </w:r>
      <w:r>
        <w:rPr>
          <w:spacing w:val="10"/>
        </w:rPr>
        <w:t xml:space="preserve"> </w:t>
      </w:r>
      <w:r>
        <w:t>оттенков</w:t>
      </w:r>
      <w:r>
        <w:rPr>
          <w:spacing w:val="13"/>
        </w:rPr>
        <w:t xml:space="preserve"> </w:t>
      </w:r>
      <w:r>
        <w:t>необходимо</w:t>
      </w:r>
      <w:r>
        <w:rPr>
          <w:spacing w:val="9"/>
        </w:rPr>
        <w:t xml:space="preserve"> </w:t>
      </w:r>
      <w:r>
        <w:t>обоснование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сохранности</w:t>
      </w:r>
      <w:r>
        <w:rPr>
          <w:spacing w:val="-4"/>
        </w:rPr>
        <w:t xml:space="preserve"> </w:t>
      </w:r>
      <w:r>
        <w:t>цвета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срока</w:t>
      </w:r>
      <w:r>
        <w:rPr>
          <w:spacing w:val="-5"/>
        </w:rPr>
        <w:t xml:space="preserve"> </w:t>
      </w:r>
      <w:r>
        <w:t>службы</w:t>
      </w:r>
      <w:r>
        <w:rPr>
          <w:spacing w:val="-3"/>
        </w:rPr>
        <w:t xml:space="preserve"> </w:t>
      </w:r>
      <w:r>
        <w:t>примененной</w:t>
      </w:r>
      <w:r>
        <w:rPr>
          <w:spacing w:val="-2"/>
        </w:rPr>
        <w:t xml:space="preserve"> </w:t>
      </w:r>
      <w:r>
        <w:t>штукатурки.</w:t>
      </w:r>
    </w:p>
    <w:p w:rsidR="001E72D7" w:rsidRDefault="001E72D7" w:rsidP="001E72D7">
      <w:pPr>
        <w:pStyle w:val="a5"/>
        <w:numPr>
          <w:ilvl w:val="0"/>
          <w:numId w:val="79"/>
        </w:numPr>
        <w:tabs>
          <w:tab w:val="left" w:pos="1195"/>
        </w:tabs>
        <w:spacing w:line="276" w:lineRule="auto"/>
        <w:ind w:left="219" w:right="234" w:firstLine="709"/>
        <w:jc w:val="both"/>
        <w:rPr>
          <w:sz w:val="24"/>
        </w:rPr>
      </w:pPr>
      <w:r>
        <w:rPr>
          <w:sz w:val="24"/>
        </w:rPr>
        <w:t>Рекомендуется исключить визуальное восприятие крепежных изделий;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наличия, выполнить</w:t>
      </w:r>
      <w:r>
        <w:rPr>
          <w:spacing w:val="-3"/>
          <w:sz w:val="24"/>
        </w:rPr>
        <w:t xml:space="preserve"> </w:t>
      </w:r>
      <w:r>
        <w:rPr>
          <w:sz w:val="24"/>
        </w:rPr>
        <w:t>крепежные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 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"/>
          <w:sz w:val="24"/>
        </w:rPr>
        <w:t xml:space="preserve"> </w:t>
      </w:r>
      <w:r>
        <w:rPr>
          <w:sz w:val="24"/>
        </w:rPr>
        <w:t>цвета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элементов.</w:t>
      </w:r>
    </w:p>
    <w:p w:rsidR="001E72D7" w:rsidRDefault="001E72D7" w:rsidP="001E72D7">
      <w:pPr>
        <w:pStyle w:val="a5"/>
        <w:numPr>
          <w:ilvl w:val="0"/>
          <w:numId w:val="79"/>
        </w:numPr>
        <w:tabs>
          <w:tab w:val="left" w:pos="1177"/>
        </w:tabs>
        <w:spacing w:before="2" w:line="276" w:lineRule="auto"/>
        <w:ind w:left="219" w:right="223" w:firstLine="709"/>
        <w:jc w:val="both"/>
        <w:rPr>
          <w:sz w:val="24"/>
        </w:rPr>
      </w:pPr>
      <w:r>
        <w:rPr>
          <w:sz w:val="24"/>
        </w:rPr>
        <w:t>При использовании двух и более цветов штукатурки обеспечивать их стыковку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(смещенных друг относительно друга) плоскостях с перепадом, или рустовочным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разделителя.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росписи,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фасаде.</w:t>
      </w:r>
    </w:p>
    <w:p w:rsidR="001E72D7" w:rsidRDefault="001E72D7" w:rsidP="001E72D7">
      <w:pPr>
        <w:pStyle w:val="a5"/>
        <w:numPr>
          <w:ilvl w:val="0"/>
          <w:numId w:val="79"/>
        </w:numPr>
        <w:tabs>
          <w:tab w:val="left" w:pos="1202"/>
        </w:tabs>
        <w:spacing w:line="276" w:lineRule="auto"/>
        <w:ind w:left="219" w:right="229" w:firstLine="709"/>
        <w:jc w:val="both"/>
        <w:rPr>
          <w:sz w:val="24"/>
        </w:rPr>
      </w:pPr>
      <w:r>
        <w:rPr>
          <w:sz w:val="24"/>
        </w:rPr>
        <w:t>При объемно-планировочном решении здания, предусматривающем 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разновысотных частей здания с разностью высот более одного этажа, для нижележащей</w:t>
      </w:r>
      <w:r>
        <w:rPr>
          <w:spacing w:val="1"/>
          <w:sz w:val="24"/>
        </w:rPr>
        <w:t xml:space="preserve"> </w:t>
      </w:r>
      <w:r>
        <w:rPr>
          <w:sz w:val="24"/>
        </w:rPr>
        <w:t>кровли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 цветных покрытий (засыпки, мембраны) с учётом визуального 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кровли из</w:t>
      </w:r>
      <w:r>
        <w:rPr>
          <w:spacing w:val="-1"/>
          <w:sz w:val="24"/>
        </w:rPr>
        <w:t xml:space="preserve"> </w:t>
      </w:r>
      <w:r>
        <w:rPr>
          <w:sz w:val="24"/>
        </w:rPr>
        <w:t>окон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многоэтажных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зданий.</w:t>
      </w:r>
    </w:p>
    <w:p w:rsidR="001E72D7" w:rsidRDefault="001E72D7" w:rsidP="001E72D7">
      <w:pPr>
        <w:pStyle w:val="1"/>
        <w:spacing w:before="2" w:line="276" w:lineRule="auto"/>
        <w:jc w:val="left"/>
      </w:pPr>
      <w:r>
        <w:rPr>
          <w:u w:val="single"/>
        </w:rPr>
        <w:t>4.</w:t>
      </w:r>
      <w:r>
        <w:rPr>
          <w:spacing w:val="12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10"/>
          <w:u w:val="single"/>
        </w:rPr>
        <w:t xml:space="preserve"> </w:t>
      </w:r>
      <w:r>
        <w:rPr>
          <w:u w:val="single"/>
        </w:rPr>
        <w:t>к</w:t>
      </w:r>
      <w:r>
        <w:rPr>
          <w:spacing w:val="13"/>
          <w:u w:val="single"/>
        </w:rPr>
        <w:t xml:space="preserve"> </w:t>
      </w:r>
      <w:r>
        <w:rPr>
          <w:u w:val="single"/>
        </w:rPr>
        <w:t>отделочным</w:t>
      </w:r>
      <w:r>
        <w:rPr>
          <w:spacing w:val="13"/>
          <w:u w:val="single"/>
        </w:rPr>
        <w:t xml:space="preserve"> </w:t>
      </w:r>
      <w:r>
        <w:rPr>
          <w:u w:val="single"/>
        </w:rPr>
        <w:t>и</w:t>
      </w:r>
      <w:r>
        <w:rPr>
          <w:spacing w:val="9"/>
          <w:u w:val="single"/>
        </w:rPr>
        <w:t xml:space="preserve"> </w:t>
      </w:r>
      <w:r>
        <w:rPr>
          <w:u w:val="single"/>
        </w:rPr>
        <w:t>(или)</w:t>
      </w:r>
      <w:r>
        <w:rPr>
          <w:spacing w:val="10"/>
          <w:u w:val="single"/>
        </w:rPr>
        <w:t xml:space="preserve"> </w:t>
      </w:r>
      <w:r>
        <w:rPr>
          <w:u w:val="single"/>
        </w:rPr>
        <w:t>строительным</w:t>
      </w:r>
      <w:r>
        <w:rPr>
          <w:spacing w:val="13"/>
          <w:u w:val="single"/>
        </w:rPr>
        <w:t xml:space="preserve"> </w:t>
      </w:r>
      <w:r>
        <w:rPr>
          <w:u w:val="single"/>
        </w:rPr>
        <w:t>материалам</w:t>
      </w:r>
      <w:r>
        <w:rPr>
          <w:spacing w:val="9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-57"/>
        </w:rPr>
        <w:t xml:space="preserve"> </w:t>
      </w:r>
      <w:r>
        <w:rPr>
          <w:u w:val="single"/>
        </w:rPr>
        <w:t>капитального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2"/>
          <w:u w:val="single"/>
        </w:rPr>
        <w:t xml:space="preserve"> </w:t>
      </w:r>
      <w:r>
        <w:rPr>
          <w:u w:val="single"/>
        </w:rPr>
        <w:t>(материалы</w:t>
      </w:r>
      <w:r>
        <w:rPr>
          <w:spacing w:val="-4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5"/>
          <w:u w:val="single"/>
        </w:rPr>
        <w:t xml:space="preserve"> </w:t>
      </w:r>
      <w:r>
        <w:rPr>
          <w:u w:val="single"/>
        </w:rPr>
        <w:t>отделки</w:t>
      </w:r>
      <w:r>
        <w:rPr>
          <w:spacing w:val="-2"/>
          <w:u w:val="single"/>
        </w:rPr>
        <w:t xml:space="preserve"> </w:t>
      </w:r>
      <w:r>
        <w:rPr>
          <w:u w:val="single"/>
        </w:rPr>
        <w:t>фасадов).</w:t>
      </w:r>
    </w:p>
    <w:p w:rsidR="001E72D7" w:rsidRDefault="001E72D7" w:rsidP="001E72D7">
      <w:pPr>
        <w:pStyle w:val="a5"/>
        <w:numPr>
          <w:ilvl w:val="0"/>
          <w:numId w:val="77"/>
        </w:numPr>
        <w:tabs>
          <w:tab w:val="left" w:pos="1661"/>
        </w:tabs>
        <w:spacing w:line="272" w:lineRule="exact"/>
        <w:ind w:hanging="732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отделочным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8"/>
          <w:sz w:val="24"/>
        </w:rPr>
        <w:t xml:space="preserve"> </w:t>
      </w:r>
      <w:r>
        <w:rPr>
          <w:sz w:val="24"/>
        </w:rPr>
        <w:t>строительным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материалам:</w:t>
      </w:r>
    </w:p>
    <w:p w:rsidR="001E72D7" w:rsidRDefault="001E72D7" w:rsidP="001E72D7">
      <w:pPr>
        <w:pStyle w:val="a5"/>
        <w:numPr>
          <w:ilvl w:val="0"/>
          <w:numId w:val="76"/>
        </w:numPr>
        <w:tabs>
          <w:tab w:val="left" w:pos="1246"/>
        </w:tabs>
        <w:spacing w:before="45" w:line="276" w:lineRule="auto"/>
        <w:ind w:right="228" w:firstLine="709"/>
        <w:jc w:val="both"/>
        <w:rPr>
          <w:sz w:val="24"/>
        </w:rPr>
      </w:pPr>
      <w:r>
        <w:rPr>
          <w:sz w:val="24"/>
        </w:rPr>
        <w:t>выполнять первые этажи и цоколь из устойчивых к атмосферным явлениям,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вандалостойких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привлекательных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pStyle w:val="a5"/>
        <w:numPr>
          <w:ilvl w:val="0"/>
          <w:numId w:val="76"/>
        </w:numPr>
        <w:tabs>
          <w:tab w:val="left" w:pos="1394"/>
        </w:tabs>
        <w:spacing w:line="276" w:lineRule="auto"/>
        <w:ind w:right="227" w:firstLine="709"/>
        <w:jc w:val="both"/>
        <w:rPr>
          <w:sz w:val="24"/>
        </w:rPr>
      </w:pP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разрезки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панелей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габаритов</w:t>
      </w:r>
      <w:r>
        <w:rPr>
          <w:spacing w:val="1"/>
          <w:sz w:val="24"/>
        </w:rPr>
        <w:t xml:space="preserve"> </w:t>
      </w:r>
      <w:r>
        <w:rPr>
          <w:sz w:val="24"/>
        </w:rPr>
        <w:t>дверных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проемов.</w:t>
      </w:r>
    </w:p>
    <w:p w:rsidR="001E72D7" w:rsidRDefault="001E72D7" w:rsidP="001E72D7">
      <w:pPr>
        <w:pStyle w:val="a5"/>
        <w:numPr>
          <w:ilvl w:val="0"/>
          <w:numId w:val="77"/>
        </w:numPr>
        <w:tabs>
          <w:tab w:val="left" w:pos="1170"/>
        </w:tabs>
        <w:spacing w:line="275" w:lineRule="exact"/>
        <w:ind w:left="1169" w:hanging="241"/>
        <w:jc w:val="both"/>
        <w:rPr>
          <w:sz w:val="24"/>
        </w:rPr>
      </w:pPr>
      <w:r>
        <w:rPr>
          <w:sz w:val="24"/>
        </w:rPr>
        <w:t>Материалы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5"/>
          <w:sz w:val="24"/>
        </w:rPr>
        <w:t xml:space="preserve"> </w:t>
      </w:r>
      <w:r>
        <w:rPr>
          <w:sz w:val="24"/>
        </w:rPr>
        <w:t>(финишные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материалы):</w:t>
      </w:r>
    </w:p>
    <w:p w:rsidR="001E72D7" w:rsidRDefault="001E72D7" w:rsidP="001E72D7">
      <w:pPr>
        <w:pStyle w:val="a5"/>
        <w:numPr>
          <w:ilvl w:val="0"/>
          <w:numId w:val="75"/>
        </w:numPr>
        <w:tabs>
          <w:tab w:val="left" w:pos="1210"/>
        </w:tabs>
        <w:spacing w:before="40" w:line="276" w:lineRule="auto"/>
        <w:ind w:right="223" w:firstLine="709"/>
        <w:jc w:val="both"/>
        <w:rPr>
          <w:sz w:val="24"/>
        </w:rPr>
      </w:pPr>
      <w:r>
        <w:rPr>
          <w:sz w:val="24"/>
        </w:rPr>
        <w:t>кровля, элементы кровли: фальцевая кровля, мягкая черепица, наливная 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мембрана,</w:t>
      </w:r>
      <w:r>
        <w:rPr>
          <w:spacing w:val="1"/>
          <w:sz w:val="24"/>
        </w:rPr>
        <w:t xml:space="preserve"> </w:t>
      </w:r>
      <w:r>
        <w:rPr>
          <w:sz w:val="24"/>
        </w:rPr>
        <w:t>засыпка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сланцевая</w:t>
      </w:r>
      <w:r>
        <w:rPr>
          <w:spacing w:val="1"/>
          <w:sz w:val="24"/>
        </w:rPr>
        <w:t xml:space="preserve"> </w:t>
      </w:r>
      <w:r>
        <w:rPr>
          <w:sz w:val="24"/>
        </w:rPr>
        <w:t>кровля,</w:t>
      </w:r>
      <w:r>
        <w:rPr>
          <w:spacing w:val="1"/>
          <w:sz w:val="24"/>
        </w:rPr>
        <w:t xml:space="preserve"> </w:t>
      </w:r>
      <w:r>
        <w:rPr>
          <w:sz w:val="24"/>
        </w:rPr>
        <w:t>песчано-цементная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черепица,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керамическая черепица, светопрозрачные конструкции и другие долговечные 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 материалы, используемые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эксплуатируемой кровли);</w:t>
      </w:r>
    </w:p>
    <w:p w:rsidR="001E72D7" w:rsidRDefault="001E72D7" w:rsidP="001E72D7">
      <w:pPr>
        <w:pStyle w:val="a5"/>
        <w:numPr>
          <w:ilvl w:val="0"/>
          <w:numId w:val="75"/>
        </w:numPr>
        <w:tabs>
          <w:tab w:val="left" w:pos="1350"/>
        </w:tabs>
        <w:spacing w:before="1" w:line="276" w:lineRule="auto"/>
        <w:ind w:right="232" w:firstLine="709"/>
        <w:jc w:val="both"/>
        <w:rPr>
          <w:sz w:val="24"/>
        </w:rPr>
      </w:pPr>
      <w:r>
        <w:rPr>
          <w:sz w:val="24"/>
        </w:rPr>
        <w:t>цоколь: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аналог),</w:t>
      </w:r>
      <w:r>
        <w:rPr>
          <w:spacing w:val="1"/>
          <w:sz w:val="24"/>
        </w:rPr>
        <w:t xml:space="preserve"> </w:t>
      </w:r>
      <w:r>
        <w:rPr>
          <w:sz w:val="24"/>
        </w:rPr>
        <w:t>клинкерный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полнотелый кирпич, керамогранит на клеевой основе, панели из бетонных композитов,</w:t>
      </w:r>
      <w:r>
        <w:rPr>
          <w:spacing w:val="1"/>
          <w:sz w:val="24"/>
        </w:rPr>
        <w:t xml:space="preserve"> </w:t>
      </w:r>
      <w:r>
        <w:rPr>
          <w:sz w:val="24"/>
        </w:rPr>
        <w:t>бетон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долговечные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75"/>
        </w:numPr>
        <w:tabs>
          <w:tab w:val="left" w:pos="1275"/>
        </w:tabs>
        <w:spacing w:line="276" w:lineRule="auto"/>
        <w:ind w:right="229" w:firstLine="709"/>
        <w:jc w:val="both"/>
        <w:rPr>
          <w:sz w:val="24"/>
        </w:rPr>
      </w:pPr>
      <w:r>
        <w:rPr>
          <w:sz w:val="24"/>
        </w:rPr>
        <w:t>стены: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</w:t>
      </w:r>
      <w:r>
        <w:rPr>
          <w:spacing w:val="1"/>
          <w:sz w:val="24"/>
        </w:rPr>
        <w:t xml:space="preserve"> </w:t>
      </w:r>
      <w:r>
        <w:rPr>
          <w:sz w:val="24"/>
        </w:rPr>
        <w:t>(клинкерный,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керамический),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железобетонные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панели,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подшивка</w:t>
      </w:r>
      <w:r>
        <w:rPr>
          <w:spacing w:val="1"/>
          <w:sz w:val="24"/>
        </w:rPr>
        <w:t xml:space="preserve"> </w:t>
      </w:r>
      <w:r>
        <w:rPr>
          <w:sz w:val="24"/>
        </w:rPr>
        <w:t>нависающих частей, керамогранит, композит, архитектурный бетон, природный 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 или аналог), металлокассеты (в том числе профилированные), аквапанель, HPL-</w:t>
      </w:r>
      <w:r>
        <w:rPr>
          <w:spacing w:val="1"/>
          <w:sz w:val="24"/>
        </w:rPr>
        <w:t xml:space="preserve"> </w:t>
      </w:r>
      <w:r>
        <w:rPr>
          <w:sz w:val="24"/>
        </w:rPr>
        <w:t>панель, линеарная</w:t>
      </w:r>
      <w:r>
        <w:rPr>
          <w:spacing w:val="-2"/>
          <w:sz w:val="24"/>
        </w:rPr>
        <w:t xml:space="preserve"> </w:t>
      </w:r>
      <w:r>
        <w:rPr>
          <w:sz w:val="24"/>
        </w:rPr>
        <w:t>панель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долговечные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75"/>
        </w:numPr>
        <w:tabs>
          <w:tab w:val="left" w:pos="1203"/>
        </w:tabs>
        <w:spacing w:line="276" w:lineRule="auto"/>
        <w:ind w:right="224" w:firstLine="709"/>
        <w:jc w:val="both"/>
        <w:rPr>
          <w:sz w:val="24"/>
        </w:rPr>
      </w:pPr>
      <w:r>
        <w:rPr>
          <w:sz w:val="24"/>
        </w:rPr>
        <w:t>входные группы: светопрозрачные, вандалостойкие конструкции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алюминиевого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стеклопакетом</w:t>
      </w:r>
      <w:r>
        <w:rPr>
          <w:spacing w:val="1"/>
          <w:sz w:val="24"/>
        </w:rPr>
        <w:t xml:space="preserve"> </w:t>
      </w:r>
      <w:r>
        <w:rPr>
          <w:sz w:val="24"/>
        </w:rPr>
        <w:t>(остекление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60%</w:t>
      </w:r>
      <w:r>
        <w:rPr>
          <w:spacing w:val="1"/>
          <w:sz w:val="24"/>
        </w:rPr>
        <w:t xml:space="preserve"> </w:t>
      </w:r>
      <w:r>
        <w:rPr>
          <w:sz w:val="24"/>
        </w:rPr>
        <w:t>дверного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полотна,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витражных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конструкций);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примыкания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светопрозрачным</w:t>
      </w:r>
      <w:r>
        <w:rPr>
          <w:spacing w:val="19"/>
          <w:sz w:val="24"/>
        </w:rPr>
        <w:t xml:space="preserve"> </w:t>
      </w:r>
      <w:r>
        <w:rPr>
          <w:sz w:val="24"/>
        </w:rPr>
        <w:t>конструкциям</w:t>
      </w:r>
      <w:r>
        <w:rPr>
          <w:spacing w:val="20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0"/>
          <w:sz w:val="24"/>
        </w:rPr>
        <w:t xml:space="preserve"> </w:t>
      </w:r>
      <w:r>
        <w:rPr>
          <w:sz w:val="24"/>
        </w:rPr>
        <w:t>быть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21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долговечных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вандалостойких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E72D7" w:rsidRDefault="001E72D7" w:rsidP="001E72D7">
      <w:pPr>
        <w:pStyle w:val="a5"/>
        <w:numPr>
          <w:ilvl w:val="0"/>
          <w:numId w:val="75"/>
        </w:numPr>
        <w:tabs>
          <w:tab w:val="left" w:pos="1271"/>
        </w:tabs>
        <w:spacing w:before="1" w:line="276" w:lineRule="auto"/>
        <w:ind w:right="233" w:firstLine="709"/>
        <w:jc w:val="both"/>
        <w:rPr>
          <w:sz w:val="24"/>
        </w:rPr>
      </w:pPr>
      <w:r>
        <w:rPr>
          <w:sz w:val="24"/>
        </w:rPr>
        <w:t>декоративные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элементы:</w:t>
      </w:r>
      <w:r>
        <w:rPr>
          <w:spacing w:val="1"/>
          <w:sz w:val="24"/>
        </w:rPr>
        <w:t xml:space="preserve"> </w:t>
      </w:r>
      <w:r>
        <w:rPr>
          <w:sz w:val="24"/>
        </w:rPr>
        <w:t>стеклофибробетон,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аналог), металл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долговечные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E72D7" w:rsidRDefault="001E72D7" w:rsidP="001E72D7">
      <w:pPr>
        <w:pStyle w:val="a5"/>
        <w:numPr>
          <w:ilvl w:val="0"/>
          <w:numId w:val="75"/>
        </w:numPr>
        <w:tabs>
          <w:tab w:val="left" w:pos="1206"/>
        </w:tabs>
        <w:spacing w:line="278" w:lineRule="auto"/>
        <w:ind w:right="223" w:firstLine="709"/>
        <w:jc w:val="both"/>
        <w:rPr>
          <w:sz w:val="24"/>
        </w:rPr>
      </w:pPr>
      <w:r>
        <w:rPr>
          <w:sz w:val="24"/>
        </w:rPr>
        <w:t>материалы, используемые для создания произведений 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панно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долговечности,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ремонтопригодности,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эксплуатации.</w:t>
      </w:r>
    </w:p>
    <w:p w:rsidR="001E72D7" w:rsidRDefault="001E72D7" w:rsidP="001E72D7">
      <w:pPr>
        <w:pStyle w:val="a5"/>
        <w:numPr>
          <w:ilvl w:val="0"/>
          <w:numId w:val="77"/>
        </w:numPr>
        <w:tabs>
          <w:tab w:val="left" w:pos="1174"/>
        </w:tabs>
        <w:spacing w:line="270" w:lineRule="exact"/>
        <w:ind w:left="1173" w:hanging="245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5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допускается:</w:t>
      </w:r>
    </w:p>
    <w:p w:rsidR="001E72D7" w:rsidRDefault="001E72D7" w:rsidP="001E72D7">
      <w:pPr>
        <w:spacing w:line="270" w:lineRule="exact"/>
        <w:jc w:val="both"/>
        <w:rPr>
          <w:sz w:val="24"/>
        </w:rPr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5"/>
        <w:numPr>
          <w:ilvl w:val="0"/>
          <w:numId w:val="74"/>
        </w:numPr>
        <w:tabs>
          <w:tab w:val="left" w:pos="1516"/>
        </w:tabs>
        <w:spacing w:before="72" w:line="276" w:lineRule="auto"/>
        <w:ind w:right="225" w:firstLine="709"/>
        <w:jc w:val="both"/>
        <w:rPr>
          <w:sz w:val="24"/>
        </w:rPr>
      </w:pPr>
      <w:r>
        <w:rPr>
          <w:sz w:val="24"/>
        </w:rPr>
        <w:lastRenderedPageBreak/>
        <w:t>опирание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1"/>
          <w:sz w:val="24"/>
        </w:rPr>
        <w:t xml:space="preserve"> </w:t>
      </w:r>
      <w:r>
        <w:rPr>
          <w:sz w:val="24"/>
        </w:rPr>
        <w:t>навесного,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оштукатуренного,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фиброцементного,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алюмокомпозитного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цоколя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примыкание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3"/>
          <w:sz w:val="24"/>
        </w:rPr>
        <w:t xml:space="preserve"> </w:t>
      </w:r>
      <w:r>
        <w:rPr>
          <w:sz w:val="24"/>
        </w:rPr>
        <w:t>грунта (отмостки);</w:t>
      </w:r>
    </w:p>
    <w:p w:rsidR="001E72D7" w:rsidRDefault="001E72D7" w:rsidP="001E72D7">
      <w:pPr>
        <w:pStyle w:val="a5"/>
        <w:numPr>
          <w:ilvl w:val="0"/>
          <w:numId w:val="74"/>
        </w:numPr>
        <w:tabs>
          <w:tab w:val="left" w:pos="1307"/>
        </w:tabs>
        <w:spacing w:line="276" w:lineRule="auto"/>
        <w:ind w:right="230" w:firstLine="709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сэндвич-панелей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1"/>
          <w:sz w:val="24"/>
        </w:rPr>
        <w:t xml:space="preserve"> </w:t>
      </w:r>
      <w:r>
        <w:rPr>
          <w:sz w:val="24"/>
        </w:rPr>
        <w:t>типом</w:t>
      </w:r>
      <w:r>
        <w:rPr>
          <w:spacing w:val="1"/>
          <w:sz w:val="24"/>
        </w:rPr>
        <w:t xml:space="preserve"> </w:t>
      </w:r>
      <w:r>
        <w:rPr>
          <w:sz w:val="24"/>
        </w:rPr>
        <w:t>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(визуально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заметные соединения панелей, видимые крепежные элементы (винты, дюбели, заклепки).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нащельников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видимых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крепежей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визуализирующиеся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трасс, общественных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жилой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застройки.</w:t>
      </w:r>
    </w:p>
    <w:p w:rsidR="001E72D7" w:rsidRDefault="001E72D7" w:rsidP="001E72D7">
      <w:pPr>
        <w:pStyle w:val="a5"/>
        <w:numPr>
          <w:ilvl w:val="0"/>
          <w:numId w:val="77"/>
        </w:numPr>
        <w:tabs>
          <w:tab w:val="left" w:pos="1170"/>
        </w:tabs>
        <w:ind w:left="1169" w:hanging="241"/>
        <w:jc w:val="both"/>
        <w:rPr>
          <w:sz w:val="24"/>
        </w:rPr>
      </w:pPr>
      <w:r>
        <w:rPr>
          <w:sz w:val="24"/>
        </w:rPr>
        <w:t>Запрещенные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5"/>
          <w:sz w:val="24"/>
        </w:rPr>
        <w:t xml:space="preserve"> </w:t>
      </w:r>
      <w:r>
        <w:rPr>
          <w:sz w:val="24"/>
        </w:rPr>
        <w:t>(финишные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материалы)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материалы:</w:t>
      </w:r>
    </w:p>
    <w:p w:rsidR="001E72D7" w:rsidRDefault="001E72D7" w:rsidP="001E72D7">
      <w:pPr>
        <w:pStyle w:val="a5"/>
        <w:numPr>
          <w:ilvl w:val="0"/>
          <w:numId w:val="73"/>
        </w:numPr>
        <w:tabs>
          <w:tab w:val="left" w:pos="1192"/>
        </w:tabs>
        <w:spacing w:before="41"/>
        <w:jc w:val="both"/>
        <w:rPr>
          <w:sz w:val="24"/>
        </w:rPr>
      </w:pPr>
      <w:r>
        <w:rPr>
          <w:sz w:val="24"/>
        </w:rPr>
        <w:t>бетонные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блоки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финишной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отделки;</w:t>
      </w:r>
    </w:p>
    <w:p w:rsidR="001E72D7" w:rsidRDefault="001E72D7" w:rsidP="001E72D7">
      <w:pPr>
        <w:pStyle w:val="a5"/>
        <w:numPr>
          <w:ilvl w:val="0"/>
          <w:numId w:val="73"/>
        </w:numPr>
        <w:tabs>
          <w:tab w:val="left" w:pos="1213"/>
        </w:tabs>
        <w:spacing w:before="44" w:line="276" w:lineRule="auto"/>
        <w:ind w:left="219" w:right="226" w:firstLine="709"/>
        <w:jc w:val="both"/>
        <w:rPr>
          <w:sz w:val="24"/>
        </w:rPr>
      </w:pPr>
      <w:r>
        <w:rPr>
          <w:sz w:val="24"/>
        </w:rPr>
        <w:t>фасад:</w:t>
      </w:r>
      <w:r>
        <w:rPr>
          <w:spacing w:val="14"/>
          <w:sz w:val="24"/>
        </w:rPr>
        <w:t xml:space="preserve"> </w:t>
      </w:r>
      <w:r>
        <w:rPr>
          <w:sz w:val="24"/>
        </w:rPr>
        <w:t>сотовый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17"/>
          <w:sz w:val="24"/>
        </w:rPr>
        <w:t xml:space="preserve"> </w:t>
      </w:r>
      <w:r>
        <w:rPr>
          <w:sz w:val="24"/>
        </w:rPr>
        <w:t>профилированный</w:t>
      </w:r>
      <w:r>
        <w:rPr>
          <w:spacing w:val="18"/>
          <w:sz w:val="24"/>
        </w:rPr>
        <w:t xml:space="preserve"> </w:t>
      </w:r>
      <w:r>
        <w:rPr>
          <w:sz w:val="24"/>
        </w:rPr>
        <w:t>поликарбонат,</w:t>
      </w:r>
      <w:r>
        <w:rPr>
          <w:spacing w:val="14"/>
          <w:sz w:val="24"/>
        </w:rPr>
        <w:t xml:space="preserve"> </w:t>
      </w:r>
      <w:r>
        <w:rPr>
          <w:sz w:val="24"/>
        </w:rPr>
        <w:t>профлист,</w:t>
      </w:r>
      <w:r>
        <w:rPr>
          <w:spacing w:val="18"/>
          <w:sz w:val="24"/>
        </w:rPr>
        <w:t xml:space="preserve"> </w:t>
      </w:r>
      <w:r>
        <w:rPr>
          <w:sz w:val="24"/>
        </w:rPr>
        <w:t>металлический</w:t>
      </w:r>
      <w:r>
        <w:rPr>
          <w:spacing w:val="-58"/>
          <w:sz w:val="24"/>
        </w:rPr>
        <w:t xml:space="preserve"> </w:t>
      </w:r>
      <w:r>
        <w:rPr>
          <w:sz w:val="24"/>
        </w:rPr>
        <w:t>и пластиковый сайдинг, цветная и тонирующая самоклеющаяся пленка, сэндвич-панель 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2"/>
          <w:sz w:val="24"/>
        </w:rPr>
        <w:t xml:space="preserve"> </w:t>
      </w:r>
      <w:r>
        <w:rPr>
          <w:sz w:val="24"/>
        </w:rPr>
        <w:t>типом</w:t>
      </w:r>
      <w:r>
        <w:rPr>
          <w:spacing w:val="-1"/>
          <w:sz w:val="24"/>
        </w:rPr>
        <w:t xml:space="preserve"> </w:t>
      </w:r>
      <w:r>
        <w:rPr>
          <w:sz w:val="24"/>
        </w:rPr>
        <w:t>крепления.</w:t>
      </w:r>
    </w:p>
    <w:p w:rsidR="001E72D7" w:rsidRDefault="001E72D7" w:rsidP="001E72D7">
      <w:pPr>
        <w:pStyle w:val="a3"/>
        <w:spacing w:line="276" w:lineRule="auto"/>
        <w:ind w:right="227"/>
      </w:pP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трасс,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трасс,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профлист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привлекательности,</w:t>
      </w:r>
      <w:r>
        <w:rPr>
          <w:spacing w:val="1"/>
        </w:rPr>
        <w:t xml:space="preserve"> </w:t>
      </w:r>
      <w:r>
        <w:t>долговечности,</w:t>
      </w:r>
      <w:r>
        <w:rPr>
          <w:spacing w:val="1"/>
        </w:rPr>
        <w:t xml:space="preserve"> </w:t>
      </w:r>
      <w:r>
        <w:t>сэндвич-панель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нащельников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видимых</w:t>
      </w:r>
      <w:r>
        <w:rPr>
          <w:spacing w:val="-6"/>
        </w:rPr>
        <w:t xml:space="preserve"> </w:t>
      </w:r>
      <w:r>
        <w:t>крепежей).</w:t>
      </w:r>
    </w:p>
    <w:p w:rsidR="001E72D7" w:rsidRDefault="001E72D7" w:rsidP="001E72D7">
      <w:pPr>
        <w:pStyle w:val="a5"/>
        <w:numPr>
          <w:ilvl w:val="0"/>
          <w:numId w:val="73"/>
        </w:numPr>
        <w:tabs>
          <w:tab w:val="left" w:pos="1285"/>
        </w:tabs>
        <w:spacing w:line="276" w:lineRule="auto"/>
        <w:ind w:left="219" w:right="224" w:firstLine="709"/>
        <w:jc w:val="both"/>
        <w:rPr>
          <w:sz w:val="24"/>
        </w:rPr>
      </w:pPr>
      <w:r>
        <w:rPr>
          <w:sz w:val="24"/>
        </w:rPr>
        <w:t>цоколь:</w:t>
      </w:r>
      <w:r>
        <w:rPr>
          <w:spacing w:val="1"/>
          <w:sz w:val="24"/>
        </w:rPr>
        <w:t xml:space="preserve"> </w:t>
      </w:r>
      <w:r>
        <w:rPr>
          <w:sz w:val="24"/>
        </w:rPr>
        <w:t>фиброцементные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панели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подсистеме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вентфасада),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металлокассеты, сэндвич-панели, профлист, вентфасад с облицовкой керамогранитом или</w:t>
      </w:r>
      <w:r>
        <w:rPr>
          <w:spacing w:val="1"/>
          <w:sz w:val="24"/>
        </w:rPr>
        <w:t xml:space="preserve"> </w:t>
      </w:r>
      <w:r>
        <w:rPr>
          <w:sz w:val="24"/>
        </w:rPr>
        <w:t>плиткой.</w:t>
      </w:r>
    </w:p>
    <w:p w:rsidR="001E72D7" w:rsidRDefault="001E72D7" w:rsidP="001E72D7">
      <w:pPr>
        <w:pStyle w:val="a5"/>
        <w:numPr>
          <w:ilvl w:val="0"/>
          <w:numId w:val="77"/>
        </w:numPr>
        <w:tabs>
          <w:tab w:val="left" w:pos="1722"/>
        </w:tabs>
        <w:spacing w:line="276" w:lineRule="auto"/>
        <w:ind w:left="219" w:right="228" w:firstLine="709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облицовке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7"/>
          <w:sz w:val="24"/>
        </w:rPr>
        <w:t xml:space="preserve"> </w:t>
      </w:r>
      <w:r>
        <w:rPr>
          <w:sz w:val="24"/>
        </w:rPr>
        <w:t>оштукатуривания.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6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штукатурки,</w:t>
      </w:r>
      <w:r>
        <w:rPr>
          <w:spacing w:val="1"/>
          <w:sz w:val="24"/>
        </w:rPr>
        <w:t xml:space="preserve"> </w:t>
      </w:r>
      <w:r>
        <w:rPr>
          <w:sz w:val="24"/>
        </w:rPr>
        <w:t>тонированной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оштукатуренных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50%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площади поверхностей здания.</w:t>
      </w:r>
    </w:p>
    <w:p w:rsidR="001E72D7" w:rsidRDefault="001E72D7" w:rsidP="001E72D7">
      <w:pPr>
        <w:pStyle w:val="a5"/>
        <w:numPr>
          <w:ilvl w:val="0"/>
          <w:numId w:val="77"/>
        </w:numPr>
        <w:tabs>
          <w:tab w:val="left" w:pos="1213"/>
        </w:tabs>
        <w:spacing w:line="276" w:lineRule="auto"/>
        <w:ind w:left="219" w:right="228" w:firstLine="709"/>
        <w:jc w:val="both"/>
        <w:rPr>
          <w:sz w:val="24"/>
        </w:rPr>
      </w:pPr>
      <w:r>
        <w:rPr>
          <w:sz w:val="24"/>
        </w:rPr>
        <w:t>Не рекомендуется сопряжение в одной плоскости поверхностей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отделочными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раскреповки (за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панно).</w:t>
      </w:r>
    </w:p>
    <w:p w:rsidR="001E72D7" w:rsidRDefault="001E72D7" w:rsidP="001E72D7">
      <w:pPr>
        <w:pStyle w:val="1"/>
        <w:spacing w:before="2" w:line="276" w:lineRule="auto"/>
        <w:ind w:right="232"/>
      </w:pPr>
      <w:r>
        <w:rPr>
          <w:u w:val="single"/>
        </w:rPr>
        <w:t>5. Требования к размещению технического и инженерного оборудования на</w:t>
      </w:r>
      <w:r>
        <w:rPr>
          <w:spacing w:val="1"/>
        </w:rPr>
        <w:t xml:space="preserve"> </w:t>
      </w:r>
      <w:r>
        <w:rPr>
          <w:u w:val="single"/>
        </w:rPr>
        <w:t>фасадах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кровлях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61"/>
          <w:u w:val="single"/>
        </w:rPr>
        <w:t xml:space="preserve"> </w:t>
      </w:r>
      <w:r>
        <w:rPr>
          <w:u w:val="single"/>
        </w:rPr>
        <w:t>(перечисление</w:t>
      </w:r>
      <w:r>
        <w:rPr>
          <w:spacing w:val="1"/>
        </w:rPr>
        <w:t xml:space="preserve"> </w:t>
      </w:r>
      <w:r>
        <w:rPr>
          <w:u w:val="single"/>
        </w:rPr>
        <w:t>технических</w:t>
      </w:r>
      <w:r>
        <w:rPr>
          <w:spacing w:val="1"/>
          <w:u w:val="single"/>
        </w:rPr>
        <w:t xml:space="preserve"> </w:t>
      </w:r>
      <w:r>
        <w:rPr>
          <w:u w:val="single"/>
        </w:rPr>
        <w:t>устройств</w:t>
      </w:r>
      <w:r>
        <w:rPr>
          <w:spacing w:val="1"/>
          <w:u w:val="single"/>
        </w:rPr>
        <w:t xml:space="preserve"> </w:t>
      </w:r>
      <w:r>
        <w:rPr>
          <w:u w:val="single"/>
        </w:rPr>
        <w:t>(в</w:t>
      </w:r>
      <w:r>
        <w:rPr>
          <w:spacing w:val="1"/>
          <w:u w:val="single"/>
        </w:rPr>
        <w:t xml:space="preserve"> </w:t>
      </w:r>
      <w:r>
        <w:rPr>
          <w:u w:val="single"/>
        </w:rPr>
        <w:t>том</w:t>
      </w:r>
      <w:r>
        <w:rPr>
          <w:spacing w:val="1"/>
          <w:u w:val="single"/>
        </w:rPr>
        <w:t xml:space="preserve"> </w:t>
      </w:r>
      <w:r>
        <w:rPr>
          <w:u w:val="single"/>
        </w:rPr>
        <w:t>числе</w:t>
      </w:r>
      <w:r>
        <w:rPr>
          <w:spacing w:val="1"/>
          <w:u w:val="single"/>
        </w:rPr>
        <w:t xml:space="preserve"> </w:t>
      </w:r>
      <w:r>
        <w:rPr>
          <w:u w:val="single"/>
        </w:rPr>
        <w:t>вентиляции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кондиционирования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воздуха,</w:t>
      </w:r>
      <w:r>
        <w:rPr>
          <w:spacing w:val="1"/>
        </w:rPr>
        <w:t xml:space="preserve"> </w:t>
      </w:r>
      <w:r>
        <w:rPr>
          <w:u w:val="single"/>
        </w:rPr>
        <w:t>газоснабжения,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освещения,</w:t>
      </w:r>
      <w:r>
        <w:rPr>
          <w:spacing w:val="1"/>
          <w:u w:val="single"/>
        </w:rPr>
        <w:t xml:space="preserve"> </w:t>
      </w:r>
      <w:r>
        <w:rPr>
          <w:u w:val="single"/>
        </w:rPr>
        <w:t>связи,</w:t>
      </w:r>
      <w:r>
        <w:rPr>
          <w:spacing w:val="1"/>
          <w:u w:val="single"/>
        </w:rPr>
        <w:t xml:space="preserve"> </w:t>
      </w:r>
      <w:r>
        <w:rPr>
          <w:u w:val="single"/>
        </w:rPr>
        <w:t>видеонаблюдения)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приемов</w:t>
      </w:r>
      <w:r>
        <w:rPr>
          <w:spacing w:val="1"/>
          <w:u w:val="single"/>
        </w:rPr>
        <w:t xml:space="preserve"> </w:t>
      </w:r>
      <w:r>
        <w:rPr>
          <w:u w:val="single"/>
        </w:rPr>
        <w:t>улучшения</w:t>
      </w:r>
      <w:r>
        <w:rPr>
          <w:spacing w:val="-57"/>
        </w:rPr>
        <w:t xml:space="preserve"> </w:t>
      </w:r>
      <w:r>
        <w:rPr>
          <w:u w:val="single"/>
        </w:rPr>
        <w:t>декоративных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качеств</w:t>
      </w:r>
      <w:r>
        <w:rPr>
          <w:spacing w:val="1"/>
          <w:u w:val="single"/>
        </w:rPr>
        <w:t xml:space="preserve"> </w:t>
      </w:r>
      <w:r>
        <w:rPr>
          <w:u w:val="single"/>
        </w:rPr>
        <w:t>фасадов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</w:t>
      </w:r>
      <w:r>
        <w:rPr>
          <w:spacing w:val="1"/>
        </w:rPr>
        <w:t xml:space="preserve"> </w:t>
      </w:r>
      <w:r>
        <w:rPr>
          <w:u w:val="single"/>
        </w:rPr>
        <w:t>размещении</w:t>
      </w:r>
      <w:r>
        <w:rPr>
          <w:spacing w:val="1"/>
          <w:u w:val="single"/>
        </w:rPr>
        <w:t xml:space="preserve"> </w:t>
      </w:r>
      <w:r>
        <w:rPr>
          <w:u w:val="single"/>
        </w:rPr>
        <w:t>такого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оборудования.</w:t>
      </w:r>
    </w:p>
    <w:p w:rsidR="001E72D7" w:rsidRDefault="001E72D7" w:rsidP="001E72D7">
      <w:pPr>
        <w:pStyle w:val="a5"/>
        <w:numPr>
          <w:ilvl w:val="0"/>
          <w:numId w:val="72"/>
        </w:numPr>
        <w:tabs>
          <w:tab w:val="left" w:pos="1192"/>
        </w:tabs>
        <w:spacing w:line="276" w:lineRule="auto"/>
        <w:ind w:right="230" w:firstLine="709"/>
        <w:jc w:val="both"/>
        <w:rPr>
          <w:sz w:val="24"/>
        </w:rPr>
      </w:pPr>
      <w:r>
        <w:rPr>
          <w:sz w:val="24"/>
        </w:rPr>
        <w:t>Исключить размещение инженерного оборудования на декоративных элементах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здания.</w:t>
      </w:r>
    </w:p>
    <w:p w:rsidR="001E72D7" w:rsidRDefault="001E72D7" w:rsidP="001E72D7">
      <w:pPr>
        <w:pStyle w:val="a5"/>
        <w:numPr>
          <w:ilvl w:val="0"/>
          <w:numId w:val="72"/>
        </w:numPr>
        <w:tabs>
          <w:tab w:val="left" w:pos="1282"/>
        </w:tabs>
        <w:spacing w:line="276" w:lineRule="auto"/>
        <w:ind w:right="229" w:firstLine="709"/>
        <w:jc w:val="both"/>
        <w:rPr>
          <w:sz w:val="24"/>
        </w:rPr>
      </w:pPr>
      <w:r>
        <w:rPr>
          <w:sz w:val="24"/>
        </w:rPr>
        <w:t>Предусмотреть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(мест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кондиционеров</w:t>
      </w:r>
      <w:r>
        <w:rPr>
          <w:spacing w:val="1"/>
          <w:sz w:val="24"/>
        </w:rPr>
        <w:t xml:space="preserve"> </w:t>
      </w:r>
      <w:r>
        <w:rPr>
          <w:sz w:val="24"/>
        </w:rPr>
        <w:t>(ниши,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корзины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декоративными экранами) без выведения элементов электрооборудования на наружные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стен (отсутствие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сопровождающей проводки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7"/>
          <w:sz w:val="24"/>
        </w:rPr>
        <w:t xml:space="preserve"> </w:t>
      </w:r>
      <w:r>
        <w:rPr>
          <w:sz w:val="24"/>
        </w:rPr>
        <w:t>фасадов).</w:t>
      </w:r>
    </w:p>
    <w:p w:rsidR="001E72D7" w:rsidRDefault="001E72D7" w:rsidP="001E72D7">
      <w:pPr>
        <w:pStyle w:val="1"/>
        <w:spacing w:before="1" w:line="276" w:lineRule="auto"/>
        <w:ind w:right="226"/>
      </w:pPr>
      <w:r>
        <w:rPr>
          <w:u w:val="single"/>
        </w:rPr>
        <w:t>6.</w:t>
      </w:r>
      <w:r>
        <w:rPr>
          <w:spacing w:val="1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подсветке</w:t>
      </w:r>
      <w:r>
        <w:rPr>
          <w:spacing w:val="1"/>
          <w:u w:val="single"/>
        </w:rPr>
        <w:t xml:space="preserve"> </w:t>
      </w:r>
      <w:r>
        <w:rPr>
          <w:u w:val="single"/>
        </w:rPr>
        <w:t>фасадов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капитального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строительства</w:t>
      </w:r>
      <w:r>
        <w:rPr>
          <w:spacing w:val="1"/>
        </w:rPr>
        <w:t xml:space="preserve"> </w:t>
      </w:r>
      <w:r>
        <w:rPr>
          <w:u w:val="single"/>
        </w:rPr>
        <w:t>(перечисление архитектурных приемов внешнего освещения их фасадов и цветов, а</w:t>
      </w:r>
      <w:r>
        <w:rPr>
          <w:spacing w:val="1"/>
        </w:rPr>
        <w:t xml:space="preserve"> </w:t>
      </w:r>
      <w:r>
        <w:rPr>
          <w:u w:val="single"/>
        </w:rPr>
        <w:t>также</w:t>
      </w:r>
      <w:r>
        <w:rPr>
          <w:spacing w:val="-3"/>
          <w:u w:val="single"/>
        </w:rPr>
        <w:t xml:space="preserve"> </w:t>
      </w:r>
      <w:r>
        <w:rPr>
          <w:u w:val="single"/>
        </w:rPr>
        <w:t>оттенков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такого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освещения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с</w:t>
      </w:r>
      <w:r>
        <w:rPr>
          <w:spacing w:val="-2"/>
          <w:u w:val="single"/>
        </w:rPr>
        <w:t xml:space="preserve"> </w:t>
      </w:r>
      <w:r>
        <w:rPr>
          <w:u w:val="single"/>
        </w:rPr>
        <w:t>указанием</w:t>
      </w:r>
      <w:r>
        <w:rPr>
          <w:spacing w:val="-2"/>
          <w:u w:val="single"/>
        </w:rPr>
        <w:t xml:space="preserve"> </w:t>
      </w:r>
      <w:r>
        <w:rPr>
          <w:u w:val="single"/>
        </w:rPr>
        <w:t>палитры).</w:t>
      </w:r>
    </w:p>
    <w:p w:rsidR="001E72D7" w:rsidRDefault="001E72D7" w:rsidP="001E72D7">
      <w:pPr>
        <w:pStyle w:val="a3"/>
        <w:spacing w:line="276" w:lineRule="auto"/>
        <w:ind w:left="929" w:right="1039" w:firstLine="0"/>
      </w:pPr>
      <w:r>
        <w:t>1. При формировании внешнего облика зданий, необходимо предусмотреть:</w:t>
      </w:r>
      <w:r>
        <w:rPr>
          <w:spacing w:val="-57"/>
        </w:rPr>
        <w:t xml:space="preserve"> </w:t>
      </w:r>
      <w:r>
        <w:t>а)</w:t>
      </w:r>
      <w:r>
        <w:rPr>
          <w:spacing w:val="-2"/>
        </w:rPr>
        <w:t xml:space="preserve"> </w:t>
      </w:r>
      <w:r>
        <w:t>освещение</w:t>
      </w:r>
      <w:r>
        <w:rPr>
          <w:spacing w:val="-5"/>
        </w:rPr>
        <w:t xml:space="preserve"> </w:t>
      </w:r>
      <w:r>
        <w:t>входной</w:t>
      </w:r>
      <w:r>
        <w:rPr>
          <w:spacing w:val="1"/>
        </w:rPr>
        <w:t xml:space="preserve"> </w:t>
      </w:r>
      <w:r>
        <w:t>группы;</w:t>
      </w:r>
    </w:p>
    <w:p w:rsidR="001E72D7" w:rsidRDefault="001E72D7" w:rsidP="001E72D7">
      <w:pPr>
        <w:pStyle w:val="a3"/>
        <w:spacing w:line="275" w:lineRule="exact"/>
        <w:ind w:left="929" w:firstLine="0"/>
      </w:pPr>
      <w:r>
        <w:t>б)</w:t>
      </w:r>
      <w:r>
        <w:rPr>
          <w:spacing w:val="-3"/>
        </w:rPr>
        <w:t xml:space="preserve"> </w:t>
      </w:r>
      <w:r>
        <w:t>освещение</w:t>
      </w:r>
      <w:r>
        <w:rPr>
          <w:spacing w:val="-4"/>
        </w:rPr>
        <w:t xml:space="preserve"> </w:t>
      </w:r>
      <w:r>
        <w:t>домовых</w:t>
      </w:r>
      <w:r>
        <w:rPr>
          <w:spacing w:val="-3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в темное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суток.</w:t>
      </w:r>
    </w:p>
    <w:p w:rsidR="001E72D7" w:rsidRDefault="001E72D7" w:rsidP="001E72D7">
      <w:pPr>
        <w:spacing w:line="275" w:lineRule="exact"/>
        <w:sectPr w:rsidR="001E72D7">
          <w:pgSz w:w="11910" w:h="16840"/>
          <w:pgMar w:top="1040" w:right="620" w:bottom="540" w:left="1480" w:header="0" w:footer="274" w:gutter="0"/>
          <w:cols w:space="720"/>
        </w:sect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ind w:left="0" w:firstLine="0"/>
        <w:jc w:val="left"/>
        <w:rPr>
          <w:sz w:val="20"/>
        </w:rPr>
      </w:pPr>
    </w:p>
    <w:p w:rsidR="001E72D7" w:rsidRDefault="001E72D7" w:rsidP="001E72D7">
      <w:pPr>
        <w:pStyle w:val="a3"/>
        <w:spacing w:before="7"/>
        <w:ind w:left="0" w:firstLine="0"/>
        <w:jc w:val="left"/>
        <w:rPr>
          <w:sz w:val="26"/>
        </w:rPr>
      </w:pPr>
    </w:p>
    <w:p w:rsidR="001E72D7" w:rsidRDefault="001E72D7" w:rsidP="001E72D7">
      <w:pPr>
        <w:spacing w:before="91"/>
        <w:ind w:left="1758" w:right="1764"/>
        <w:jc w:val="center"/>
        <w:rPr>
          <w:b/>
          <w:sz w:val="24"/>
        </w:rPr>
      </w:pPr>
      <w:r>
        <w:rPr>
          <w:b/>
          <w:sz w:val="24"/>
        </w:rPr>
        <w:t>ПРИЛОЖЕНИЕ</w:t>
      </w:r>
    </w:p>
    <w:p w:rsidR="001E72D7" w:rsidRDefault="001E72D7" w:rsidP="001E72D7">
      <w:pPr>
        <w:pStyle w:val="a3"/>
        <w:ind w:left="0" w:firstLine="0"/>
        <w:jc w:val="left"/>
        <w:rPr>
          <w:b/>
          <w:sz w:val="26"/>
        </w:rPr>
      </w:pPr>
    </w:p>
    <w:p w:rsidR="001E72D7" w:rsidRDefault="001E72D7" w:rsidP="001E72D7">
      <w:pPr>
        <w:pStyle w:val="a3"/>
        <w:spacing w:before="8"/>
        <w:ind w:left="0" w:firstLine="0"/>
        <w:jc w:val="left"/>
        <w:rPr>
          <w:b/>
          <w:sz w:val="21"/>
        </w:rPr>
      </w:pPr>
    </w:p>
    <w:p w:rsidR="001E72D7" w:rsidRDefault="001E72D7" w:rsidP="001E72D7">
      <w:pPr>
        <w:ind w:left="1758" w:right="1765"/>
        <w:jc w:val="center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ГРАНИЦАХ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ТЕРРИТОРИАЛЬНЫХ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ЗОН</w:t>
      </w:r>
    </w:p>
    <w:p w:rsidR="001E72D7" w:rsidRDefault="001E72D7">
      <w:pPr>
        <w:rPr>
          <w:b/>
          <w:sz w:val="24"/>
        </w:rPr>
      </w:pPr>
      <w:r>
        <w:rPr>
          <w:b/>
          <w:sz w:val="24"/>
        </w:rPr>
        <w:br w:type="page"/>
      </w: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000"/>
        <w:gridCol w:w="5038"/>
      </w:tblGrid>
      <w:tr w:rsidR="001E72D7" w:rsidTr="001E72D7">
        <w:trPr>
          <w:trHeight w:val="1994"/>
        </w:trPr>
        <w:tc>
          <w:tcPr>
            <w:tcW w:w="9638" w:type="dxa"/>
            <w:gridSpan w:val="3"/>
          </w:tcPr>
          <w:p w:rsidR="001E72D7" w:rsidRDefault="001E72D7" w:rsidP="001E72D7">
            <w:pPr>
              <w:pStyle w:val="TableParagraph"/>
              <w:ind w:left="0"/>
              <w:rPr>
                <w:sz w:val="21"/>
              </w:rPr>
            </w:pPr>
          </w:p>
          <w:p w:rsidR="001E72D7" w:rsidRPr="00E72879" w:rsidRDefault="001E72D7" w:rsidP="001E72D7">
            <w:pPr>
              <w:pStyle w:val="TableParagraph"/>
              <w:spacing w:line="271" w:lineRule="exact"/>
              <w:ind w:left="534" w:right="516"/>
              <w:rPr>
                <w:b/>
                <w:sz w:val="24"/>
              </w:rPr>
            </w:pPr>
            <w:bookmarkStart w:id="85" w:name="‎\\St1\ogm\650_prikaz\done\pdf\495\1-МФ-"/>
            <w:bookmarkEnd w:id="85"/>
            <w:r w:rsidRPr="00E72879">
              <w:rPr>
                <w:b/>
                <w:spacing w:val="-1"/>
                <w:sz w:val="24"/>
              </w:rPr>
              <w:t>ГРАФИЧЕСКОЕ</w:t>
            </w:r>
            <w:r w:rsidRPr="00E72879">
              <w:rPr>
                <w:b/>
                <w:spacing w:val="-7"/>
                <w:sz w:val="24"/>
              </w:rPr>
              <w:t xml:space="preserve"> </w:t>
            </w:r>
            <w:r w:rsidRPr="00E72879">
              <w:rPr>
                <w:b/>
                <w:sz w:val="24"/>
              </w:rPr>
              <w:t>ОПИСАНИЕ</w:t>
            </w:r>
          </w:p>
          <w:p w:rsidR="001E72D7" w:rsidRPr="00E72879" w:rsidRDefault="001E72D7" w:rsidP="001E72D7">
            <w:pPr>
              <w:pStyle w:val="TableParagraph"/>
              <w:spacing w:before="4" w:line="230" w:lineRule="auto"/>
              <w:ind w:left="537" w:right="516"/>
              <w:rPr>
                <w:b/>
                <w:sz w:val="24"/>
              </w:rPr>
            </w:pPr>
            <w:r w:rsidRPr="00E72879">
              <w:rPr>
                <w:b/>
                <w:sz w:val="24"/>
              </w:rPr>
              <w:t>местоположения границ населенных пунктов, территориальных зон, особо</w:t>
            </w:r>
            <w:r w:rsidRPr="00E72879">
              <w:rPr>
                <w:b/>
                <w:spacing w:val="1"/>
                <w:sz w:val="24"/>
              </w:rPr>
              <w:t xml:space="preserve"> </w:t>
            </w:r>
            <w:r w:rsidRPr="00E72879">
              <w:rPr>
                <w:b/>
                <w:sz w:val="24"/>
              </w:rPr>
              <w:t>охраняемых природных территорий, зон с особыми условиями использования</w:t>
            </w:r>
            <w:r w:rsidRPr="00E72879">
              <w:rPr>
                <w:b/>
                <w:spacing w:val="-57"/>
                <w:sz w:val="24"/>
              </w:rPr>
              <w:t xml:space="preserve"> </w:t>
            </w:r>
            <w:r w:rsidRPr="00E72879">
              <w:rPr>
                <w:b/>
                <w:sz w:val="24"/>
              </w:rPr>
              <w:t>территории</w:t>
            </w:r>
          </w:p>
          <w:p w:rsidR="001E72D7" w:rsidRDefault="001E72D7" w:rsidP="001E72D7">
            <w:pPr>
              <w:pStyle w:val="TableParagraph"/>
              <w:spacing w:before="155"/>
              <w:ind w:left="534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t>Многофункциональная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зона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МФ-4</w:t>
            </w:r>
          </w:p>
        </w:tc>
      </w:tr>
      <w:tr w:rsidR="001E72D7" w:rsidRPr="00E72879" w:rsidTr="001E72D7">
        <w:trPr>
          <w:trHeight w:val="357"/>
        </w:trPr>
        <w:tc>
          <w:tcPr>
            <w:tcW w:w="9638" w:type="dxa"/>
            <w:gridSpan w:val="3"/>
          </w:tcPr>
          <w:p w:rsidR="001E72D7" w:rsidRPr="00E72879" w:rsidRDefault="001E72D7" w:rsidP="001E72D7">
            <w:pPr>
              <w:pStyle w:val="TableParagraph"/>
              <w:ind w:left="537" w:right="478"/>
              <w:rPr>
                <w:sz w:val="16"/>
              </w:rPr>
            </w:pPr>
            <w:r w:rsidRPr="00E72879">
              <w:rPr>
                <w:sz w:val="16"/>
              </w:rPr>
              <w:t>(наименование</w:t>
            </w:r>
            <w:r w:rsidRPr="00E72879">
              <w:rPr>
                <w:spacing w:val="-3"/>
                <w:sz w:val="16"/>
              </w:rPr>
              <w:t xml:space="preserve"> </w:t>
            </w:r>
            <w:r w:rsidRPr="00E72879">
              <w:rPr>
                <w:sz w:val="16"/>
              </w:rPr>
              <w:t>объекта,</w:t>
            </w:r>
            <w:r w:rsidRPr="00E72879">
              <w:rPr>
                <w:spacing w:val="-3"/>
                <w:sz w:val="16"/>
              </w:rPr>
              <w:t xml:space="preserve"> </w:t>
            </w:r>
            <w:r w:rsidRPr="00E72879">
              <w:rPr>
                <w:sz w:val="16"/>
              </w:rPr>
              <w:t>местоположение</w:t>
            </w:r>
            <w:r w:rsidRPr="00E72879">
              <w:rPr>
                <w:spacing w:val="-2"/>
                <w:sz w:val="16"/>
              </w:rPr>
              <w:t xml:space="preserve"> </w:t>
            </w:r>
            <w:r w:rsidRPr="00E72879">
              <w:rPr>
                <w:sz w:val="16"/>
              </w:rPr>
              <w:t>границ</w:t>
            </w:r>
            <w:r w:rsidRPr="00E72879">
              <w:rPr>
                <w:spacing w:val="-2"/>
                <w:sz w:val="16"/>
              </w:rPr>
              <w:t xml:space="preserve"> </w:t>
            </w:r>
            <w:r w:rsidRPr="00E72879">
              <w:rPr>
                <w:sz w:val="16"/>
              </w:rPr>
              <w:t>которого</w:t>
            </w:r>
            <w:r w:rsidRPr="00E72879">
              <w:rPr>
                <w:spacing w:val="-3"/>
                <w:sz w:val="16"/>
              </w:rPr>
              <w:t xml:space="preserve"> </w:t>
            </w:r>
            <w:r w:rsidRPr="00E72879">
              <w:rPr>
                <w:sz w:val="16"/>
              </w:rPr>
              <w:t>описано</w:t>
            </w:r>
            <w:r w:rsidRPr="00E72879">
              <w:rPr>
                <w:spacing w:val="-3"/>
                <w:sz w:val="16"/>
              </w:rPr>
              <w:t xml:space="preserve"> </w:t>
            </w:r>
            <w:r w:rsidRPr="00E72879">
              <w:rPr>
                <w:sz w:val="16"/>
              </w:rPr>
              <w:t>(далее</w:t>
            </w:r>
            <w:r w:rsidRPr="00E72879">
              <w:rPr>
                <w:spacing w:val="-2"/>
                <w:sz w:val="16"/>
              </w:rPr>
              <w:t xml:space="preserve"> </w:t>
            </w:r>
            <w:r w:rsidRPr="00E72879">
              <w:rPr>
                <w:sz w:val="16"/>
              </w:rPr>
              <w:t>-</w:t>
            </w:r>
            <w:r w:rsidRPr="00E72879">
              <w:rPr>
                <w:spacing w:val="-3"/>
                <w:sz w:val="16"/>
              </w:rPr>
              <w:t xml:space="preserve"> </w:t>
            </w:r>
            <w:r w:rsidRPr="00E72879">
              <w:rPr>
                <w:sz w:val="16"/>
              </w:rPr>
              <w:t>объект))</w:t>
            </w:r>
          </w:p>
        </w:tc>
      </w:tr>
      <w:tr w:rsidR="001E72D7" w:rsidTr="001E72D7">
        <w:trPr>
          <w:trHeight w:val="445"/>
        </w:trPr>
        <w:tc>
          <w:tcPr>
            <w:tcW w:w="9638" w:type="dxa"/>
            <w:gridSpan w:val="3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</w:tr>
      <w:tr w:rsidR="001E72D7" w:rsidTr="001E72D7">
        <w:trPr>
          <w:trHeight w:val="485"/>
        </w:trPr>
        <w:tc>
          <w:tcPr>
            <w:tcW w:w="9638" w:type="dxa"/>
            <w:gridSpan w:val="3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535" w:right="516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объекте</w:t>
            </w:r>
          </w:p>
        </w:tc>
      </w:tr>
      <w:tr w:rsidR="001E72D7" w:rsidTr="001E72D7">
        <w:trPr>
          <w:trHeight w:val="662"/>
        </w:trPr>
        <w:tc>
          <w:tcPr>
            <w:tcW w:w="6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84" w:line="230" w:lineRule="auto"/>
              <w:ind w:left="142" w:right="103" w:firstLine="4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97"/>
              <w:ind w:left="725" w:right="705"/>
              <w:rPr>
                <w:b/>
              </w:rPr>
            </w:pPr>
            <w:r>
              <w:rPr>
                <w:b/>
              </w:rPr>
              <w:t>Характеристики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объекта</w:t>
            </w:r>
          </w:p>
        </w:tc>
        <w:tc>
          <w:tcPr>
            <w:tcW w:w="5038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97"/>
              <w:ind w:left="1253"/>
              <w:rPr>
                <w:b/>
              </w:rPr>
            </w:pPr>
            <w:r>
              <w:rPr>
                <w:b/>
              </w:rPr>
              <w:t>Описание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характеристик</w:t>
            </w:r>
          </w:p>
        </w:tc>
      </w:tr>
      <w:tr w:rsidR="001E72D7" w:rsidTr="001E72D7">
        <w:trPr>
          <w:trHeight w:val="423"/>
        </w:trPr>
        <w:tc>
          <w:tcPr>
            <w:tcW w:w="600" w:type="dxa"/>
          </w:tcPr>
          <w:p w:rsidR="001E72D7" w:rsidRDefault="001E72D7" w:rsidP="001E72D7">
            <w:pPr>
              <w:pStyle w:val="TableParagraph"/>
              <w:spacing w:before="80"/>
              <w:ind w:left="2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000" w:type="dxa"/>
          </w:tcPr>
          <w:p w:rsidR="001E72D7" w:rsidRDefault="001E72D7" w:rsidP="001E72D7">
            <w:pPr>
              <w:pStyle w:val="TableParagraph"/>
              <w:spacing w:before="80"/>
              <w:ind w:left="2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038" w:type="dxa"/>
          </w:tcPr>
          <w:p w:rsidR="001E72D7" w:rsidRDefault="001E72D7" w:rsidP="001E72D7">
            <w:pPr>
              <w:pStyle w:val="TableParagraph"/>
              <w:spacing w:before="80"/>
              <w:ind w:left="19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1E72D7" w:rsidRPr="00E72879" w:rsidTr="001E72D7">
        <w:trPr>
          <w:trHeight w:val="667"/>
        </w:trPr>
        <w:tc>
          <w:tcPr>
            <w:tcW w:w="600" w:type="dxa"/>
          </w:tcPr>
          <w:p w:rsidR="001E72D7" w:rsidRDefault="001E72D7" w:rsidP="001E72D7">
            <w:pPr>
              <w:pStyle w:val="TableParagraph"/>
              <w:spacing w:before="202"/>
              <w:ind w:left="197" w:right="177"/>
            </w:pPr>
            <w:r>
              <w:t>1.</w:t>
            </w:r>
          </w:p>
        </w:tc>
        <w:tc>
          <w:tcPr>
            <w:tcW w:w="4000" w:type="dxa"/>
          </w:tcPr>
          <w:p w:rsidR="001E72D7" w:rsidRDefault="001E72D7" w:rsidP="001E72D7">
            <w:pPr>
              <w:pStyle w:val="TableParagraph"/>
              <w:spacing w:before="202"/>
              <w:ind w:left="725" w:right="705"/>
            </w:pPr>
            <w:r>
              <w:t>Местоположение</w:t>
            </w:r>
            <w:r>
              <w:rPr>
                <w:spacing w:val="-6"/>
              </w:rPr>
              <w:t xml:space="preserve"> </w:t>
            </w:r>
            <w:r>
              <w:t>объекта</w:t>
            </w:r>
          </w:p>
        </w:tc>
        <w:tc>
          <w:tcPr>
            <w:tcW w:w="5038" w:type="dxa"/>
          </w:tcPr>
          <w:p w:rsidR="001E72D7" w:rsidRPr="00E72879" w:rsidRDefault="001E72D7" w:rsidP="001E72D7">
            <w:pPr>
              <w:pStyle w:val="TableParagraph"/>
              <w:spacing w:before="89" w:line="230" w:lineRule="auto"/>
              <w:ind w:left="100"/>
            </w:pPr>
            <w:r w:rsidRPr="00E72879">
              <w:t>Московская</w:t>
            </w:r>
            <w:r w:rsidRPr="00E72879">
              <w:rPr>
                <w:spacing w:val="-7"/>
              </w:rPr>
              <w:t xml:space="preserve"> </w:t>
            </w:r>
            <w:r w:rsidRPr="00E72879">
              <w:t>область,</w:t>
            </w:r>
            <w:r w:rsidRPr="00E72879">
              <w:rPr>
                <w:spacing w:val="-6"/>
              </w:rPr>
              <w:t xml:space="preserve"> </w:t>
            </w:r>
            <w:r w:rsidRPr="00E72879">
              <w:t>городской</w:t>
            </w:r>
            <w:r w:rsidRPr="00E72879">
              <w:rPr>
                <w:spacing w:val="-6"/>
              </w:rPr>
              <w:t xml:space="preserve"> </w:t>
            </w:r>
            <w:r w:rsidRPr="00E72879">
              <w:t>округ</w:t>
            </w:r>
            <w:r w:rsidRPr="00E72879">
              <w:rPr>
                <w:spacing w:val="-6"/>
              </w:rPr>
              <w:t xml:space="preserve"> </w:t>
            </w:r>
            <w:r w:rsidRPr="00E72879">
              <w:t>Домодедово,</w:t>
            </w:r>
            <w:r w:rsidRPr="00E72879">
              <w:rPr>
                <w:spacing w:val="-52"/>
              </w:rPr>
              <w:t xml:space="preserve"> </w:t>
            </w:r>
            <w:r w:rsidRPr="00E72879">
              <w:t>г.Домодедово</w:t>
            </w:r>
          </w:p>
        </w:tc>
      </w:tr>
      <w:tr w:rsidR="001E72D7" w:rsidTr="001E72D7">
        <w:trPr>
          <w:trHeight w:val="1154"/>
        </w:trPr>
        <w:tc>
          <w:tcPr>
            <w:tcW w:w="600" w:type="dxa"/>
          </w:tcPr>
          <w:p w:rsidR="001E72D7" w:rsidRPr="00E72879" w:rsidRDefault="001E72D7" w:rsidP="001E72D7">
            <w:pPr>
              <w:pStyle w:val="TableParagraph"/>
              <w:ind w:left="0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0"/>
              <w:ind w:left="197" w:right="177"/>
            </w:pPr>
            <w:r>
              <w:t>2.</w:t>
            </w:r>
          </w:p>
        </w:tc>
        <w:tc>
          <w:tcPr>
            <w:tcW w:w="4000" w:type="dxa"/>
          </w:tcPr>
          <w:p w:rsidR="001E72D7" w:rsidRPr="00E72879" w:rsidRDefault="001E72D7" w:rsidP="001E72D7">
            <w:pPr>
              <w:pStyle w:val="TableParagraph"/>
              <w:spacing w:before="89" w:line="230" w:lineRule="auto"/>
              <w:ind w:left="725" w:right="648"/>
            </w:pPr>
            <w:r w:rsidRPr="00E72879">
              <w:t>Площадь объекта +/-</w:t>
            </w:r>
            <w:r w:rsidRPr="00E72879">
              <w:rPr>
                <w:spacing w:val="-53"/>
              </w:rPr>
              <w:t xml:space="preserve"> </w:t>
            </w:r>
            <w:r w:rsidRPr="00E72879">
              <w:t>величина</w:t>
            </w:r>
          </w:p>
          <w:p w:rsidR="001E72D7" w:rsidRPr="00E72879" w:rsidRDefault="001E72D7" w:rsidP="001E72D7">
            <w:pPr>
              <w:pStyle w:val="TableParagraph"/>
              <w:spacing w:before="1" w:line="230" w:lineRule="auto"/>
              <w:ind w:left="725" w:right="648"/>
            </w:pPr>
            <w:r w:rsidRPr="00E72879">
              <w:t>погрешности определения</w:t>
            </w:r>
            <w:r w:rsidRPr="00E72879">
              <w:rPr>
                <w:spacing w:val="-53"/>
              </w:rPr>
              <w:t xml:space="preserve"> </w:t>
            </w:r>
            <w:r w:rsidRPr="00E72879">
              <w:t>площади</w:t>
            </w:r>
            <w:r w:rsidRPr="00E72879">
              <w:rPr>
                <w:spacing w:val="-3"/>
              </w:rPr>
              <w:t xml:space="preserve"> </w:t>
            </w:r>
            <w:r w:rsidRPr="00E72879">
              <w:t>(Р</w:t>
            </w:r>
            <w:r w:rsidRPr="00E72879">
              <w:rPr>
                <w:spacing w:val="-2"/>
              </w:rPr>
              <w:t xml:space="preserve"> </w:t>
            </w:r>
            <w:r w:rsidRPr="00E72879">
              <w:t>+/-</w:t>
            </w:r>
            <w:r w:rsidRPr="00E72879">
              <w:rPr>
                <w:spacing w:val="-2"/>
              </w:rPr>
              <w:t xml:space="preserve"> </w:t>
            </w:r>
            <w:r w:rsidRPr="00E72879">
              <w:t>Дельта</w:t>
            </w:r>
            <w:r w:rsidRPr="00E72879">
              <w:rPr>
                <w:spacing w:val="-3"/>
              </w:rPr>
              <w:t xml:space="preserve"> </w:t>
            </w:r>
            <w:r w:rsidRPr="00E72879">
              <w:t>Р)</w:t>
            </w:r>
          </w:p>
        </w:tc>
        <w:tc>
          <w:tcPr>
            <w:tcW w:w="5038" w:type="dxa"/>
          </w:tcPr>
          <w:p w:rsidR="001E72D7" w:rsidRPr="00E72879" w:rsidRDefault="001E72D7" w:rsidP="001E72D7">
            <w:pPr>
              <w:pStyle w:val="TableParagraph"/>
              <w:ind w:left="0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0"/>
              <w:ind w:left="100"/>
            </w:pPr>
            <w:r>
              <w:t>303351</w:t>
            </w:r>
            <w:r>
              <w:rPr>
                <w:spacing w:val="-1"/>
              </w:rPr>
              <w:t xml:space="preserve"> </w:t>
            </w:r>
            <w:r>
              <w:t>кв.</w:t>
            </w:r>
            <w:r>
              <w:rPr>
                <w:spacing w:val="-1"/>
              </w:rPr>
              <w:t xml:space="preserve"> </w:t>
            </w:r>
            <w:r>
              <w:t>м ±</w:t>
            </w:r>
            <w:r>
              <w:rPr>
                <w:spacing w:val="-1"/>
              </w:rPr>
              <w:t xml:space="preserve"> </w:t>
            </w:r>
            <w:r>
              <w:t>193 кв.</w:t>
            </w:r>
            <w:r>
              <w:rPr>
                <w:spacing w:val="-1"/>
              </w:rPr>
              <w:t xml:space="preserve"> </w:t>
            </w:r>
            <w:r>
              <w:t>м</w:t>
            </w:r>
          </w:p>
        </w:tc>
      </w:tr>
      <w:tr w:rsidR="001E72D7" w:rsidTr="001E72D7">
        <w:trPr>
          <w:trHeight w:val="423"/>
        </w:trPr>
        <w:tc>
          <w:tcPr>
            <w:tcW w:w="600" w:type="dxa"/>
          </w:tcPr>
          <w:p w:rsidR="001E72D7" w:rsidRDefault="001E72D7" w:rsidP="001E72D7">
            <w:pPr>
              <w:pStyle w:val="TableParagraph"/>
              <w:spacing w:before="80"/>
              <w:ind w:left="197" w:right="177"/>
            </w:pPr>
            <w:r>
              <w:t>3.</w:t>
            </w:r>
          </w:p>
        </w:tc>
        <w:tc>
          <w:tcPr>
            <w:tcW w:w="4000" w:type="dxa"/>
          </w:tcPr>
          <w:p w:rsidR="001E72D7" w:rsidRDefault="001E72D7" w:rsidP="001E72D7">
            <w:pPr>
              <w:pStyle w:val="TableParagraph"/>
              <w:spacing w:before="80"/>
              <w:ind w:left="558" w:right="538"/>
            </w:pPr>
            <w:r>
              <w:t>Иные</w:t>
            </w:r>
            <w:r>
              <w:rPr>
                <w:spacing w:val="-1"/>
              </w:rPr>
              <w:t xml:space="preserve"> </w:t>
            </w:r>
            <w:r>
              <w:t>характеристики</w:t>
            </w:r>
            <w:r>
              <w:rPr>
                <w:spacing w:val="-1"/>
              </w:rPr>
              <w:t xml:space="preserve"> </w:t>
            </w:r>
            <w:r>
              <w:t>объекта</w:t>
            </w:r>
          </w:p>
        </w:tc>
        <w:tc>
          <w:tcPr>
            <w:tcW w:w="5038" w:type="dxa"/>
          </w:tcPr>
          <w:p w:rsidR="001E72D7" w:rsidRDefault="001E72D7" w:rsidP="001E72D7">
            <w:pPr>
              <w:pStyle w:val="TableParagraph"/>
              <w:spacing w:before="80"/>
              <w:ind w:left="100"/>
            </w:pPr>
            <w:r>
              <w:t>Предельное</w:t>
            </w:r>
            <w:r>
              <w:rPr>
                <w:spacing w:val="-5"/>
              </w:rPr>
              <w:t xml:space="preserve"> </w:t>
            </w: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этажей:</w:t>
            </w:r>
            <w:r>
              <w:rPr>
                <w:spacing w:val="-5"/>
              </w:rPr>
              <w:t xml:space="preserve"> </w:t>
            </w:r>
            <w:r>
              <w:t>0</w:t>
            </w:r>
            <w:r>
              <w:rPr>
                <w:spacing w:val="-5"/>
              </w:rPr>
              <w:t xml:space="preserve"> </w:t>
            </w:r>
            <w:r>
              <w:t>эт</w:t>
            </w:r>
          </w:p>
        </w:tc>
      </w:tr>
    </w:tbl>
    <w:p w:rsidR="001E72D7" w:rsidRDefault="001E72D7" w:rsidP="001E72D7">
      <w:pPr>
        <w:sectPr w:rsidR="001E72D7" w:rsidSect="001E72D7">
          <w:pgSz w:w="11910" w:h="16840"/>
          <w:pgMar w:top="1100" w:right="10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RPr="00E72879" w:rsidTr="001E72D7">
        <w:trPr>
          <w:trHeight w:val="423"/>
        </w:trPr>
        <w:tc>
          <w:tcPr>
            <w:tcW w:w="9638" w:type="dxa"/>
            <w:gridSpan w:val="6"/>
          </w:tcPr>
          <w:p w:rsidR="001E72D7" w:rsidRPr="00E72879" w:rsidRDefault="001E72D7" w:rsidP="001E72D7">
            <w:pPr>
              <w:pStyle w:val="TableParagraph"/>
              <w:spacing w:before="80"/>
              <w:ind w:left="535" w:right="516"/>
            </w:pPr>
            <w:r w:rsidRPr="00E72879">
              <w:t>Сведения</w:t>
            </w:r>
            <w:r w:rsidRPr="00E72879">
              <w:rPr>
                <w:spacing w:val="-4"/>
              </w:rPr>
              <w:t xml:space="preserve"> </w:t>
            </w:r>
            <w:r w:rsidRPr="00E72879">
              <w:t>о</w:t>
            </w:r>
            <w:r w:rsidRPr="00E72879">
              <w:rPr>
                <w:spacing w:val="-5"/>
              </w:rPr>
              <w:t xml:space="preserve"> </w:t>
            </w:r>
            <w:r w:rsidRPr="00E72879">
              <w:t>местоположении</w:t>
            </w:r>
            <w:r w:rsidRPr="00E72879">
              <w:rPr>
                <w:spacing w:val="-3"/>
              </w:rPr>
              <w:t xml:space="preserve"> </w:t>
            </w:r>
            <w:r w:rsidRPr="00E72879">
              <w:t>границ</w:t>
            </w:r>
            <w:r w:rsidRPr="00E72879">
              <w:rPr>
                <w:spacing w:val="-4"/>
              </w:rPr>
              <w:t xml:space="preserve"> </w:t>
            </w:r>
            <w:r w:rsidRPr="00E72879">
              <w:t>объекта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100"/>
            </w:pPr>
            <w:r>
              <w:t>1.</w:t>
            </w:r>
            <w:r>
              <w:rPr>
                <w:spacing w:val="-4"/>
              </w:rPr>
              <w:t xml:space="preserve"> </w:t>
            </w:r>
            <w:r>
              <w:t>Система</w:t>
            </w:r>
            <w:r>
              <w:rPr>
                <w:spacing w:val="-2"/>
              </w:rPr>
              <w:t xml:space="preserve"> </w:t>
            </w:r>
            <w:r>
              <w:t>координат</w:t>
            </w:r>
            <w:r>
              <w:rPr>
                <w:spacing w:val="-2"/>
              </w:rPr>
              <w:t xml:space="preserve"> </w:t>
            </w:r>
            <w:r>
              <w:t>МСК-50,</w:t>
            </w:r>
            <w:r>
              <w:rPr>
                <w:spacing w:val="-3"/>
              </w:rPr>
              <w:t xml:space="preserve"> </w:t>
            </w:r>
            <w:r>
              <w:t>зона</w:t>
            </w:r>
            <w:r>
              <w:rPr>
                <w:spacing w:val="-3"/>
              </w:rPr>
              <w:t xml:space="preserve"> </w:t>
            </w:r>
            <w: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100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1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ind w:left="535" w:right="516"/>
              <w:rPr>
                <w:b/>
                <w:sz w:val="16"/>
              </w:rPr>
            </w:pPr>
            <w:r>
              <w:rPr>
                <w:b/>
                <w:sz w:val="16"/>
              </w:rPr>
              <w:t>Участок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1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419164.85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2210494.58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419121.15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2210464.27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419134.73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2210447.53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419136.31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2210423.12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419115.05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2210315.83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419112.08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2210279.38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419137.53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2210226.96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419101.05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2209888.17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419096.50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2209838.38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419096.78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2209838.35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419097.91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2209838.27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419099.94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2209838.18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419101.52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2209838.17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419103.10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2209838.21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419104.68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2209838.30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419106.25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2209838.44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419107.82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2209838.63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419109.38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2209838.87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419110.94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2209839.16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419112.48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2209839.49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419114.01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2209839.88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419115.53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2209840.31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419117.04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2209840.80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419118.53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2209841.32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419119.82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2209841.83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419121.45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2209842.52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pgSz w:w="11910" w:h="16840"/>
          <w:pgMar w:top="1100" w:right="10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419122.89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2209843.19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419124.30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2209843.90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419125.68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2209844.66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419127.05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2209845.46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419128.38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2209846.30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419129.69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2209847.19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419130.97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2209848.11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419132.23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2209849.08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419133.45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2209850.08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419134.63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2209851.13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419135.79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2209852.21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419136.91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2209853.32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419137.99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2209854.47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419139.04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2209855.66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419140.05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2209856.88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419141.01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2209858.12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419141.94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2209859.40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419142.83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2209860.71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419143.68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2209862.04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419144.49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2209863.40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419145.25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2209864.79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419145.96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2209866.20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419146.64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2209867.63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419147.26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2209869.08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419147.84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2209870.55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419148.38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2209872.04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419148.86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2209873.54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419149.30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2209875.06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419149.69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2209876.59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419150.03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2209878.13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419150.33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2209879.69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419150.57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2209881.25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419150.76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2209882.82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419150.81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2209883.22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419187.24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2210221.61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419187.38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2210223.15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419187.48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2210224.70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419187.53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2210226.26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419187.52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2210227.81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419187.47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2210229.36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419187.37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2210230.91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419187.23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2210232.46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419187.03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2210234.00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419186.79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2210235.54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419186.50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2210237.06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419186.16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2210238.58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419185.78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2210240.08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419185.35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2210241.58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419184.87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2210243.05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419184.35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2210244.52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419183.78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2210245.96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419183.17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2210247.39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419182.51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2210248.79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419182.51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2210248.80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419163.02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2210288.93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419164.65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2210308.92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419185.36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2210413.40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419186.21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2210426.35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419184.83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2210447.59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419164.85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2210494.58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420143.26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2210678.83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420100.18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2210698.29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420082.31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2210651.50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419980.29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2210325.51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419979.92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2210324.25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419979.57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2210322.98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419979.26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2210321.70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419908.18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2210010.12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419908.09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2210009.75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419907.77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2210008.25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419907.50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2210006.74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419907.28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2210005.22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419907.10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2210003.70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419906.97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2210002.17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419906.88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2210000.64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101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419906.84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2209999.10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419906.85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2209997.57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419906.91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2209996.03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419907.01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2209994.50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419907.16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2209992.97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419907.36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2209991.45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419907.60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2209989.93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419907.89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2209988.43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109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419908.23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2209986.93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419908.61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2209985.44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419909.04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2209983.97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112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419909.51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2209982.51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113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419910.03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2209981.06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419910.59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2209979.63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419911.19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2209978.22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419916.43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2209966.50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117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419917.10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2209965.07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419917.81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2209963.67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119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419918.56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2209962.28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419919.36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2209960.93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121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419920.20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2209959.59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122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419921.08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2209958.29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419922.00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2209957.01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124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419922.97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2209955.76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419923.97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2209954.55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419925.01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2209953.36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127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419926.08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2209952.21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419927.19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2209951.09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129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419928.34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2209950.01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419929.52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2209948.97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419930.73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2209947.96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419931.97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2209946.99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133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419933.24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2209946.06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134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419934.54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2209945.18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419935.87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2209944.33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419937.34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2209943.46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419938.61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2209942.76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419940.01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2209942.04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419942.69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2209940.72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419956.84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2209998.63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141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420028.01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2210310.58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420143.26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2210678.83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142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419951.14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2209988.56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143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419951.94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2209990.39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144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419953.78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2209989.59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7"/>
        </w:trPr>
        <w:tc>
          <w:tcPr>
            <w:tcW w:w="1200" w:type="dxa"/>
            <w:vMerge w:val="restart"/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97"/>
        </w:trPr>
        <w:tc>
          <w:tcPr>
            <w:tcW w:w="12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419952.97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2209987.75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142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419951.14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2209988.56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146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419954.24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2209996.35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419956.01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2209995.43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419955.09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2209993.65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419953.32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2209994.58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146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419954.24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2209996.35</w:t>
            </w:r>
          </w:p>
        </w:tc>
        <w:tc>
          <w:tcPr>
            <w:tcW w:w="2000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2"/>
        </w:trPr>
        <w:tc>
          <w:tcPr>
            <w:tcW w:w="9638" w:type="dxa"/>
            <w:gridSpan w:val="6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535" w:right="516"/>
              <w:rPr>
                <w:b/>
                <w:sz w:val="16"/>
              </w:rPr>
            </w:pPr>
            <w:r>
              <w:rPr>
                <w:b/>
                <w:sz w:val="16"/>
              </w:rPr>
              <w:t>Участок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2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417237.15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2210835.66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151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417215.52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2210786.96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417219.86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2210779.97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153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417307.77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2210584.71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417401.50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2210417.31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417493.74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2210195.37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156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417526.63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2210157.71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417526.64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2210157.72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158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417527.80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2210158.76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159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417528.92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2210159.84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417530.01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2210160.95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161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417531.07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2210162.10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417532.08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2210163.28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163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417533.07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2210164.49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164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417534.01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2210165.73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417534.91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2210167.00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166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417535.78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2210168.30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167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417536.60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2210169.62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168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417537.38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2210170.97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169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417538.12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2210172.34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417538.82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2210173.73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417539.47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2210175.15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417540.08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2210176.58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173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417540.64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2210178.04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174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417541.16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2210179.51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175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417541.63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2210180.99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176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417542.05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2210182.49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177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417542.43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2210184.00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417542.76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2210185.53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179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417543.04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2210187.06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417543.28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2210188.60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181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417543.47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2210190.14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417543.60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2210191.70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183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417543.70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2210193.25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417543.74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2210194.81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185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417543.73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2210196.37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417543.67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2210197.93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187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417543.57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2210199.48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188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417543.42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2210201.03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189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417543.22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2210202.58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190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417542.97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2210204.11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417542.67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2210205.64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192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417542.33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2210207.16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417541.94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2210208.67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417541.50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2210210.17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195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417541.02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2210211.65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196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417540.49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2210213.11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417539.91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2210214.56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198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417536.77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2210222.11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199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417447.67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2210436.50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417445.13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2210441.74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201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417352.46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2210607.23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202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417270.88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2210788.43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417237.15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2210835.66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417522.47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2210934.62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204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417514.23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2210948.73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417481.13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2211003.87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206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417439.52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2210985.70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417354.07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2210935.15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417251.45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2210867.84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209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417243.66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2210850.30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417249.10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2210850.99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211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417254.32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2210853.26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212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417258.68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2210856.90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417262.46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2210861.10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214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417277.64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2210867.90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215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417278.88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2210868.50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417281.43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2210869.86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217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417283.86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2210871.39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218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417292.60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2210877.81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219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417293.15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2210878.23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417302.97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2210885.98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221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417313.76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2210893.53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222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417328.49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2210900.82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417328.89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2210901.02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224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417379.31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2210927.38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417379.73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2210927.60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417392.91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2210934.90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227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417393.55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2210935.28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228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417396.98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2210937.35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229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417398.41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2210938.29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417407.70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2210945.04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417408.39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2210945.56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417418.90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2210953.92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233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417422.36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2210954.83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234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417426.65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2210956.49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417430.31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2210958.42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236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417433.05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2210960.16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417434.16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2210961.00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417437.26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2210963.91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417438.36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2210965.19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417439.45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2210966.59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241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417444.27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2210973.32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242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417446.49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2210975.77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243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417450.07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2210978.35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244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417450.55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2210978.53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417451.37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2210978.80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246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417456.78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2210979.14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417459.43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2210979.49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417462.09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2210980.02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417464.84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2210980.77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417470.39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2210982.73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251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417473.45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2210984.11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417475.97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2210985.51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253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417476.10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2210985.08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417477.01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2210982.92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417478.93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2210979.40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256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417501.83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2210945.88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417505.08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2210942.19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258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417506.65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2210940.80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259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417511.47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2210937.64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260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417512.93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2210936.96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261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417515.47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2210935.98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417517.48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2210935.36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417522.47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2210934.62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263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417544.95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2211210.13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264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417540.56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2211191.63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417506.85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2211107.42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266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417518.77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2211041.38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267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417554.77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2210976.02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268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417561.22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2210957.01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269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417561.23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2210957.01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417562.44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2210958.17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271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417565.08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2210961.28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272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417565.96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2210962.56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273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417568.91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2210969.17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274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417569.32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2210976.40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275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417568.96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2210979.25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276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417566.91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2210985.89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277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417559.47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2211000.34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417551.32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2211018.88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279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417550.51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2211020.50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417549.04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2211023.16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281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417547.34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2211025.75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282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417541.98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2211032.66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283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417538.81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2211039.52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417538.32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2211041.04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285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417532.85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2211066.29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417531.94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2211069.29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287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417528.57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2211077.98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288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417528.47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2211078.90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289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417528.98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2211083.87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290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417529.08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2211086.07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417529.05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2211089.69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292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417527.45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2211097.36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417526.99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2211098.44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417525.66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2211101.03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295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417524.22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2211103.37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296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417524.83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2211104.88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417525.82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2211108.07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298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417526.24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2211109.98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299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417526.52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2211111.55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417527.52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2211118.81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301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417530.04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2211126.22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302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417537.30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2211143.54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417547.30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2211162.63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417548.89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2211166.69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417549.32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2211168.28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417549.93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2211171.72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417550.09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2211173.55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417550.30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2211173.80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309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417554.11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2211181.22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417554.54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2211182.81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417555.11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2211185.84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417555.32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2211187.75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417555.08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2211193.70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417554.73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2211195.53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315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417553.52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2211199.55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417553.06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2211200.64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317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417548.83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2211206.94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318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417547.71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2211208.07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263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417544.95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2211210.13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319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419088.37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2209839.32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419093.06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2209889.11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418933.95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2209939.84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418972.40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2209980.54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418749.19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2210226.15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324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418738.77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2210220.92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325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418727.87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2210286.38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418700.54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2210316.79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327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418050.08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2210861.34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328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418103.81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2210929.89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417566.28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2211300.08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417554.74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2211251.43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417598.08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2211217.47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418031.65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2210918.88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333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418008.35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2210888.87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334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418008.00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2210888.35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418007.17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2210887.01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336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418006.39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2210885.65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418005.65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2210884.27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418004.95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2210882.86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418004.30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2210881.44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340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418003.69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2210879.99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341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418003.12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2210878.52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342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418002.61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2210877.04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343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418002.14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2210875.54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344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418001.72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2210874.03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418001.34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2210872.50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346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418001.03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2210871.04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418000.74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2210869.42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418000.51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2210867.87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418000.33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2210866.31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418000.20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2210864.75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351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418000.11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2210863.18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418000.08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2210861.61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353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418000.10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2210860.04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418000.16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2210858.47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418000.28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2210856.91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356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418000.44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2210855.34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418000.65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2210853.79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358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418000.91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2210852.24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359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418001.22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2210850.70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418001.58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2210849.17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361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418001.99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2210847.66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418002.44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2210846.15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363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418002.94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2210844.67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364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418003.49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2210843.19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418004.08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2210841.74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366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418004.72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2210840.31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367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418005.40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2210838.89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368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418006.13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2210837.50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369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418006.90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2210836.13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370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418007.71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2210834.79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371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418008.57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2210833.47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418009.46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2210832.18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373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418010.40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2210830.92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374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418011.37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2210829.69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375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418012.38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2210828.49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376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418013.43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2210827.32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377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418014.52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2210826.19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418015.64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2210825.09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379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418016.80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2210824.03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380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418017.98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2210823.00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418018.05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2210822.73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382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418665.72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2210280.73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383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418680.94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2210263.80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418689.45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2210212.71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385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418689.73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2210211.17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418690.06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2210209.65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387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418690.43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2210208.14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388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418690.85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2210206.64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389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418691.32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2210205.15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390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418691.84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2210203.68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418692.40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2210202.22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392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418693.00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2210200.79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418693.65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2210199.37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418694.35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2210197.97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395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418695.08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2210196.60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396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418695.86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2210195.25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418696.69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2210193.92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398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418697.55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2210192.62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399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418698.45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2210191.35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418699.39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2210190.11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401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418700.37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2210188.90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402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418701.39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2210187.71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418702.44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2210186.57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404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418703.53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2210185.45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418704.65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2210184.37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406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418705.81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2210183.32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418707.00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2210182.31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418708.22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2210181.34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409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418709.47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2210180.41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418710.74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2210179.51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411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418712.05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2210178.66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412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418713.38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2210177.85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413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418714.73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2210177.08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414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418716.11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2210176.35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415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418717.51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2210175.66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418718.93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2210175.02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417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418720.37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2210174.43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418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418721.83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2210173.88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419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418723.31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2210173.37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420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418724.80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2210172.91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418726.30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2210172.50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422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418727.82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2210172.13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418729.34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2210171.82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424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418730.88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2210171.55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425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418731.31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2210171.49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418904.24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2209981.20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427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418897.60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2209974.18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428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418896.54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2209973.01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429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418895.51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2209971.82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418894.52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2209970.59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418893.57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2209969.33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418892.66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2209968.04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433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418891.79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2209966.72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434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418890.97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2209965.38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418890.18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2209964.01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436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418889.44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2209962.62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418888.74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2209961.20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418888.09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2209959.77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418887.49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2209958.31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440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418886.93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2209956.84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441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418886.41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2209955.34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442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418885.95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2209953.84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443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418885.53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2209952.32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444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418885.16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2209950.78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418884.84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2209949.24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446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418884.57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2209947.68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418884.35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2209946.12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418884.17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2209944.56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418884.05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2209942.98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418883.97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2209941.41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418883.95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2209939.83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418883.98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2209938.25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453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418884.05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2209936.68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418884.17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2209935.11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418884.35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2209933.54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456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418884.57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2209931.98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418884.84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2209930.42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458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418885.17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2209928.88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459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418885.54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2209927.34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460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418885.95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2209925.82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461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418886.42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2209924.32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418886.93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2209922.83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463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418887.49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2209921.35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464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418888.10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2209919.89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418888.75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2209918.46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466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418889.45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2209917.04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418890.19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2209915.65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468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418890.98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2209914.28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7"/>
        </w:trPr>
        <w:tc>
          <w:tcPr>
            <w:tcW w:w="1200" w:type="dxa"/>
            <w:vMerge w:val="restart"/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97"/>
        </w:trPr>
        <w:tc>
          <w:tcPr>
            <w:tcW w:w="12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469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418891.80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2209912.94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470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418892.67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2209911.62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471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418893.58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2209910.34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472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418894.53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2209909.08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473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418895.52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2209907.85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474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418896.55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2209906.65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475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418897.62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2209905.49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476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418898.72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2209904.36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477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418899.86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2209903.27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418901.03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2209902.21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479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418902.23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2209901.19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480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418903.46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2209900.21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481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418904.73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2209899.27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482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418906.02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2209898.37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483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418907.35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2209897.50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418908.70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2209896.69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485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418910.07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2209895.91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418910.78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2209895.54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487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418911.47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2209895.18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488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418912.89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2209894.49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489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418914.33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2209893.85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490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418915.79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2209893.26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418917.27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2209892.71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492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418918.76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2209892.20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419039.51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2209853.71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419087.75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2209839.39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319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419088.37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2209839.32</w:t>
            </w:r>
          </w:p>
        </w:tc>
        <w:tc>
          <w:tcPr>
            <w:tcW w:w="2000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47"/>
        </w:trPr>
        <w:tc>
          <w:tcPr>
            <w:tcW w:w="9638" w:type="dxa"/>
            <w:gridSpan w:val="6"/>
            <w:tcBorders>
              <w:top w:val="single" w:sz="12" w:space="0" w:color="000000"/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535" w:right="516"/>
              <w:rPr>
                <w:b/>
                <w:sz w:val="16"/>
              </w:rPr>
            </w:pPr>
            <w:r>
              <w:rPr>
                <w:b/>
                <w:sz w:val="16"/>
              </w:rPr>
              <w:t>Участок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3</w:t>
            </w: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420" w:right="400"/>
              <w:rPr>
                <w:sz w:val="16"/>
              </w:rPr>
            </w:pPr>
            <w:r>
              <w:rPr>
                <w:sz w:val="16"/>
              </w:rPr>
              <w:t>495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rPr>
                <w:sz w:val="16"/>
              </w:rPr>
            </w:pPr>
            <w:r>
              <w:rPr>
                <w:sz w:val="16"/>
              </w:rPr>
              <w:t>416383.63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rPr>
                <w:sz w:val="16"/>
              </w:rPr>
            </w:pPr>
            <w:r>
              <w:rPr>
                <w:sz w:val="16"/>
              </w:rPr>
              <w:t>2211700.07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496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416350.16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2211676.01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416250.65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2211654.98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498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416240.59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2211621.34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499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416288.51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2211577.65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416287.48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2211546.31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501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416245.64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2211517.93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502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416241.59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2211515.17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416220.46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2211500.84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504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416158.35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2211485.24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416051.30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2211532.36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506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416009.33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2211456.25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415957.51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2211450.24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415940.81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2211491.41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509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415928.14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2211484.10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415907.54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2211404.10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511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415855.10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2211399.95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512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415850.35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2211428.39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513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415793.85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2211400.88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514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415802.66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2211379.94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515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415814.62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2211381.50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415820.49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2211383.21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517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415830.96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2211388.09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518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415837.26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2211392.71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519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415843.22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2211399.22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520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415846.40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2211404.39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521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415849.36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2211398.45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522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415853.00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2211393.35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415858.04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2211389.62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524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415868.70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2211384.08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525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415876.62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2211381.87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415888.63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2211381.09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527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415895.80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2211381.93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528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415907.62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2211385.56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529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415914.64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2211389.38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415923.44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2211396.80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415926.69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2211400.29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415929.03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2211404.45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533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415932.10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2211411.87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534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415933.61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2211419.07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415934.03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2211437.52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536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415935.61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2211447.43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415939.04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2211457.75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415944.23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2211468.20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415950.49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2211453.78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540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415954.63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2211447.66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541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415962.80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2211439.42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542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415967.86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2211435.72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543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415973.81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2211433.76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544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415981.42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2211432.52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415985.48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2211432.28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546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415992.50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2211432.59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415998.12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2211433.65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416006.84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2211436.63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416013.22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2211440.24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416023.03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2211448.46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551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416026.26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2211451.90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416036.59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2211465.90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553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416038.56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2211469.19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416051.35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2211496.06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416061.98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2211516.93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556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416062.15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2211516.69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416062.47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2211516.24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558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416071.32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2211504.38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559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416076.57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2211499.49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560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416081.92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2211496.07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561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416088.83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2211493.30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416124.01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2211486.36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563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416160.07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2211477.13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564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416164.00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2211476.53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416174.96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2211475.96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566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416178.89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2211476.14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567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416188.39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2211477.53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568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416195.20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2211479.60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569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416204.12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2211484.15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570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416204.72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2211484.48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571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416228.42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2211497.63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572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416257.58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2211510.83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573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416259.03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2211511.56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574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416281.41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2211523.99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575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416283.10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2211525.04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576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416297.52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2211535.03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577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416303.33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2211541.27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416310.62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2211553.56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579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416313.26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2211561.33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580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416314.42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2211570.75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581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416314.39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2211575.87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582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416313.05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2211580.82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583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416309.57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2211589.26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416307.24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2211593.41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585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416304.00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2211596.90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416296.97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2211602.85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7"/>
        </w:trPr>
        <w:tc>
          <w:tcPr>
            <w:tcW w:w="1200" w:type="dxa"/>
            <w:vMerge w:val="restart"/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97"/>
        </w:trPr>
        <w:tc>
          <w:tcPr>
            <w:tcW w:w="12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587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416291.09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2211606.31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588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416265.79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2211615.82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589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416263.31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2211618.91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590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416261.38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2211625.07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416259.74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2211639.70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592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416260.56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2211646.16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416262.90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2211650.73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416268.18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2211654.77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595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416273.67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2211655.33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596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416288.57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2211653.68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416290.60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2211653.56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598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416315.87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2211653.35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599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416318.94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2211653.56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416336.54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2211656.14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601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416341.03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2211657.34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602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416352.80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2211662.02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416354.72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2211662.90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604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416372.55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2211672.26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416377.29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2211675.73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606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416386.45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2211684.77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416387.78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2211686.08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416391.34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2211690.83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609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416397.38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2211702.03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416399.31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2211708.60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611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416436.33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2211706.81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612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416451.22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2211706.32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613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416418.21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2211716.16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614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416377.27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2211713.85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495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416383.63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2211700.07</w:t>
            </w:r>
          </w:p>
        </w:tc>
        <w:tc>
          <w:tcPr>
            <w:tcW w:w="2000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2"/>
        </w:trPr>
        <w:tc>
          <w:tcPr>
            <w:tcW w:w="9638" w:type="dxa"/>
            <w:gridSpan w:val="6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535" w:right="516"/>
              <w:rPr>
                <w:b/>
                <w:sz w:val="16"/>
              </w:rPr>
            </w:pPr>
            <w:r>
              <w:rPr>
                <w:b/>
                <w:sz w:val="16"/>
              </w:rPr>
              <w:t>Участок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4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615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417482.41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2211475.70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417482.68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2211478.49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617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417478.31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2211478.00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618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417479.98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2211477.32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615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417482.41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2211475.70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619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417465.75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2211476.58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417444.52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2211474.19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621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417445.84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2211474.01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622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417446.72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2211473.97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417448.61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2211474.05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624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417448.99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2211474.08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625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417460.56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2211475.45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417461.05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2211475.54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619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417465.75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2211476.58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627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417381.44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2211530.29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628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417381.80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2211522.87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629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417382.79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2211511.32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417383.36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2211509.39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417384.38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2211507.49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417384.93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2211506.67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633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417385.23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2211506.30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627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417381.44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2211530.29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634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417387.86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2211503.11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417387.86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2211503.10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636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417391.00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2211499.29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417391.85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2211498.48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417394.59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2211496.42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634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417387.86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2211503.11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417369.31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2211552.96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640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417333.65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2211587.37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641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417296.37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2211630.52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642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417279.53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2211699.85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643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417257.85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2211709.92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644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417248.39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2211724.71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417170.15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2211731.60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646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417150.65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2211731.01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417061.39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2211698.93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417005.40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2211695.00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416966.52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2211657.48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650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416856.95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2211641.70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651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416818.31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2211665.61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416708.49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2211676.01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653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416590.87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2211778.51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416567.81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2211773.00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416560.72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2211726.57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656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416525.72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2211734.80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416512.48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2211730.28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658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416521.27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2211703.45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659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416554.90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2211697.15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660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416555.37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2211697.05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661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416556.90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2211696.81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416558.44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2211696.66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663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416559.98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2211696.58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664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416561.53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2211696.58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416563.07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2211696.66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666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416564.61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2211696.82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667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416566.14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2211697.06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668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416567.65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2211697.38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669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416569.15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2211697.78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670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416570.62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2211698.25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671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416572.07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2211698.80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672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416573.48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2211699.42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673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416574.87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2211700.11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674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416576.21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2211700.88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675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416577.51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2211701.71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676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416578.77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2211702.61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677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416579.98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2211703.57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416581.14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2211704.60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679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416582.25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2211705.68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680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416583.30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2211706.82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681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416584.29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2211708.01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682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416585.21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2211709.25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683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416586.07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2211710.53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416586.87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2211711.86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685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416587.59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2211713.23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416588.24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2211714.63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687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416588.82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2211716.06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688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416589.32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2211717.53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689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416589.75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2211719.01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416590.10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2211720.52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416590.38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2211722.04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692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416592.68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2211737.14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416688.78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2211653.39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416689.98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2211652.40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695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416691.23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2211651.47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696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416692.52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2211650.61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416693.86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2211649.82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698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416695.24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2211649.09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699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416696.65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2211648.44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416698.10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2211647.87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701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416699.57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2211647.37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702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416701.07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2211646.94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416702.58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2211646.60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704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416704.12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2211646.33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416705.66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2211646.14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706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416808.49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2211636.41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416841.16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2211616.19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416842.55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2211615.38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709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416843.99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2211614.65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416845.45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2211613.99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711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416846.96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2211613.41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712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416848.49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2211612.92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713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416850.04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2211612.51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714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416851.62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2211612.18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715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416853.21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2211611.93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416854.81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2211611.78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717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416856.41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2211611.70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718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416858.02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2211611.72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719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416859.63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2211611.82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720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416861.23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2211612.01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721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416970.80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2211627.79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722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416972.34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2211628.05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416973.86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2211628.39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724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416975.16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2211628.76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725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416976.84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2211629.31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416978.29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2211629.89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727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416979.71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2211630.54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728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416981.10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2211631.26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729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416982.44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2211632.05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416983.74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2211632.92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416985.00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2211633.84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416986.20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2211634.84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733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416987.35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2211635.89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734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417018.38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2211665.84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417063.49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2211669.00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736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417065.13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2211669.16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417066.76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2211669.41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417068.38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2211669.75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417069.97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2211670.18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740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417071.54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2211670.70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741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417156.32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2211701.17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742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417169.28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2211701.56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743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417219.67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2211697.12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417220.03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2211696.09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417224.96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2211688.32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746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417226.64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2211686.68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417228.74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2211684.89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417230.87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2211683.32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417235.90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2211680.63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750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417244.19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2211677.61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751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417250.99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2211674.78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417258.53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2211670.47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753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417263.25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2211667.53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417263.76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2211667.12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417269.73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2211660.71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756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417271.52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2211650.32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417271.93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2211648.48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758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417272.62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2211645.94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759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417273.11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2211644.37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760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417277.10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2211633.35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761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417277.41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2211632.57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417280.71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2211624.53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763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417281.54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2211622.75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764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417287.20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2211612.07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417291.82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2211606.29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766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417296.65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2211602.13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767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417300.19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2211599.68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768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417305.89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2211596.61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769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417307.91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2211595.15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770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417307.96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2211595.08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771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417312.26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2211590.49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772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417317.77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2211587.45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773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417323.96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2211586.29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774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417330.20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2211587.10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775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417331.57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2211587.75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776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417345.14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2211569.42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777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417346.34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2211568.27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417362.59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2211557.16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779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417362.76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2211557.05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417369.31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2211552.96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780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416589.62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2210983.09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781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416589.26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2210982.19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782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416588.72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2210980.72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783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416588.23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2210979.22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416587.78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2210977.71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785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416587.38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2210976.19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416587.03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2210974.66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787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416586.73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2210973.11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788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416586.47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2210971.56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789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416586.27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2210970.00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790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416586.11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2210968.43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416586.01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2210966.86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792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416585.95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2210965.29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416585.94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2210963.72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416585.99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2210962.14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795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416586.08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2210960.57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796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416587.53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2210941.00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416589.05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2210919.21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798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416589.96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2210906.63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799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416592.96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2210865.06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416592.97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2210864.90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801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416595.44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2210832.18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802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416595.46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2210831.95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416598.37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2210795.58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804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416598.53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2210793.94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416598.74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2210792.30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806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416598.39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2210790.76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416599.33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2210789.06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416599.55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2210788.03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809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416582.66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2210769.48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416581.63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2210768.31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811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416580.63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2210767.11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812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416579.67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2210765.87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813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416578.75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2210764.61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814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416577.87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2210763.32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815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416571.82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2210754.14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416596.93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2210728.62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817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416633.85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2210784.68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818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416620.31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2210967.64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819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416932.96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2210900.23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820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417038.93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2210879.92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821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417117.10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2210902.66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822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417125.47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2210910.76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417036.52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2210931.29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824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416942.94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2210949.23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825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416646.49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2211013.15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416646.48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2211013.15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827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416644.93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2211013.45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828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416643.38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2211013.71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829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416641.82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2211013.92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416640.26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2211014.08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416638.69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2211014.19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416637.11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2211014.26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833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416635.54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2211014.27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834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416633.97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2211014.23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416632.40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2211014.14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836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416630.83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2211014.01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416629.26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2211013.82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416627.71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2211013.59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416626.16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2211013.30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840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416624.62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2211012.97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841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416623.09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2211012.59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842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416621.58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2211012.16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843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416620.08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2211011.69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844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416618.60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2211011.17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416617.13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2211010.60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846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416615.68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2211009.98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416614.25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2211009.32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416612.84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2211008.62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416611.46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2211007.87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416610.10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2211007.08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851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416608.77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2211006.24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416607.46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2211005.36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853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416606.18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2211004.45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416604.93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2211003.49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416603.71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2211002.50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856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416602.52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2211001.46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416601.37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2211000.39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858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416600.25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2210999.29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859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416599.16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2210998.15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860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416598.12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2210996.97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861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416597.11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2210995.76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416596.13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2210994.53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863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416595.20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2210993.26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864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416594.31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2210991.96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416593.46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2210990.64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866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416592.65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2210989.29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867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416591.88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2210987.91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868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416591.16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2210986.52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869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416590.48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2210985.10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870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416589.85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2210983.65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780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416589.62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2210983.09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100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1"/>
              </w:rPr>
              <w:t xml:space="preserve"> </w:t>
            </w:r>
            <w:r>
              <w:t>(частей)</w:t>
            </w:r>
            <w:r>
              <w:rPr>
                <w:spacing w:val="-2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7"/>
        </w:trPr>
        <w:tc>
          <w:tcPr>
            <w:tcW w:w="1200" w:type="dxa"/>
            <w:vMerge w:val="restart"/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97"/>
        </w:trPr>
        <w:tc>
          <w:tcPr>
            <w:tcW w:w="12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95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9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pgSz w:w="11910" w:h="16840"/>
          <w:pgMar w:top="1100" w:right="10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909"/>
        <w:gridCol w:w="909"/>
        <w:gridCol w:w="909"/>
        <w:gridCol w:w="90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6" w:type="dxa"/>
            <w:gridSpan w:val="8"/>
          </w:tcPr>
          <w:p w:rsidR="001E72D7" w:rsidRDefault="001E72D7" w:rsidP="001E72D7">
            <w:pPr>
              <w:pStyle w:val="TableParagraph"/>
              <w:spacing w:before="80"/>
              <w:ind w:left="1439" w:right="141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</w:tr>
      <w:tr w:rsidR="001E72D7" w:rsidTr="001E72D7">
        <w:trPr>
          <w:trHeight w:val="423"/>
        </w:trPr>
        <w:tc>
          <w:tcPr>
            <w:tcW w:w="9636" w:type="dxa"/>
            <w:gridSpan w:val="8"/>
          </w:tcPr>
          <w:p w:rsidR="001E72D7" w:rsidRDefault="001E72D7" w:rsidP="001E72D7">
            <w:pPr>
              <w:pStyle w:val="TableParagraph"/>
              <w:spacing w:before="80"/>
              <w:ind w:left="1439" w:right="1418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измененных</w:t>
            </w:r>
            <w:r>
              <w:rPr>
                <w:spacing w:val="-4"/>
              </w:rPr>
              <w:t xml:space="preserve"> </w:t>
            </w:r>
            <w:r>
              <w:t>(уточненных)</w:t>
            </w:r>
            <w:r>
              <w:rPr>
                <w:spacing w:val="-5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423"/>
        </w:trPr>
        <w:tc>
          <w:tcPr>
            <w:tcW w:w="9636" w:type="dxa"/>
            <w:gridSpan w:val="8"/>
          </w:tcPr>
          <w:p w:rsidR="001E72D7" w:rsidRDefault="001E72D7" w:rsidP="001E72D7">
            <w:pPr>
              <w:pStyle w:val="TableParagraph"/>
              <w:spacing w:before="80"/>
              <w:ind w:left="100"/>
            </w:pPr>
            <w:r>
              <w:t>1.</w:t>
            </w:r>
            <w:r>
              <w:rPr>
                <w:spacing w:val="-4"/>
              </w:rPr>
              <w:t xml:space="preserve"> </w:t>
            </w:r>
            <w:r>
              <w:t>Система</w:t>
            </w:r>
            <w:r>
              <w:rPr>
                <w:spacing w:val="-2"/>
              </w:rPr>
              <w:t xml:space="preserve"> </w:t>
            </w:r>
            <w:r>
              <w:t>координат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</w:tc>
      </w:tr>
      <w:tr w:rsidR="001E72D7" w:rsidTr="001E72D7">
        <w:trPr>
          <w:trHeight w:val="418"/>
        </w:trPr>
        <w:tc>
          <w:tcPr>
            <w:tcW w:w="9636" w:type="dxa"/>
            <w:gridSpan w:val="8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80"/>
              <w:ind w:left="100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1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824"/>
        </w:trPr>
        <w:tc>
          <w:tcPr>
            <w:tcW w:w="1200" w:type="dxa"/>
            <w:vMerge w:val="restart"/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1818" w:type="dxa"/>
            <w:gridSpan w:val="2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20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369" w:right="312" w:hanging="3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Существующие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818" w:type="dxa"/>
            <w:gridSpan w:val="2"/>
          </w:tcPr>
          <w:p w:rsidR="001E72D7" w:rsidRDefault="001E72D7" w:rsidP="001E72D7">
            <w:pPr>
              <w:pStyle w:val="TableParagraph"/>
              <w:spacing w:before="144" w:line="230" w:lineRule="auto"/>
              <w:ind w:left="370" w:right="346" w:firstLine="83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Измененные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(уточненные)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5" w:right="109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</w:tcPr>
          <w:p w:rsidR="001E72D7" w:rsidRDefault="001E72D7" w:rsidP="001E72D7">
            <w:pPr>
              <w:pStyle w:val="TableParagraph"/>
              <w:spacing w:before="3"/>
              <w:ind w:left="0"/>
              <w:rPr>
                <w:sz w:val="16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89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</w:tcPr>
          <w:p w:rsidR="001E72D7" w:rsidRDefault="001E72D7" w:rsidP="001E72D7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46" w:right="121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94"/>
        </w:trPr>
        <w:tc>
          <w:tcPr>
            <w:tcW w:w="12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5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396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90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5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21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398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90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414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90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1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spacing w:before="78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spacing w:before="78"/>
              <w:ind w:left="416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spacing w:before="78"/>
              <w:ind w:left="961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spacing w:before="78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7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spacing w:before="78"/>
              <w:ind w:left="661"/>
              <w:rPr>
                <w:b/>
                <w:sz w:val="16"/>
              </w:rPr>
            </w:pPr>
            <w:r>
              <w:rPr>
                <w:b/>
                <w:sz w:val="16"/>
              </w:rPr>
              <w:t>8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ind w:left="42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ind w:left="42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97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0"/>
              <w:rPr>
                <w:sz w:val="16"/>
              </w:rPr>
            </w:pPr>
          </w:p>
        </w:tc>
      </w:tr>
      <w:tr w:rsidR="001E72D7" w:rsidTr="001E72D7">
        <w:trPr>
          <w:trHeight w:val="418"/>
        </w:trPr>
        <w:tc>
          <w:tcPr>
            <w:tcW w:w="9636" w:type="dxa"/>
            <w:gridSpan w:val="8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80"/>
              <w:ind w:left="100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1"/>
              </w:rPr>
              <w:t xml:space="preserve"> </w:t>
            </w:r>
            <w:r>
              <w:t>(частей)</w:t>
            </w:r>
            <w:r>
              <w:rPr>
                <w:spacing w:val="-2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824"/>
        </w:trPr>
        <w:tc>
          <w:tcPr>
            <w:tcW w:w="1200" w:type="dxa"/>
            <w:vMerge w:val="restart"/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1818" w:type="dxa"/>
            <w:gridSpan w:val="2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20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369" w:right="312" w:hanging="3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Существующие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818" w:type="dxa"/>
            <w:gridSpan w:val="2"/>
          </w:tcPr>
          <w:p w:rsidR="001E72D7" w:rsidRDefault="001E72D7" w:rsidP="001E72D7">
            <w:pPr>
              <w:pStyle w:val="TableParagraph"/>
              <w:spacing w:before="144" w:line="230" w:lineRule="auto"/>
              <w:ind w:left="370" w:right="346" w:firstLine="83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Измененные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(уточненные)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5" w:right="109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</w:tcPr>
          <w:p w:rsidR="001E72D7" w:rsidRDefault="001E72D7" w:rsidP="001E72D7">
            <w:pPr>
              <w:pStyle w:val="TableParagraph"/>
              <w:spacing w:before="3"/>
              <w:ind w:left="0"/>
              <w:rPr>
                <w:sz w:val="16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89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</w:tcPr>
          <w:p w:rsidR="001E72D7" w:rsidRDefault="001E72D7" w:rsidP="001E72D7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46" w:right="121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94"/>
        </w:trPr>
        <w:tc>
          <w:tcPr>
            <w:tcW w:w="12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5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396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90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5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21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398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90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414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90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1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spacing w:before="78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spacing w:before="78"/>
              <w:ind w:left="416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spacing w:before="78"/>
              <w:ind w:left="961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spacing w:before="78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7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spacing w:before="78"/>
              <w:ind w:left="661"/>
              <w:rPr>
                <w:b/>
                <w:sz w:val="16"/>
              </w:rPr>
            </w:pPr>
            <w:r>
              <w:rPr>
                <w:b/>
                <w:sz w:val="16"/>
              </w:rPr>
              <w:t>8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ind w:left="42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ind w:left="42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97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0"/>
              <w:rPr>
                <w:sz w:val="16"/>
              </w:rPr>
            </w:pPr>
          </w:p>
        </w:tc>
      </w:tr>
    </w:tbl>
    <w:p w:rsidR="001E72D7" w:rsidRDefault="001E72D7" w:rsidP="001E72D7">
      <w:pPr>
        <w:rPr>
          <w:sz w:val="16"/>
        </w:rPr>
        <w:sectPr w:rsidR="001E72D7">
          <w:pgSz w:w="11910" w:h="16840"/>
          <w:pgMar w:top="1100" w:right="10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000"/>
        <w:gridCol w:w="5038"/>
      </w:tblGrid>
      <w:tr w:rsidR="001E72D7" w:rsidTr="001E72D7">
        <w:trPr>
          <w:trHeight w:val="1994"/>
        </w:trPr>
        <w:tc>
          <w:tcPr>
            <w:tcW w:w="9638" w:type="dxa"/>
            <w:gridSpan w:val="3"/>
          </w:tcPr>
          <w:p w:rsidR="001E72D7" w:rsidRDefault="001E72D7" w:rsidP="001E72D7">
            <w:pPr>
              <w:pStyle w:val="TableParagraph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spacing w:line="271" w:lineRule="exact"/>
              <w:ind w:left="534" w:right="516"/>
              <w:rPr>
                <w:b/>
                <w:sz w:val="24"/>
              </w:rPr>
            </w:pPr>
            <w:bookmarkStart w:id="86" w:name="‎\\St1\ogm\650_prikaz\done\pdf\495\2-МФ-"/>
            <w:bookmarkEnd w:id="86"/>
            <w:r>
              <w:rPr>
                <w:b/>
                <w:spacing w:val="-1"/>
                <w:sz w:val="24"/>
              </w:rPr>
              <w:t>ГРАФИЧЕСКОЕ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</w:p>
          <w:p w:rsidR="001E72D7" w:rsidRDefault="001E72D7" w:rsidP="001E72D7">
            <w:pPr>
              <w:pStyle w:val="TableParagraph"/>
              <w:spacing w:before="4" w:line="230" w:lineRule="auto"/>
              <w:ind w:left="537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t>местоположения границ населенных пунктов, территориальных зон, особо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охраняемых природных территорий, зон с особыми условиями использования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</w:t>
            </w:r>
          </w:p>
          <w:p w:rsidR="001E72D7" w:rsidRDefault="001E72D7" w:rsidP="001E72D7">
            <w:pPr>
              <w:pStyle w:val="TableParagraph"/>
              <w:spacing w:before="155"/>
              <w:ind w:left="534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t>Многофункциональная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зона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МФ-4</w:t>
            </w:r>
          </w:p>
        </w:tc>
      </w:tr>
      <w:tr w:rsidR="001E72D7" w:rsidTr="001E72D7">
        <w:trPr>
          <w:trHeight w:val="357"/>
        </w:trPr>
        <w:tc>
          <w:tcPr>
            <w:tcW w:w="9638" w:type="dxa"/>
            <w:gridSpan w:val="3"/>
          </w:tcPr>
          <w:p w:rsidR="001E72D7" w:rsidRDefault="001E72D7" w:rsidP="001E72D7">
            <w:pPr>
              <w:pStyle w:val="TableParagraph"/>
              <w:ind w:left="537" w:right="478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местоположение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границ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которого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описано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(далее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объект))</w:t>
            </w:r>
          </w:p>
        </w:tc>
      </w:tr>
      <w:tr w:rsidR="001E72D7" w:rsidTr="001E72D7">
        <w:trPr>
          <w:trHeight w:val="445"/>
        </w:trPr>
        <w:tc>
          <w:tcPr>
            <w:tcW w:w="9638" w:type="dxa"/>
            <w:gridSpan w:val="3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</w:tr>
      <w:tr w:rsidR="001E72D7" w:rsidTr="001E72D7">
        <w:trPr>
          <w:trHeight w:val="485"/>
        </w:trPr>
        <w:tc>
          <w:tcPr>
            <w:tcW w:w="9638" w:type="dxa"/>
            <w:gridSpan w:val="3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535" w:right="516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объекте</w:t>
            </w:r>
          </w:p>
        </w:tc>
      </w:tr>
      <w:tr w:rsidR="001E72D7" w:rsidTr="001E72D7">
        <w:trPr>
          <w:trHeight w:val="662"/>
        </w:trPr>
        <w:tc>
          <w:tcPr>
            <w:tcW w:w="6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84" w:line="230" w:lineRule="auto"/>
              <w:ind w:left="142" w:right="103" w:firstLine="4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97"/>
              <w:ind w:left="725" w:right="705"/>
              <w:rPr>
                <w:b/>
              </w:rPr>
            </w:pPr>
            <w:r>
              <w:rPr>
                <w:b/>
              </w:rPr>
              <w:t>Характеристики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объекта</w:t>
            </w:r>
          </w:p>
        </w:tc>
        <w:tc>
          <w:tcPr>
            <w:tcW w:w="5038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97"/>
              <w:ind w:left="1253"/>
              <w:rPr>
                <w:b/>
              </w:rPr>
            </w:pPr>
            <w:r>
              <w:rPr>
                <w:b/>
              </w:rPr>
              <w:t>Описание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характеристик</w:t>
            </w:r>
          </w:p>
        </w:tc>
      </w:tr>
      <w:tr w:rsidR="001E72D7" w:rsidTr="001E72D7">
        <w:trPr>
          <w:trHeight w:val="423"/>
        </w:trPr>
        <w:tc>
          <w:tcPr>
            <w:tcW w:w="600" w:type="dxa"/>
          </w:tcPr>
          <w:p w:rsidR="001E72D7" w:rsidRDefault="001E72D7" w:rsidP="001E72D7">
            <w:pPr>
              <w:pStyle w:val="TableParagraph"/>
              <w:spacing w:before="80"/>
              <w:ind w:left="2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000" w:type="dxa"/>
          </w:tcPr>
          <w:p w:rsidR="001E72D7" w:rsidRDefault="001E72D7" w:rsidP="001E72D7">
            <w:pPr>
              <w:pStyle w:val="TableParagraph"/>
              <w:spacing w:before="80"/>
              <w:ind w:left="2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038" w:type="dxa"/>
          </w:tcPr>
          <w:p w:rsidR="001E72D7" w:rsidRDefault="001E72D7" w:rsidP="001E72D7">
            <w:pPr>
              <w:pStyle w:val="TableParagraph"/>
              <w:spacing w:before="80"/>
              <w:ind w:left="19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1E72D7" w:rsidTr="001E72D7">
        <w:trPr>
          <w:trHeight w:val="667"/>
        </w:trPr>
        <w:tc>
          <w:tcPr>
            <w:tcW w:w="600" w:type="dxa"/>
          </w:tcPr>
          <w:p w:rsidR="001E72D7" w:rsidRDefault="001E72D7" w:rsidP="001E72D7">
            <w:pPr>
              <w:pStyle w:val="TableParagraph"/>
              <w:spacing w:before="202"/>
              <w:ind w:left="197" w:right="177"/>
            </w:pPr>
            <w:r>
              <w:t>1.</w:t>
            </w:r>
          </w:p>
        </w:tc>
        <w:tc>
          <w:tcPr>
            <w:tcW w:w="4000" w:type="dxa"/>
          </w:tcPr>
          <w:p w:rsidR="001E72D7" w:rsidRDefault="001E72D7" w:rsidP="001E72D7">
            <w:pPr>
              <w:pStyle w:val="TableParagraph"/>
              <w:spacing w:before="202"/>
              <w:ind w:left="725" w:right="705"/>
            </w:pPr>
            <w:r>
              <w:t>Местоположение</w:t>
            </w:r>
            <w:r>
              <w:rPr>
                <w:spacing w:val="-6"/>
              </w:rPr>
              <w:t xml:space="preserve"> </w:t>
            </w:r>
            <w:r>
              <w:t>объекта</w:t>
            </w:r>
          </w:p>
        </w:tc>
        <w:tc>
          <w:tcPr>
            <w:tcW w:w="5038" w:type="dxa"/>
          </w:tcPr>
          <w:p w:rsidR="001E72D7" w:rsidRDefault="001E72D7" w:rsidP="001E72D7">
            <w:pPr>
              <w:pStyle w:val="TableParagraph"/>
              <w:spacing w:before="89" w:line="230" w:lineRule="auto"/>
              <w:ind w:left="100"/>
            </w:pPr>
            <w:r>
              <w:t>Московская</w:t>
            </w:r>
            <w:r>
              <w:rPr>
                <w:spacing w:val="-7"/>
              </w:rPr>
              <w:t xml:space="preserve"> </w:t>
            </w:r>
            <w:r>
              <w:t>область,</w:t>
            </w:r>
            <w:r>
              <w:rPr>
                <w:spacing w:val="-6"/>
              </w:rPr>
              <w:t xml:space="preserve"> </w:t>
            </w:r>
            <w:r>
              <w:t>городской</w:t>
            </w:r>
            <w:r>
              <w:rPr>
                <w:spacing w:val="-6"/>
              </w:rPr>
              <w:t xml:space="preserve"> </w:t>
            </w:r>
            <w:r>
              <w:t>округ</w:t>
            </w:r>
            <w:r>
              <w:rPr>
                <w:spacing w:val="-6"/>
              </w:rPr>
              <w:t xml:space="preserve"> </w:t>
            </w:r>
            <w:r>
              <w:t>Домодедово,</w:t>
            </w:r>
            <w:r>
              <w:rPr>
                <w:spacing w:val="-52"/>
              </w:rPr>
              <w:t xml:space="preserve"> </w:t>
            </w:r>
            <w:r>
              <w:t>г.Домодедово</w:t>
            </w:r>
          </w:p>
        </w:tc>
      </w:tr>
      <w:tr w:rsidR="001E72D7" w:rsidTr="001E72D7">
        <w:trPr>
          <w:trHeight w:val="1154"/>
        </w:trPr>
        <w:tc>
          <w:tcPr>
            <w:tcW w:w="600" w:type="dxa"/>
          </w:tcPr>
          <w:p w:rsidR="001E72D7" w:rsidRDefault="001E72D7" w:rsidP="001E72D7">
            <w:pPr>
              <w:pStyle w:val="TableParagraph"/>
              <w:ind w:left="0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0"/>
              <w:ind w:left="197" w:right="177"/>
            </w:pPr>
            <w:r>
              <w:t>2.</w:t>
            </w:r>
          </w:p>
        </w:tc>
        <w:tc>
          <w:tcPr>
            <w:tcW w:w="4000" w:type="dxa"/>
          </w:tcPr>
          <w:p w:rsidR="001E72D7" w:rsidRDefault="001E72D7" w:rsidP="001E72D7">
            <w:pPr>
              <w:pStyle w:val="TableParagraph"/>
              <w:spacing w:before="89" w:line="230" w:lineRule="auto"/>
              <w:ind w:left="725" w:right="648"/>
            </w:pPr>
            <w:r>
              <w:t>Площадь объекта +/-</w:t>
            </w:r>
            <w:r>
              <w:rPr>
                <w:spacing w:val="-53"/>
              </w:rPr>
              <w:t xml:space="preserve"> </w:t>
            </w:r>
            <w:r>
              <w:t>величина</w:t>
            </w:r>
          </w:p>
          <w:p w:rsidR="001E72D7" w:rsidRDefault="001E72D7" w:rsidP="001E72D7">
            <w:pPr>
              <w:pStyle w:val="TableParagraph"/>
              <w:spacing w:before="1" w:line="230" w:lineRule="auto"/>
              <w:ind w:left="725" w:right="648"/>
            </w:pPr>
            <w:r>
              <w:t>погрешности определения</w:t>
            </w:r>
            <w:r>
              <w:rPr>
                <w:spacing w:val="-53"/>
              </w:rPr>
              <w:t xml:space="preserve"> </w:t>
            </w:r>
            <w:r>
              <w:t>площади</w:t>
            </w:r>
            <w:r>
              <w:rPr>
                <w:spacing w:val="-3"/>
              </w:rPr>
              <w:t xml:space="preserve"> </w:t>
            </w:r>
            <w:r>
              <w:t>(Р</w:t>
            </w:r>
            <w:r>
              <w:rPr>
                <w:spacing w:val="-2"/>
              </w:rPr>
              <w:t xml:space="preserve"> </w:t>
            </w:r>
            <w:r>
              <w:t>+/-</w:t>
            </w:r>
            <w:r>
              <w:rPr>
                <w:spacing w:val="-2"/>
              </w:rPr>
              <w:t xml:space="preserve"> </w:t>
            </w:r>
            <w:r>
              <w:t>Дельта</w:t>
            </w:r>
            <w:r>
              <w:rPr>
                <w:spacing w:val="-3"/>
              </w:rPr>
              <w:t xml:space="preserve"> </w:t>
            </w:r>
            <w:r>
              <w:t>Р)</w:t>
            </w:r>
          </w:p>
        </w:tc>
        <w:tc>
          <w:tcPr>
            <w:tcW w:w="5038" w:type="dxa"/>
          </w:tcPr>
          <w:p w:rsidR="001E72D7" w:rsidRDefault="001E72D7" w:rsidP="001E72D7">
            <w:pPr>
              <w:pStyle w:val="TableParagraph"/>
              <w:ind w:left="0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0"/>
              <w:ind w:left="100"/>
            </w:pPr>
            <w:r>
              <w:t>3184212</w:t>
            </w:r>
            <w:r>
              <w:rPr>
                <w:spacing w:val="-1"/>
              </w:rPr>
              <w:t xml:space="preserve"> </w:t>
            </w:r>
            <w:r>
              <w:t>кв.</w:t>
            </w:r>
            <w:r>
              <w:rPr>
                <w:spacing w:val="-1"/>
              </w:rPr>
              <w:t xml:space="preserve"> </w:t>
            </w:r>
            <w:r>
              <w:t>м ±</w:t>
            </w:r>
            <w:r>
              <w:rPr>
                <w:spacing w:val="-1"/>
              </w:rPr>
              <w:t xml:space="preserve"> </w:t>
            </w:r>
            <w:r>
              <w:t>625 кв.</w:t>
            </w:r>
            <w:r>
              <w:rPr>
                <w:spacing w:val="-1"/>
              </w:rPr>
              <w:t xml:space="preserve"> </w:t>
            </w:r>
            <w:r>
              <w:t>м</w:t>
            </w:r>
          </w:p>
        </w:tc>
      </w:tr>
      <w:tr w:rsidR="001E72D7" w:rsidTr="001E72D7">
        <w:trPr>
          <w:trHeight w:val="423"/>
        </w:trPr>
        <w:tc>
          <w:tcPr>
            <w:tcW w:w="600" w:type="dxa"/>
          </w:tcPr>
          <w:p w:rsidR="001E72D7" w:rsidRDefault="001E72D7" w:rsidP="001E72D7">
            <w:pPr>
              <w:pStyle w:val="TableParagraph"/>
              <w:spacing w:before="80"/>
              <w:ind w:left="197" w:right="177"/>
            </w:pPr>
            <w:r>
              <w:t>3.</w:t>
            </w:r>
          </w:p>
        </w:tc>
        <w:tc>
          <w:tcPr>
            <w:tcW w:w="4000" w:type="dxa"/>
          </w:tcPr>
          <w:p w:rsidR="001E72D7" w:rsidRDefault="001E72D7" w:rsidP="001E72D7">
            <w:pPr>
              <w:pStyle w:val="TableParagraph"/>
              <w:spacing w:before="80"/>
              <w:ind w:left="558" w:right="538"/>
            </w:pPr>
            <w:r>
              <w:t>Иные</w:t>
            </w:r>
            <w:r>
              <w:rPr>
                <w:spacing w:val="-1"/>
              </w:rPr>
              <w:t xml:space="preserve"> </w:t>
            </w:r>
            <w:r>
              <w:t>характеристики</w:t>
            </w:r>
            <w:r>
              <w:rPr>
                <w:spacing w:val="-1"/>
              </w:rPr>
              <w:t xml:space="preserve"> </w:t>
            </w:r>
            <w:r>
              <w:t>объекта</w:t>
            </w:r>
          </w:p>
        </w:tc>
        <w:tc>
          <w:tcPr>
            <w:tcW w:w="5038" w:type="dxa"/>
          </w:tcPr>
          <w:p w:rsidR="001E72D7" w:rsidRDefault="001E72D7" w:rsidP="001E72D7">
            <w:pPr>
              <w:pStyle w:val="TableParagraph"/>
              <w:spacing w:before="80"/>
              <w:ind w:left="100"/>
            </w:pPr>
            <w:r>
              <w:t>Предельное</w:t>
            </w:r>
            <w:r>
              <w:rPr>
                <w:spacing w:val="-5"/>
              </w:rPr>
              <w:t xml:space="preserve"> </w:t>
            </w: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этажей:</w:t>
            </w:r>
            <w:r>
              <w:rPr>
                <w:spacing w:val="-5"/>
              </w:rPr>
              <w:t xml:space="preserve"> </w:t>
            </w:r>
            <w:r>
              <w:t>3</w:t>
            </w:r>
            <w:r>
              <w:rPr>
                <w:spacing w:val="-5"/>
              </w:rPr>
              <w:t xml:space="preserve"> </w:t>
            </w:r>
            <w:r>
              <w:t>эт</w:t>
            </w:r>
          </w:p>
        </w:tc>
      </w:tr>
    </w:tbl>
    <w:p w:rsidR="001E72D7" w:rsidRDefault="001E72D7" w:rsidP="001E72D7">
      <w:pPr>
        <w:sectPr w:rsidR="001E72D7">
          <w:pgSz w:w="11910" w:h="16840"/>
          <w:pgMar w:top="1100" w:right="10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100"/>
            </w:pPr>
            <w:r>
              <w:t>1.</w:t>
            </w:r>
            <w:r>
              <w:rPr>
                <w:spacing w:val="-4"/>
              </w:rPr>
              <w:t xml:space="preserve"> </w:t>
            </w:r>
            <w:r>
              <w:t>Система</w:t>
            </w:r>
            <w:r>
              <w:rPr>
                <w:spacing w:val="-2"/>
              </w:rPr>
              <w:t xml:space="preserve"> </w:t>
            </w:r>
            <w:r>
              <w:t>координат</w:t>
            </w:r>
            <w:r>
              <w:rPr>
                <w:spacing w:val="-2"/>
              </w:rPr>
              <w:t xml:space="preserve"> </w:t>
            </w:r>
            <w:r>
              <w:t>МСК-50,</w:t>
            </w:r>
            <w:r>
              <w:rPr>
                <w:spacing w:val="-3"/>
              </w:rPr>
              <w:t xml:space="preserve"> </w:t>
            </w:r>
            <w:r>
              <w:t>зона</w:t>
            </w:r>
            <w:r>
              <w:rPr>
                <w:spacing w:val="-3"/>
              </w:rPr>
              <w:t xml:space="preserve"> </w:t>
            </w:r>
            <w: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100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1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ind w:left="535" w:right="516"/>
              <w:rPr>
                <w:b/>
                <w:sz w:val="16"/>
              </w:rPr>
            </w:pPr>
            <w:r>
              <w:rPr>
                <w:b/>
                <w:sz w:val="16"/>
              </w:rPr>
              <w:t>Участок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1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419071.05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2209655.33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419088.37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2209839.32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419087.75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2209839.39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419039.51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2209853.71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418918.76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2209892.20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418917.27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2209892.71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418915.79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2209893.26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418914.33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2209893.85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418912.89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2209894.49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418911.47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2209895.18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418910.78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2209895.54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418910.07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2209895.91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418908.70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2209896.69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418907.35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2209897.50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418906.02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2209898.37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418904.73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2209899.27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418903.46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2209900.21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418902.23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2209901.19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418901.03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2209902.21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418899.86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2209903.27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418898.72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2209904.36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418897.62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2209905.49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418896.55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2209906.65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418895.52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2209907.85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418894.53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2209909.08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418893.58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2209910.34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pgSz w:w="11910" w:h="16840"/>
          <w:pgMar w:top="1100" w:right="10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418892.67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2209911.62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418891.80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2209912.94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418890.98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2209914.28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418890.19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2209915.65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418889.45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2209917.04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418888.75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2209918.46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418888.10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2209919.89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418887.49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2209921.35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418886.93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2209922.83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418886.42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2209924.32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418885.95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2209925.82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418885.54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2209927.34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418885.17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2209928.88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418884.84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2209930.42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418884.57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2209931.98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418884.35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2209933.54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418884.17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2209935.11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418884.05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2209936.68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418883.98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2209938.25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418883.95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2209939.83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418883.97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2209941.41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418884.05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2209942.98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418884.17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2209944.56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418884.35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2209946.12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418884.57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2209947.68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418884.84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2209949.24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418885.16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2209950.78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418885.53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2209952.32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418885.95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2209953.84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418886.41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2209955.34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418886.93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2209956.84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418887.49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2209958.31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418888.09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2209959.77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418888.74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2209961.20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418889.44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2209962.62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418890.18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2209964.01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418890.97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2209965.38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418891.79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2209966.72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418892.66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2209968.04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418893.57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2209969.33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418894.52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2209970.59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418895.51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2209971.82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418896.54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2209973.01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418897.60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2209974.18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418904.24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2209981.20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418731.31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2210171.49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418730.88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2210171.55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418729.34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2210171.82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418727.82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2210172.13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418726.30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2210172.50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418724.80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2210172.91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418723.31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2210173.37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418721.83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2210173.88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418720.37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2210174.43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418718.93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2210175.02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418717.51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2210175.66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418716.11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2210176.35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418714.73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2210177.08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418713.38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2210177.85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418712.05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2210178.66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418710.74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2210179.51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418709.47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2210180.41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418708.22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2210181.34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418707.00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2210182.31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418705.81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2210183.32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418704.65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2210184.37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418703.53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2210185.45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418702.44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2210186.57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418701.39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2210187.71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418700.37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2210188.90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418699.39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2210190.11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418698.45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2210191.35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418697.55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2210192.62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418696.69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2210193.92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101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418695.86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2210195.25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418695.08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2210196.60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418694.35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2210197.97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418693.65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2210199.37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418693.00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2210200.79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418692.40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2210202.22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418691.84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2210203.68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418691.32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2210205.15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109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418690.85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2210206.64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418690.43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2210208.14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418690.06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2210209.65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112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418689.73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2210211.17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113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418689.45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2210212.71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418680.94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2210263.80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418665.72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2210280.73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418018.05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2210822.73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117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418017.98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2210823.00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418016.80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2210824.03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119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418015.64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2210825.09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418014.52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2210826.19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121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418013.43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2210827.32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122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418012.38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2210828.49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418011.37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2210829.69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124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418010.40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2210830.92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418009.46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2210832.18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418008.57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2210833.47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127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418007.71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2210834.79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418006.90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2210836.13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129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418006.13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2210837.50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418005.40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2210838.89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418004.72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2210840.31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418004.08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2210841.74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133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418003.49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2210843.19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134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418002.94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2210844.67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418002.44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2210846.15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418001.99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2210847.66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418001.58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2210849.17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418001.22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2210850.70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418000.91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2210852.24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418000.65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2210853.79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141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418000.44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2210855.34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142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418000.28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2210856.91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143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418000.16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2210858.47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144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418000.10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2210860.04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418000.08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2210861.61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146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418000.11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2210863.18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418000.20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2210864.75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418000.33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2210866.31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418000.51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2210867.87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418000.74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2210869.42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151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418001.03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2210871.04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418001.34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2210872.50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153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418001.72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2210874.03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418002.14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2210875.54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418002.61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2210877.04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156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418003.12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2210878.52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418003.69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2210879.99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158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418004.30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2210881.44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159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418004.95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2210882.86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418005.65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2210884.27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161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418006.39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2210885.65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418007.17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2210887.01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163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418008.00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2210888.35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164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418008.35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2210888.87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418031.65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2210918.88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166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417598.08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2211217.47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167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417554.74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2211251.43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168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417544.95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2211210.13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169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417547.71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2211208.07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417548.83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2211206.94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417553.06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2211200.64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417553.52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2211199.55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173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417554.73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2211195.53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174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417555.08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2211193.70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175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417555.32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2211187.75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176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417555.11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2211185.84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177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417554.54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2211182.81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417554.11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2211181.22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179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417550.30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2211173.80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417550.09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2211173.55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181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417549.93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2211171.72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417549.32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2211168.28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183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417548.89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2211166.69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417547.30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2211162.63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185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417537.30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2211143.54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417530.04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2211126.22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187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417527.52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2211118.81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188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417526.52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2211111.55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189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417526.24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2211109.98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190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417525.82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2211108.07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417524.83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2211104.88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192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417524.22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2211103.37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417525.66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2211101.03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417526.99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2211098.44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195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417527.45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2211097.36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196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417529.05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2211089.69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417529.08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2211086.07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198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417528.98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2211083.87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199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417528.47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2211078.90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417528.57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2211077.98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201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417531.94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2211069.29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202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417532.85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2211066.29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417538.32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2211041.04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204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417538.81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2211039.52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417541.98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2211032.66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206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417547.34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2211025.75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417549.04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2211023.16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417550.51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2211020.50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209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417551.32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2211018.88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417559.47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2211000.34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211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417566.91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2210985.89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212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417568.96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2210979.25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417569.32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2210976.40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214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417568.91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2210969.17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215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417565.96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2210962.56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417565.08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2210961.28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217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417562.44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2210958.17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218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417561.23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2210957.01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219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417561.22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2210957.01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417579.93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2210901.90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221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417644.86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2210813.14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222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417681.63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2210787.46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417703.80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2210786.40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224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417764.17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2210798.49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417798.36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2210804.71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417832.55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2210798.49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227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417908.71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2210773.62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228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418042.57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2210716.89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229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418099.10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2210687.17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418110.76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2210661.91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418138.34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2210584.98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418150.34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2210557.46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233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418170.80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2210488.63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234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418141.76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2210441.37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418115.89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2210433.98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236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418093.66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2210446.27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418069.30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2210648.54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418052.08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2210663.47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418009.73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2210687.17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417847.74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2210736.80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241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417716.38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2210731.08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242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417689.96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2210736.52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243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417665.86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2210742.73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244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417630.90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2210760.61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417588.55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2210821.51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246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417522.47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2210934.62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417517.48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2210935.36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417515.47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2210935.98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417512.93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2210936.96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417511.47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2210937.64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251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417506.65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2210940.80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417505.08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2210942.19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253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417501.83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2210945.88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417478.93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2210979.40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417477.01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2210982.92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256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417476.10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2210985.08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417475.97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2210985.51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258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417473.45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2210984.11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259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417470.39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2210982.73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260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417464.84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2210980.77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261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417462.09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2210980.02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417459.43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2210979.49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263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417456.78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2210979.14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264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417451.37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2210978.80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417450.55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2210978.53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266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417450.07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2210978.35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267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417446.49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2210975.77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268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417444.27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2210973.32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269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417439.45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2210966.59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417438.36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2210965.19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271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417437.26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2210963.91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272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417434.16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2210961.00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273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417433.05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2210960.16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274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417430.31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2210958.42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275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417426.65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2210956.49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276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417422.36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2210954.83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277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417418.90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2210953.92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417408.39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2210945.56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279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417407.70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2210945.04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417398.41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2210938.29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281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417396.98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2210937.35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282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417393.55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2210935.28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283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417392.91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2210934.90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417379.73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2210927.60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285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417379.31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2210927.38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417328.89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2210901.02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287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417328.49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2210900.82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288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417313.76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2210893.53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289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417302.97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2210885.98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290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417293.15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2210878.23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417292.60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2210877.81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292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417283.86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2210871.39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417281.43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2210869.86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417278.88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2210868.50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295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417277.64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2210867.90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296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417262.46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2210861.10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417258.68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2210856.90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298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417254.32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2210853.26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299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417249.10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2210850.99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417243.66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2210850.30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301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417237.15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2210835.66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302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417270.88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2210788.43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417352.46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2210607.23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417445.13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2210441.74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417447.67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2210436.50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417536.77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2210222.11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417539.91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2210214.56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417540.49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2210213.11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309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417541.02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2210211.65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417541.50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2210210.17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417541.94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2210208.67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417542.33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2210207.16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417542.67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2210205.64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417542.97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2210204.11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315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417543.22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2210202.58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417543.42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2210201.03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317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417543.57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2210199.48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318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417543.67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2210197.93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319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417543.73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2210196.37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417543.74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2210194.81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417543.70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2210193.25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417543.60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2210191.70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417543.47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2210190.14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324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417543.28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2210188.60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325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417543.04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2210187.06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417542.76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2210185.53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327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417542.43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2210184.00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328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417542.05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2210182.49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417541.63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2210180.99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417541.16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2210179.51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417540.64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2210178.04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417540.08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2210176.58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333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417539.47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2210175.15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334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417538.82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2210173.73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417538.12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2210172.34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336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417537.38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2210170.97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417536.60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2210169.62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417535.78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2210168.30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417534.91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2210167.00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340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417534.01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2210165.73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341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417533.07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2210164.49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342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417532.08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2210163.28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343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417531.07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2210162.10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344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417530.01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2210160.95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417528.92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2210159.84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346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417527.80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2210158.76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417526.64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2210157.72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417526.63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2210157.71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417662.47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2210002.20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417765.81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2209915.92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351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417893.24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2209790.00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418007.62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2209684.65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353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418032.20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2209699.20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418147.58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2209578.30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418403.43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2209423.78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356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418673.83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2209610.40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418752.59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2209703.21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419071.05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2209655.33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2"/>
        </w:trPr>
        <w:tc>
          <w:tcPr>
            <w:tcW w:w="9638" w:type="dxa"/>
            <w:gridSpan w:val="6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535" w:right="516"/>
              <w:rPr>
                <w:b/>
                <w:sz w:val="16"/>
              </w:rPr>
            </w:pPr>
            <w:r>
              <w:rPr>
                <w:b/>
                <w:sz w:val="16"/>
              </w:rPr>
              <w:t>Участок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2</w:t>
            </w: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420" w:right="400"/>
              <w:rPr>
                <w:sz w:val="16"/>
              </w:rPr>
            </w:pPr>
            <w:r>
              <w:rPr>
                <w:sz w:val="16"/>
              </w:rPr>
              <w:t>358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rPr>
                <w:sz w:val="16"/>
              </w:rPr>
            </w:pPr>
            <w:r>
              <w:rPr>
                <w:sz w:val="16"/>
              </w:rPr>
              <w:t>420100.18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rPr>
                <w:sz w:val="16"/>
              </w:rPr>
            </w:pPr>
            <w:r>
              <w:rPr>
                <w:sz w:val="16"/>
              </w:rPr>
              <w:t>2210698.29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359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420050.27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2210720.84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419833.91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2210818.81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361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419642.12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2210909.83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419428.35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2211011.28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363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419423.03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2211013.80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364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419405.32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2211024.89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419371.36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2210975.31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366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419307.09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2210832.53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367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419164.85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2210494.58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368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419184.83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2210447.59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369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419186.21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2210426.35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370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419185.36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2210413.40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371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419164.65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2210308.92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419163.02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2210288.93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373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419182.51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2210248.80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374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419182.51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2210248.79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375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419183.17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2210247.39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376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419183.78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2210245.96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377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419184.35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2210244.52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419184.87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2210243.05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379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419185.35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2210241.58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380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419185.78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2210240.08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419186.16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2210238.58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382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419186.50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2210237.06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383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419186.79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2210235.54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419187.03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2210234.00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385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419187.23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2210232.46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419187.37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2210230.91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387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419187.47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2210229.36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388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419187.52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2210227.81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389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419187.53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2210226.26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390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419187.48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2210224.70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419187.38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2210223.15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392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419187.24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2210221.61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419150.81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2209883.22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419150.76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2209882.82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395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419150.57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2209881.25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396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419150.33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2209879.69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419150.03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2209878.13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398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419149.69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2209876.59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399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419149.30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2209875.06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419148.86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2209873.54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401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419148.38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2209872.04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402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419147.84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2209870.55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419147.26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2209869.08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404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419146.64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2209867.63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419145.96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2209866.20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406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419145.25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2209864.79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419144.49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2209863.40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419143.68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2209862.04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409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419142.83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2209860.71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419141.94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2209859.40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411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419141.01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2209858.12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412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419140.05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2209856.88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413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419139.04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2209855.66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414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419137.99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2209854.47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415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419136.91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2209853.32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419135.79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2209852.21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417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419134.63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2209851.13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418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419133.45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2209850.08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419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419132.23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2209849.08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420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419130.97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2209848.11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419129.69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2209847.19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422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419128.38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2209846.30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419127.05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2209845.46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424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419125.68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2209844.66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425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419124.30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2209843.90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419122.89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2209843.19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427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419121.45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2209842.52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428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419119.82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2209841.83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429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419118.53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2209841.32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419117.04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2209840.80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419115.53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2209840.31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419114.01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2209839.88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433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419112.48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2209839.49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434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419110.94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2209839.16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419109.38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2209838.87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436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419107.82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2209838.63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419106.25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2209838.44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419104.68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2209838.30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419103.10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2209838.21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440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419101.52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2209838.17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441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419099.94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2209838.18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442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419097.91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2209838.27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443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419096.78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2209838.35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444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419096.50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2209838.38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419079.54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2209652.59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446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419222.65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2209580.30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419467.46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2209607.89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419775.48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2209671.61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419798.55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2209683.14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419909.43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2209804.55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419942.69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2209940.72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419940.01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2209942.04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453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419938.61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2209942.76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419937.34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2209943.46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419935.87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2209944.33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456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419934.54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2209945.18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419933.24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2209946.06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458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419931.97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2209946.99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459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419930.73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2209947.96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460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419929.52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2209948.97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461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419928.34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2209950.01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419927.19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2209951.09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463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419926.08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2209952.21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464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419925.01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2209953.36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419923.97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2209954.55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466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419922.97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2209955.76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419922.00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2209957.01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468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419921.08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2209958.29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469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419920.20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2209959.59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470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419919.36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2209960.93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471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419918.56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2209962.28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472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419917.81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2209963.67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473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419917.10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2209965.07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474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419916.43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2209966.50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475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419911.19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2209978.22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476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419910.59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2209979.63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477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419910.03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2209981.06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419909.51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2209982.51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479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419909.04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2209983.97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480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419908.61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2209985.44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481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419908.23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2209986.93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482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419907.89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2209988.43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483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419907.60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2209989.93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419907.36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2209991.45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485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419907.16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2209992.97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419907.01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2209994.50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487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419906.91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2209996.03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488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419906.85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2209997.57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489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419906.84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2209999.10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490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419906.88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2210000.64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419906.97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2210002.17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492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419907.10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2210003.70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419907.28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2210005.22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419907.50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2210006.74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495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419907.77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2210008.25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496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419908.09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2210009.75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419908.18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2210010.12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498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419979.26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2210321.70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499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419979.57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2210322.98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419979.92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2210324.25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501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419980.29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2210325.51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502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420082.31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2210651.50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358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420100.18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2210698.29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419184.13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2210477.14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504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419185.37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2210478.70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419186.94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2210477.47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506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419185.70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2210475.91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419184.13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2210477.14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419192.05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2210477.66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419193.25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2210479.25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509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419194.85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2210478.05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419193.64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2210476.45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419192.05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2210477.66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511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419238.91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2210425.78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512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419237.37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2210427.07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513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419238.66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2210428.60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514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419240.19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2210427.31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511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419238.91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2210425.78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515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419242.76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2210432.50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419244.35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2210431.29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517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419243.14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2210429.70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518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419241.55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2210430.91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515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419242.76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2210432.50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519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419288.59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2210378.67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520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419289.92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2210380.16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521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419291.41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2210378.83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522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419290.08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2210377.33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519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419288.59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2210378.67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419295.32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2210383.54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524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419294.05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2210381.99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525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419292.51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2210383.27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419293.78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2210384.81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419295.32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2210383.54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527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419341.61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2210328.33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528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419340.09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2210329.62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529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419341.39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2210331.15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419342.91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2210329.85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527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419341.61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2210328.33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419344.79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2210333.47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419346.09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2210334.99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533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419347.62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2210333.68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534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419346.30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2210332.16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419344.79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2210333.47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419391.56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2210285.80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536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419393.24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2210289.43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419395.05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2210288.60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419393.38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2210284.96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419391.56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2210285.80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419392.13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2210277.28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540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419393.87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2210280.89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541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419395.67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2210280.02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542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419393.94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2210276.42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419392.13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2210277.28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543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419451.94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2210246.29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544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419452.83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2210248.08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419454.62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2210247.18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546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419453.73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2210245.39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543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419451.94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2210246.29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419457.77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2210252.70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419456.82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2210250.94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419455.06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2210251.88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419456.01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2210253.64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419457.77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2210252.70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551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419517.09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2210214.92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419518.85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2210213.96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553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419517.89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2210212.21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419516.13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2210213.17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551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419517.09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2210214.92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419517.55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2210219.37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556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419518.52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2210221.12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419520.27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2210220.15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558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419519.30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2210218.40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419517.55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2210219.37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559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419580.36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2210181.98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560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419582.14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2210181.07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561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419581.23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2210179.29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419579.45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2210180.21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559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419580.36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2210181.98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563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419582.78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2210188.17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564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419584.58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2210187.31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419583.72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2210185.50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566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419581.91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2210186.37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563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419582.78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2210188.17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567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419642.89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2210149.57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568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419644.69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2210148.72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569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419643.84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2210146.91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570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419642.04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2210147.77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567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419642.89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2210149.57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571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419647.26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2210155.33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572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419646.34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2210153.56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573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419644.56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2210154.48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574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419645.48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2210156.25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571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419647.26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2210155.33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575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419701.30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2210119.56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576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419703.10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2210118.68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577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419702.21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2210116.88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419700.42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2210117.77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575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419701.30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2210119.56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579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419706.07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2210123.41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580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419704.26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2210124.26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581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419705.11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2210126.07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582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419706.93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2210125.22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579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419706.07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2210123.41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583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419764.99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2210086.60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419766.74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2210085.60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585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419765.74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2210083.86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419764.00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2210084.85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583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419764.99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2210086.60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587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419769.54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2210092.05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588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419768.64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2210090.26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589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419766.86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2210091.16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590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419767.75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2210092.94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587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419769.54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2210092.05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419830.18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2210052.79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592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419831.92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2210051.79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419830.94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2210050.05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419829.19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2210051.03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419830.18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2210052.79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595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419833.59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2210058.34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596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419835.36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2210057.42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419834.42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2210055.64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598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419832.66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2210056.57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595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419833.59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2210058.34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599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419890.75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2210021.87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7"/>
        </w:trPr>
        <w:tc>
          <w:tcPr>
            <w:tcW w:w="1200" w:type="dxa"/>
            <w:vMerge w:val="restart"/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97"/>
        </w:trPr>
        <w:tc>
          <w:tcPr>
            <w:tcW w:w="12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419892.55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2210020.99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601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419891.67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2210019.20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602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419889.88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2210020.08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599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419890.75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2210021.87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419893.22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2210028.13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604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419895.04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2210027.31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419894.21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2210025.48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606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419892.39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2210026.31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603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419893.22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2210028.13</w:t>
            </w:r>
          </w:p>
        </w:tc>
        <w:tc>
          <w:tcPr>
            <w:tcW w:w="2000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2"/>
        </w:trPr>
        <w:tc>
          <w:tcPr>
            <w:tcW w:w="9638" w:type="dxa"/>
            <w:gridSpan w:val="6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535" w:right="516"/>
              <w:rPr>
                <w:b/>
                <w:sz w:val="16"/>
              </w:rPr>
            </w:pPr>
            <w:r>
              <w:rPr>
                <w:b/>
                <w:sz w:val="16"/>
              </w:rPr>
              <w:t>Участок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3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416495.91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2211030.28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416394.27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2210951.22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609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416392.28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2210949.67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416389.09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2210947.19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611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416385.00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2210944.01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612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416397.06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2210931.75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613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416406.41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2210922.25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614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416571.82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2210754.14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615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416577.87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2210763.32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416578.75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2210764.61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617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416579.67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2210765.87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618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416580.63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2210767.11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619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416581.63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2210768.31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416582.66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2210769.48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621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416599.55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2210788.03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622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416599.33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2210789.06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416598.39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2210790.76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624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416598.74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2210792.30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625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416598.53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2210793.94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416598.37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2210795.58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627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416595.46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2210831.95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628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416595.44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2210832.18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629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416592.97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2210864.90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416592.96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2210865.06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416589.96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2210906.63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416589.05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2210919.21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633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416587.53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2210941.00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634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416586.08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2210960.57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416585.99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2210962.14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636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416585.94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2210963.72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416585.95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2210965.29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416586.01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2210966.86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416586.11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2210968.43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640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416586.27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2210970.00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641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416586.47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2210971.56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642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416586.73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2210973.11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643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416587.03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2210974.66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644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416587.38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2210976.19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416587.78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2210977.71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646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416588.23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2210979.22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416588.72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2210980.72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416589.26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2210982.19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416589.85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2210983.65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650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416590.48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2210985.10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651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416591.16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2210986.52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416591.88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2210987.91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653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416592.65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2210989.29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416593.46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2210990.64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416594.31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2210991.96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656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416595.20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2210993.26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416596.13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2210994.53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658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416597.11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2210995.76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659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416598.12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2210996.97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660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416599.16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2210998.15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661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416600.25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2210999.29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416601.37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2211000.39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663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416602.52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2211001.46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664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416603.71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2211002.50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416604.93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2211003.49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666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416606.18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2211004.45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667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416607.46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2211005.36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668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416608.77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2211006.24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669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416610.10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2211007.08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670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416611.46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2211007.87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671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416612.84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2211008.62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672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416614.25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2211009.32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673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416615.68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2211009.98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674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416617.13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2211010.60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675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416618.60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2211011.17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676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416620.08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2211011.69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677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416621.58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2211012.16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416623.09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2211012.59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679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416624.62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2211012.97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680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416626.16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2211013.30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681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416627.71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2211013.59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682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416629.26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2211013.82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683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416630.83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2211014.01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416632.40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2211014.14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685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416633.97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2211014.23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416635.54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2211014.27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687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416637.11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2211014.26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688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416638.69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2211014.19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689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416640.26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2211014.08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416641.82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2211013.92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416643.38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2211013.71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692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416644.93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2211013.45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416646.48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2211013.15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416646.49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2211013.15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695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416942.94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2210949.23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696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417036.52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2210931.29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417125.47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2210910.76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698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417179.49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2210963.02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699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417241.88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2211023.38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417312.89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2211108.59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701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417383.90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2211193.80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702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417422.70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2211259.99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417434.36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2211291.44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704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417484.07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2211341.65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417489.32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2211385.62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706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417474.91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2211397.51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417482.41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2211475.70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417479.98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2211477.32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709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417478.31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2211478.00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417465.75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2211476.58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711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417461.05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2211475.54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712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417460.56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2211475.45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713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417448.99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2211474.08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714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417448.61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2211474.05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715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417446.72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2211473.97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417445.84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2211474.01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717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417444.52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2211474.19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718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417419.78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2211471.40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719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417394.59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2211496.42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720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417391.85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2211498.48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721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417391.00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2211499.29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722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417387.86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2211503.10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417385.34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2211505.61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724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417385.23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2211506.30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725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417384.93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2211506.67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417384.38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2211507.49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727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417383.36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2211509.39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728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417382.79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2211511.32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729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417381.80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2211522.87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417381.44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2211530.29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417379.40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2211543.23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417369.31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2211552.96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733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417362.76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2211557.05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734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417362.59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2211557.16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417346.34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2211568.27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736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417345.14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2211569.42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417331.57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2211587.75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417330.20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2211587.10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417323.96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2211586.29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740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417317.77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2211587.45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741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417312.26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2211590.49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742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417307.96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2211595.08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743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417307.91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2211595.15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417305.89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2211596.61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417300.19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2211599.68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746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417296.65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2211602.13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417291.82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2211606.29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417287.20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2211612.07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417281.54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2211622.75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750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417280.71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2211624.53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751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417277.41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2211632.57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417277.10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2211633.35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753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417273.11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2211644.37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417272.62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2211645.94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417271.93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2211648.48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756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417271.52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2211650.32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417269.73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2211660.71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758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417263.76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2211667.12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759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417263.25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2211667.53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760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417258.53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2211670.47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761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417250.99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2211674.78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417244.19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2211677.61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763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417235.90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2211680.63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764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417230.87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2211683.32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417228.74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2211684.89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766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417226.64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2211686.68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767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417224.96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2211688.32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768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417220.03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2211696.09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769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417219.67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2211697.12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770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417169.28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2211701.56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771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417156.32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2211701.17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772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417071.54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2211670.70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773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417069.97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2211670.18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774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417068.38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2211669.75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775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417066.76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2211669.41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776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417065.13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2211669.16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777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417063.49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2211669.00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417018.38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2211665.84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779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416987.35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2211635.89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780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416986.20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2211634.84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781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416985.00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2211633.84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782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416983.74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2211632.92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783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416982.44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2211632.05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416981.10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2211631.26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785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416979.71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2211630.54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416978.29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2211629.89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787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416976.84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2211629.31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788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416975.16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2211628.76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789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416973.86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2211628.39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790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416972.34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2211628.05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416970.80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2211627.79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792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416861.23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2211612.01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416859.63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2211611.82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416858.02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2211611.72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795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416856.41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2211611.70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796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416854.81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2211611.78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416853.21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2211611.93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798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416851.62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2211612.18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799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416850.04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2211612.51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416848.49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2211612.92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801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416846.96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2211613.41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802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416845.45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2211613.99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416843.99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2211614.65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804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416842.55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2211615.38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416841.16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2211616.19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806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416808.49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2211636.41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416705.66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2211646.14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416704.12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2211646.33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809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416702.58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2211646.60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416701.07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2211646.94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811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416699.57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2211647.37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812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416698.10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2211647.87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813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416696.65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2211648.44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814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416695.24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2211649.09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815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416693.86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2211649.82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416692.52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2211650.61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817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416691.23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2211651.47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818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416689.98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2211652.40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819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416688.78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2211653.39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820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416592.68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2211737.14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821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416590.38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2211722.04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822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416590.10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2211720.52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416589.75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2211719.01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824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416589.32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2211717.53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825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416588.82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2211716.06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416588.24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2211714.63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827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416587.59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2211713.23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828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416586.87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2211711.86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829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416586.07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2211710.53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416585.21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2211709.25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416584.29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2211708.01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416583.30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2211706.82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833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416582.25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2211705.68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834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416581.14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2211704.60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416579.98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2211703.57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836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416578.77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2211702.61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416577.51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2211701.71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416576.21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2211700.88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416574.87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2211700.11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840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416573.48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2211699.42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841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416572.07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2211698.80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842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416570.62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2211698.25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843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416569.15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2211697.78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844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416567.65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2211697.38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416566.14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2211697.06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846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416564.61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2211696.82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416563.07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2211696.66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416561.53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2211696.58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416559.98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2211696.58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416558.44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2211696.66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851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416556.90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2211696.81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416555.37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2211697.05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853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416554.90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2211697.15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416521.27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2211703.45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416527.45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2211684.59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856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416529.50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2211633.41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416558.95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2211521.58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858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416427.99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2211459.51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859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416417.03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2211454.20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860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416418.61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2211424.27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861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416482.57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2211357.44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416580.66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2211119.30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863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416479.40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2211066.38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416495.91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2211030.28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2"/>
        </w:trPr>
        <w:tc>
          <w:tcPr>
            <w:tcW w:w="9638" w:type="dxa"/>
            <w:gridSpan w:val="6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535" w:right="516"/>
              <w:rPr>
                <w:b/>
                <w:sz w:val="16"/>
              </w:rPr>
            </w:pPr>
            <w:r>
              <w:rPr>
                <w:b/>
                <w:sz w:val="16"/>
              </w:rPr>
              <w:t>Участок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4</w:t>
            </w: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420" w:right="400"/>
              <w:rPr>
                <w:sz w:val="16"/>
              </w:rPr>
            </w:pPr>
            <w:r>
              <w:rPr>
                <w:sz w:val="16"/>
              </w:rPr>
              <w:t>864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rPr>
                <w:sz w:val="16"/>
              </w:rPr>
            </w:pPr>
            <w:r>
              <w:rPr>
                <w:sz w:val="16"/>
              </w:rPr>
              <w:t>416426.45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rPr>
                <w:sz w:val="16"/>
              </w:rPr>
            </w:pPr>
            <w:r>
              <w:rPr>
                <w:sz w:val="16"/>
              </w:rPr>
              <w:t>2211467.73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416405.32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2211582.38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866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416386.45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2211684.77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867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416377.29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2211675.73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868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416372.55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2211672.26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869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416354.72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2211662.90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870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416352.80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2211662.02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871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416341.03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2211657.34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872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416336.54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2211656.14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873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416318.94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2211653.56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416315.87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2211653.35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875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416290.60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2211653.56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876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416288.57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2211653.68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877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416273.67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2211655.33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416268.18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2211654.77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879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416262.90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2211650.73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880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416260.56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2211646.16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881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416259.74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2211639.70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882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416261.38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2211625.07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883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416263.31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2211618.91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416265.79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2211615.82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885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416291.09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2211606.31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416296.97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2211602.85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887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416304.00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2211596.90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888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416307.24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2211593.41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889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416309.57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2211589.26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890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416313.05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2211580.82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416314.39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2211575.87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416314.42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2211570.75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416313.26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2211561.33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416310.62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2211553.56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895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416303.33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2211541.27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896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416297.52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2211535.03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416283.10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2211525.04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898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416281.41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2211523.99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899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416259.03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2211511.56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416257.58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2211510.83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901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416228.42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2211497.63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902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416204.72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2211484.48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416204.12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2211484.15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904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416195.20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2211479.60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416188.39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2211477.53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906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416178.89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2211476.14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416174.96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2211475.96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416164.00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2211476.53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909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416160.07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2211477.13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416124.01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2211486.36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911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416088.83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2211493.30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912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416081.92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2211496.07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913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416076.57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2211499.49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914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416071.32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2211504.38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915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416062.47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2211516.24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416062.15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2211516.69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917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416061.98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2211516.93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918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416051.35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2211496.06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919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416038.56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2211469.19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920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416036.59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2211465.90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921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416026.26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2211451.90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922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416023.03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2211448.46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416013.22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2211440.24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924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416006.84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2211436.63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925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415998.12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2211433.65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415992.50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2211432.59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927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415985.48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2211432.28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928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415981.42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2211432.52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929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415973.81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2211433.76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415967.86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2211435.72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415962.80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2211439.42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415954.63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2211447.66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933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415950.49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2211453.78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934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415944.23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2211468.20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415939.04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2211457.75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936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415935.61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2211447.43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415934.03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2211437.52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415933.61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2211419.07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415932.10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2211411.87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940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415929.03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2211404.45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941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415926.69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2211400.29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942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415923.44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2211396.80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943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415914.64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2211389.38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944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415907.62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2211385.56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415895.80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2211381.93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946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415888.63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2211381.09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415876.62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2211381.87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415868.70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2211384.08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415858.04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2211389.62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950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415853.00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2211393.35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951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415849.36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2211398.45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415846.40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2211404.39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953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415843.22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2211399.22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415837.26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2211392.71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415830.96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2211388.09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956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415820.49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2211383.21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415814.62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2211381.50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958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415802.66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2211379.94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959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415880.31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2211195.47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960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416162.11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2211346.30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961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416214.05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2211374.10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416218.59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2211376.53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963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416233.27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2211384.39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964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416238.82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2211374.53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864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416426.45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2211467.73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416100.38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2211315.15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966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416101.11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2211317.01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967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416102.97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2211316.28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968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416102.24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2211314.42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416100.38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2211315.15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969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416104.08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2211348.76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970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416106.84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2211351.66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971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416108.29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2211350.29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972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416105.53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2211347.39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969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416104.08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2211348.76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973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416114.85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2211348.50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974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416112.97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2211349.20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975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416113.67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2211351.07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976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416115.56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2211350.37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973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416114.85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2211348.50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977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416127.60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2211379.35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416126.92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2211377.47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979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416125.04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2211378.15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980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416125.72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2211380.03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7"/>
        </w:trPr>
        <w:tc>
          <w:tcPr>
            <w:tcW w:w="1200" w:type="dxa"/>
            <w:vMerge w:val="restart"/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97"/>
        </w:trPr>
        <w:tc>
          <w:tcPr>
            <w:tcW w:w="12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977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416127.60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2211379.35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981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416137.25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2211407.93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982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416135.37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2211408.59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983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416136.02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2211410.48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416137.92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2211409.82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981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416137.25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2211407.93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985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416151.54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2211445.46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416149.66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2211446.15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987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416150.35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2211448.03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988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416152.23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2211447.34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985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416151.54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2211445.46</w:t>
            </w:r>
          </w:p>
        </w:tc>
        <w:tc>
          <w:tcPr>
            <w:tcW w:w="2000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2"/>
        </w:trPr>
        <w:tc>
          <w:tcPr>
            <w:tcW w:w="9638" w:type="dxa"/>
            <w:gridSpan w:val="6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535" w:right="516"/>
              <w:rPr>
                <w:b/>
                <w:sz w:val="16"/>
              </w:rPr>
            </w:pPr>
            <w:r>
              <w:rPr>
                <w:b/>
                <w:sz w:val="16"/>
              </w:rPr>
              <w:t>Участок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5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989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416426.45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2211467.73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990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416547.91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2211527.67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416521.54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2211632.55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992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416519.48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2211683.36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416505.60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2211725.71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416463.50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2211702.66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995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416451.22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2211706.32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996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416436.33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2211706.81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416399.31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2211708.60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998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416397.38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2211702.03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999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416391.34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2211690.83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416387.78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2211686.08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1001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416386.45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2211684.77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989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416426.45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2211467.73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100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1"/>
              </w:rPr>
              <w:t xml:space="preserve"> </w:t>
            </w:r>
            <w:r>
              <w:t>(частей)</w:t>
            </w:r>
            <w:r>
              <w:rPr>
                <w:spacing w:val="-2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7"/>
        </w:trPr>
        <w:tc>
          <w:tcPr>
            <w:tcW w:w="1200" w:type="dxa"/>
            <w:vMerge w:val="restart"/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97"/>
        </w:trPr>
        <w:tc>
          <w:tcPr>
            <w:tcW w:w="12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95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9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pgSz w:w="11910" w:h="16840"/>
          <w:pgMar w:top="1100" w:right="10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909"/>
        <w:gridCol w:w="909"/>
        <w:gridCol w:w="909"/>
        <w:gridCol w:w="90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6" w:type="dxa"/>
            <w:gridSpan w:val="8"/>
          </w:tcPr>
          <w:p w:rsidR="001E72D7" w:rsidRDefault="001E72D7" w:rsidP="001E72D7">
            <w:pPr>
              <w:pStyle w:val="TableParagraph"/>
              <w:spacing w:before="80"/>
              <w:ind w:left="1439" w:right="141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</w:tr>
      <w:tr w:rsidR="001E72D7" w:rsidTr="001E72D7">
        <w:trPr>
          <w:trHeight w:val="423"/>
        </w:trPr>
        <w:tc>
          <w:tcPr>
            <w:tcW w:w="9636" w:type="dxa"/>
            <w:gridSpan w:val="8"/>
          </w:tcPr>
          <w:p w:rsidR="001E72D7" w:rsidRDefault="001E72D7" w:rsidP="001E72D7">
            <w:pPr>
              <w:pStyle w:val="TableParagraph"/>
              <w:spacing w:before="80"/>
              <w:ind w:left="1439" w:right="1418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измененных</w:t>
            </w:r>
            <w:r>
              <w:rPr>
                <w:spacing w:val="-4"/>
              </w:rPr>
              <w:t xml:space="preserve"> </w:t>
            </w:r>
            <w:r>
              <w:t>(уточненных)</w:t>
            </w:r>
            <w:r>
              <w:rPr>
                <w:spacing w:val="-5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423"/>
        </w:trPr>
        <w:tc>
          <w:tcPr>
            <w:tcW w:w="9636" w:type="dxa"/>
            <w:gridSpan w:val="8"/>
          </w:tcPr>
          <w:p w:rsidR="001E72D7" w:rsidRDefault="001E72D7" w:rsidP="001E72D7">
            <w:pPr>
              <w:pStyle w:val="TableParagraph"/>
              <w:spacing w:before="80"/>
              <w:ind w:left="100"/>
            </w:pPr>
            <w:r>
              <w:t>1.</w:t>
            </w:r>
            <w:r>
              <w:rPr>
                <w:spacing w:val="-4"/>
              </w:rPr>
              <w:t xml:space="preserve"> </w:t>
            </w:r>
            <w:r>
              <w:t>Система</w:t>
            </w:r>
            <w:r>
              <w:rPr>
                <w:spacing w:val="-2"/>
              </w:rPr>
              <w:t xml:space="preserve"> </w:t>
            </w:r>
            <w:r>
              <w:t>координат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</w:tc>
      </w:tr>
      <w:tr w:rsidR="001E72D7" w:rsidTr="001E72D7">
        <w:trPr>
          <w:trHeight w:val="418"/>
        </w:trPr>
        <w:tc>
          <w:tcPr>
            <w:tcW w:w="9636" w:type="dxa"/>
            <w:gridSpan w:val="8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80"/>
              <w:ind w:left="100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1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824"/>
        </w:trPr>
        <w:tc>
          <w:tcPr>
            <w:tcW w:w="1200" w:type="dxa"/>
            <w:vMerge w:val="restart"/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1818" w:type="dxa"/>
            <w:gridSpan w:val="2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20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369" w:right="312" w:hanging="3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Существующие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818" w:type="dxa"/>
            <w:gridSpan w:val="2"/>
          </w:tcPr>
          <w:p w:rsidR="001E72D7" w:rsidRDefault="001E72D7" w:rsidP="001E72D7">
            <w:pPr>
              <w:pStyle w:val="TableParagraph"/>
              <w:spacing w:before="144" w:line="230" w:lineRule="auto"/>
              <w:ind w:left="370" w:right="346" w:firstLine="83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Измененные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(уточненные)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5" w:right="109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</w:tcPr>
          <w:p w:rsidR="001E72D7" w:rsidRDefault="001E72D7" w:rsidP="001E72D7">
            <w:pPr>
              <w:pStyle w:val="TableParagraph"/>
              <w:spacing w:before="3"/>
              <w:ind w:left="0"/>
              <w:rPr>
                <w:sz w:val="16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89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</w:tcPr>
          <w:p w:rsidR="001E72D7" w:rsidRDefault="001E72D7" w:rsidP="001E72D7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46" w:right="121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94"/>
        </w:trPr>
        <w:tc>
          <w:tcPr>
            <w:tcW w:w="12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5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396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90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5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21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398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90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414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90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1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spacing w:before="78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spacing w:before="78"/>
              <w:ind w:left="416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spacing w:before="78"/>
              <w:ind w:left="961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spacing w:before="78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7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spacing w:before="78"/>
              <w:ind w:left="661"/>
              <w:rPr>
                <w:b/>
                <w:sz w:val="16"/>
              </w:rPr>
            </w:pPr>
            <w:r>
              <w:rPr>
                <w:b/>
                <w:sz w:val="16"/>
              </w:rPr>
              <w:t>8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ind w:left="42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ind w:left="42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97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0"/>
              <w:rPr>
                <w:sz w:val="16"/>
              </w:rPr>
            </w:pPr>
          </w:p>
        </w:tc>
      </w:tr>
      <w:tr w:rsidR="001E72D7" w:rsidTr="001E72D7">
        <w:trPr>
          <w:trHeight w:val="418"/>
        </w:trPr>
        <w:tc>
          <w:tcPr>
            <w:tcW w:w="9636" w:type="dxa"/>
            <w:gridSpan w:val="8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80"/>
              <w:ind w:left="100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1"/>
              </w:rPr>
              <w:t xml:space="preserve"> </w:t>
            </w:r>
            <w:r>
              <w:t>(частей)</w:t>
            </w:r>
            <w:r>
              <w:rPr>
                <w:spacing w:val="-2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824"/>
        </w:trPr>
        <w:tc>
          <w:tcPr>
            <w:tcW w:w="1200" w:type="dxa"/>
            <w:vMerge w:val="restart"/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1818" w:type="dxa"/>
            <w:gridSpan w:val="2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20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369" w:right="312" w:hanging="3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Существующие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818" w:type="dxa"/>
            <w:gridSpan w:val="2"/>
          </w:tcPr>
          <w:p w:rsidR="001E72D7" w:rsidRDefault="001E72D7" w:rsidP="001E72D7">
            <w:pPr>
              <w:pStyle w:val="TableParagraph"/>
              <w:spacing w:before="144" w:line="230" w:lineRule="auto"/>
              <w:ind w:left="370" w:right="346" w:firstLine="83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Измененные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(уточненные)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5" w:right="109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</w:tcPr>
          <w:p w:rsidR="001E72D7" w:rsidRDefault="001E72D7" w:rsidP="001E72D7">
            <w:pPr>
              <w:pStyle w:val="TableParagraph"/>
              <w:spacing w:before="3"/>
              <w:ind w:left="0"/>
              <w:rPr>
                <w:sz w:val="16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89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</w:tcPr>
          <w:p w:rsidR="001E72D7" w:rsidRDefault="001E72D7" w:rsidP="001E72D7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46" w:right="121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94"/>
        </w:trPr>
        <w:tc>
          <w:tcPr>
            <w:tcW w:w="12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5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396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90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5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21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398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90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414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90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1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spacing w:before="78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spacing w:before="78"/>
              <w:ind w:left="416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spacing w:before="78"/>
              <w:ind w:left="961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spacing w:before="78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7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spacing w:before="78"/>
              <w:ind w:left="661"/>
              <w:rPr>
                <w:b/>
                <w:sz w:val="16"/>
              </w:rPr>
            </w:pPr>
            <w:r>
              <w:rPr>
                <w:b/>
                <w:sz w:val="16"/>
              </w:rPr>
              <w:t>8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ind w:left="42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ind w:left="42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97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0"/>
              <w:rPr>
                <w:sz w:val="16"/>
              </w:rPr>
            </w:pPr>
          </w:p>
        </w:tc>
      </w:tr>
    </w:tbl>
    <w:p w:rsidR="001E72D7" w:rsidRDefault="001E72D7" w:rsidP="001E72D7">
      <w:pPr>
        <w:rPr>
          <w:sz w:val="16"/>
        </w:rPr>
        <w:sectPr w:rsidR="001E72D7">
          <w:pgSz w:w="11910" w:h="16840"/>
          <w:pgMar w:top="1100" w:right="10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000"/>
        <w:gridCol w:w="5038"/>
      </w:tblGrid>
      <w:tr w:rsidR="001E72D7" w:rsidTr="001E72D7">
        <w:trPr>
          <w:trHeight w:val="1994"/>
        </w:trPr>
        <w:tc>
          <w:tcPr>
            <w:tcW w:w="9638" w:type="dxa"/>
            <w:gridSpan w:val="3"/>
          </w:tcPr>
          <w:p w:rsidR="001E72D7" w:rsidRDefault="001E72D7" w:rsidP="001E72D7">
            <w:pPr>
              <w:pStyle w:val="TableParagraph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spacing w:line="271" w:lineRule="exact"/>
              <w:ind w:left="534" w:right="516"/>
              <w:rPr>
                <w:b/>
                <w:sz w:val="24"/>
              </w:rPr>
            </w:pPr>
            <w:bookmarkStart w:id="87" w:name="‎\\St1\ogm\650_prikaz\done\pdf\495\3-П(Н"/>
            <w:bookmarkEnd w:id="87"/>
            <w:r>
              <w:rPr>
                <w:b/>
                <w:spacing w:val="-1"/>
                <w:sz w:val="24"/>
              </w:rPr>
              <w:t>ГРАФИЧЕСКОЕ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</w:p>
          <w:p w:rsidR="001E72D7" w:rsidRDefault="001E72D7" w:rsidP="001E72D7">
            <w:pPr>
              <w:pStyle w:val="TableParagraph"/>
              <w:spacing w:before="4" w:line="230" w:lineRule="auto"/>
              <w:ind w:left="537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t>местоположения границ населенных пунктов, территориальных зон, особо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охраняемых природных территорий, зон с особыми условиями использования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</w:t>
            </w:r>
          </w:p>
          <w:p w:rsidR="001E72D7" w:rsidRDefault="001E72D7" w:rsidP="001E72D7">
            <w:pPr>
              <w:pStyle w:val="TableParagraph"/>
              <w:spacing w:before="155"/>
              <w:ind w:left="534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Производственная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зона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границах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пункта)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П(НП)</w:t>
            </w:r>
          </w:p>
        </w:tc>
      </w:tr>
      <w:tr w:rsidR="001E72D7" w:rsidTr="001E72D7">
        <w:trPr>
          <w:trHeight w:val="357"/>
        </w:trPr>
        <w:tc>
          <w:tcPr>
            <w:tcW w:w="9638" w:type="dxa"/>
            <w:gridSpan w:val="3"/>
          </w:tcPr>
          <w:p w:rsidR="001E72D7" w:rsidRDefault="001E72D7" w:rsidP="001E72D7">
            <w:pPr>
              <w:pStyle w:val="TableParagraph"/>
              <w:ind w:left="537" w:right="478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местоположение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границ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которого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описано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(далее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объект))</w:t>
            </w:r>
          </w:p>
        </w:tc>
      </w:tr>
      <w:tr w:rsidR="001E72D7" w:rsidTr="001E72D7">
        <w:trPr>
          <w:trHeight w:val="445"/>
        </w:trPr>
        <w:tc>
          <w:tcPr>
            <w:tcW w:w="9638" w:type="dxa"/>
            <w:gridSpan w:val="3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</w:tr>
      <w:tr w:rsidR="001E72D7" w:rsidTr="001E72D7">
        <w:trPr>
          <w:trHeight w:val="485"/>
        </w:trPr>
        <w:tc>
          <w:tcPr>
            <w:tcW w:w="9638" w:type="dxa"/>
            <w:gridSpan w:val="3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535" w:right="516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объекте</w:t>
            </w:r>
          </w:p>
        </w:tc>
      </w:tr>
      <w:tr w:rsidR="001E72D7" w:rsidTr="001E72D7">
        <w:trPr>
          <w:trHeight w:val="662"/>
        </w:trPr>
        <w:tc>
          <w:tcPr>
            <w:tcW w:w="6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84" w:line="230" w:lineRule="auto"/>
              <w:ind w:left="142" w:right="103" w:firstLine="4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97"/>
              <w:ind w:left="725" w:right="705"/>
              <w:rPr>
                <w:b/>
              </w:rPr>
            </w:pPr>
            <w:r>
              <w:rPr>
                <w:b/>
              </w:rPr>
              <w:t>Характеристики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объекта</w:t>
            </w:r>
          </w:p>
        </w:tc>
        <w:tc>
          <w:tcPr>
            <w:tcW w:w="5038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97"/>
              <w:ind w:left="1253"/>
              <w:rPr>
                <w:b/>
              </w:rPr>
            </w:pPr>
            <w:r>
              <w:rPr>
                <w:b/>
              </w:rPr>
              <w:t>Описание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характеристик</w:t>
            </w:r>
          </w:p>
        </w:tc>
      </w:tr>
      <w:tr w:rsidR="001E72D7" w:rsidTr="001E72D7">
        <w:trPr>
          <w:trHeight w:val="423"/>
        </w:trPr>
        <w:tc>
          <w:tcPr>
            <w:tcW w:w="600" w:type="dxa"/>
          </w:tcPr>
          <w:p w:rsidR="001E72D7" w:rsidRDefault="001E72D7" w:rsidP="001E72D7">
            <w:pPr>
              <w:pStyle w:val="TableParagraph"/>
              <w:spacing w:before="80"/>
              <w:ind w:left="2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000" w:type="dxa"/>
          </w:tcPr>
          <w:p w:rsidR="001E72D7" w:rsidRDefault="001E72D7" w:rsidP="001E72D7">
            <w:pPr>
              <w:pStyle w:val="TableParagraph"/>
              <w:spacing w:before="80"/>
              <w:ind w:left="2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038" w:type="dxa"/>
          </w:tcPr>
          <w:p w:rsidR="001E72D7" w:rsidRDefault="001E72D7" w:rsidP="001E72D7">
            <w:pPr>
              <w:pStyle w:val="TableParagraph"/>
              <w:spacing w:before="80"/>
              <w:ind w:left="19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1E72D7" w:rsidTr="001E72D7">
        <w:trPr>
          <w:trHeight w:val="667"/>
        </w:trPr>
        <w:tc>
          <w:tcPr>
            <w:tcW w:w="600" w:type="dxa"/>
          </w:tcPr>
          <w:p w:rsidR="001E72D7" w:rsidRDefault="001E72D7" w:rsidP="001E72D7">
            <w:pPr>
              <w:pStyle w:val="TableParagraph"/>
              <w:spacing w:before="202"/>
              <w:ind w:left="197" w:right="177"/>
            </w:pPr>
            <w:r>
              <w:t>1.</w:t>
            </w:r>
          </w:p>
        </w:tc>
        <w:tc>
          <w:tcPr>
            <w:tcW w:w="4000" w:type="dxa"/>
          </w:tcPr>
          <w:p w:rsidR="001E72D7" w:rsidRDefault="001E72D7" w:rsidP="001E72D7">
            <w:pPr>
              <w:pStyle w:val="TableParagraph"/>
              <w:spacing w:before="202"/>
              <w:ind w:left="725" w:right="705"/>
            </w:pPr>
            <w:r>
              <w:t>Местоположение</w:t>
            </w:r>
            <w:r>
              <w:rPr>
                <w:spacing w:val="-6"/>
              </w:rPr>
              <w:t xml:space="preserve"> </w:t>
            </w:r>
            <w:r>
              <w:t>объекта</w:t>
            </w:r>
          </w:p>
        </w:tc>
        <w:tc>
          <w:tcPr>
            <w:tcW w:w="5038" w:type="dxa"/>
          </w:tcPr>
          <w:p w:rsidR="001E72D7" w:rsidRDefault="001E72D7" w:rsidP="001E72D7">
            <w:pPr>
              <w:pStyle w:val="TableParagraph"/>
              <w:spacing w:before="89" w:line="230" w:lineRule="auto"/>
              <w:ind w:left="100"/>
            </w:pPr>
            <w:r>
              <w:t>Московская</w:t>
            </w:r>
            <w:r>
              <w:rPr>
                <w:spacing w:val="-7"/>
              </w:rPr>
              <w:t xml:space="preserve"> </w:t>
            </w:r>
            <w:r>
              <w:t>область,</w:t>
            </w:r>
            <w:r>
              <w:rPr>
                <w:spacing w:val="-6"/>
              </w:rPr>
              <w:t xml:space="preserve"> </w:t>
            </w:r>
            <w:r>
              <w:t>городской</w:t>
            </w:r>
            <w:r>
              <w:rPr>
                <w:spacing w:val="-6"/>
              </w:rPr>
              <w:t xml:space="preserve"> </w:t>
            </w:r>
            <w:r>
              <w:t>округ</w:t>
            </w:r>
            <w:r>
              <w:rPr>
                <w:spacing w:val="-6"/>
              </w:rPr>
              <w:t xml:space="preserve"> </w:t>
            </w:r>
            <w:r>
              <w:t>Домодедово,</w:t>
            </w:r>
            <w:r>
              <w:rPr>
                <w:spacing w:val="-52"/>
              </w:rPr>
              <w:t xml:space="preserve"> </w:t>
            </w:r>
            <w:r>
              <w:t>г.Домодедово</w:t>
            </w:r>
          </w:p>
        </w:tc>
      </w:tr>
      <w:tr w:rsidR="001E72D7" w:rsidTr="001E72D7">
        <w:trPr>
          <w:trHeight w:val="1154"/>
        </w:trPr>
        <w:tc>
          <w:tcPr>
            <w:tcW w:w="600" w:type="dxa"/>
          </w:tcPr>
          <w:p w:rsidR="001E72D7" w:rsidRDefault="001E72D7" w:rsidP="001E72D7">
            <w:pPr>
              <w:pStyle w:val="TableParagraph"/>
              <w:ind w:left="0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0"/>
              <w:ind w:left="197" w:right="177"/>
            </w:pPr>
            <w:r>
              <w:t>2.</w:t>
            </w:r>
          </w:p>
        </w:tc>
        <w:tc>
          <w:tcPr>
            <w:tcW w:w="4000" w:type="dxa"/>
          </w:tcPr>
          <w:p w:rsidR="001E72D7" w:rsidRDefault="001E72D7" w:rsidP="001E72D7">
            <w:pPr>
              <w:pStyle w:val="TableParagraph"/>
              <w:spacing w:before="89" w:line="230" w:lineRule="auto"/>
              <w:ind w:left="725" w:right="648"/>
            </w:pPr>
            <w:r>
              <w:t>Площадь объекта +/-</w:t>
            </w:r>
            <w:r>
              <w:rPr>
                <w:spacing w:val="-53"/>
              </w:rPr>
              <w:t xml:space="preserve"> </w:t>
            </w:r>
            <w:r>
              <w:t>величина</w:t>
            </w:r>
          </w:p>
          <w:p w:rsidR="001E72D7" w:rsidRDefault="001E72D7" w:rsidP="001E72D7">
            <w:pPr>
              <w:pStyle w:val="TableParagraph"/>
              <w:spacing w:before="1" w:line="230" w:lineRule="auto"/>
              <w:ind w:left="725" w:right="648"/>
            </w:pPr>
            <w:r>
              <w:t>погрешности определения</w:t>
            </w:r>
            <w:r>
              <w:rPr>
                <w:spacing w:val="-53"/>
              </w:rPr>
              <w:t xml:space="preserve"> </w:t>
            </w:r>
            <w:r>
              <w:t>площади</w:t>
            </w:r>
            <w:r>
              <w:rPr>
                <w:spacing w:val="-3"/>
              </w:rPr>
              <w:t xml:space="preserve"> </w:t>
            </w:r>
            <w:r>
              <w:t>(Р</w:t>
            </w:r>
            <w:r>
              <w:rPr>
                <w:spacing w:val="-2"/>
              </w:rPr>
              <w:t xml:space="preserve"> </w:t>
            </w:r>
            <w:r>
              <w:t>+/-</w:t>
            </w:r>
            <w:r>
              <w:rPr>
                <w:spacing w:val="-2"/>
              </w:rPr>
              <w:t xml:space="preserve"> </w:t>
            </w:r>
            <w:r>
              <w:t>Дельта</w:t>
            </w:r>
            <w:r>
              <w:rPr>
                <w:spacing w:val="-3"/>
              </w:rPr>
              <w:t xml:space="preserve"> </w:t>
            </w:r>
            <w:r>
              <w:t>Р)</w:t>
            </w:r>
          </w:p>
        </w:tc>
        <w:tc>
          <w:tcPr>
            <w:tcW w:w="5038" w:type="dxa"/>
          </w:tcPr>
          <w:p w:rsidR="001E72D7" w:rsidRDefault="001E72D7" w:rsidP="001E72D7">
            <w:pPr>
              <w:pStyle w:val="TableParagraph"/>
              <w:ind w:left="0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0"/>
              <w:ind w:left="100"/>
            </w:pPr>
            <w:r>
              <w:t>16177</w:t>
            </w:r>
            <w:r>
              <w:rPr>
                <w:spacing w:val="-1"/>
              </w:rPr>
              <w:t xml:space="preserve"> </w:t>
            </w:r>
            <w:r>
              <w:t>кв.</w:t>
            </w:r>
            <w:r>
              <w:rPr>
                <w:spacing w:val="-1"/>
              </w:rPr>
              <w:t xml:space="preserve"> </w:t>
            </w:r>
            <w:r>
              <w:t>м ±</w:t>
            </w:r>
            <w:r>
              <w:rPr>
                <w:spacing w:val="-1"/>
              </w:rPr>
              <w:t xml:space="preserve"> </w:t>
            </w:r>
            <w:r>
              <w:t>45 кв.</w:t>
            </w:r>
            <w:r>
              <w:rPr>
                <w:spacing w:val="-1"/>
              </w:rPr>
              <w:t xml:space="preserve"> </w:t>
            </w:r>
            <w:r>
              <w:t>м</w:t>
            </w:r>
          </w:p>
        </w:tc>
      </w:tr>
      <w:tr w:rsidR="001E72D7" w:rsidTr="001E72D7">
        <w:trPr>
          <w:trHeight w:val="423"/>
        </w:trPr>
        <w:tc>
          <w:tcPr>
            <w:tcW w:w="600" w:type="dxa"/>
          </w:tcPr>
          <w:p w:rsidR="001E72D7" w:rsidRDefault="001E72D7" w:rsidP="001E72D7">
            <w:pPr>
              <w:pStyle w:val="TableParagraph"/>
              <w:spacing w:before="80"/>
              <w:ind w:left="197" w:right="177"/>
            </w:pPr>
            <w:r>
              <w:t>3.</w:t>
            </w:r>
          </w:p>
        </w:tc>
        <w:tc>
          <w:tcPr>
            <w:tcW w:w="4000" w:type="dxa"/>
          </w:tcPr>
          <w:p w:rsidR="001E72D7" w:rsidRDefault="001E72D7" w:rsidP="001E72D7">
            <w:pPr>
              <w:pStyle w:val="TableParagraph"/>
              <w:spacing w:before="80"/>
              <w:ind w:left="558" w:right="538"/>
            </w:pPr>
            <w:r>
              <w:t>Иные</w:t>
            </w:r>
            <w:r>
              <w:rPr>
                <w:spacing w:val="-1"/>
              </w:rPr>
              <w:t xml:space="preserve"> </w:t>
            </w:r>
            <w:r>
              <w:t>характеристики</w:t>
            </w:r>
            <w:r>
              <w:rPr>
                <w:spacing w:val="-1"/>
              </w:rPr>
              <w:t xml:space="preserve"> </w:t>
            </w:r>
            <w:r>
              <w:t>объекта</w:t>
            </w:r>
          </w:p>
        </w:tc>
        <w:tc>
          <w:tcPr>
            <w:tcW w:w="5038" w:type="dxa"/>
          </w:tcPr>
          <w:p w:rsidR="001E72D7" w:rsidRDefault="001E72D7" w:rsidP="001E72D7">
            <w:pPr>
              <w:pStyle w:val="TableParagraph"/>
              <w:spacing w:before="80"/>
              <w:ind w:left="100"/>
            </w:pPr>
            <w:r>
              <w:t>Предельное</w:t>
            </w:r>
            <w:r>
              <w:rPr>
                <w:spacing w:val="-5"/>
              </w:rPr>
              <w:t xml:space="preserve"> </w:t>
            </w: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этажей:</w:t>
            </w:r>
            <w:r>
              <w:rPr>
                <w:spacing w:val="-5"/>
              </w:rPr>
              <w:t xml:space="preserve"> </w:t>
            </w:r>
            <w:r>
              <w:t>0</w:t>
            </w:r>
            <w:r>
              <w:rPr>
                <w:spacing w:val="-5"/>
              </w:rPr>
              <w:t xml:space="preserve"> </w:t>
            </w:r>
            <w:r>
              <w:t>эт</w:t>
            </w:r>
          </w:p>
        </w:tc>
      </w:tr>
    </w:tbl>
    <w:p w:rsidR="001E72D7" w:rsidRDefault="001E72D7" w:rsidP="001E72D7">
      <w:pPr>
        <w:sectPr w:rsidR="001E72D7">
          <w:pgSz w:w="11910" w:h="16840"/>
          <w:pgMar w:top="1100" w:right="10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100"/>
            </w:pPr>
            <w:r>
              <w:t>1.</w:t>
            </w:r>
            <w:r>
              <w:rPr>
                <w:spacing w:val="-4"/>
              </w:rPr>
              <w:t xml:space="preserve"> </w:t>
            </w:r>
            <w:r>
              <w:t>Система</w:t>
            </w:r>
            <w:r>
              <w:rPr>
                <w:spacing w:val="-2"/>
              </w:rPr>
              <w:t xml:space="preserve"> </w:t>
            </w:r>
            <w:r>
              <w:t>координат</w:t>
            </w:r>
            <w:r>
              <w:rPr>
                <w:spacing w:val="-2"/>
              </w:rPr>
              <w:t xml:space="preserve"> </w:t>
            </w:r>
            <w:r>
              <w:t>МСК-50,</w:t>
            </w:r>
            <w:r>
              <w:rPr>
                <w:spacing w:val="-3"/>
              </w:rPr>
              <w:t xml:space="preserve"> </w:t>
            </w:r>
            <w:r>
              <w:t>зона</w:t>
            </w:r>
            <w:r>
              <w:rPr>
                <w:spacing w:val="-3"/>
              </w:rPr>
              <w:t xml:space="preserve"> </w:t>
            </w:r>
            <w: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100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1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ind w:left="535" w:right="516"/>
              <w:rPr>
                <w:b/>
                <w:sz w:val="16"/>
              </w:rPr>
            </w:pPr>
            <w:r>
              <w:rPr>
                <w:b/>
                <w:sz w:val="16"/>
              </w:rPr>
              <w:t>Участок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1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416596.93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2210728.62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416571.82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2210754.14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416564.39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2210742.85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416563.55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2210741.53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416562.83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2210740.31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416562.00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2210738.81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416561.28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2210737.42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416560.62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2210736.00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416559.99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2210734.57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416559.41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2210733.11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416558.88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2210731.64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416558.39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2210730.16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416557.95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2210728.65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416557.56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2210727.14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416557.21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2210725.61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416556.92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2210724.08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416556.67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2210722.53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416556.47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2210720.98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416556.32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2210719.42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416556.21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2210717.86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416556.16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2210716.29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416556.15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2210714.73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416556.20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2210713.17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416556.29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2210711.60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416556.43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2210710.04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416556.62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2210708.49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pgSz w:w="11910" w:h="16840"/>
          <w:pgMar w:top="1100" w:right="10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416556.86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2210706.94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416557.15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2210705.41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416557.48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2210703.88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416557.87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2210702.36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416558.30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2210700.85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416558.77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2210699.36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416559.30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2210697.89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416559.87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2210696.43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416560.48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2210694.99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416561.14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2210693.57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416561.85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2210692.17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416562.59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2210690.80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416563.38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2210689.45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416564.21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2210688.12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416565.05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2210686.88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416565.09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2210686.82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416578.56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2210667.44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416591.74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2210648.45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416631.33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2210591.47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416643.05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2210574.59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416643.43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2210573.31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416643.93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2210571.81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416644.48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2210570.33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416645.07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2210568.87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416645.71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2210567.43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416646.39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2210566.01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416647.11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2210564.61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416647.89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2210563.24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416648.70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2210561.89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416649.55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2210560.56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416650.45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2210559.27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416651.39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2210558.00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416652.37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2210556.77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416653.12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2210555.87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416653.02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2210555.20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416652.84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2210553.65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416652.71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2210552.11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416652.63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2210550.56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416652.60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2210549.01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416652.62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2210547.46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416652.68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2210545.91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416652.79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2210544.36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416653.77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2210533.22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416653.87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2210532.21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416656.07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2210511.92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416658.27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2210491.61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416660.45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2210471.36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416660.47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2210471.16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416662.49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2210453.06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416665.20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2210423.21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416691.33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2210419.16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416693.62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2210427.40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416709.98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2210427.63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416690.45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2210593.99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416596.93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2210728.62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416647.56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2210607.01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416646.67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2210605.21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416644.88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2210606.10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416645.77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2210607.89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416647.56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2210607.01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100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1"/>
              </w:rPr>
              <w:t xml:space="preserve"> </w:t>
            </w:r>
            <w:r>
              <w:t>(частей)</w:t>
            </w:r>
            <w:r>
              <w:rPr>
                <w:spacing w:val="-2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7"/>
        </w:trPr>
        <w:tc>
          <w:tcPr>
            <w:tcW w:w="1200" w:type="dxa"/>
            <w:vMerge w:val="restart"/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97"/>
        </w:trPr>
        <w:tc>
          <w:tcPr>
            <w:tcW w:w="12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95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9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909"/>
        <w:gridCol w:w="909"/>
        <w:gridCol w:w="909"/>
        <w:gridCol w:w="90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6" w:type="dxa"/>
            <w:gridSpan w:val="8"/>
          </w:tcPr>
          <w:p w:rsidR="001E72D7" w:rsidRDefault="001E72D7" w:rsidP="001E72D7">
            <w:pPr>
              <w:pStyle w:val="TableParagraph"/>
              <w:spacing w:before="80"/>
              <w:ind w:left="1439" w:right="141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</w:tr>
      <w:tr w:rsidR="001E72D7" w:rsidTr="001E72D7">
        <w:trPr>
          <w:trHeight w:val="423"/>
        </w:trPr>
        <w:tc>
          <w:tcPr>
            <w:tcW w:w="9636" w:type="dxa"/>
            <w:gridSpan w:val="8"/>
          </w:tcPr>
          <w:p w:rsidR="001E72D7" w:rsidRDefault="001E72D7" w:rsidP="001E72D7">
            <w:pPr>
              <w:pStyle w:val="TableParagraph"/>
              <w:spacing w:before="80"/>
              <w:ind w:left="1439" w:right="1418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измененных</w:t>
            </w:r>
            <w:r>
              <w:rPr>
                <w:spacing w:val="-4"/>
              </w:rPr>
              <w:t xml:space="preserve"> </w:t>
            </w:r>
            <w:r>
              <w:t>(уточненных)</w:t>
            </w:r>
            <w:r>
              <w:rPr>
                <w:spacing w:val="-5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423"/>
        </w:trPr>
        <w:tc>
          <w:tcPr>
            <w:tcW w:w="9636" w:type="dxa"/>
            <w:gridSpan w:val="8"/>
          </w:tcPr>
          <w:p w:rsidR="001E72D7" w:rsidRDefault="001E72D7" w:rsidP="001E72D7">
            <w:pPr>
              <w:pStyle w:val="TableParagraph"/>
              <w:spacing w:before="80"/>
              <w:ind w:left="100"/>
            </w:pPr>
            <w:r>
              <w:t>1.</w:t>
            </w:r>
            <w:r>
              <w:rPr>
                <w:spacing w:val="-4"/>
              </w:rPr>
              <w:t xml:space="preserve"> </w:t>
            </w:r>
            <w:r>
              <w:t>Система</w:t>
            </w:r>
            <w:r>
              <w:rPr>
                <w:spacing w:val="-2"/>
              </w:rPr>
              <w:t xml:space="preserve"> </w:t>
            </w:r>
            <w:r>
              <w:t>координат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</w:tc>
      </w:tr>
      <w:tr w:rsidR="001E72D7" w:rsidTr="001E72D7">
        <w:trPr>
          <w:trHeight w:val="418"/>
        </w:trPr>
        <w:tc>
          <w:tcPr>
            <w:tcW w:w="9636" w:type="dxa"/>
            <w:gridSpan w:val="8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80"/>
              <w:ind w:left="100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1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824"/>
        </w:trPr>
        <w:tc>
          <w:tcPr>
            <w:tcW w:w="1200" w:type="dxa"/>
            <w:vMerge w:val="restart"/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1818" w:type="dxa"/>
            <w:gridSpan w:val="2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20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369" w:right="312" w:hanging="3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Существующие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818" w:type="dxa"/>
            <w:gridSpan w:val="2"/>
          </w:tcPr>
          <w:p w:rsidR="001E72D7" w:rsidRDefault="001E72D7" w:rsidP="001E72D7">
            <w:pPr>
              <w:pStyle w:val="TableParagraph"/>
              <w:spacing w:before="144" w:line="230" w:lineRule="auto"/>
              <w:ind w:left="370" w:right="346" w:firstLine="83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Измененные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(уточненные)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5" w:right="109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</w:tcPr>
          <w:p w:rsidR="001E72D7" w:rsidRDefault="001E72D7" w:rsidP="001E72D7">
            <w:pPr>
              <w:pStyle w:val="TableParagraph"/>
              <w:spacing w:before="3"/>
              <w:ind w:left="0"/>
              <w:rPr>
                <w:sz w:val="16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89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</w:tcPr>
          <w:p w:rsidR="001E72D7" w:rsidRDefault="001E72D7" w:rsidP="001E72D7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46" w:right="121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94"/>
        </w:trPr>
        <w:tc>
          <w:tcPr>
            <w:tcW w:w="12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5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396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90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5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21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398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90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414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90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1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spacing w:before="78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spacing w:before="78"/>
              <w:ind w:left="416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spacing w:before="78"/>
              <w:ind w:left="961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spacing w:before="78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7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spacing w:before="78"/>
              <w:ind w:left="661"/>
              <w:rPr>
                <w:b/>
                <w:sz w:val="16"/>
              </w:rPr>
            </w:pPr>
            <w:r>
              <w:rPr>
                <w:b/>
                <w:sz w:val="16"/>
              </w:rPr>
              <w:t>8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ind w:left="42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ind w:left="42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97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0"/>
              <w:rPr>
                <w:sz w:val="16"/>
              </w:rPr>
            </w:pPr>
          </w:p>
        </w:tc>
      </w:tr>
      <w:tr w:rsidR="001E72D7" w:rsidTr="001E72D7">
        <w:trPr>
          <w:trHeight w:val="418"/>
        </w:trPr>
        <w:tc>
          <w:tcPr>
            <w:tcW w:w="9636" w:type="dxa"/>
            <w:gridSpan w:val="8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80"/>
              <w:ind w:left="100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1"/>
              </w:rPr>
              <w:t xml:space="preserve"> </w:t>
            </w:r>
            <w:r>
              <w:t>(частей)</w:t>
            </w:r>
            <w:r>
              <w:rPr>
                <w:spacing w:val="-2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824"/>
        </w:trPr>
        <w:tc>
          <w:tcPr>
            <w:tcW w:w="1200" w:type="dxa"/>
            <w:vMerge w:val="restart"/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1818" w:type="dxa"/>
            <w:gridSpan w:val="2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20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369" w:right="312" w:hanging="3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Существующие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818" w:type="dxa"/>
            <w:gridSpan w:val="2"/>
          </w:tcPr>
          <w:p w:rsidR="001E72D7" w:rsidRDefault="001E72D7" w:rsidP="001E72D7">
            <w:pPr>
              <w:pStyle w:val="TableParagraph"/>
              <w:spacing w:before="144" w:line="230" w:lineRule="auto"/>
              <w:ind w:left="370" w:right="346" w:firstLine="83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Измененные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(уточненные)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5" w:right="109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</w:tcPr>
          <w:p w:rsidR="001E72D7" w:rsidRDefault="001E72D7" w:rsidP="001E72D7">
            <w:pPr>
              <w:pStyle w:val="TableParagraph"/>
              <w:spacing w:before="3"/>
              <w:ind w:left="0"/>
              <w:rPr>
                <w:sz w:val="16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89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</w:tcPr>
          <w:p w:rsidR="001E72D7" w:rsidRDefault="001E72D7" w:rsidP="001E72D7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46" w:right="121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94"/>
        </w:trPr>
        <w:tc>
          <w:tcPr>
            <w:tcW w:w="12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5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396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90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5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21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398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90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414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90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1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spacing w:before="78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spacing w:before="78"/>
              <w:ind w:left="416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spacing w:before="78"/>
              <w:ind w:left="961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spacing w:before="78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7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spacing w:before="78"/>
              <w:ind w:left="661"/>
              <w:rPr>
                <w:b/>
                <w:sz w:val="16"/>
              </w:rPr>
            </w:pPr>
            <w:r>
              <w:rPr>
                <w:b/>
                <w:sz w:val="16"/>
              </w:rPr>
              <w:t>8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ind w:left="42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ind w:left="42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97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0"/>
              <w:rPr>
                <w:sz w:val="16"/>
              </w:rPr>
            </w:pPr>
          </w:p>
        </w:tc>
      </w:tr>
    </w:tbl>
    <w:p w:rsidR="001E72D7" w:rsidRDefault="001E72D7" w:rsidP="001E72D7">
      <w:pPr>
        <w:rPr>
          <w:sz w:val="16"/>
        </w:rPr>
        <w:sectPr w:rsidR="001E72D7">
          <w:pgSz w:w="11910" w:h="16840"/>
          <w:pgMar w:top="1100" w:right="10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000"/>
        <w:gridCol w:w="5038"/>
      </w:tblGrid>
      <w:tr w:rsidR="001E72D7" w:rsidTr="001E72D7">
        <w:trPr>
          <w:trHeight w:val="1994"/>
        </w:trPr>
        <w:tc>
          <w:tcPr>
            <w:tcW w:w="9638" w:type="dxa"/>
            <w:gridSpan w:val="3"/>
          </w:tcPr>
          <w:p w:rsidR="001E72D7" w:rsidRDefault="001E72D7" w:rsidP="001E72D7">
            <w:pPr>
              <w:pStyle w:val="TableParagraph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spacing w:line="271" w:lineRule="exact"/>
              <w:ind w:left="534" w:right="516"/>
              <w:rPr>
                <w:b/>
                <w:sz w:val="24"/>
              </w:rPr>
            </w:pPr>
            <w:bookmarkStart w:id="88" w:name="‎\\St1\ogm\650_prikaz\done\pdf\495\4-П(Н"/>
            <w:bookmarkEnd w:id="88"/>
            <w:r>
              <w:rPr>
                <w:b/>
                <w:spacing w:val="-1"/>
                <w:sz w:val="24"/>
              </w:rPr>
              <w:t>ГРАФИЧЕСКОЕ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</w:p>
          <w:p w:rsidR="001E72D7" w:rsidRDefault="001E72D7" w:rsidP="001E72D7">
            <w:pPr>
              <w:pStyle w:val="TableParagraph"/>
              <w:spacing w:before="4" w:line="230" w:lineRule="auto"/>
              <w:ind w:left="537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t>местоположения границ населенных пунктов, территориальных зон, особо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охраняемых природных территорий, зон с особыми условиями использования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</w:t>
            </w:r>
          </w:p>
          <w:p w:rsidR="001E72D7" w:rsidRDefault="001E72D7" w:rsidP="001E72D7">
            <w:pPr>
              <w:pStyle w:val="TableParagraph"/>
              <w:spacing w:before="155"/>
              <w:ind w:left="534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Производственная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зона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границах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пункта)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П(НП)</w:t>
            </w:r>
          </w:p>
        </w:tc>
      </w:tr>
      <w:tr w:rsidR="001E72D7" w:rsidTr="001E72D7">
        <w:trPr>
          <w:trHeight w:val="357"/>
        </w:trPr>
        <w:tc>
          <w:tcPr>
            <w:tcW w:w="9638" w:type="dxa"/>
            <w:gridSpan w:val="3"/>
          </w:tcPr>
          <w:p w:rsidR="001E72D7" w:rsidRDefault="001E72D7" w:rsidP="001E72D7">
            <w:pPr>
              <w:pStyle w:val="TableParagraph"/>
              <w:ind w:left="537" w:right="478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местоположение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границ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которого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описано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(далее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объект))</w:t>
            </w:r>
          </w:p>
        </w:tc>
      </w:tr>
      <w:tr w:rsidR="001E72D7" w:rsidTr="001E72D7">
        <w:trPr>
          <w:trHeight w:val="445"/>
        </w:trPr>
        <w:tc>
          <w:tcPr>
            <w:tcW w:w="9638" w:type="dxa"/>
            <w:gridSpan w:val="3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</w:tr>
      <w:tr w:rsidR="001E72D7" w:rsidTr="001E72D7">
        <w:trPr>
          <w:trHeight w:val="485"/>
        </w:trPr>
        <w:tc>
          <w:tcPr>
            <w:tcW w:w="9638" w:type="dxa"/>
            <w:gridSpan w:val="3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535" w:right="516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объекте</w:t>
            </w:r>
          </w:p>
        </w:tc>
      </w:tr>
      <w:tr w:rsidR="001E72D7" w:rsidTr="001E72D7">
        <w:trPr>
          <w:trHeight w:val="662"/>
        </w:trPr>
        <w:tc>
          <w:tcPr>
            <w:tcW w:w="6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84" w:line="230" w:lineRule="auto"/>
              <w:ind w:left="142" w:right="103" w:firstLine="4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97"/>
              <w:ind w:left="725" w:right="705"/>
              <w:rPr>
                <w:b/>
              </w:rPr>
            </w:pPr>
            <w:r>
              <w:rPr>
                <w:b/>
              </w:rPr>
              <w:t>Характеристики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объекта</w:t>
            </w:r>
          </w:p>
        </w:tc>
        <w:tc>
          <w:tcPr>
            <w:tcW w:w="5038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97"/>
              <w:ind w:left="1253"/>
              <w:rPr>
                <w:b/>
              </w:rPr>
            </w:pPr>
            <w:r>
              <w:rPr>
                <w:b/>
              </w:rPr>
              <w:t>Описание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характеристик</w:t>
            </w:r>
          </w:p>
        </w:tc>
      </w:tr>
      <w:tr w:rsidR="001E72D7" w:rsidTr="001E72D7">
        <w:trPr>
          <w:trHeight w:val="423"/>
        </w:trPr>
        <w:tc>
          <w:tcPr>
            <w:tcW w:w="600" w:type="dxa"/>
          </w:tcPr>
          <w:p w:rsidR="001E72D7" w:rsidRDefault="001E72D7" w:rsidP="001E72D7">
            <w:pPr>
              <w:pStyle w:val="TableParagraph"/>
              <w:spacing w:before="80"/>
              <w:ind w:left="2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000" w:type="dxa"/>
          </w:tcPr>
          <w:p w:rsidR="001E72D7" w:rsidRDefault="001E72D7" w:rsidP="001E72D7">
            <w:pPr>
              <w:pStyle w:val="TableParagraph"/>
              <w:spacing w:before="80"/>
              <w:ind w:left="2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038" w:type="dxa"/>
          </w:tcPr>
          <w:p w:rsidR="001E72D7" w:rsidRDefault="001E72D7" w:rsidP="001E72D7">
            <w:pPr>
              <w:pStyle w:val="TableParagraph"/>
              <w:spacing w:before="80"/>
              <w:ind w:left="19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1E72D7" w:rsidTr="001E72D7">
        <w:trPr>
          <w:trHeight w:val="667"/>
        </w:trPr>
        <w:tc>
          <w:tcPr>
            <w:tcW w:w="600" w:type="dxa"/>
          </w:tcPr>
          <w:p w:rsidR="001E72D7" w:rsidRDefault="001E72D7" w:rsidP="001E72D7">
            <w:pPr>
              <w:pStyle w:val="TableParagraph"/>
              <w:spacing w:before="202"/>
              <w:ind w:left="197" w:right="177"/>
            </w:pPr>
            <w:r>
              <w:t>1.</w:t>
            </w:r>
          </w:p>
        </w:tc>
        <w:tc>
          <w:tcPr>
            <w:tcW w:w="4000" w:type="dxa"/>
          </w:tcPr>
          <w:p w:rsidR="001E72D7" w:rsidRDefault="001E72D7" w:rsidP="001E72D7">
            <w:pPr>
              <w:pStyle w:val="TableParagraph"/>
              <w:spacing w:before="202"/>
              <w:ind w:left="725" w:right="705"/>
            </w:pPr>
            <w:r>
              <w:t>Местоположение</w:t>
            </w:r>
            <w:r>
              <w:rPr>
                <w:spacing w:val="-6"/>
              </w:rPr>
              <w:t xml:space="preserve"> </w:t>
            </w:r>
            <w:r>
              <w:t>объекта</w:t>
            </w:r>
          </w:p>
        </w:tc>
        <w:tc>
          <w:tcPr>
            <w:tcW w:w="5038" w:type="dxa"/>
          </w:tcPr>
          <w:p w:rsidR="001E72D7" w:rsidRDefault="001E72D7" w:rsidP="001E72D7">
            <w:pPr>
              <w:pStyle w:val="TableParagraph"/>
              <w:spacing w:before="89" w:line="230" w:lineRule="auto"/>
              <w:ind w:left="100"/>
            </w:pPr>
            <w:r>
              <w:t>Московская</w:t>
            </w:r>
            <w:r>
              <w:rPr>
                <w:spacing w:val="-7"/>
              </w:rPr>
              <w:t xml:space="preserve"> </w:t>
            </w:r>
            <w:r>
              <w:t>область,</w:t>
            </w:r>
            <w:r>
              <w:rPr>
                <w:spacing w:val="-6"/>
              </w:rPr>
              <w:t xml:space="preserve"> </w:t>
            </w:r>
            <w:r>
              <w:t>городской</w:t>
            </w:r>
            <w:r>
              <w:rPr>
                <w:spacing w:val="-6"/>
              </w:rPr>
              <w:t xml:space="preserve"> </w:t>
            </w:r>
            <w:r>
              <w:t>округ</w:t>
            </w:r>
            <w:r>
              <w:rPr>
                <w:spacing w:val="-6"/>
              </w:rPr>
              <w:t xml:space="preserve"> </w:t>
            </w:r>
            <w:r>
              <w:t>Домодедово,</w:t>
            </w:r>
            <w:r>
              <w:rPr>
                <w:spacing w:val="-52"/>
              </w:rPr>
              <w:t xml:space="preserve"> </w:t>
            </w:r>
            <w:r>
              <w:t>г.Домодедово</w:t>
            </w:r>
          </w:p>
        </w:tc>
      </w:tr>
      <w:tr w:rsidR="001E72D7" w:rsidTr="001E72D7">
        <w:trPr>
          <w:trHeight w:val="1154"/>
        </w:trPr>
        <w:tc>
          <w:tcPr>
            <w:tcW w:w="600" w:type="dxa"/>
          </w:tcPr>
          <w:p w:rsidR="001E72D7" w:rsidRDefault="001E72D7" w:rsidP="001E72D7">
            <w:pPr>
              <w:pStyle w:val="TableParagraph"/>
              <w:ind w:left="0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0"/>
              <w:ind w:left="197" w:right="177"/>
            </w:pPr>
            <w:r>
              <w:t>2.</w:t>
            </w:r>
          </w:p>
        </w:tc>
        <w:tc>
          <w:tcPr>
            <w:tcW w:w="4000" w:type="dxa"/>
          </w:tcPr>
          <w:p w:rsidR="001E72D7" w:rsidRDefault="001E72D7" w:rsidP="001E72D7">
            <w:pPr>
              <w:pStyle w:val="TableParagraph"/>
              <w:spacing w:before="89" w:line="230" w:lineRule="auto"/>
              <w:ind w:left="725" w:right="648"/>
            </w:pPr>
            <w:r>
              <w:t>Площадь объекта +/-</w:t>
            </w:r>
            <w:r>
              <w:rPr>
                <w:spacing w:val="-53"/>
              </w:rPr>
              <w:t xml:space="preserve"> </w:t>
            </w:r>
            <w:r>
              <w:t>величина</w:t>
            </w:r>
          </w:p>
          <w:p w:rsidR="001E72D7" w:rsidRDefault="001E72D7" w:rsidP="001E72D7">
            <w:pPr>
              <w:pStyle w:val="TableParagraph"/>
              <w:spacing w:before="1" w:line="230" w:lineRule="auto"/>
              <w:ind w:left="725" w:right="648"/>
            </w:pPr>
            <w:r>
              <w:t>погрешности определения</w:t>
            </w:r>
            <w:r>
              <w:rPr>
                <w:spacing w:val="-53"/>
              </w:rPr>
              <w:t xml:space="preserve"> </w:t>
            </w:r>
            <w:r>
              <w:t>площади</w:t>
            </w:r>
            <w:r>
              <w:rPr>
                <w:spacing w:val="-3"/>
              </w:rPr>
              <w:t xml:space="preserve"> </w:t>
            </w:r>
            <w:r>
              <w:t>(Р</w:t>
            </w:r>
            <w:r>
              <w:rPr>
                <w:spacing w:val="-2"/>
              </w:rPr>
              <w:t xml:space="preserve"> </w:t>
            </w:r>
            <w:r>
              <w:t>+/-</w:t>
            </w:r>
            <w:r>
              <w:rPr>
                <w:spacing w:val="-2"/>
              </w:rPr>
              <w:t xml:space="preserve"> </w:t>
            </w:r>
            <w:r>
              <w:t>Дельта</w:t>
            </w:r>
            <w:r>
              <w:rPr>
                <w:spacing w:val="-3"/>
              </w:rPr>
              <w:t xml:space="preserve"> </w:t>
            </w:r>
            <w:r>
              <w:t>Р)</w:t>
            </w:r>
          </w:p>
        </w:tc>
        <w:tc>
          <w:tcPr>
            <w:tcW w:w="5038" w:type="dxa"/>
          </w:tcPr>
          <w:p w:rsidR="001E72D7" w:rsidRDefault="001E72D7" w:rsidP="001E72D7">
            <w:pPr>
              <w:pStyle w:val="TableParagraph"/>
              <w:ind w:left="0"/>
              <w:rPr>
                <w:sz w:val="24"/>
              </w:rPr>
            </w:pPr>
          </w:p>
          <w:p w:rsidR="001E72D7" w:rsidRDefault="001E72D7" w:rsidP="001E72D7">
            <w:pPr>
              <w:pStyle w:val="TableParagraph"/>
              <w:spacing w:before="170"/>
              <w:ind w:left="100"/>
            </w:pPr>
            <w:r>
              <w:t>158282</w:t>
            </w:r>
            <w:r>
              <w:rPr>
                <w:spacing w:val="-1"/>
              </w:rPr>
              <w:t xml:space="preserve"> </w:t>
            </w:r>
            <w:r>
              <w:t>кв.</w:t>
            </w:r>
            <w:r>
              <w:rPr>
                <w:spacing w:val="-1"/>
              </w:rPr>
              <w:t xml:space="preserve"> </w:t>
            </w:r>
            <w:r>
              <w:t>м ±</w:t>
            </w:r>
            <w:r>
              <w:rPr>
                <w:spacing w:val="-1"/>
              </w:rPr>
              <w:t xml:space="preserve"> </w:t>
            </w:r>
            <w:r>
              <w:t>139 кв.</w:t>
            </w:r>
            <w:r>
              <w:rPr>
                <w:spacing w:val="-1"/>
              </w:rPr>
              <w:t xml:space="preserve"> </w:t>
            </w:r>
            <w:r>
              <w:t>м</w:t>
            </w:r>
          </w:p>
        </w:tc>
      </w:tr>
      <w:tr w:rsidR="001E72D7" w:rsidTr="001E72D7">
        <w:trPr>
          <w:trHeight w:val="423"/>
        </w:trPr>
        <w:tc>
          <w:tcPr>
            <w:tcW w:w="600" w:type="dxa"/>
          </w:tcPr>
          <w:p w:rsidR="001E72D7" w:rsidRDefault="001E72D7" w:rsidP="001E72D7">
            <w:pPr>
              <w:pStyle w:val="TableParagraph"/>
              <w:spacing w:before="80"/>
              <w:ind w:left="197" w:right="177"/>
            </w:pPr>
            <w:r>
              <w:t>3.</w:t>
            </w:r>
          </w:p>
        </w:tc>
        <w:tc>
          <w:tcPr>
            <w:tcW w:w="4000" w:type="dxa"/>
          </w:tcPr>
          <w:p w:rsidR="001E72D7" w:rsidRDefault="001E72D7" w:rsidP="001E72D7">
            <w:pPr>
              <w:pStyle w:val="TableParagraph"/>
              <w:spacing w:before="80"/>
              <w:ind w:left="558" w:right="538"/>
            </w:pPr>
            <w:r>
              <w:t>Иные</w:t>
            </w:r>
            <w:r>
              <w:rPr>
                <w:spacing w:val="-1"/>
              </w:rPr>
              <w:t xml:space="preserve"> </w:t>
            </w:r>
            <w:r>
              <w:t>характеристики</w:t>
            </w:r>
            <w:r>
              <w:rPr>
                <w:spacing w:val="-1"/>
              </w:rPr>
              <w:t xml:space="preserve"> </w:t>
            </w:r>
            <w:r>
              <w:t>объекта</w:t>
            </w:r>
          </w:p>
        </w:tc>
        <w:tc>
          <w:tcPr>
            <w:tcW w:w="5038" w:type="dxa"/>
          </w:tcPr>
          <w:p w:rsidR="001E72D7" w:rsidRDefault="001E72D7" w:rsidP="001E72D7">
            <w:pPr>
              <w:pStyle w:val="TableParagraph"/>
              <w:spacing w:before="80"/>
              <w:ind w:left="100"/>
            </w:pPr>
            <w:r>
              <w:t>Предельное</w:t>
            </w:r>
            <w:r>
              <w:rPr>
                <w:spacing w:val="-5"/>
              </w:rPr>
              <w:t xml:space="preserve"> </w:t>
            </w: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этажей:</w:t>
            </w:r>
            <w:r>
              <w:rPr>
                <w:spacing w:val="-5"/>
              </w:rPr>
              <w:t xml:space="preserve"> </w:t>
            </w:r>
            <w:r>
              <w:t>3</w:t>
            </w:r>
            <w:r>
              <w:rPr>
                <w:spacing w:val="-5"/>
              </w:rPr>
              <w:t xml:space="preserve"> </w:t>
            </w:r>
            <w:r>
              <w:t>эт</w:t>
            </w:r>
          </w:p>
        </w:tc>
      </w:tr>
    </w:tbl>
    <w:p w:rsidR="001E72D7" w:rsidRDefault="001E72D7" w:rsidP="001E72D7">
      <w:pPr>
        <w:sectPr w:rsidR="001E72D7">
          <w:pgSz w:w="11910" w:h="16840"/>
          <w:pgMar w:top="1100" w:right="10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100"/>
            </w:pPr>
            <w:r>
              <w:t>1.</w:t>
            </w:r>
            <w:r>
              <w:rPr>
                <w:spacing w:val="-4"/>
              </w:rPr>
              <w:t xml:space="preserve"> </w:t>
            </w:r>
            <w:r>
              <w:t>Система</w:t>
            </w:r>
            <w:r>
              <w:rPr>
                <w:spacing w:val="-2"/>
              </w:rPr>
              <w:t xml:space="preserve"> </w:t>
            </w:r>
            <w:r>
              <w:t>координат</w:t>
            </w:r>
            <w:r>
              <w:rPr>
                <w:spacing w:val="-2"/>
              </w:rPr>
              <w:t xml:space="preserve"> </w:t>
            </w:r>
            <w:r>
              <w:t>МСК-50,</w:t>
            </w:r>
            <w:r>
              <w:rPr>
                <w:spacing w:val="-3"/>
              </w:rPr>
              <w:t xml:space="preserve"> </w:t>
            </w:r>
            <w:r>
              <w:t>зона</w:t>
            </w:r>
            <w:r>
              <w:rPr>
                <w:spacing w:val="-3"/>
              </w:rPr>
              <w:t xml:space="preserve"> </w:t>
            </w:r>
            <w: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100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1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ind w:left="535" w:right="516"/>
              <w:rPr>
                <w:b/>
                <w:sz w:val="16"/>
              </w:rPr>
            </w:pPr>
            <w:r>
              <w:rPr>
                <w:b/>
                <w:sz w:val="16"/>
              </w:rPr>
              <w:t>Участок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1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416571.82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2210754.14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416406.41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2210922.25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416397.06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2210931.75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416385.00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2210944.01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416121.08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2210741.11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416184.61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2210640.00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416240.41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2210594.26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416294.49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2210534.72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416299.61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2210536.91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416306.54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2210521.56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416351.37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2210471.88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416417.07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2210461.69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416421.32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2210461.03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416665.20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2210423.21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416662.49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2210453.06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416660.47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2210471.16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416660.45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2210471.36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416658.27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2210491.61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416656.07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2210511.92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416653.87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2210532.21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416653.77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2210533.22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416652.79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2210544.36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416652.68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2210545.91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416652.62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2210547.46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416652.60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2210549.01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416652.63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2210550.56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pgSz w:w="11910" w:h="16840"/>
          <w:pgMar w:top="1100" w:right="10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416652.71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2210552.11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416652.84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2210553.65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416653.02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2210555.20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416653.12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2210555.87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416652.37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2210556.77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416651.39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2210558.00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416650.45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2210559.27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416649.55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2210560.56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416648.70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2210561.89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416647.89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2210563.24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416647.11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2210564.61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416646.39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2210566.01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416645.71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2210567.43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416645.07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2210568.87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416644.48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2210570.33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416643.93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2210571.81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416643.43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2210573.31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416643.05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2210574.59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416631.33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2210591.47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416591.74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2210648.45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416578.56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2210667.44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416565.09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2210686.82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416565.05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2210686.88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416564.21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2210688.12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416563.38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2210689.45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416562.59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2210690.80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416561.85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2210692.17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416561.14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2210693.57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416560.48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2210694.99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416559.87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2210696.43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416559.30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2210697.89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416558.77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2210699.36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416558.30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2210700.85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416557.87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2210702.36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416557.48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2210703.88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416557.15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2210705.41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416556.86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2210706.94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416556.62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2210708.49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416556.43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2210710.04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416556.29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2210711.60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416556.20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2210713.17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416556.15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2210714.73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416556.16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2210716.29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416556.21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2210717.86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416556.32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2210719.42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416556.47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2210720.98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416556.67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2210722.53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416556.92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2210724.08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416557.21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2210725.61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416557.56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2210727.14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416557.95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2210728.65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416558.39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2210730.16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416558.88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2210731.64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416559.41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2210733.11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416559.99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2210734.57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416560.62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2210736.00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416561.28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2210737.42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416562.00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2210738.81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416562.83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2210740.31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416563.55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2210741.53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2"/>
        </w:trPr>
        <w:tc>
          <w:tcPr>
            <w:tcW w:w="12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87"/>
        </w:trPr>
        <w:tc>
          <w:tcPr>
            <w:tcW w:w="12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  <w:bottom w:val="single" w:sz="12" w:space="0" w:color="000000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416564.39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2210742.85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416571.82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2210754.14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416290.06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2210855.93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416288.64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2210857.31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416291.39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2210860.21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416292.83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2210858.83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416290.06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2210855.93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416322.78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2210810.24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416321.72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2210808.55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416320.02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2210809.61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416321.08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2210811.32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416322.78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2210810.24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416379.86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2210774.66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416381.55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2210773.60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416380.48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2210771.90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416378.79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2210772.96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416379.86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2210774.66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416436.80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2210738.73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101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416435.69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2210737.07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416434.02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2210738.18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416435.14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2210739.84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416436.80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2210738.73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416491.33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2210704.65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416492.99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2210703.53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416491.88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2210701.87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416490.21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2210702.98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416491.33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2210704.65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416538.36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2210675.78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109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416540.08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2210674.75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416539.04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2210673.04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158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819"/>
        <w:gridCol w:w="181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535" w:right="516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7"/>
        </w:trPr>
        <w:tc>
          <w:tcPr>
            <w:tcW w:w="1200" w:type="dxa"/>
            <w:vMerge w:val="restart"/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97"/>
        </w:trPr>
        <w:tc>
          <w:tcPr>
            <w:tcW w:w="12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416537.33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2210674.07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108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416538.36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2210675.78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112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416594.18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2210639.61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113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416595.92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2210638.63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416594.94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2210636.88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416593.20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2210637.86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420" w:right="400"/>
              <w:rPr>
                <w:sz w:val="16"/>
              </w:rPr>
            </w:pPr>
            <w:r>
              <w:rPr>
                <w:sz w:val="16"/>
              </w:rPr>
              <w:t>112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416594.18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2210639.61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28" w:right="111"/>
              <w:rPr>
                <w:sz w:val="16"/>
              </w:rPr>
            </w:pPr>
            <w:r>
              <w:rPr>
                <w:sz w:val="16"/>
              </w:rPr>
              <w:t>Картометрический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1E72D7" w:rsidTr="001E72D7">
        <w:trPr>
          <w:trHeight w:val="423"/>
        </w:trPr>
        <w:tc>
          <w:tcPr>
            <w:tcW w:w="9638" w:type="dxa"/>
            <w:gridSpan w:val="6"/>
          </w:tcPr>
          <w:p w:rsidR="001E72D7" w:rsidRDefault="001E72D7" w:rsidP="001E72D7">
            <w:pPr>
              <w:pStyle w:val="TableParagraph"/>
              <w:spacing w:before="80"/>
              <w:ind w:left="100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1"/>
              </w:rPr>
              <w:t xml:space="preserve"> </w:t>
            </w:r>
            <w:r>
              <w:t>(частей)</w:t>
            </w:r>
            <w:r>
              <w:rPr>
                <w:spacing w:val="-2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677"/>
        </w:trPr>
        <w:tc>
          <w:tcPr>
            <w:tcW w:w="1200" w:type="dxa"/>
            <w:vMerge w:val="restart"/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3638" w:type="dxa"/>
            <w:gridSpan w:val="2"/>
          </w:tcPr>
          <w:p w:rsidR="001E72D7" w:rsidRDefault="001E72D7" w:rsidP="001E72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ind w:left="1249" w:right="1230"/>
              <w:rPr>
                <w:b/>
                <w:sz w:val="16"/>
              </w:rPr>
            </w:pP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</w:tcPr>
          <w:p w:rsidR="001E72D7" w:rsidRDefault="001E72D7" w:rsidP="001E72D7">
            <w:pPr>
              <w:pStyle w:val="TableParagraph"/>
              <w:spacing w:before="115" w:line="230" w:lineRule="auto"/>
              <w:ind w:left="112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spacing w:before="1" w:line="230" w:lineRule="auto"/>
              <w:ind w:left="144" w:right="12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97"/>
        </w:trPr>
        <w:tc>
          <w:tcPr>
            <w:tcW w:w="12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819" w:type="dxa"/>
          </w:tcPr>
          <w:p w:rsidR="001E72D7" w:rsidRDefault="001E72D7" w:rsidP="001E72D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67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1E72D7" w:rsidRDefault="001E72D7" w:rsidP="001E72D7">
      <w:pPr>
        <w:rPr>
          <w:sz w:val="16"/>
        </w:rPr>
        <w:sectPr w:rsidR="001E72D7">
          <w:type w:val="continuous"/>
          <w:pgSz w:w="11910" w:h="16840"/>
          <w:pgMar w:top="1100" w:right="10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909"/>
        <w:gridCol w:w="909"/>
        <w:gridCol w:w="909"/>
        <w:gridCol w:w="909"/>
        <w:gridCol w:w="2000"/>
        <w:gridCol w:w="1400"/>
        <w:gridCol w:w="1400"/>
      </w:tblGrid>
      <w:tr w:rsidR="001E72D7" w:rsidTr="001E72D7">
        <w:trPr>
          <w:trHeight w:val="445"/>
        </w:trPr>
        <w:tc>
          <w:tcPr>
            <w:tcW w:w="9636" w:type="dxa"/>
            <w:gridSpan w:val="8"/>
          </w:tcPr>
          <w:p w:rsidR="001E72D7" w:rsidRDefault="001E72D7" w:rsidP="001E72D7">
            <w:pPr>
              <w:pStyle w:val="TableParagraph"/>
              <w:spacing w:before="80"/>
              <w:ind w:left="1439" w:right="141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</w:tr>
      <w:tr w:rsidR="001E72D7" w:rsidTr="001E72D7">
        <w:trPr>
          <w:trHeight w:val="423"/>
        </w:trPr>
        <w:tc>
          <w:tcPr>
            <w:tcW w:w="9636" w:type="dxa"/>
            <w:gridSpan w:val="8"/>
          </w:tcPr>
          <w:p w:rsidR="001E72D7" w:rsidRDefault="001E72D7" w:rsidP="001E72D7">
            <w:pPr>
              <w:pStyle w:val="TableParagraph"/>
              <w:spacing w:before="80"/>
              <w:ind w:left="1439" w:right="1418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местоположении</w:t>
            </w:r>
            <w:r>
              <w:rPr>
                <w:spacing w:val="-3"/>
              </w:rPr>
              <w:t xml:space="preserve"> </w:t>
            </w:r>
            <w:r>
              <w:t>измененных</w:t>
            </w:r>
            <w:r>
              <w:rPr>
                <w:spacing w:val="-4"/>
              </w:rPr>
              <w:t xml:space="preserve"> </w:t>
            </w:r>
            <w:r>
              <w:t>(уточненных)</w:t>
            </w:r>
            <w:r>
              <w:rPr>
                <w:spacing w:val="-5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423"/>
        </w:trPr>
        <w:tc>
          <w:tcPr>
            <w:tcW w:w="9636" w:type="dxa"/>
            <w:gridSpan w:val="8"/>
          </w:tcPr>
          <w:p w:rsidR="001E72D7" w:rsidRDefault="001E72D7" w:rsidP="001E72D7">
            <w:pPr>
              <w:pStyle w:val="TableParagraph"/>
              <w:spacing w:before="80"/>
              <w:ind w:left="100"/>
            </w:pPr>
            <w:r>
              <w:t>1.</w:t>
            </w:r>
            <w:r>
              <w:rPr>
                <w:spacing w:val="-4"/>
              </w:rPr>
              <w:t xml:space="preserve"> </w:t>
            </w:r>
            <w:r>
              <w:t>Система</w:t>
            </w:r>
            <w:r>
              <w:rPr>
                <w:spacing w:val="-2"/>
              </w:rPr>
              <w:t xml:space="preserve"> </w:t>
            </w:r>
            <w:r>
              <w:t>координат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</w:tc>
      </w:tr>
      <w:tr w:rsidR="001E72D7" w:rsidTr="001E72D7">
        <w:trPr>
          <w:trHeight w:val="418"/>
        </w:trPr>
        <w:tc>
          <w:tcPr>
            <w:tcW w:w="9636" w:type="dxa"/>
            <w:gridSpan w:val="8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80"/>
              <w:ind w:left="100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1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824"/>
        </w:trPr>
        <w:tc>
          <w:tcPr>
            <w:tcW w:w="1200" w:type="dxa"/>
            <w:vMerge w:val="restart"/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1818" w:type="dxa"/>
            <w:gridSpan w:val="2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20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369" w:right="312" w:hanging="3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Существующие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818" w:type="dxa"/>
            <w:gridSpan w:val="2"/>
          </w:tcPr>
          <w:p w:rsidR="001E72D7" w:rsidRDefault="001E72D7" w:rsidP="001E72D7">
            <w:pPr>
              <w:pStyle w:val="TableParagraph"/>
              <w:spacing w:before="144" w:line="230" w:lineRule="auto"/>
              <w:ind w:left="370" w:right="346" w:firstLine="83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Измененные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(уточненные)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5" w:right="109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</w:tcPr>
          <w:p w:rsidR="001E72D7" w:rsidRDefault="001E72D7" w:rsidP="001E72D7">
            <w:pPr>
              <w:pStyle w:val="TableParagraph"/>
              <w:spacing w:before="3"/>
              <w:ind w:left="0"/>
              <w:rPr>
                <w:sz w:val="16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89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</w:tcPr>
          <w:p w:rsidR="001E72D7" w:rsidRDefault="001E72D7" w:rsidP="001E72D7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46" w:right="121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94"/>
        </w:trPr>
        <w:tc>
          <w:tcPr>
            <w:tcW w:w="12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5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396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90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5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21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398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90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414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90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1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spacing w:before="78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spacing w:before="78"/>
              <w:ind w:left="416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spacing w:before="78"/>
              <w:ind w:left="961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spacing w:before="78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7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spacing w:before="78"/>
              <w:ind w:left="661"/>
              <w:rPr>
                <w:b/>
                <w:sz w:val="16"/>
              </w:rPr>
            </w:pPr>
            <w:r>
              <w:rPr>
                <w:b/>
                <w:sz w:val="16"/>
              </w:rPr>
              <w:t>8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ind w:left="42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ind w:left="42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97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0"/>
              <w:rPr>
                <w:sz w:val="16"/>
              </w:rPr>
            </w:pPr>
          </w:p>
        </w:tc>
      </w:tr>
      <w:tr w:rsidR="001E72D7" w:rsidTr="001E72D7">
        <w:trPr>
          <w:trHeight w:val="418"/>
        </w:trPr>
        <w:tc>
          <w:tcPr>
            <w:tcW w:w="9636" w:type="dxa"/>
            <w:gridSpan w:val="8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80"/>
              <w:ind w:left="100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1"/>
              </w:rPr>
              <w:t xml:space="preserve"> </w:t>
            </w:r>
            <w:r>
              <w:t>(частей)</w:t>
            </w:r>
            <w:r>
              <w:rPr>
                <w:spacing w:val="-2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E72D7" w:rsidTr="001E72D7">
        <w:trPr>
          <w:trHeight w:val="824"/>
        </w:trPr>
        <w:tc>
          <w:tcPr>
            <w:tcW w:w="1200" w:type="dxa"/>
            <w:vMerge w:val="restart"/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92" w:firstLine="1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Обозначение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</w:p>
        </w:tc>
        <w:tc>
          <w:tcPr>
            <w:tcW w:w="1818" w:type="dxa"/>
            <w:gridSpan w:val="2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2"/>
              <w:ind w:left="0"/>
              <w:rPr>
                <w:sz w:val="20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369" w:right="312" w:hanging="3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Существующие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818" w:type="dxa"/>
            <w:gridSpan w:val="2"/>
          </w:tcPr>
          <w:p w:rsidR="001E72D7" w:rsidRDefault="001E72D7" w:rsidP="001E72D7">
            <w:pPr>
              <w:pStyle w:val="TableParagraph"/>
              <w:spacing w:before="144" w:line="230" w:lineRule="auto"/>
              <w:ind w:left="370" w:right="346" w:firstLine="83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Измененные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(уточненные)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координаты,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000" w:type="dxa"/>
            <w:vMerge w:val="restart"/>
          </w:tcPr>
          <w:p w:rsidR="001E72D7" w:rsidRDefault="001E72D7" w:rsidP="001E72D7">
            <w:pPr>
              <w:pStyle w:val="TableParagraph"/>
              <w:ind w:left="0"/>
              <w:rPr>
                <w:sz w:val="18"/>
              </w:rPr>
            </w:pPr>
          </w:p>
          <w:p w:rsidR="001E72D7" w:rsidRDefault="001E72D7" w:rsidP="001E72D7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35" w:right="109"/>
              <w:rPr>
                <w:b/>
                <w:sz w:val="16"/>
              </w:rPr>
            </w:pPr>
            <w:r>
              <w:rPr>
                <w:b/>
                <w:sz w:val="16"/>
              </w:rPr>
              <w:t>Метод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координат характерной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</w:p>
        </w:tc>
        <w:tc>
          <w:tcPr>
            <w:tcW w:w="1400" w:type="dxa"/>
            <w:vMerge w:val="restart"/>
          </w:tcPr>
          <w:p w:rsidR="001E72D7" w:rsidRDefault="001E72D7" w:rsidP="001E72D7">
            <w:pPr>
              <w:pStyle w:val="TableParagraph"/>
              <w:spacing w:before="3"/>
              <w:ind w:left="0"/>
              <w:rPr>
                <w:sz w:val="16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14" w:right="89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квадратическая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(Мt),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1400" w:type="dxa"/>
            <w:vMerge w:val="restart"/>
          </w:tcPr>
          <w:p w:rsidR="001E72D7" w:rsidRDefault="001E72D7" w:rsidP="001E72D7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1E72D7" w:rsidRDefault="001E72D7" w:rsidP="001E72D7">
            <w:pPr>
              <w:pStyle w:val="TableParagraph"/>
              <w:spacing w:line="230" w:lineRule="auto"/>
              <w:ind w:left="146" w:right="121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Описание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обозначения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точки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 (при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наличии)</w:t>
            </w:r>
          </w:p>
        </w:tc>
      </w:tr>
      <w:tr w:rsidR="001E72D7" w:rsidTr="001E72D7">
        <w:trPr>
          <w:trHeight w:val="594"/>
        </w:trPr>
        <w:tc>
          <w:tcPr>
            <w:tcW w:w="12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5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396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909" w:type="dxa"/>
            <w:tcBorders>
              <w:bottom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5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21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1E72D7" w:rsidRDefault="001E72D7" w:rsidP="001E72D7">
            <w:pPr>
              <w:pStyle w:val="TableParagraph"/>
              <w:ind w:left="398"/>
              <w:rPr>
                <w:b/>
                <w:sz w:val="16"/>
              </w:rPr>
            </w:pPr>
            <w:r>
              <w:rPr>
                <w:b/>
                <w:sz w:val="16"/>
              </w:rPr>
              <w:t>Y</w:t>
            </w:r>
          </w:p>
        </w:tc>
        <w:tc>
          <w:tcPr>
            <w:tcW w:w="20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1E72D7" w:rsidRDefault="001E72D7" w:rsidP="001E72D7">
            <w:pPr>
              <w:rPr>
                <w:sz w:val="2"/>
                <w:szCs w:val="2"/>
              </w:rPr>
            </w:pPr>
          </w:p>
        </w:tc>
      </w:tr>
      <w:tr w:rsidR="001E72D7" w:rsidTr="001E72D7">
        <w:trPr>
          <w:trHeight w:val="352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spacing w:before="78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90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414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909" w:type="dxa"/>
            <w:tcBorders>
              <w:top w:val="single" w:sz="12" w:space="0" w:color="000000"/>
            </w:tcBorders>
          </w:tcPr>
          <w:p w:rsidR="001E72D7" w:rsidRDefault="001E72D7" w:rsidP="001E72D7">
            <w:pPr>
              <w:pStyle w:val="TableParagraph"/>
              <w:spacing w:before="78"/>
              <w:ind w:left="21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spacing w:before="78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spacing w:before="78"/>
              <w:ind w:left="416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spacing w:before="78"/>
              <w:ind w:left="961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spacing w:before="78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7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spacing w:before="78"/>
              <w:ind w:left="661"/>
              <w:rPr>
                <w:b/>
                <w:sz w:val="16"/>
              </w:rPr>
            </w:pPr>
            <w:r>
              <w:rPr>
                <w:b/>
                <w:sz w:val="16"/>
              </w:rPr>
              <w:t>8</w:t>
            </w:r>
          </w:p>
        </w:tc>
      </w:tr>
      <w:tr w:rsidR="001E72D7" w:rsidTr="001E72D7">
        <w:trPr>
          <w:trHeight w:val="357"/>
        </w:trPr>
        <w:tc>
          <w:tcPr>
            <w:tcW w:w="1200" w:type="dxa"/>
          </w:tcPr>
          <w:p w:rsidR="001E72D7" w:rsidRDefault="001E72D7" w:rsidP="001E72D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ind w:left="42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9" w:type="dxa"/>
          </w:tcPr>
          <w:p w:rsidR="001E72D7" w:rsidRDefault="001E72D7" w:rsidP="001E72D7">
            <w:pPr>
              <w:pStyle w:val="TableParagraph"/>
              <w:ind w:left="42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000" w:type="dxa"/>
          </w:tcPr>
          <w:p w:rsidR="001E72D7" w:rsidRDefault="001E72D7" w:rsidP="001E72D7">
            <w:pPr>
              <w:pStyle w:val="TableParagraph"/>
              <w:ind w:left="97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400" w:type="dxa"/>
          </w:tcPr>
          <w:p w:rsidR="001E72D7" w:rsidRDefault="001E72D7" w:rsidP="001E72D7">
            <w:pPr>
              <w:pStyle w:val="TableParagraph"/>
              <w:ind w:left="0"/>
              <w:rPr>
                <w:sz w:val="16"/>
              </w:rPr>
            </w:pPr>
          </w:p>
        </w:tc>
      </w:tr>
    </w:tbl>
    <w:p w:rsidR="001E72D7" w:rsidRDefault="001E72D7" w:rsidP="001E72D7"/>
    <w:p w:rsidR="001D5C0D" w:rsidRDefault="001D5C0D" w:rsidP="001E72D7">
      <w:pPr>
        <w:spacing w:before="5" w:line="237" w:lineRule="auto"/>
        <w:ind w:right="297"/>
        <w:rPr>
          <w:b/>
          <w:sz w:val="24"/>
        </w:rPr>
      </w:pPr>
    </w:p>
    <w:sectPr w:rsidR="001D5C0D">
      <w:pgSz w:w="11910" w:h="16840"/>
      <w:pgMar w:top="1580" w:right="583" w:bottom="960" w:left="1440" w:header="0" w:footer="6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5954" w:rsidRDefault="00545954">
      <w:r>
        <w:separator/>
      </w:r>
    </w:p>
  </w:endnote>
  <w:endnote w:type="continuationSeparator" w:id="0">
    <w:p w:rsidR="00545954" w:rsidRDefault="00545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2D7" w:rsidRDefault="00BF19E1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354944" behindDoc="1" locked="0" layoutInCell="1" allowOverlap="1">
              <wp:simplePos x="0" y="0"/>
              <wp:positionH relativeFrom="page">
                <wp:posOffset>3936365</wp:posOffset>
              </wp:positionH>
              <wp:positionV relativeFrom="page">
                <wp:posOffset>10146665</wp:posOffset>
              </wp:positionV>
              <wp:extent cx="244475" cy="195580"/>
              <wp:effectExtent l="0" t="0" r="0" b="0"/>
              <wp:wrapNone/>
              <wp:docPr id="13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47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72D7" w:rsidRDefault="001E72D7">
                          <w:pPr>
                            <w:pStyle w:val="a3"/>
                            <w:spacing w:before="11"/>
                            <w:ind w:left="60" w:firstLine="0"/>
                            <w:jc w:val="lef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309.95pt;margin-top:798.95pt;width:19.25pt;height:15.4pt;z-index:-169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" filled="f" stroked="f">
              <v:textbox inset="0,0,0,0">
                <w:txbxContent>
                  <w:p w:rsidR="001E72D7" w:rsidRDefault="001E72D7">
                    <w:pPr>
                      <w:pStyle w:val="a3"/>
                      <w:spacing w:before="11"/>
                      <w:ind w:left="60" w:firstLine="0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2D7" w:rsidRDefault="00BF19E1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355456" behindDoc="1" locked="0" layoutInCell="1" allowOverlap="1">
              <wp:simplePos x="0" y="0"/>
              <wp:positionH relativeFrom="page">
                <wp:posOffset>3936365</wp:posOffset>
              </wp:positionH>
              <wp:positionV relativeFrom="page">
                <wp:posOffset>10146665</wp:posOffset>
              </wp:positionV>
              <wp:extent cx="244475" cy="195580"/>
              <wp:effectExtent l="0" t="0" r="0" b="0"/>
              <wp:wrapNone/>
              <wp:docPr id="12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47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72D7" w:rsidRDefault="001E72D7" w:rsidP="001E72D7">
                          <w:pPr>
                            <w:pStyle w:val="a3"/>
                            <w:spacing w:before="11"/>
                            <w:ind w:left="0" w:firstLine="0"/>
                            <w:jc w:val="lef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" o:spid="_x0000_s1027" type="#_x0000_t202" style="position:absolute;margin-left:309.95pt;margin-top:798.95pt;width:19.25pt;height:15.4pt;z-index:-169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" filled="f" stroked="f">
              <v:textbox inset="0,0,0,0">
                <w:txbxContent>
                  <w:p w:rsidR="001E72D7" w:rsidRDefault="001E72D7" w:rsidP="001E72D7">
                    <w:pPr>
                      <w:pStyle w:val="a3"/>
                      <w:spacing w:before="11"/>
                      <w:ind w:left="0" w:firstLine="0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2D7" w:rsidRDefault="00BF19E1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356480" behindDoc="1" locked="0" layoutInCell="1" allowOverlap="1">
              <wp:simplePos x="0" y="0"/>
              <wp:positionH relativeFrom="page">
                <wp:posOffset>3936365</wp:posOffset>
              </wp:positionH>
              <wp:positionV relativeFrom="page">
                <wp:posOffset>10506075</wp:posOffset>
              </wp:positionV>
              <wp:extent cx="244475" cy="195580"/>
              <wp:effectExtent l="0" t="0" r="0" b="0"/>
              <wp:wrapNone/>
              <wp:docPr id="11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47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72D7" w:rsidRDefault="001E72D7">
                          <w:pPr>
                            <w:pStyle w:val="a3"/>
                            <w:spacing w:before="11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326B6">
                            <w:rPr>
                              <w:noProof/>
                            </w:rPr>
                            <w:t>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" o:spid="_x0000_s1028" type="#_x0000_t202" style="position:absolute;margin-left:309.95pt;margin-top:827.25pt;width:19.25pt;height:15.4pt;z-index:-169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" filled="f" stroked="f">
              <v:textbox inset="0,0,0,0">
                <w:txbxContent>
                  <w:p w:rsidR="001E72D7" w:rsidRDefault="001E72D7">
                    <w:pPr>
                      <w:pStyle w:val="a3"/>
                      <w:spacing w:before="11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326B6">
                      <w:rPr>
                        <w:noProof/>
                      </w:rPr>
                      <w:t>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2D7" w:rsidRDefault="00BF19E1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355968" behindDoc="1" locked="0" layoutInCell="1" allowOverlap="1">
              <wp:simplePos x="0" y="0"/>
              <wp:positionH relativeFrom="page">
                <wp:posOffset>3936365</wp:posOffset>
              </wp:positionH>
              <wp:positionV relativeFrom="page">
                <wp:posOffset>10506075</wp:posOffset>
              </wp:positionV>
              <wp:extent cx="244475" cy="195580"/>
              <wp:effectExtent l="0" t="0" r="0" b="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47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72D7" w:rsidRDefault="001E72D7">
                          <w:pPr>
                            <w:pStyle w:val="a3"/>
                            <w:spacing w:before="11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326B6">
                            <w:rPr>
                              <w:noProof/>
                            </w:rPr>
                            <w:t>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1029" type="#_x0000_t202" style="position:absolute;margin-left:309.95pt;margin-top:827.25pt;width:19.25pt;height:15.4pt;z-index:-169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o+0sAIAAK8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" filled="f" stroked="f">
              <v:textbox inset="0,0,0,0">
                <w:txbxContent>
                  <w:p w:rsidR="001E72D7" w:rsidRDefault="001E72D7">
                    <w:pPr>
                      <w:pStyle w:val="a3"/>
                      <w:spacing w:before="11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326B6">
                      <w:rPr>
                        <w:noProof/>
                      </w:rPr>
                      <w:t>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2D7" w:rsidRDefault="001E72D7">
    <w:pPr>
      <w:pStyle w:val="a3"/>
      <w:spacing w:line="14" w:lineRule="auto"/>
      <w:ind w:left="0" w:firstLine="0"/>
      <w:jc w:val="left"/>
      <w:rPr>
        <w:sz w:val="11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2D7" w:rsidRDefault="00BF19E1">
    <w:pPr>
      <w:pStyle w:val="a3"/>
      <w:spacing w:line="14" w:lineRule="auto"/>
      <w:ind w:left="0" w:firstLine="0"/>
      <w:jc w:val="left"/>
      <w:rPr>
        <w:sz w:val="11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357504" behindDoc="1" locked="0" layoutInCell="1" allowOverlap="1">
              <wp:simplePos x="0" y="0"/>
              <wp:positionH relativeFrom="page">
                <wp:posOffset>3936365</wp:posOffset>
              </wp:positionH>
              <wp:positionV relativeFrom="page">
                <wp:posOffset>10059670</wp:posOffset>
              </wp:positionV>
              <wp:extent cx="244475" cy="295910"/>
              <wp:effectExtent l="0" t="0" r="0" b="0"/>
              <wp:wrapNone/>
              <wp:docPr id="9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475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72D7" w:rsidRDefault="001E72D7">
                          <w:pPr>
                            <w:pStyle w:val="a3"/>
                            <w:spacing w:before="11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326B6">
                            <w:rPr>
                              <w:noProof/>
                            </w:rPr>
                            <w:t>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" o:spid="_x0000_s1030" type="#_x0000_t202" style="position:absolute;margin-left:309.95pt;margin-top:792.1pt;width:19.25pt;height:23.3pt;z-index:-169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" filled="f" stroked="f">
              <v:textbox inset="0,0,0,0">
                <w:txbxContent>
                  <w:p w:rsidR="001E72D7" w:rsidRDefault="001E72D7">
                    <w:pPr>
                      <w:pStyle w:val="a3"/>
                      <w:spacing w:before="11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326B6">
                      <w:rPr>
                        <w:noProof/>
                      </w:rPr>
                      <w:t>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2D7" w:rsidRDefault="001E72D7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359552" behindDoc="1" locked="0" layoutInCell="1" allowOverlap="1">
              <wp:simplePos x="0" y="0"/>
              <wp:positionH relativeFrom="page">
                <wp:posOffset>5195570</wp:posOffset>
              </wp:positionH>
              <wp:positionV relativeFrom="page">
                <wp:posOffset>7195185</wp:posOffset>
              </wp:positionV>
              <wp:extent cx="318770" cy="195580"/>
              <wp:effectExtent l="0" t="0" r="0" b="0"/>
              <wp:wrapNone/>
              <wp:docPr id="7" name="Надпись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77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72D7" w:rsidRDefault="001E72D7">
                          <w:pPr>
                            <w:pStyle w:val="a3"/>
                            <w:spacing w:before="11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326B6">
                            <w:rPr>
                              <w:noProof/>
                            </w:rPr>
                            <w:t>115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" o:spid="_x0000_s1031" type="#_x0000_t202" style="position:absolute;margin-left:409.1pt;margin-top:566.55pt;width:25.1pt;height:15.4pt;z-index:-169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" filled="f" stroked="f">
              <v:textbox inset="0,0,0,0">
                <w:txbxContent>
                  <w:p w:rsidR="001E72D7" w:rsidRDefault="001E72D7">
                    <w:pPr>
                      <w:pStyle w:val="a3"/>
                      <w:spacing w:before="11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326B6">
                      <w:rPr>
                        <w:noProof/>
                      </w:rPr>
                      <w:t>115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2D7" w:rsidRDefault="001E72D7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5954" w:rsidRDefault="00545954">
      <w:r>
        <w:separator/>
      </w:r>
    </w:p>
  </w:footnote>
  <w:footnote w:type="continuationSeparator" w:id="0">
    <w:p w:rsidR="00545954" w:rsidRDefault="005459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37AD0"/>
    <w:multiLevelType w:val="hybridMultilevel"/>
    <w:tmpl w:val="AB80EC92"/>
    <w:lvl w:ilvl="0" w:tplc="32961392">
      <w:start w:val="1"/>
      <w:numFmt w:val="decimal"/>
      <w:lvlText w:val="%1."/>
      <w:lvlJc w:val="left"/>
      <w:pPr>
        <w:ind w:left="219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F1E7852">
      <w:numFmt w:val="bullet"/>
      <w:lvlText w:val="•"/>
      <w:lvlJc w:val="left"/>
      <w:pPr>
        <w:ind w:left="1178" w:hanging="262"/>
      </w:pPr>
      <w:rPr>
        <w:rFonts w:hint="default"/>
        <w:lang w:val="ru-RU" w:eastAsia="en-US" w:bidi="ar-SA"/>
      </w:rPr>
    </w:lvl>
    <w:lvl w:ilvl="2" w:tplc="7EEED398">
      <w:numFmt w:val="bullet"/>
      <w:lvlText w:val="•"/>
      <w:lvlJc w:val="left"/>
      <w:pPr>
        <w:ind w:left="2137" w:hanging="262"/>
      </w:pPr>
      <w:rPr>
        <w:rFonts w:hint="default"/>
        <w:lang w:val="ru-RU" w:eastAsia="en-US" w:bidi="ar-SA"/>
      </w:rPr>
    </w:lvl>
    <w:lvl w:ilvl="3" w:tplc="09C8A8F2">
      <w:numFmt w:val="bullet"/>
      <w:lvlText w:val="•"/>
      <w:lvlJc w:val="left"/>
      <w:pPr>
        <w:ind w:left="3095" w:hanging="262"/>
      </w:pPr>
      <w:rPr>
        <w:rFonts w:hint="default"/>
        <w:lang w:val="ru-RU" w:eastAsia="en-US" w:bidi="ar-SA"/>
      </w:rPr>
    </w:lvl>
    <w:lvl w:ilvl="4" w:tplc="F82AEFF4">
      <w:numFmt w:val="bullet"/>
      <w:lvlText w:val="•"/>
      <w:lvlJc w:val="left"/>
      <w:pPr>
        <w:ind w:left="4054" w:hanging="262"/>
      </w:pPr>
      <w:rPr>
        <w:rFonts w:hint="default"/>
        <w:lang w:val="ru-RU" w:eastAsia="en-US" w:bidi="ar-SA"/>
      </w:rPr>
    </w:lvl>
    <w:lvl w:ilvl="5" w:tplc="24CC2CFC">
      <w:numFmt w:val="bullet"/>
      <w:lvlText w:val="•"/>
      <w:lvlJc w:val="left"/>
      <w:pPr>
        <w:ind w:left="5012" w:hanging="262"/>
      </w:pPr>
      <w:rPr>
        <w:rFonts w:hint="default"/>
        <w:lang w:val="ru-RU" w:eastAsia="en-US" w:bidi="ar-SA"/>
      </w:rPr>
    </w:lvl>
    <w:lvl w:ilvl="6" w:tplc="3370B834">
      <w:numFmt w:val="bullet"/>
      <w:lvlText w:val="•"/>
      <w:lvlJc w:val="left"/>
      <w:pPr>
        <w:ind w:left="5971" w:hanging="262"/>
      </w:pPr>
      <w:rPr>
        <w:rFonts w:hint="default"/>
        <w:lang w:val="ru-RU" w:eastAsia="en-US" w:bidi="ar-SA"/>
      </w:rPr>
    </w:lvl>
    <w:lvl w:ilvl="7" w:tplc="5BECF4E4">
      <w:numFmt w:val="bullet"/>
      <w:lvlText w:val="•"/>
      <w:lvlJc w:val="left"/>
      <w:pPr>
        <w:ind w:left="6929" w:hanging="262"/>
      </w:pPr>
      <w:rPr>
        <w:rFonts w:hint="default"/>
        <w:lang w:val="ru-RU" w:eastAsia="en-US" w:bidi="ar-SA"/>
      </w:rPr>
    </w:lvl>
    <w:lvl w:ilvl="8" w:tplc="864EC072">
      <w:numFmt w:val="bullet"/>
      <w:lvlText w:val="•"/>
      <w:lvlJc w:val="left"/>
      <w:pPr>
        <w:ind w:left="7888" w:hanging="262"/>
      </w:pPr>
      <w:rPr>
        <w:rFonts w:hint="default"/>
        <w:lang w:val="ru-RU" w:eastAsia="en-US" w:bidi="ar-SA"/>
      </w:rPr>
    </w:lvl>
  </w:abstractNum>
  <w:abstractNum w:abstractNumId="1" w15:restartNumberingAfterBreak="0">
    <w:nsid w:val="00B26100"/>
    <w:multiLevelType w:val="hybridMultilevel"/>
    <w:tmpl w:val="F96894F8"/>
    <w:lvl w:ilvl="0" w:tplc="6778034C">
      <w:start w:val="1"/>
      <w:numFmt w:val="decimal"/>
      <w:lvlText w:val="%1."/>
      <w:lvlJc w:val="left"/>
      <w:pPr>
        <w:ind w:left="219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AF09D1A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750E00A6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346686C4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4" w:tplc="7A36EA4A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CF36E882">
      <w:numFmt w:val="bullet"/>
      <w:lvlText w:val="•"/>
      <w:lvlJc w:val="left"/>
      <w:pPr>
        <w:ind w:left="5012" w:hanging="281"/>
      </w:pPr>
      <w:rPr>
        <w:rFonts w:hint="default"/>
        <w:lang w:val="ru-RU" w:eastAsia="en-US" w:bidi="ar-SA"/>
      </w:rPr>
    </w:lvl>
    <w:lvl w:ilvl="6" w:tplc="641AD81C">
      <w:numFmt w:val="bullet"/>
      <w:lvlText w:val="•"/>
      <w:lvlJc w:val="left"/>
      <w:pPr>
        <w:ind w:left="5971" w:hanging="281"/>
      </w:pPr>
      <w:rPr>
        <w:rFonts w:hint="default"/>
        <w:lang w:val="ru-RU" w:eastAsia="en-US" w:bidi="ar-SA"/>
      </w:rPr>
    </w:lvl>
    <w:lvl w:ilvl="7" w:tplc="635298EA">
      <w:numFmt w:val="bullet"/>
      <w:lvlText w:val="•"/>
      <w:lvlJc w:val="left"/>
      <w:pPr>
        <w:ind w:left="6929" w:hanging="281"/>
      </w:pPr>
      <w:rPr>
        <w:rFonts w:hint="default"/>
        <w:lang w:val="ru-RU" w:eastAsia="en-US" w:bidi="ar-SA"/>
      </w:rPr>
    </w:lvl>
    <w:lvl w:ilvl="8" w:tplc="D59C4138">
      <w:numFmt w:val="bullet"/>
      <w:lvlText w:val="•"/>
      <w:lvlJc w:val="left"/>
      <w:pPr>
        <w:ind w:left="7888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00D05D2A"/>
    <w:multiLevelType w:val="hybridMultilevel"/>
    <w:tmpl w:val="9D820920"/>
    <w:lvl w:ilvl="0" w:tplc="59BCD7BA">
      <w:numFmt w:val="bullet"/>
      <w:lvlText w:val="-"/>
      <w:lvlJc w:val="left"/>
      <w:pPr>
        <w:ind w:left="219" w:hanging="1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38E1252">
      <w:numFmt w:val="bullet"/>
      <w:lvlText w:val="•"/>
      <w:lvlJc w:val="left"/>
      <w:pPr>
        <w:ind w:left="1178" w:hanging="195"/>
      </w:pPr>
      <w:rPr>
        <w:rFonts w:hint="default"/>
        <w:lang w:val="ru-RU" w:eastAsia="en-US" w:bidi="ar-SA"/>
      </w:rPr>
    </w:lvl>
    <w:lvl w:ilvl="2" w:tplc="16761FAE">
      <w:numFmt w:val="bullet"/>
      <w:lvlText w:val="•"/>
      <w:lvlJc w:val="left"/>
      <w:pPr>
        <w:ind w:left="2137" w:hanging="195"/>
      </w:pPr>
      <w:rPr>
        <w:rFonts w:hint="default"/>
        <w:lang w:val="ru-RU" w:eastAsia="en-US" w:bidi="ar-SA"/>
      </w:rPr>
    </w:lvl>
    <w:lvl w:ilvl="3" w:tplc="C582AB28">
      <w:numFmt w:val="bullet"/>
      <w:lvlText w:val="•"/>
      <w:lvlJc w:val="left"/>
      <w:pPr>
        <w:ind w:left="3095" w:hanging="195"/>
      </w:pPr>
      <w:rPr>
        <w:rFonts w:hint="default"/>
        <w:lang w:val="ru-RU" w:eastAsia="en-US" w:bidi="ar-SA"/>
      </w:rPr>
    </w:lvl>
    <w:lvl w:ilvl="4" w:tplc="CFC07516">
      <w:numFmt w:val="bullet"/>
      <w:lvlText w:val="•"/>
      <w:lvlJc w:val="left"/>
      <w:pPr>
        <w:ind w:left="4054" w:hanging="195"/>
      </w:pPr>
      <w:rPr>
        <w:rFonts w:hint="default"/>
        <w:lang w:val="ru-RU" w:eastAsia="en-US" w:bidi="ar-SA"/>
      </w:rPr>
    </w:lvl>
    <w:lvl w:ilvl="5" w:tplc="648A82DC">
      <w:numFmt w:val="bullet"/>
      <w:lvlText w:val="•"/>
      <w:lvlJc w:val="left"/>
      <w:pPr>
        <w:ind w:left="5012" w:hanging="195"/>
      </w:pPr>
      <w:rPr>
        <w:rFonts w:hint="default"/>
        <w:lang w:val="ru-RU" w:eastAsia="en-US" w:bidi="ar-SA"/>
      </w:rPr>
    </w:lvl>
    <w:lvl w:ilvl="6" w:tplc="D8C0DCEC">
      <w:numFmt w:val="bullet"/>
      <w:lvlText w:val="•"/>
      <w:lvlJc w:val="left"/>
      <w:pPr>
        <w:ind w:left="5971" w:hanging="195"/>
      </w:pPr>
      <w:rPr>
        <w:rFonts w:hint="default"/>
        <w:lang w:val="ru-RU" w:eastAsia="en-US" w:bidi="ar-SA"/>
      </w:rPr>
    </w:lvl>
    <w:lvl w:ilvl="7" w:tplc="F1F63110">
      <w:numFmt w:val="bullet"/>
      <w:lvlText w:val="•"/>
      <w:lvlJc w:val="left"/>
      <w:pPr>
        <w:ind w:left="6929" w:hanging="195"/>
      </w:pPr>
      <w:rPr>
        <w:rFonts w:hint="default"/>
        <w:lang w:val="ru-RU" w:eastAsia="en-US" w:bidi="ar-SA"/>
      </w:rPr>
    </w:lvl>
    <w:lvl w:ilvl="8" w:tplc="7DB05924">
      <w:numFmt w:val="bullet"/>
      <w:lvlText w:val="•"/>
      <w:lvlJc w:val="left"/>
      <w:pPr>
        <w:ind w:left="7888" w:hanging="195"/>
      </w:pPr>
      <w:rPr>
        <w:rFonts w:hint="default"/>
        <w:lang w:val="ru-RU" w:eastAsia="en-US" w:bidi="ar-SA"/>
      </w:rPr>
    </w:lvl>
  </w:abstractNum>
  <w:abstractNum w:abstractNumId="3" w15:restartNumberingAfterBreak="0">
    <w:nsid w:val="01567CDB"/>
    <w:multiLevelType w:val="multilevel"/>
    <w:tmpl w:val="AD1814BA"/>
    <w:lvl w:ilvl="0">
      <w:start w:val="1"/>
      <w:numFmt w:val="decimal"/>
      <w:lvlText w:val="%1."/>
      <w:lvlJc w:val="left"/>
      <w:pPr>
        <w:ind w:left="26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84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6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8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0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2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5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7" w:hanging="425"/>
      </w:pPr>
      <w:rPr>
        <w:rFonts w:hint="default"/>
        <w:lang w:val="ru-RU" w:eastAsia="en-US" w:bidi="ar-SA"/>
      </w:rPr>
    </w:lvl>
  </w:abstractNum>
  <w:abstractNum w:abstractNumId="4" w15:restartNumberingAfterBreak="0">
    <w:nsid w:val="01AA0DF9"/>
    <w:multiLevelType w:val="hybridMultilevel"/>
    <w:tmpl w:val="65AAC3FA"/>
    <w:lvl w:ilvl="0" w:tplc="00725D78">
      <w:start w:val="1"/>
      <w:numFmt w:val="decimal"/>
      <w:lvlText w:val="%1."/>
      <w:lvlJc w:val="left"/>
      <w:pPr>
        <w:ind w:left="26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992049E">
      <w:numFmt w:val="bullet"/>
      <w:lvlText w:val="•"/>
      <w:lvlJc w:val="left"/>
      <w:pPr>
        <w:ind w:left="1222" w:hanging="425"/>
      </w:pPr>
      <w:rPr>
        <w:rFonts w:hint="default"/>
        <w:lang w:val="ru-RU" w:eastAsia="en-US" w:bidi="ar-SA"/>
      </w:rPr>
    </w:lvl>
    <w:lvl w:ilvl="2" w:tplc="84A07122">
      <w:numFmt w:val="bullet"/>
      <w:lvlText w:val="•"/>
      <w:lvlJc w:val="left"/>
      <w:pPr>
        <w:ind w:left="2184" w:hanging="425"/>
      </w:pPr>
      <w:rPr>
        <w:rFonts w:hint="default"/>
        <w:lang w:val="ru-RU" w:eastAsia="en-US" w:bidi="ar-SA"/>
      </w:rPr>
    </w:lvl>
    <w:lvl w:ilvl="3" w:tplc="BDF02F9C">
      <w:numFmt w:val="bullet"/>
      <w:lvlText w:val="•"/>
      <w:lvlJc w:val="left"/>
      <w:pPr>
        <w:ind w:left="3146" w:hanging="425"/>
      </w:pPr>
      <w:rPr>
        <w:rFonts w:hint="default"/>
        <w:lang w:val="ru-RU" w:eastAsia="en-US" w:bidi="ar-SA"/>
      </w:rPr>
    </w:lvl>
    <w:lvl w:ilvl="4" w:tplc="E990C598">
      <w:numFmt w:val="bullet"/>
      <w:lvlText w:val="•"/>
      <w:lvlJc w:val="left"/>
      <w:pPr>
        <w:ind w:left="4108" w:hanging="425"/>
      </w:pPr>
      <w:rPr>
        <w:rFonts w:hint="default"/>
        <w:lang w:val="ru-RU" w:eastAsia="en-US" w:bidi="ar-SA"/>
      </w:rPr>
    </w:lvl>
    <w:lvl w:ilvl="5" w:tplc="CB7C12EC">
      <w:numFmt w:val="bullet"/>
      <w:lvlText w:val="•"/>
      <w:lvlJc w:val="left"/>
      <w:pPr>
        <w:ind w:left="5070" w:hanging="425"/>
      </w:pPr>
      <w:rPr>
        <w:rFonts w:hint="default"/>
        <w:lang w:val="ru-RU" w:eastAsia="en-US" w:bidi="ar-SA"/>
      </w:rPr>
    </w:lvl>
    <w:lvl w:ilvl="6" w:tplc="2E9EB524">
      <w:numFmt w:val="bullet"/>
      <w:lvlText w:val="•"/>
      <w:lvlJc w:val="left"/>
      <w:pPr>
        <w:ind w:left="6032" w:hanging="425"/>
      </w:pPr>
      <w:rPr>
        <w:rFonts w:hint="default"/>
        <w:lang w:val="ru-RU" w:eastAsia="en-US" w:bidi="ar-SA"/>
      </w:rPr>
    </w:lvl>
    <w:lvl w:ilvl="7" w:tplc="99C8392E">
      <w:numFmt w:val="bullet"/>
      <w:lvlText w:val="•"/>
      <w:lvlJc w:val="left"/>
      <w:pPr>
        <w:ind w:left="6995" w:hanging="425"/>
      </w:pPr>
      <w:rPr>
        <w:rFonts w:hint="default"/>
        <w:lang w:val="ru-RU" w:eastAsia="en-US" w:bidi="ar-SA"/>
      </w:rPr>
    </w:lvl>
    <w:lvl w:ilvl="8" w:tplc="F6084700">
      <w:numFmt w:val="bullet"/>
      <w:lvlText w:val="•"/>
      <w:lvlJc w:val="left"/>
      <w:pPr>
        <w:ind w:left="7957" w:hanging="425"/>
      </w:pPr>
      <w:rPr>
        <w:rFonts w:hint="default"/>
        <w:lang w:val="ru-RU" w:eastAsia="en-US" w:bidi="ar-SA"/>
      </w:rPr>
    </w:lvl>
  </w:abstractNum>
  <w:abstractNum w:abstractNumId="5" w15:restartNumberingAfterBreak="0">
    <w:nsid w:val="01B700CA"/>
    <w:multiLevelType w:val="hybridMultilevel"/>
    <w:tmpl w:val="0988ED38"/>
    <w:lvl w:ilvl="0" w:tplc="3F6ED00A">
      <w:start w:val="1"/>
      <w:numFmt w:val="decimal"/>
      <w:lvlText w:val="%1)"/>
      <w:lvlJc w:val="left"/>
      <w:pPr>
        <w:ind w:left="1397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C2ABC78">
      <w:numFmt w:val="bullet"/>
      <w:lvlText w:val="•"/>
      <w:lvlJc w:val="left"/>
      <w:pPr>
        <w:ind w:left="2248" w:hanging="425"/>
      </w:pPr>
      <w:rPr>
        <w:rFonts w:hint="default"/>
        <w:lang w:val="ru-RU" w:eastAsia="en-US" w:bidi="ar-SA"/>
      </w:rPr>
    </w:lvl>
    <w:lvl w:ilvl="2" w:tplc="CA720362">
      <w:numFmt w:val="bullet"/>
      <w:lvlText w:val="•"/>
      <w:lvlJc w:val="left"/>
      <w:pPr>
        <w:ind w:left="3096" w:hanging="425"/>
      </w:pPr>
      <w:rPr>
        <w:rFonts w:hint="default"/>
        <w:lang w:val="ru-RU" w:eastAsia="en-US" w:bidi="ar-SA"/>
      </w:rPr>
    </w:lvl>
    <w:lvl w:ilvl="3" w:tplc="2CE6C596">
      <w:numFmt w:val="bullet"/>
      <w:lvlText w:val="•"/>
      <w:lvlJc w:val="left"/>
      <w:pPr>
        <w:ind w:left="3944" w:hanging="425"/>
      </w:pPr>
      <w:rPr>
        <w:rFonts w:hint="default"/>
        <w:lang w:val="ru-RU" w:eastAsia="en-US" w:bidi="ar-SA"/>
      </w:rPr>
    </w:lvl>
    <w:lvl w:ilvl="4" w:tplc="9D380024">
      <w:numFmt w:val="bullet"/>
      <w:lvlText w:val="•"/>
      <w:lvlJc w:val="left"/>
      <w:pPr>
        <w:ind w:left="4792" w:hanging="425"/>
      </w:pPr>
      <w:rPr>
        <w:rFonts w:hint="default"/>
        <w:lang w:val="ru-RU" w:eastAsia="en-US" w:bidi="ar-SA"/>
      </w:rPr>
    </w:lvl>
    <w:lvl w:ilvl="5" w:tplc="B28ADD16">
      <w:numFmt w:val="bullet"/>
      <w:lvlText w:val="•"/>
      <w:lvlJc w:val="left"/>
      <w:pPr>
        <w:ind w:left="5640" w:hanging="425"/>
      </w:pPr>
      <w:rPr>
        <w:rFonts w:hint="default"/>
        <w:lang w:val="ru-RU" w:eastAsia="en-US" w:bidi="ar-SA"/>
      </w:rPr>
    </w:lvl>
    <w:lvl w:ilvl="6" w:tplc="207A6370">
      <w:numFmt w:val="bullet"/>
      <w:lvlText w:val="•"/>
      <w:lvlJc w:val="left"/>
      <w:pPr>
        <w:ind w:left="6488" w:hanging="425"/>
      </w:pPr>
      <w:rPr>
        <w:rFonts w:hint="default"/>
        <w:lang w:val="ru-RU" w:eastAsia="en-US" w:bidi="ar-SA"/>
      </w:rPr>
    </w:lvl>
    <w:lvl w:ilvl="7" w:tplc="28407E66">
      <w:numFmt w:val="bullet"/>
      <w:lvlText w:val="•"/>
      <w:lvlJc w:val="left"/>
      <w:pPr>
        <w:ind w:left="7337" w:hanging="425"/>
      </w:pPr>
      <w:rPr>
        <w:rFonts w:hint="default"/>
        <w:lang w:val="ru-RU" w:eastAsia="en-US" w:bidi="ar-SA"/>
      </w:rPr>
    </w:lvl>
    <w:lvl w:ilvl="8" w:tplc="7400C7C6">
      <w:numFmt w:val="bullet"/>
      <w:lvlText w:val="•"/>
      <w:lvlJc w:val="left"/>
      <w:pPr>
        <w:ind w:left="8185" w:hanging="425"/>
      </w:pPr>
      <w:rPr>
        <w:rFonts w:hint="default"/>
        <w:lang w:val="ru-RU" w:eastAsia="en-US" w:bidi="ar-SA"/>
      </w:rPr>
    </w:lvl>
  </w:abstractNum>
  <w:abstractNum w:abstractNumId="6" w15:restartNumberingAfterBreak="0">
    <w:nsid w:val="01FF45CF"/>
    <w:multiLevelType w:val="hybridMultilevel"/>
    <w:tmpl w:val="966425BE"/>
    <w:lvl w:ilvl="0" w:tplc="6376364A">
      <w:start w:val="1"/>
      <w:numFmt w:val="decimal"/>
      <w:lvlText w:val="%1)"/>
      <w:lvlJc w:val="left"/>
      <w:pPr>
        <w:ind w:left="1191" w:hanging="2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5F6A680">
      <w:numFmt w:val="bullet"/>
      <w:lvlText w:val="•"/>
      <w:lvlJc w:val="left"/>
      <w:pPr>
        <w:ind w:left="2060" w:hanging="263"/>
      </w:pPr>
      <w:rPr>
        <w:rFonts w:hint="default"/>
        <w:lang w:val="ru-RU" w:eastAsia="en-US" w:bidi="ar-SA"/>
      </w:rPr>
    </w:lvl>
    <w:lvl w:ilvl="2" w:tplc="F6E8B84E">
      <w:numFmt w:val="bullet"/>
      <w:lvlText w:val="•"/>
      <w:lvlJc w:val="left"/>
      <w:pPr>
        <w:ind w:left="2921" w:hanging="263"/>
      </w:pPr>
      <w:rPr>
        <w:rFonts w:hint="default"/>
        <w:lang w:val="ru-RU" w:eastAsia="en-US" w:bidi="ar-SA"/>
      </w:rPr>
    </w:lvl>
    <w:lvl w:ilvl="3" w:tplc="245067D0">
      <w:numFmt w:val="bullet"/>
      <w:lvlText w:val="•"/>
      <w:lvlJc w:val="left"/>
      <w:pPr>
        <w:ind w:left="3781" w:hanging="263"/>
      </w:pPr>
      <w:rPr>
        <w:rFonts w:hint="default"/>
        <w:lang w:val="ru-RU" w:eastAsia="en-US" w:bidi="ar-SA"/>
      </w:rPr>
    </w:lvl>
    <w:lvl w:ilvl="4" w:tplc="11AA167C">
      <w:numFmt w:val="bullet"/>
      <w:lvlText w:val="•"/>
      <w:lvlJc w:val="left"/>
      <w:pPr>
        <w:ind w:left="4642" w:hanging="263"/>
      </w:pPr>
      <w:rPr>
        <w:rFonts w:hint="default"/>
        <w:lang w:val="ru-RU" w:eastAsia="en-US" w:bidi="ar-SA"/>
      </w:rPr>
    </w:lvl>
    <w:lvl w:ilvl="5" w:tplc="1BB07396">
      <w:numFmt w:val="bullet"/>
      <w:lvlText w:val="•"/>
      <w:lvlJc w:val="left"/>
      <w:pPr>
        <w:ind w:left="5502" w:hanging="263"/>
      </w:pPr>
      <w:rPr>
        <w:rFonts w:hint="default"/>
        <w:lang w:val="ru-RU" w:eastAsia="en-US" w:bidi="ar-SA"/>
      </w:rPr>
    </w:lvl>
    <w:lvl w:ilvl="6" w:tplc="A914D960">
      <w:numFmt w:val="bullet"/>
      <w:lvlText w:val="•"/>
      <w:lvlJc w:val="left"/>
      <w:pPr>
        <w:ind w:left="6363" w:hanging="263"/>
      </w:pPr>
      <w:rPr>
        <w:rFonts w:hint="default"/>
        <w:lang w:val="ru-RU" w:eastAsia="en-US" w:bidi="ar-SA"/>
      </w:rPr>
    </w:lvl>
    <w:lvl w:ilvl="7" w:tplc="BA0044CA">
      <w:numFmt w:val="bullet"/>
      <w:lvlText w:val="•"/>
      <w:lvlJc w:val="left"/>
      <w:pPr>
        <w:ind w:left="7223" w:hanging="263"/>
      </w:pPr>
      <w:rPr>
        <w:rFonts w:hint="default"/>
        <w:lang w:val="ru-RU" w:eastAsia="en-US" w:bidi="ar-SA"/>
      </w:rPr>
    </w:lvl>
    <w:lvl w:ilvl="8" w:tplc="8788022A">
      <w:numFmt w:val="bullet"/>
      <w:lvlText w:val="•"/>
      <w:lvlJc w:val="left"/>
      <w:pPr>
        <w:ind w:left="8084" w:hanging="263"/>
      </w:pPr>
      <w:rPr>
        <w:rFonts w:hint="default"/>
        <w:lang w:val="ru-RU" w:eastAsia="en-US" w:bidi="ar-SA"/>
      </w:rPr>
    </w:lvl>
  </w:abstractNum>
  <w:abstractNum w:abstractNumId="7" w15:restartNumberingAfterBreak="0">
    <w:nsid w:val="02D54A2D"/>
    <w:multiLevelType w:val="hybridMultilevel"/>
    <w:tmpl w:val="DBCA98FC"/>
    <w:lvl w:ilvl="0" w:tplc="A8FC5034">
      <w:start w:val="1"/>
      <w:numFmt w:val="decimal"/>
      <w:lvlText w:val="%1."/>
      <w:lvlJc w:val="left"/>
      <w:pPr>
        <w:ind w:left="1660" w:hanging="7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F0606D0">
      <w:numFmt w:val="bullet"/>
      <w:lvlText w:val="•"/>
      <w:lvlJc w:val="left"/>
      <w:pPr>
        <w:ind w:left="2474" w:hanging="731"/>
      </w:pPr>
      <w:rPr>
        <w:rFonts w:hint="default"/>
        <w:lang w:val="ru-RU" w:eastAsia="en-US" w:bidi="ar-SA"/>
      </w:rPr>
    </w:lvl>
    <w:lvl w:ilvl="2" w:tplc="B94AC7E8">
      <w:numFmt w:val="bullet"/>
      <w:lvlText w:val="•"/>
      <w:lvlJc w:val="left"/>
      <w:pPr>
        <w:ind w:left="3289" w:hanging="731"/>
      </w:pPr>
      <w:rPr>
        <w:rFonts w:hint="default"/>
        <w:lang w:val="ru-RU" w:eastAsia="en-US" w:bidi="ar-SA"/>
      </w:rPr>
    </w:lvl>
    <w:lvl w:ilvl="3" w:tplc="A06E0E06">
      <w:numFmt w:val="bullet"/>
      <w:lvlText w:val="•"/>
      <w:lvlJc w:val="left"/>
      <w:pPr>
        <w:ind w:left="4103" w:hanging="731"/>
      </w:pPr>
      <w:rPr>
        <w:rFonts w:hint="default"/>
        <w:lang w:val="ru-RU" w:eastAsia="en-US" w:bidi="ar-SA"/>
      </w:rPr>
    </w:lvl>
    <w:lvl w:ilvl="4" w:tplc="59C0B754">
      <w:numFmt w:val="bullet"/>
      <w:lvlText w:val="•"/>
      <w:lvlJc w:val="left"/>
      <w:pPr>
        <w:ind w:left="4918" w:hanging="731"/>
      </w:pPr>
      <w:rPr>
        <w:rFonts w:hint="default"/>
        <w:lang w:val="ru-RU" w:eastAsia="en-US" w:bidi="ar-SA"/>
      </w:rPr>
    </w:lvl>
    <w:lvl w:ilvl="5" w:tplc="AD96C7FE">
      <w:numFmt w:val="bullet"/>
      <w:lvlText w:val="•"/>
      <w:lvlJc w:val="left"/>
      <w:pPr>
        <w:ind w:left="5732" w:hanging="731"/>
      </w:pPr>
      <w:rPr>
        <w:rFonts w:hint="default"/>
        <w:lang w:val="ru-RU" w:eastAsia="en-US" w:bidi="ar-SA"/>
      </w:rPr>
    </w:lvl>
    <w:lvl w:ilvl="6" w:tplc="DF7C3DDA">
      <w:numFmt w:val="bullet"/>
      <w:lvlText w:val="•"/>
      <w:lvlJc w:val="left"/>
      <w:pPr>
        <w:ind w:left="6547" w:hanging="731"/>
      </w:pPr>
      <w:rPr>
        <w:rFonts w:hint="default"/>
        <w:lang w:val="ru-RU" w:eastAsia="en-US" w:bidi="ar-SA"/>
      </w:rPr>
    </w:lvl>
    <w:lvl w:ilvl="7" w:tplc="4B6A9086">
      <w:numFmt w:val="bullet"/>
      <w:lvlText w:val="•"/>
      <w:lvlJc w:val="left"/>
      <w:pPr>
        <w:ind w:left="7361" w:hanging="731"/>
      </w:pPr>
      <w:rPr>
        <w:rFonts w:hint="default"/>
        <w:lang w:val="ru-RU" w:eastAsia="en-US" w:bidi="ar-SA"/>
      </w:rPr>
    </w:lvl>
    <w:lvl w:ilvl="8" w:tplc="F3E2C358">
      <w:numFmt w:val="bullet"/>
      <w:lvlText w:val="•"/>
      <w:lvlJc w:val="left"/>
      <w:pPr>
        <w:ind w:left="8176" w:hanging="731"/>
      </w:pPr>
      <w:rPr>
        <w:rFonts w:hint="default"/>
        <w:lang w:val="ru-RU" w:eastAsia="en-US" w:bidi="ar-SA"/>
      </w:rPr>
    </w:lvl>
  </w:abstractNum>
  <w:abstractNum w:abstractNumId="8" w15:restartNumberingAfterBreak="0">
    <w:nsid w:val="0372529C"/>
    <w:multiLevelType w:val="hybridMultilevel"/>
    <w:tmpl w:val="EAE025A4"/>
    <w:lvl w:ilvl="0" w:tplc="9180524C">
      <w:start w:val="1"/>
      <w:numFmt w:val="decimal"/>
      <w:lvlText w:val="%1."/>
      <w:lvlJc w:val="left"/>
      <w:pPr>
        <w:ind w:left="1173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40C3350">
      <w:numFmt w:val="bullet"/>
      <w:lvlText w:val="•"/>
      <w:lvlJc w:val="left"/>
      <w:pPr>
        <w:ind w:left="2042" w:hanging="245"/>
      </w:pPr>
      <w:rPr>
        <w:rFonts w:hint="default"/>
        <w:lang w:val="ru-RU" w:eastAsia="en-US" w:bidi="ar-SA"/>
      </w:rPr>
    </w:lvl>
    <w:lvl w:ilvl="2" w:tplc="D4F65940">
      <w:numFmt w:val="bullet"/>
      <w:lvlText w:val="•"/>
      <w:lvlJc w:val="left"/>
      <w:pPr>
        <w:ind w:left="2905" w:hanging="245"/>
      </w:pPr>
      <w:rPr>
        <w:rFonts w:hint="default"/>
        <w:lang w:val="ru-RU" w:eastAsia="en-US" w:bidi="ar-SA"/>
      </w:rPr>
    </w:lvl>
    <w:lvl w:ilvl="3" w:tplc="59849582">
      <w:numFmt w:val="bullet"/>
      <w:lvlText w:val="•"/>
      <w:lvlJc w:val="left"/>
      <w:pPr>
        <w:ind w:left="3767" w:hanging="245"/>
      </w:pPr>
      <w:rPr>
        <w:rFonts w:hint="default"/>
        <w:lang w:val="ru-RU" w:eastAsia="en-US" w:bidi="ar-SA"/>
      </w:rPr>
    </w:lvl>
    <w:lvl w:ilvl="4" w:tplc="3B0A7686">
      <w:numFmt w:val="bullet"/>
      <w:lvlText w:val="•"/>
      <w:lvlJc w:val="left"/>
      <w:pPr>
        <w:ind w:left="4630" w:hanging="245"/>
      </w:pPr>
      <w:rPr>
        <w:rFonts w:hint="default"/>
        <w:lang w:val="ru-RU" w:eastAsia="en-US" w:bidi="ar-SA"/>
      </w:rPr>
    </w:lvl>
    <w:lvl w:ilvl="5" w:tplc="4FBA222E">
      <w:numFmt w:val="bullet"/>
      <w:lvlText w:val="•"/>
      <w:lvlJc w:val="left"/>
      <w:pPr>
        <w:ind w:left="5492" w:hanging="245"/>
      </w:pPr>
      <w:rPr>
        <w:rFonts w:hint="default"/>
        <w:lang w:val="ru-RU" w:eastAsia="en-US" w:bidi="ar-SA"/>
      </w:rPr>
    </w:lvl>
    <w:lvl w:ilvl="6" w:tplc="9C24771C">
      <w:numFmt w:val="bullet"/>
      <w:lvlText w:val="•"/>
      <w:lvlJc w:val="left"/>
      <w:pPr>
        <w:ind w:left="6355" w:hanging="245"/>
      </w:pPr>
      <w:rPr>
        <w:rFonts w:hint="default"/>
        <w:lang w:val="ru-RU" w:eastAsia="en-US" w:bidi="ar-SA"/>
      </w:rPr>
    </w:lvl>
    <w:lvl w:ilvl="7" w:tplc="D32822EE">
      <w:numFmt w:val="bullet"/>
      <w:lvlText w:val="•"/>
      <w:lvlJc w:val="left"/>
      <w:pPr>
        <w:ind w:left="7217" w:hanging="245"/>
      </w:pPr>
      <w:rPr>
        <w:rFonts w:hint="default"/>
        <w:lang w:val="ru-RU" w:eastAsia="en-US" w:bidi="ar-SA"/>
      </w:rPr>
    </w:lvl>
    <w:lvl w:ilvl="8" w:tplc="7E5AB49A">
      <w:numFmt w:val="bullet"/>
      <w:lvlText w:val="•"/>
      <w:lvlJc w:val="left"/>
      <w:pPr>
        <w:ind w:left="8080" w:hanging="245"/>
      </w:pPr>
      <w:rPr>
        <w:rFonts w:hint="default"/>
        <w:lang w:val="ru-RU" w:eastAsia="en-US" w:bidi="ar-SA"/>
      </w:rPr>
    </w:lvl>
  </w:abstractNum>
  <w:abstractNum w:abstractNumId="9" w15:restartNumberingAfterBreak="0">
    <w:nsid w:val="044C0068"/>
    <w:multiLevelType w:val="hybridMultilevel"/>
    <w:tmpl w:val="A7B8E7BA"/>
    <w:lvl w:ilvl="0" w:tplc="9124A1D2">
      <w:start w:val="1"/>
      <w:numFmt w:val="decimal"/>
      <w:lvlText w:val="%1)"/>
      <w:lvlJc w:val="left"/>
      <w:pPr>
        <w:ind w:left="219" w:hanging="4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10AE854">
      <w:numFmt w:val="bullet"/>
      <w:lvlText w:val="•"/>
      <w:lvlJc w:val="left"/>
      <w:pPr>
        <w:ind w:left="1178" w:hanging="421"/>
      </w:pPr>
      <w:rPr>
        <w:rFonts w:hint="default"/>
        <w:lang w:val="ru-RU" w:eastAsia="en-US" w:bidi="ar-SA"/>
      </w:rPr>
    </w:lvl>
    <w:lvl w:ilvl="2" w:tplc="99000E9E">
      <w:numFmt w:val="bullet"/>
      <w:lvlText w:val="•"/>
      <w:lvlJc w:val="left"/>
      <w:pPr>
        <w:ind w:left="2137" w:hanging="421"/>
      </w:pPr>
      <w:rPr>
        <w:rFonts w:hint="default"/>
        <w:lang w:val="ru-RU" w:eastAsia="en-US" w:bidi="ar-SA"/>
      </w:rPr>
    </w:lvl>
    <w:lvl w:ilvl="3" w:tplc="448E74A6">
      <w:numFmt w:val="bullet"/>
      <w:lvlText w:val="•"/>
      <w:lvlJc w:val="left"/>
      <w:pPr>
        <w:ind w:left="3095" w:hanging="421"/>
      </w:pPr>
      <w:rPr>
        <w:rFonts w:hint="default"/>
        <w:lang w:val="ru-RU" w:eastAsia="en-US" w:bidi="ar-SA"/>
      </w:rPr>
    </w:lvl>
    <w:lvl w:ilvl="4" w:tplc="8E5E2C86">
      <w:numFmt w:val="bullet"/>
      <w:lvlText w:val="•"/>
      <w:lvlJc w:val="left"/>
      <w:pPr>
        <w:ind w:left="4054" w:hanging="421"/>
      </w:pPr>
      <w:rPr>
        <w:rFonts w:hint="default"/>
        <w:lang w:val="ru-RU" w:eastAsia="en-US" w:bidi="ar-SA"/>
      </w:rPr>
    </w:lvl>
    <w:lvl w:ilvl="5" w:tplc="96F83FBC">
      <w:numFmt w:val="bullet"/>
      <w:lvlText w:val="•"/>
      <w:lvlJc w:val="left"/>
      <w:pPr>
        <w:ind w:left="5012" w:hanging="421"/>
      </w:pPr>
      <w:rPr>
        <w:rFonts w:hint="default"/>
        <w:lang w:val="ru-RU" w:eastAsia="en-US" w:bidi="ar-SA"/>
      </w:rPr>
    </w:lvl>
    <w:lvl w:ilvl="6" w:tplc="8C900346">
      <w:numFmt w:val="bullet"/>
      <w:lvlText w:val="•"/>
      <w:lvlJc w:val="left"/>
      <w:pPr>
        <w:ind w:left="5971" w:hanging="421"/>
      </w:pPr>
      <w:rPr>
        <w:rFonts w:hint="default"/>
        <w:lang w:val="ru-RU" w:eastAsia="en-US" w:bidi="ar-SA"/>
      </w:rPr>
    </w:lvl>
    <w:lvl w:ilvl="7" w:tplc="E22060E6">
      <w:numFmt w:val="bullet"/>
      <w:lvlText w:val="•"/>
      <w:lvlJc w:val="left"/>
      <w:pPr>
        <w:ind w:left="6929" w:hanging="421"/>
      </w:pPr>
      <w:rPr>
        <w:rFonts w:hint="default"/>
        <w:lang w:val="ru-RU" w:eastAsia="en-US" w:bidi="ar-SA"/>
      </w:rPr>
    </w:lvl>
    <w:lvl w:ilvl="8" w:tplc="E7DC85B0">
      <w:numFmt w:val="bullet"/>
      <w:lvlText w:val="•"/>
      <w:lvlJc w:val="left"/>
      <w:pPr>
        <w:ind w:left="7888" w:hanging="421"/>
      </w:pPr>
      <w:rPr>
        <w:rFonts w:hint="default"/>
        <w:lang w:val="ru-RU" w:eastAsia="en-US" w:bidi="ar-SA"/>
      </w:rPr>
    </w:lvl>
  </w:abstractNum>
  <w:abstractNum w:abstractNumId="10" w15:restartNumberingAfterBreak="0">
    <w:nsid w:val="04957F14"/>
    <w:multiLevelType w:val="hybridMultilevel"/>
    <w:tmpl w:val="E9DAEA34"/>
    <w:lvl w:ilvl="0" w:tplc="4D7C09E8">
      <w:start w:val="1"/>
      <w:numFmt w:val="decimal"/>
      <w:lvlText w:val="%1)"/>
      <w:lvlJc w:val="left"/>
      <w:pPr>
        <w:ind w:left="219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D1472D6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00B0E028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0D84FA3E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4" w:tplc="E8C2D798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86A85116">
      <w:numFmt w:val="bullet"/>
      <w:lvlText w:val="•"/>
      <w:lvlJc w:val="left"/>
      <w:pPr>
        <w:ind w:left="5012" w:hanging="281"/>
      </w:pPr>
      <w:rPr>
        <w:rFonts w:hint="default"/>
        <w:lang w:val="ru-RU" w:eastAsia="en-US" w:bidi="ar-SA"/>
      </w:rPr>
    </w:lvl>
    <w:lvl w:ilvl="6" w:tplc="110C70C6">
      <w:numFmt w:val="bullet"/>
      <w:lvlText w:val="•"/>
      <w:lvlJc w:val="left"/>
      <w:pPr>
        <w:ind w:left="5971" w:hanging="281"/>
      </w:pPr>
      <w:rPr>
        <w:rFonts w:hint="default"/>
        <w:lang w:val="ru-RU" w:eastAsia="en-US" w:bidi="ar-SA"/>
      </w:rPr>
    </w:lvl>
    <w:lvl w:ilvl="7" w:tplc="BF84AF34">
      <w:numFmt w:val="bullet"/>
      <w:lvlText w:val="•"/>
      <w:lvlJc w:val="left"/>
      <w:pPr>
        <w:ind w:left="6929" w:hanging="281"/>
      </w:pPr>
      <w:rPr>
        <w:rFonts w:hint="default"/>
        <w:lang w:val="ru-RU" w:eastAsia="en-US" w:bidi="ar-SA"/>
      </w:rPr>
    </w:lvl>
    <w:lvl w:ilvl="8" w:tplc="05EC84F6">
      <w:numFmt w:val="bullet"/>
      <w:lvlText w:val="•"/>
      <w:lvlJc w:val="left"/>
      <w:pPr>
        <w:ind w:left="7888" w:hanging="281"/>
      </w:pPr>
      <w:rPr>
        <w:rFonts w:hint="default"/>
        <w:lang w:val="ru-RU" w:eastAsia="en-US" w:bidi="ar-SA"/>
      </w:rPr>
    </w:lvl>
  </w:abstractNum>
  <w:abstractNum w:abstractNumId="11" w15:restartNumberingAfterBreak="0">
    <w:nsid w:val="04C769C0"/>
    <w:multiLevelType w:val="hybridMultilevel"/>
    <w:tmpl w:val="85823E0E"/>
    <w:lvl w:ilvl="0" w:tplc="0BEA516E">
      <w:start w:val="1"/>
      <w:numFmt w:val="decimal"/>
      <w:lvlText w:val="%1)"/>
      <w:lvlJc w:val="left"/>
      <w:pPr>
        <w:ind w:left="219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CAC008E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8D880834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F5C29726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4" w:tplc="336886A8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405C6638">
      <w:numFmt w:val="bullet"/>
      <w:lvlText w:val="•"/>
      <w:lvlJc w:val="left"/>
      <w:pPr>
        <w:ind w:left="5012" w:hanging="281"/>
      </w:pPr>
      <w:rPr>
        <w:rFonts w:hint="default"/>
        <w:lang w:val="ru-RU" w:eastAsia="en-US" w:bidi="ar-SA"/>
      </w:rPr>
    </w:lvl>
    <w:lvl w:ilvl="6" w:tplc="10108316">
      <w:numFmt w:val="bullet"/>
      <w:lvlText w:val="•"/>
      <w:lvlJc w:val="left"/>
      <w:pPr>
        <w:ind w:left="5971" w:hanging="281"/>
      </w:pPr>
      <w:rPr>
        <w:rFonts w:hint="default"/>
        <w:lang w:val="ru-RU" w:eastAsia="en-US" w:bidi="ar-SA"/>
      </w:rPr>
    </w:lvl>
    <w:lvl w:ilvl="7" w:tplc="765AD110">
      <w:numFmt w:val="bullet"/>
      <w:lvlText w:val="•"/>
      <w:lvlJc w:val="left"/>
      <w:pPr>
        <w:ind w:left="6929" w:hanging="281"/>
      </w:pPr>
      <w:rPr>
        <w:rFonts w:hint="default"/>
        <w:lang w:val="ru-RU" w:eastAsia="en-US" w:bidi="ar-SA"/>
      </w:rPr>
    </w:lvl>
    <w:lvl w:ilvl="8" w:tplc="0C2C769E">
      <w:numFmt w:val="bullet"/>
      <w:lvlText w:val="•"/>
      <w:lvlJc w:val="left"/>
      <w:pPr>
        <w:ind w:left="7888" w:hanging="281"/>
      </w:pPr>
      <w:rPr>
        <w:rFonts w:hint="default"/>
        <w:lang w:val="ru-RU" w:eastAsia="en-US" w:bidi="ar-SA"/>
      </w:rPr>
    </w:lvl>
  </w:abstractNum>
  <w:abstractNum w:abstractNumId="12" w15:restartNumberingAfterBreak="0">
    <w:nsid w:val="04F54FFA"/>
    <w:multiLevelType w:val="hybridMultilevel"/>
    <w:tmpl w:val="E32CB428"/>
    <w:lvl w:ilvl="0" w:tplc="16E4A5B8">
      <w:start w:val="1"/>
      <w:numFmt w:val="decimal"/>
      <w:lvlText w:val="%1)"/>
      <w:lvlJc w:val="left"/>
      <w:pPr>
        <w:ind w:left="219" w:hanging="4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06AA9F4">
      <w:numFmt w:val="bullet"/>
      <w:lvlText w:val="•"/>
      <w:lvlJc w:val="left"/>
      <w:pPr>
        <w:ind w:left="1178" w:hanging="468"/>
      </w:pPr>
      <w:rPr>
        <w:rFonts w:hint="default"/>
        <w:lang w:val="ru-RU" w:eastAsia="en-US" w:bidi="ar-SA"/>
      </w:rPr>
    </w:lvl>
    <w:lvl w:ilvl="2" w:tplc="7B0AA248">
      <w:numFmt w:val="bullet"/>
      <w:lvlText w:val="•"/>
      <w:lvlJc w:val="left"/>
      <w:pPr>
        <w:ind w:left="2137" w:hanging="468"/>
      </w:pPr>
      <w:rPr>
        <w:rFonts w:hint="default"/>
        <w:lang w:val="ru-RU" w:eastAsia="en-US" w:bidi="ar-SA"/>
      </w:rPr>
    </w:lvl>
    <w:lvl w:ilvl="3" w:tplc="43CE902C">
      <w:numFmt w:val="bullet"/>
      <w:lvlText w:val="•"/>
      <w:lvlJc w:val="left"/>
      <w:pPr>
        <w:ind w:left="3095" w:hanging="468"/>
      </w:pPr>
      <w:rPr>
        <w:rFonts w:hint="default"/>
        <w:lang w:val="ru-RU" w:eastAsia="en-US" w:bidi="ar-SA"/>
      </w:rPr>
    </w:lvl>
    <w:lvl w:ilvl="4" w:tplc="85B88C44">
      <w:numFmt w:val="bullet"/>
      <w:lvlText w:val="•"/>
      <w:lvlJc w:val="left"/>
      <w:pPr>
        <w:ind w:left="4054" w:hanging="468"/>
      </w:pPr>
      <w:rPr>
        <w:rFonts w:hint="default"/>
        <w:lang w:val="ru-RU" w:eastAsia="en-US" w:bidi="ar-SA"/>
      </w:rPr>
    </w:lvl>
    <w:lvl w:ilvl="5" w:tplc="9FE0E30E">
      <w:numFmt w:val="bullet"/>
      <w:lvlText w:val="•"/>
      <w:lvlJc w:val="left"/>
      <w:pPr>
        <w:ind w:left="5012" w:hanging="468"/>
      </w:pPr>
      <w:rPr>
        <w:rFonts w:hint="default"/>
        <w:lang w:val="ru-RU" w:eastAsia="en-US" w:bidi="ar-SA"/>
      </w:rPr>
    </w:lvl>
    <w:lvl w:ilvl="6" w:tplc="19A88D40">
      <w:numFmt w:val="bullet"/>
      <w:lvlText w:val="•"/>
      <w:lvlJc w:val="left"/>
      <w:pPr>
        <w:ind w:left="5971" w:hanging="468"/>
      </w:pPr>
      <w:rPr>
        <w:rFonts w:hint="default"/>
        <w:lang w:val="ru-RU" w:eastAsia="en-US" w:bidi="ar-SA"/>
      </w:rPr>
    </w:lvl>
    <w:lvl w:ilvl="7" w:tplc="34B2FCD6">
      <w:numFmt w:val="bullet"/>
      <w:lvlText w:val="•"/>
      <w:lvlJc w:val="left"/>
      <w:pPr>
        <w:ind w:left="6929" w:hanging="468"/>
      </w:pPr>
      <w:rPr>
        <w:rFonts w:hint="default"/>
        <w:lang w:val="ru-RU" w:eastAsia="en-US" w:bidi="ar-SA"/>
      </w:rPr>
    </w:lvl>
    <w:lvl w:ilvl="8" w:tplc="66ECE9FE">
      <w:numFmt w:val="bullet"/>
      <w:lvlText w:val="•"/>
      <w:lvlJc w:val="left"/>
      <w:pPr>
        <w:ind w:left="7888" w:hanging="468"/>
      </w:pPr>
      <w:rPr>
        <w:rFonts w:hint="default"/>
        <w:lang w:val="ru-RU" w:eastAsia="en-US" w:bidi="ar-SA"/>
      </w:rPr>
    </w:lvl>
  </w:abstractNum>
  <w:abstractNum w:abstractNumId="13" w15:restartNumberingAfterBreak="0">
    <w:nsid w:val="05391D49"/>
    <w:multiLevelType w:val="hybridMultilevel"/>
    <w:tmpl w:val="5D9A64D0"/>
    <w:lvl w:ilvl="0" w:tplc="FFAE63AA">
      <w:start w:val="1"/>
      <w:numFmt w:val="decimal"/>
      <w:lvlText w:val="%1)"/>
      <w:lvlJc w:val="left"/>
      <w:pPr>
        <w:ind w:left="219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7EE515C">
      <w:numFmt w:val="bullet"/>
      <w:lvlText w:val="•"/>
      <w:lvlJc w:val="left"/>
      <w:pPr>
        <w:ind w:left="1178" w:hanging="288"/>
      </w:pPr>
      <w:rPr>
        <w:rFonts w:hint="default"/>
        <w:lang w:val="ru-RU" w:eastAsia="en-US" w:bidi="ar-SA"/>
      </w:rPr>
    </w:lvl>
    <w:lvl w:ilvl="2" w:tplc="CF545588">
      <w:numFmt w:val="bullet"/>
      <w:lvlText w:val="•"/>
      <w:lvlJc w:val="left"/>
      <w:pPr>
        <w:ind w:left="2137" w:hanging="288"/>
      </w:pPr>
      <w:rPr>
        <w:rFonts w:hint="default"/>
        <w:lang w:val="ru-RU" w:eastAsia="en-US" w:bidi="ar-SA"/>
      </w:rPr>
    </w:lvl>
    <w:lvl w:ilvl="3" w:tplc="C68CA246">
      <w:numFmt w:val="bullet"/>
      <w:lvlText w:val="•"/>
      <w:lvlJc w:val="left"/>
      <w:pPr>
        <w:ind w:left="3095" w:hanging="288"/>
      </w:pPr>
      <w:rPr>
        <w:rFonts w:hint="default"/>
        <w:lang w:val="ru-RU" w:eastAsia="en-US" w:bidi="ar-SA"/>
      </w:rPr>
    </w:lvl>
    <w:lvl w:ilvl="4" w:tplc="FC1ED830">
      <w:numFmt w:val="bullet"/>
      <w:lvlText w:val="•"/>
      <w:lvlJc w:val="left"/>
      <w:pPr>
        <w:ind w:left="4054" w:hanging="288"/>
      </w:pPr>
      <w:rPr>
        <w:rFonts w:hint="default"/>
        <w:lang w:val="ru-RU" w:eastAsia="en-US" w:bidi="ar-SA"/>
      </w:rPr>
    </w:lvl>
    <w:lvl w:ilvl="5" w:tplc="3F48396E">
      <w:numFmt w:val="bullet"/>
      <w:lvlText w:val="•"/>
      <w:lvlJc w:val="left"/>
      <w:pPr>
        <w:ind w:left="5012" w:hanging="288"/>
      </w:pPr>
      <w:rPr>
        <w:rFonts w:hint="default"/>
        <w:lang w:val="ru-RU" w:eastAsia="en-US" w:bidi="ar-SA"/>
      </w:rPr>
    </w:lvl>
    <w:lvl w:ilvl="6" w:tplc="953E08DC">
      <w:numFmt w:val="bullet"/>
      <w:lvlText w:val="•"/>
      <w:lvlJc w:val="left"/>
      <w:pPr>
        <w:ind w:left="5971" w:hanging="288"/>
      </w:pPr>
      <w:rPr>
        <w:rFonts w:hint="default"/>
        <w:lang w:val="ru-RU" w:eastAsia="en-US" w:bidi="ar-SA"/>
      </w:rPr>
    </w:lvl>
    <w:lvl w:ilvl="7" w:tplc="1A6AAE0C">
      <w:numFmt w:val="bullet"/>
      <w:lvlText w:val="•"/>
      <w:lvlJc w:val="left"/>
      <w:pPr>
        <w:ind w:left="6929" w:hanging="288"/>
      </w:pPr>
      <w:rPr>
        <w:rFonts w:hint="default"/>
        <w:lang w:val="ru-RU" w:eastAsia="en-US" w:bidi="ar-SA"/>
      </w:rPr>
    </w:lvl>
    <w:lvl w:ilvl="8" w:tplc="6CB86A66">
      <w:numFmt w:val="bullet"/>
      <w:lvlText w:val="•"/>
      <w:lvlJc w:val="left"/>
      <w:pPr>
        <w:ind w:left="7888" w:hanging="288"/>
      </w:pPr>
      <w:rPr>
        <w:rFonts w:hint="default"/>
        <w:lang w:val="ru-RU" w:eastAsia="en-US" w:bidi="ar-SA"/>
      </w:rPr>
    </w:lvl>
  </w:abstractNum>
  <w:abstractNum w:abstractNumId="14" w15:restartNumberingAfterBreak="0">
    <w:nsid w:val="05803341"/>
    <w:multiLevelType w:val="hybridMultilevel"/>
    <w:tmpl w:val="1F4E63B2"/>
    <w:lvl w:ilvl="0" w:tplc="05DE553C">
      <w:start w:val="1"/>
      <w:numFmt w:val="decimal"/>
      <w:lvlText w:val="%1."/>
      <w:lvlJc w:val="left"/>
      <w:pPr>
        <w:ind w:left="26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3FC1520">
      <w:numFmt w:val="bullet"/>
      <w:lvlText w:val="•"/>
      <w:lvlJc w:val="left"/>
      <w:pPr>
        <w:ind w:left="1222" w:hanging="425"/>
      </w:pPr>
      <w:rPr>
        <w:rFonts w:hint="default"/>
        <w:lang w:val="ru-RU" w:eastAsia="en-US" w:bidi="ar-SA"/>
      </w:rPr>
    </w:lvl>
    <w:lvl w:ilvl="2" w:tplc="B6682CDA">
      <w:numFmt w:val="bullet"/>
      <w:lvlText w:val="•"/>
      <w:lvlJc w:val="left"/>
      <w:pPr>
        <w:ind w:left="2184" w:hanging="425"/>
      </w:pPr>
      <w:rPr>
        <w:rFonts w:hint="default"/>
        <w:lang w:val="ru-RU" w:eastAsia="en-US" w:bidi="ar-SA"/>
      </w:rPr>
    </w:lvl>
    <w:lvl w:ilvl="3" w:tplc="1C847D32">
      <w:numFmt w:val="bullet"/>
      <w:lvlText w:val="•"/>
      <w:lvlJc w:val="left"/>
      <w:pPr>
        <w:ind w:left="3146" w:hanging="425"/>
      </w:pPr>
      <w:rPr>
        <w:rFonts w:hint="default"/>
        <w:lang w:val="ru-RU" w:eastAsia="en-US" w:bidi="ar-SA"/>
      </w:rPr>
    </w:lvl>
    <w:lvl w:ilvl="4" w:tplc="7C44D730">
      <w:numFmt w:val="bullet"/>
      <w:lvlText w:val="•"/>
      <w:lvlJc w:val="left"/>
      <w:pPr>
        <w:ind w:left="4108" w:hanging="425"/>
      </w:pPr>
      <w:rPr>
        <w:rFonts w:hint="default"/>
        <w:lang w:val="ru-RU" w:eastAsia="en-US" w:bidi="ar-SA"/>
      </w:rPr>
    </w:lvl>
    <w:lvl w:ilvl="5" w:tplc="E28CD24C">
      <w:numFmt w:val="bullet"/>
      <w:lvlText w:val="•"/>
      <w:lvlJc w:val="left"/>
      <w:pPr>
        <w:ind w:left="5070" w:hanging="425"/>
      </w:pPr>
      <w:rPr>
        <w:rFonts w:hint="default"/>
        <w:lang w:val="ru-RU" w:eastAsia="en-US" w:bidi="ar-SA"/>
      </w:rPr>
    </w:lvl>
    <w:lvl w:ilvl="6" w:tplc="5B8EC63E">
      <w:numFmt w:val="bullet"/>
      <w:lvlText w:val="•"/>
      <w:lvlJc w:val="left"/>
      <w:pPr>
        <w:ind w:left="6032" w:hanging="425"/>
      </w:pPr>
      <w:rPr>
        <w:rFonts w:hint="default"/>
        <w:lang w:val="ru-RU" w:eastAsia="en-US" w:bidi="ar-SA"/>
      </w:rPr>
    </w:lvl>
    <w:lvl w:ilvl="7" w:tplc="D25816A6">
      <w:numFmt w:val="bullet"/>
      <w:lvlText w:val="•"/>
      <w:lvlJc w:val="left"/>
      <w:pPr>
        <w:ind w:left="6995" w:hanging="425"/>
      </w:pPr>
      <w:rPr>
        <w:rFonts w:hint="default"/>
        <w:lang w:val="ru-RU" w:eastAsia="en-US" w:bidi="ar-SA"/>
      </w:rPr>
    </w:lvl>
    <w:lvl w:ilvl="8" w:tplc="23D40462">
      <w:numFmt w:val="bullet"/>
      <w:lvlText w:val="•"/>
      <w:lvlJc w:val="left"/>
      <w:pPr>
        <w:ind w:left="7957" w:hanging="425"/>
      </w:pPr>
      <w:rPr>
        <w:rFonts w:hint="default"/>
        <w:lang w:val="ru-RU" w:eastAsia="en-US" w:bidi="ar-SA"/>
      </w:rPr>
    </w:lvl>
  </w:abstractNum>
  <w:abstractNum w:abstractNumId="15" w15:restartNumberingAfterBreak="0">
    <w:nsid w:val="06A33B7B"/>
    <w:multiLevelType w:val="hybridMultilevel"/>
    <w:tmpl w:val="2D4C0126"/>
    <w:lvl w:ilvl="0" w:tplc="87543F82">
      <w:start w:val="1"/>
      <w:numFmt w:val="decimal"/>
      <w:lvlText w:val="%1)"/>
      <w:lvlJc w:val="left"/>
      <w:pPr>
        <w:ind w:left="1397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69248BA">
      <w:numFmt w:val="bullet"/>
      <w:lvlText w:val="•"/>
      <w:lvlJc w:val="left"/>
      <w:pPr>
        <w:ind w:left="2248" w:hanging="425"/>
      </w:pPr>
      <w:rPr>
        <w:rFonts w:hint="default"/>
        <w:lang w:val="ru-RU" w:eastAsia="en-US" w:bidi="ar-SA"/>
      </w:rPr>
    </w:lvl>
    <w:lvl w:ilvl="2" w:tplc="8482D8A4">
      <w:numFmt w:val="bullet"/>
      <w:lvlText w:val="•"/>
      <w:lvlJc w:val="left"/>
      <w:pPr>
        <w:ind w:left="3096" w:hanging="425"/>
      </w:pPr>
      <w:rPr>
        <w:rFonts w:hint="default"/>
        <w:lang w:val="ru-RU" w:eastAsia="en-US" w:bidi="ar-SA"/>
      </w:rPr>
    </w:lvl>
    <w:lvl w:ilvl="3" w:tplc="96C0D8BC">
      <w:numFmt w:val="bullet"/>
      <w:lvlText w:val="•"/>
      <w:lvlJc w:val="left"/>
      <w:pPr>
        <w:ind w:left="3944" w:hanging="425"/>
      </w:pPr>
      <w:rPr>
        <w:rFonts w:hint="default"/>
        <w:lang w:val="ru-RU" w:eastAsia="en-US" w:bidi="ar-SA"/>
      </w:rPr>
    </w:lvl>
    <w:lvl w:ilvl="4" w:tplc="2FFC5766">
      <w:numFmt w:val="bullet"/>
      <w:lvlText w:val="•"/>
      <w:lvlJc w:val="left"/>
      <w:pPr>
        <w:ind w:left="4792" w:hanging="425"/>
      </w:pPr>
      <w:rPr>
        <w:rFonts w:hint="default"/>
        <w:lang w:val="ru-RU" w:eastAsia="en-US" w:bidi="ar-SA"/>
      </w:rPr>
    </w:lvl>
    <w:lvl w:ilvl="5" w:tplc="55DA0AEE">
      <w:numFmt w:val="bullet"/>
      <w:lvlText w:val="•"/>
      <w:lvlJc w:val="left"/>
      <w:pPr>
        <w:ind w:left="5640" w:hanging="425"/>
      </w:pPr>
      <w:rPr>
        <w:rFonts w:hint="default"/>
        <w:lang w:val="ru-RU" w:eastAsia="en-US" w:bidi="ar-SA"/>
      </w:rPr>
    </w:lvl>
    <w:lvl w:ilvl="6" w:tplc="978EBD58">
      <w:numFmt w:val="bullet"/>
      <w:lvlText w:val="•"/>
      <w:lvlJc w:val="left"/>
      <w:pPr>
        <w:ind w:left="6488" w:hanging="425"/>
      </w:pPr>
      <w:rPr>
        <w:rFonts w:hint="default"/>
        <w:lang w:val="ru-RU" w:eastAsia="en-US" w:bidi="ar-SA"/>
      </w:rPr>
    </w:lvl>
    <w:lvl w:ilvl="7" w:tplc="59CC538A">
      <w:numFmt w:val="bullet"/>
      <w:lvlText w:val="•"/>
      <w:lvlJc w:val="left"/>
      <w:pPr>
        <w:ind w:left="7337" w:hanging="425"/>
      </w:pPr>
      <w:rPr>
        <w:rFonts w:hint="default"/>
        <w:lang w:val="ru-RU" w:eastAsia="en-US" w:bidi="ar-SA"/>
      </w:rPr>
    </w:lvl>
    <w:lvl w:ilvl="8" w:tplc="27A8C026">
      <w:numFmt w:val="bullet"/>
      <w:lvlText w:val="•"/>
      <w:lvlJc w:val="left"/>
      <w:pPr>
        <w:ind w:left="8185" w:hanging="425"/>
      </w:pPr>
      <w:rPr>
        <w:rFonts w:hint="default"/>
        <w:lang w:val="ru-RU" w:eastAsia="en-US" w:bidi="ar-SA"/>
      </w:rPr>
    </w:lvl>
  </w:abstractNum>
  <w:abstractNum w:abstractNumId="16" w15:restartNumberingAfterBreak="0">
    <w:nsid w:val="074D3A22"/>
    <w:multiLevelType w:val="hybridMultilevel"/>
    <w:tmpl w:val="F18E81A2"/>
    <w:lvl w:ilvl="0" w:tplc="9EBE47E2">
      <w:start w:val="1"/>
      <w:numFmt w:val="decimal"/>
      <w:lvlText w:val="%1."/>
      <w:lvlJc w:val="left"/>
      <w:pPr>
        <w:ind w:left="1173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23A3D8E">
      <w:numFmt w:val="bullet"/>
      <w:lvlText w:val="•"/>
      <w:lvlJc w:val="left"/>
      <w:pPr>
        <w:ind w:left="2042" w:hanging="245"/>
      </w:pPr>
      <w:rPr>
        <w:rFonts w:hint="default"/>
        <w:lang w:val="ru-RU" w:eastAsia="en-US" w:bidi="ar-SA"/>
      </w:rPr>
    </w:lvl>
    <w:lvl w:ilvl="2" w:tplc="03AE87F0">
      <w:numFmt w:val="bullet"/>
      <w:lvlText w:val="•"/>
      <w:lvlJc w:val="left"/>
      <w:pPr>
        <w:ind w:left="2905" w:hanging="245"/>
      </w:pPr>
      <w:rPr>
        <w:rFonts w:hint="default"/>
        <w:lang w:val="ru-RU" w:eastAsia="en-US" w:bidi="ar-SA"/>
      </w:rPr>
    </w:lvl>
    <w:lvl w:ilvl="3" w:tplc="6DEC8F44">
      <w:numFmt w:val="bullet"/>
      <w:lvlText w:val="•"/>
      <w:lvlJc w:val="left"/>
      <w:pPr>
        <w:ind w:left="3767" w:hanging="245"/>
      </w:pPr>
      <w:rPr>
        <w:rFonts w:hint="default"/>
        <w:lang w:val="ru-RU" w:eastAsia="en-US" w:bidi="ar-SA"/>
      </w:rPr>
    </w:lvl>
    <w:lvl w:ilvl="4" w:tplc="95B0FFF8">
      <w:numFmt w:val="bullet"/>
      <w:lvlText w:val="•"/>
      <w:lvlJc w:val="left"/>
      <w:pPr>
        <w:ind w:left="4630" w:hanging="245"/>
      </w:pPr>
      <w:rPr>
        <w:rFonts w:hint="default"/>
        <w:lang w:val="ru-RU" w:eastAsia="en-US" w:bidi="ar-SA"/>
      </w:rPr>
    </w:lvl>
    <w:lvl w:ilvl="5" w:tplc="6A3AD2F0">
      <w:numFmt w:val="bullet"/>
      <w:lvlText w:val="•"/>
      <w:lvlJc w:val="left"/>
      <w:pPr>
        <w:ind w:left="5492" w:hanging="245"/>
      </w:pPr>
      <w:rPr>
        <w:rFonts w:hint="default"/>
        <w:lang w:val="ru-RU" w:eastAsia="en-US" w:bidi="ar-SA"/>
      </w:rPr>
    </w:lvl>
    <w:lvl w:ilvl="6" w:tplc="F858D8FA">
      <w:numFmt w:val="bullet"/>
      <w:lvlText w:val="•"/>
      <w:lvlJc w:val="left"/>
      <w:pPr>
        <w:ind w:left="6355" w:hanging="245"/>
      </w:pPr>
      <w:rPr>
        <w:rFonts w:hint="default"/>
        <w:lang w:val="ru-RU" w:eastAsia="en-US" w:bidi="ar-SA"/>
      </w:rPr>
    </w:lvl>
    <w:lvl w:ilvl="7" w:tplc="962A565E">
      <w:numFmt w:val="bullet"/>
      <w:lvlText w:val="•"/>
      <w:lvlJc w:val="left"/>
      <w:pPr>
        <w:ind w:left="7217" w:hanging="245"/>
      </w:pPr>
      <w:rPr>
        <w:rFonts w:hint="default"/>
        <w:lang w:val="ru-RU" w:eastAsia="en-US" w:bidi="ar-SA"/>
      </w:rPr>
    </w:lvl>
    <w:lvl w:ilvl="8" w:tplc="B890E84E">
      <w:numFmt w:val="bullet"/>
      <w:lvlText w:val="•"/>
      <w:lvlJc w:val="left"/>
      <w:pPr>
        <w:ind w:left="8080" w:hanging="245"/>
      </w:pPr>
      <w:rPr>
        <w:rFonts w:hint="default"/>
        <w:lang w:val="ru-RU" w:eastAsia="en-US" w:bidi="ar-SA"/>
      </w:rPr>
    </w:lvl>
  </w:abstractNum>
  <w:abstractNum w:abstractNumId="17" w15:restartNumberingAfterBreak="0">
    <w:nsid w:val="07A27D27"/>
    <w:multiLevelType w:val="hybridMultilevel"/>
    <w:tmpl w:val="41CEF59C"/>
    <w:lvl w:ilvl="0" w:tplc="E796FB2C">
      <w:start w:val="1"/>
      <w:numFmt w:val="decimal"/>
      <w:lvlText w:val="%1."/>
      <w:lvlJc w:val="left"/>
      <w:pPr>
        <w:ind w:left="219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25CE6DC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45D0903E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05D65606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4" w:tplc="AF3C219C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BF0A7750">
      <w:numFmt w:val="bullet"/>
      <w:lvlText w:val="•"/>
      <w:lvlJc w:val="left"/>
      <w:pPr>
        <w:ind w:left="5012" w:hanging="281"/>
      </w:pPr>
      <w:rPr>
        <w:rFonts w:hint="default"/>
        <w:lang w:val="ru-RU" w:eastAsia="en-US" w:bidi="ar-SA"/>
      </w:rPr>
    </w:lvl>
    <w:lvl w:ilvl="6" w:tplc="C828549E">
      <w:numFmt w:val="bullet"/>
      <w:lvlText w:val="•"/>
      <w:lvlJc w:val="left"/>
      <w:pPr>
        <w:ind w:left="5971" w:hanging="281"/>
      </w:pPr>
      <w:rPr>
        <w:rFonts w:hint="default"/>
        <w:lang w:val="ru-RU" w:eastAsia="en-US" w:bidi="ar-SA"/>
      </w:rPr>
    </w:lvl>
    <w:lvl w:ilvl="7" w:tplc="C1881E1A">
      <w:numFmt w:val="bullet"/>
      <w:lvlText w:val="•"/>
      <w:lvlJc w:val="left"/>
      <w:pPr>
        <w:ind w:left="6929" w:hanging="281"/>
      </w:pPr>
      <w:rPr>
        <w:rFonts w:hint="default"/>
        <w:lang w:val="ru-RU" w:eastAsia="en-US" w:bidi="ar-SA"/>
      </w:rPr>
    </w:lvl>
    <w:lvl w:ilvl="8" w:tplc="30EAD374">
      <w:numFmt w:val="bullet"/>
      <w:lvlText w:val="•"/>
      <w:lvlJc w:val="left"/>
      <w:pPr>
        <w:ind w:left="7888" w:hanging="281"/>
      </w:pPr>
      <w:rPr>
        <w:rFonts w:hint="default"/>
        <w:lang w:val="ru-RU" w:eastAsia="en-US" w:bidi="ar-SA"/>
      </w:rPr>
    </w:lvl>
  </w:abstractNum>
  <w:abstractNum w:abstractNumId="18" w15:restartNumberingAfterBreak="0">
    <w:nsid w:val="07BA1A7B"/>
    <w:multiLevelType w:val="hybridMultilevel"/>
    <w:tmpl w:val="222C5EB8"/>
    <w:lvl w:ilvl="0" w:tplc="42D418D6">
      <w:start w:val="1"/>
      <w:numFmt w:val="decimal"/>
      <w:lvlText w:val="%1."/>
      <w:lvlJc w:val="left"/>
      <w:pPr>
        <w:ind w:left="219" w:hanging="3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DA0314">
      <w:numFmt w:val="bullet"/>
      <w:lvlText w:val="•"/>
      <w:lvlJc w:val="left"/>
      <w:pPr>
        <w:ind w:left="1178" w:hanging="313"/>
      </w:pPr>
      <w:rPr>
        <w:rFonts w:hint="default"/>
        <w:lang w:val="ru-RU" w:eastAsia="en-US" w:bidi="ar-SA"/>
      </w:rPr>
    </w:lvl>
    <w:lvl w:ilvl="2" w:tplc="51A4537E">
      <w:numFmt w:val="bullet"/>
      <w:lvlText w:val="•"/>
      <w:lvlJc w:val="left"/>
      <w:pPr>
        <w:ind w:left="2137" w:hanging="313"/>
      </w:pPr>
      <w:rPr>
        <w:rFonts w:hint="default"/>
        <w:lang w:val="ru-RU" w:eastAsia="en-US" w:bidi="ar-SA"/>
      </w:rPr>
    </w:lvl>
    <w:lvl w:ilvl="3" w:tplc="98766D44">
      <w:numFmt w:val="bullet"/>
      <w:lvlText w:val="•"/>
      <w:lvlJc w:val="left"/>
      <w:pPr>
        <w:ind w:left="3095" w:hanging="313"/>
      </w:pPr>
      <w:rPr>
        <w:rFonts w:hint="default"/>
        <w:lang w:val="ru-RU" w:eastAsia="en-US" w:bidi="ar-SA"/>
      </w:rPr>
    </w:lvl>
    <w:lvl w:ilvl="4" w:tplc="568C9A9C">
      <w:numFmt w:val="bullet"/>
      <w:lvlText w:val="•"/>
      <w:lvlJc w:val="left"/>
      <w:pPr>
        <w:ind w:left="4054" w:hanging="313"/>
      </w:pPr>
      <w:rPr>
        <w:rFonts w:hint="default"/>
        <w:lang w:val="ru-RU" w:eastAsia="en-US" w:bidi="ar-SA"/>
      </w:rPr>
    </w:lvl>
    <w:lvl w:ilvl="5" w:tplc="D7C8929C">
      <w:numFmt w:val="bullet"/>
      <w:lvlText w:val="•"/>
      <w:lvlJc w:val="left"/>
      <w:pPr>
        <w:ind w:left="5012" w:hanging="313"/>
      </w:pPr>
      <w:rPr>
        <w:rFonts w:hint="default"/>
        <w:lang w:val="ru-RU" w:eastAsia="en-US" w:bidi="ar-SA"/>
      </w:rPr>
    </w:lvl>
    <w:lvl w:ilvl="6" w:tplc="E29E5B84">
      <w:numFmt w:val="bullet"/>
      <w:lvlText w:val="•"/>
      <w:lvlJc w:val="left"/>
      <w:pPr>
        <w:ind w:left="5971" w:hanging="313"/>
      </w:pPr>
      <w:rPr>
        <w:rFonts w:hint="default"/>
        <w:lang w:val="ru-RU" w:eastAsia="en-US" w:bidi="ar-SA"/>
      </w:rPr>
    </w:lvl>
    <w:lvl w:ilvl="7" w:tplc="7180B2E6">
      <w:numFmt w:val="bullet"/>
      <w:lvlText w:val="•"/>
      <w:lvlJc w:val="left"/>
      <w:pPr>
        <w:ind w:left="6929" w:hanging="313"/>
      </w:pPr>
      <w:rPr>
        <w:rFonts w:hint="default"/>
        <w:lang w:val="ru-RU" w:eastAsia="en-US" w:bidi="ar-SA"/>
      </w:rPr>
    </w:lvl>
    <w:lvl w:ilvl="8" w:tplc="A610650E">
      <w:numFmt w:val="bullet"/>
      <w:lvlText w:val="•"/>
      <w:lvlJc w:val="left"/>
      <w:pPr>
        <w:ind w:left="7888" w:hanging="313"/>
      </w:pPr>
      <w:rPr>
        <w:rFonts w:hint="default"/>
        <w:lang w:val="ru-RU" w:eastAsia="en-US" w:bidi="ar-SA"/>
      </w:rPr>
    </w:lvl>
  </w:abstractNum>
  <w:abstractNum w:abstractNumId="19" w15:restartNumberingAfterBreak="0">
    <w:nsid w:val="07FC0AEB"/>
    <w:multiLevelType w:val="hybridMultilevel"/>
    <w:tmpl w:val="3888259A"/>
    <w:lvl w:ilvl="0" w:tplc="0748B02E">
      <w:start w:val="1"/>
      <w:numFmt w:val="decimal"/>
      <w:lvlText w:val="%1)"/>
      <w:lvlJc w:val="left"/>
      <w:pPr>
        <w:ind w:left="219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90EEB0E">
      <w:numFmt w:val="bullet"/>
      <w:lvlText w:val="•"/>
      <w:lvlJc w:val="left"/>
      <w:pPr>
        <w:ind w:left="1178" w:hanging="288"/>
      </w:pPr>
      <w:rPr>
        <w:rFonts w:hint="default"/>
        <w:lang w:val="ru-RU" w:eastAsia="en-US" w:bidi="ar-SA"/>
      </w:rPr>
    </w:lvl>
    <w:lvl w:ilvl="2" w:tplc="1B8C282E">
      <w:numFmt w:val="bullet"/>
      <w:lvlText w:val="•"/>
      <w:lvlJc w:val="left"/>
      <w:pPr>
        <w:ind w:left="2137" w:hanging="288"/>
      </w:pPr>
      <w:rPr>
        <w:rFonts w:hint="default"/>
        <w:lang w:val="ru-RU" w:eastAsia="en-US" w:bidi="ar-SA"/>
      </w:rPr>
    </w:lvl>
    <w:lvl w:ilvl="3" w:tplc="B42462D6">
      <w:numFmt w:val="bullet"/>
      <w:lvlText w:val="•"/>
      <w:lvlJc w:val="left"/>
      <w:pPr>
        <w:ind w:left="3095" w:hanging="288"/>
      </w:pPr>
      <w:rPr>
        <w:rFonts w:hint="default"/>
        <w:lang w:val="ru-RU" w:eastAsia="en-US" w:bidi="ar-SA"/>
      </w:rPr>
    </w:lvl>
    <w:lvl w:ilvl="4" w:tplc="40D81BE0">
      <w:numFmt w:val="bullet"/>
      <w:lvlText w:val="•"/>
      <w:lvlJc w:val="left"/>
      <w:pPr>
        <w:ind w:left="4054" w:hanging="288"/>
      </w:pPr>
      <w:rPr>
        <w:rFonts w:hint="default"/>
        <w:lang w:val="ru-RU" w:eastAsia="en-US" w:bidi="ar-SA"/>
      </w:rPr>
    </w:lvl>
    <w:lvl w:ilvl="5" w:tplc="D25EEB1C">
      <w:numFmt w:val="bullet"/>
      <w:lvlText w:val="•"/>
      <w:lvlJc w:val="left"/>
      <w:pPr>
        <w:ind w:left="5012" w:hanging="288"/>
      </w:pPr>
      <w:rPr>
        <w:rFonts w:hint="default"/>
        <w:lang w:val="ru-RU" w:eastAsia="en-US" w:bidi="ar-SA"/>
      </w:rPr>
    </w:lvl>
    <w:lvl w:ilvl="6" w:tplc="551A1C18">
      <w:numFmt w:val="bullet"/>
      <w:lvlText w:val="•"/>
      <w:lvlJc w:val="left"/>
      <w:pPr>
        <w:ind w:left="5971" w:hanging="288"/>
      </w:pPr>
      <w:rPr>
        <w:rFonts w:hint="default"/>
        <w:lang w:val="ru-RU" w:eastAsia="en-US" w:bidi="ar-SA"/>
      </w:rPr>
    </w:lvl>
    <w:lvl w:ilvl="7" w:tplc="25B86656">
      <w:numFmt w:val="bullet"/>
      <w:lvlText w:val="•"/>
      <w:lvlJc w:val="left"/>
      <w:pPr>
        <w:ind w:left="6929" w:hanging="288"/>
      </w:pPr>
      <w:rPr>
        <w:rFonts w:hint="default"/>
        <w:lang w:val="ru-RU" w:eastAsia="en-US" w:bidi="ar-SA"/>
      </w:rPr>
    </w:lvl>
    <w:lvl w:ilvl="8" w:tplc="8AFC8FF0">
      <w:numFmt w:val="bullet"/>
      <w:lvlText w:val="•"/>
      <w:lvlJc w:val="left"/>
      <w:pPr>
        <w:ind w:left="7888" w:hanging="288"/>
      </w:pPr>
      <w:rPr>
        <w:rFonts w:hint="default"/>
        <w:lang w:val="ru-RU" w:eastAsia="en-US" w:bidi="ar-SA"/>
      </w:rPr>
    </w:lvl>
  </w:abstractNum>
  <w:abstractNum w:abstractNumId="20" w15:restartNumberingAfterBreak="0">
    <w:nsid w:val="07FC6D93"/>
    <w:multiLevelType w:val="hybridMultilevel"/>
    <w:tmpl w:val="F83CC9BA"/>
    <w:lvl w:ilvl="0" w:tplc="7CF8BA8A">
      <w:start w:val="1"/>
      <w:numFmt w:val="decimal"/>
      <w:lvlText w:val="%1."/>
      <w:lvlJc w:val="left"/>
      <w:pPr>
        <w:ind w:left="1660" w:hanging="7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FE4DD22">
      <w:numFmt w:val="bullet"/>
      <w:lvlText w:val="•"/>
      <w:lvlJc w:val="left"/>
      <w:pPr>
        <w:ind w:left="2474" w:hanging="731"/>
      </w:pPr>
      <w:rPr>
        <w:rFonts w:hint="default"/>
        <w:lang w:val="ru-RU" w:eastAsia="en-US" w:bidi="ar-SA"/>
      </w:rPr>
    </w:lvl>
    <w:lvl w:ilvl="2" w:tplc="F94EDD7C">
      <w:numFmt w:val="bullet"/>
      <w:lvlText w:val="•"/>
      <w:lvlJc w:val="left"/>
      <w:pPr>
        <w:ind w:left="3289" w:hanging="731"/>
      </w:pPr>
      <w:rPr>
        <w:rFonts w:hint="default"/>
        <w:lang w:val="ru-RU" w:eastAsia="en-US" w:bidi="ar-SA"/>
      </w:rPr>
    </w:lvl>
    <w:lvl w:ilvl="3" w:tplc="6840D2F6">
      <w:numFmt w:val="bullet"/>
      <w:lvlText w:val="•"/>
      <w:lvlJc w:val="left"/>
      <w:pPr>
        <w:ind w:left="4103" w:hanging="731"/>
      </w:pPr>
      <w:rPr>
        <w:rFonts w:hint="default"/>
        <w:lang w:val="ru-RU" w:eastAsia="en-US" w:bidi="ar-SA"/>
      </w:rPr>
    </w:lvl>
    <w:lvl w:ilvl="4" w:tplc="C7EAE04A">
      <w:numFmt w:val="bullet"/>
      <w:lvlText w:val="•"/>
      <w:lvlJc w:val="left"/>
      <w:pPr>
        <w:ind w:left="4918" w:hanging="731"/>
      </w:pPr>
      <w:rPr>
        <w:rFonts w:hint="default"/>
        <w:lang w:val="ru-RU" w:eastAsia="en-US" w:bidi="ar-SA"/>
      </w:rPr>
    </w:lvl>
    <w:lvl w:ilvl="5" w:tplc="3688476C">
      <w:numFmt w:val="bullet"/>
      <w:lvlText w:val="•"/>
      <w:lvlJc w:val="left"/>
      <w:pPr>
        <w:ind w:left="5732" w:hanging="731"/>
      </w:pPr>
      <w:rPr>
        <w:rFonts w:hint="default"/>
        <w:lang w:val="ru-RU" w:eastAsia="en-US" w:bidi="ar-SA"/>
      </w:rPr>
    </w:lvl>
    <w:lvl w:ilvl="6" w:tplc="66E6160A">
      <w:numFmt w:val="bullet"/>
      <w:lvlText w:val="•"/>
      <w:lvlJc w:val="left"/>
      <w:pPr>
        <w:ind w:left="6547" w:hanging="731"/>
      </w:pPr>
      <w:rPr>
        <w:rFonts w:hint="default"/>
        <w:lang w:val="ru-RU" w:eastAsia="en-US" w:bidi="ar-SA"/>
      </w:rPr>
    </w:lvl>
    <w:lvl w:ilvl="7" w:tplc="CED67AEC">
      <w:numFmt w:val="bullet"/>
      <w:lvlText w:val="•"/>
      <w:lvlJc w:val="left"/>
      <w:pPr>
        <w:ind w:left="7361" w:hanging="731"/>
      </w:pPr>
      <w:rPr>
        <w:rFonts w:hint="default"/>
        <w:lang w:val="ru-RU" w:eastAsia="en-US" w:bidi="ar-SA"/>
      </w:rPr>
    </w:lvl>
    <w:lvl w:ilvl="8" w:tplc="2C2025E2">
      <w:numFmt w:val="bullet"/>
      <w:lvlText w:val="•"/>
      <w:lvlJc w:val="left"/>
      <w:pPr>
        <w:ind w:left="8176" w:hanging="731"/>
      </w:pPr>
      <w:rPr>
        <w:rFonts w:hint="default"/>
        <w:lang w:val="ru-RU" w:eastAsia="en-US" w:bidi="ar-SA"/>
      </w:rPr>
    </w:lvl>
  </w:abstractNum>
  <w:abstractNum w:abstractNumId="21" w15:restartNumberingAfterBreak="0">
    <w:nsid w:val="09937078"/>
    <w:multiLevelType w:val="hybridMultilevel"/>
    <w:tmpl w:val="EE561256"/>
    <w:lvl w:ilvl="0" w:tplc="BE62714A">
      <w:start w:val="1"/>
      <w:numFmt w:val="decimal"/>
      <w:lvlText w:val="%1."/>
      <w:lvlJc w:val="left"/>
      <w:pPr>
        <w:ind w:left="219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1F0E998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17127350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34FCF210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4" w:tplc="0CEC06DA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391C3B32">
      <w:numFmt w:val="bullet"/>
      <w:lvlText w:val="•"/>
      <w:lvlJc w:val="left"/>
      <w:pPr>
        <w:ind w:left="5012" w:hanging="281"/>
      </w:pPr>
      <w:rPr>
        <w:rFonts w:hint="default"/>
        <w:lang w:val="ru-RU" w:eastAsia="en-US" w:bidi="ar-SA"/>
      </w:rPr>
    </w:lvl>
    <w:lvl w:ilvl="6" w:tplc="4C86035E">
      <w:numFmt w:val="bullet"/>
      <w:lvlText w:val="•"/>
      <w:lvlJc w:val="left"/>
      <w:pPr>
        <w:ind w:left="5971" w:hanging="281"/>
      </w:pPr>
      <w:rPr>
        <w:rFonts w:hint="default"/>
        <w:lang w:val="ru-RU" w:eastAsia="en-US" w:bidi="ar-SA"/>
      </w:rPr>
    </w:lvl>
    <w:lvl w:ilvl="7" w:tplc="A57E3F06">
      <w:numFmt w:val="bullet"/>
      <w:lvlText w:val="•"/>
      <w:lvlJc w:val="left"/>
      <w:pPr>
        <w:ind w:left="6929" w:hanging="281"/>
      </w:pPr>
      <w:rPr>
        <w:rFonts w:hint="default"/>
        <w:lang w:val="ru-RU" w:eastAsia="en-US" w:bidi="ar-SA"/>
      </w:rPr>
    </w:lvl>
    <w:lvl w:ilvl="8" w:tplc="16B6CAEC">
      <w:numFmt w:val="bullet"/>
      <w:lvlText w:val="•"/>
      <w:lvlJc w:val="left"/>
      <w:pPr>
        <w:ind w:left="7888" w:hanging="281"/>
      </w:pPr>
      <w:rPr>
        <w:rFonts w:hint="default"/>
        <w:lang w:val="ru-RU" w:eastAsia="en-US" w:bidi="ar-SA"/>
      </w:rPr>
    </w:lvl>
  </w:abstractNum>
  <w:abstractNum w:abstractNumId="22" w15:restartNumberingAfterBreak="0">
    <w:nsid w:val="0A993D44"/>
    <w:multiLevelType w:val="hybridMultilevel"/>
    <w:tmpl w:val="3B348EDC"/>
    <w:lvl w:ilvl="0" w:tplc="0BC877DE">
      <w:start w:val="1"/>
      <w:numFmt w:val="decimal"/>
      <w:lvlText w:val="%1)"/>
      <w:lvlJc w:val="left"/>
      <w:pPr>
        <w:ind w:left="219" w:hanging="3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02CE40E">
      <w:numFmt w:val="bullet"/>
      <w:lvlText w:val="•"/>
      <w:lvlJc w:val="left"/>
      <w:pPr>
        <w:ind w:left="1178" w:hanging="317"/>
      </w:pPr>
      <w:rPr>
        <w:rFonts w:hint="default"/>
        <w:lang w:val="ru-RU" w:eastAsia="en-US" w:bidi="ar-SA"/>
      </w:rPr>
    </w:lvl>
    <w:lvl w:ilvl="2" w:tplc="9F642994">
      <w:numFmt w:val="bullet"/>
      <w:lvlText w:val="•"/>
      <w:lvlJc w:val="left"/>
      <w:pPr>
        <w:ind w:left="2137" w:hanging="317"/>
      </w:pPr>
      <w:rPr>
        <w:rFonts w:hint="default"/>
        <w:lang w:val="ru-RU" w:eastAsia="en-US" w:bidi="ar-SA"/>
      </w:rPr>
    </w:lvl>
    <w:lvl w:ilvl="3" w:tplc="7452F98A">
      <w:numFmt w:val="bullet"/>
      <w:lvlText w:val="•"/>
      <w:lvlJc w:val="left"/>
      <w:pPr>
        <w:ind w:left="3095" w:hanging="317"/>
      </w:pPr>
      <w:rPr>
        <w:rFonts w:hint="default"/>
        <w:lang w:val="ru-RU" w:eastAsia="en-US" w:bidi="ar-SA"/>
      </w:rPr>
    </w:lvl>
    <w:lvl w:ilvl="4" w:tplc="E53E2E68">
      <w:numFmt w:val="bullet"/>
      <w:lvlText w:val="•"/>
      <w:lvlJc w:val="left"/>
      <w:pPr>
        <w:ind w:left="4054" w:hanging="317"/>
      </w:pPr>
      <w:rPr>
        <w:rFonts w:hint="default"/>
        <w:lang w:val="ru-RU" w:eastAsia="en-US" w:bidi="ar-SA"/>
      </w:rPr>
    </w:lvl>
    <w:lvl w:ilvl="5" w:tplc="D7B49DC0">
      <w:numFmt w:val="bullet"/>
      <w:lvlText w:val="•"/>
      <w:lvlJc w:val="left"/>
      <w:pPr>
        <w:ind w:left="5012" w:hanging="317"/>
      </w:pPr>
      <w:rPr>
        <w:rFonts w:hint="default"/>
        <w:lang w:val="ru-RU" w:eastAsia="en-US" w:bidi="ar-SA"/>
      </w:rPr>
    </w:lvl>
    <w:lvl w:ilvl="6" w:tplc="5F7A3C50">
      <w:numFmt w:val="bullet"/>
      <w:lvlText w:val="•"/>
      <w:lvlJc w:val="left"/>
      <w:pPr>
        <w:ind w:left="5971" w:hanging="317"/>
      </w:pPr>
      <w:rPr>
        <w:rFonts w:hint="default"/>
        <w:lang w:val="ru-RU" w:eastAsia="en-US" w:bidi="ar-SA"/>
      </w:rPr>
    </w:lvl>
    <w:lvl w:ilvl="7" w:tplc="381E2BFC">
      <w:numFmt w:val="bullet"/>
      <w:lvlText w:val="•"/>
      <w:lvlJc w:val="left"/>
      <w:pPr>
        <w:ind w:left="6929" w:hanging="317"/>
      </w:pPr>
      <w:rPr>
        <w:rFonts w:hint="default"/>
        <w:lang w:val="ru-RU" w:eastAsia="en-US" w:bidi="ar-SA"/>
      </w:rPr>
    </w:lvl>
    <w:lvl w:ilvl="8" w:tplc="F1A03EC8">
      <w:numFmt w:val="bullet"/>
      <w:lvlText w:val="•"/>
      <w:lvlJc w:val="left"/>
      <w:pPr>
        <w:ind w:left="7888" w:hanging="317"/>
      </w:pPr>
      <w:rPr>
        <w:rFonts w:hint="default"/>
        <w:lang w:val="ru-RU" w:eastAsia="en-US" w:bidi="ar-SA"/>
      </w:rPr>
    </w:lvl>
  </w:abstractNum>
  <w:abstractNum w:abstractNumId="23" w15:restartNumberingAfterBreak="0">
    <w:nsid w:val="0AAB7BF0"/>
    <w:multiLevelType w:val="hybridMultilevel"/>
    <w:tmpl w:val="0FC8B48C"/>
    <w:lvl w:ilvl="0" w:tplc="071ACEEE">
      <w:start w:val="1"/>
      <w:numFmt w:val="decimal"/>
      <w:lvlText w:val="%1)"/>
      <w:lvlJc w:val="left"/>
      <w:pPr>
        <w:ind w:left="219" w:hanging="7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62E67A6">
      <w:numFmt w:val="bullet"/>
      <w:lvlText w:val="•"/>
      <w:lvlJc w:val="left"/>
      <w:pPr>
        <w:ind w:left="1178" w:hanging="731"/>
      </w:pPr>
      <w:rPr>
        <w:rFonts w:hint="default"/>
        <w:lang w:val="ru-RU" w:eastAsia="en-US" w:bidi="ar-SA"/>
      </w:rPr>
    </w:lvl>
    <w:lvl w:ilvl="2" w:tplc="DB9C78A2">
      <w:numFmt w:val="bullet"/>
      <w:lvlText w:val="•"/>
      <w:lvlJc w:val="left"/>
      <w:pPr>
        <w:ind w:left="2137" w:hanging="731"/>
      </w:pPr>
      <w:rPr>
        <w:rFonts w:hint="default"/>
        <w:lang w:val="ru-RU" w:eastAsia="en-US" w:bidi="ar-SA"/>
      </w:rPr>
    </w:lvl>
    <w:lvl w:ilvl="3" w:tplc="6B02B9B6">
      <w:numFmt w:val="bullet"/>
      <w:lvlText w:val="•"/>
      <w:lvlJc w:val="left"/>
      <w:pPr>
        <w:ind w:left="3095" w:hanging="731"/>
      </w:pPr>
      <w:rPr>
        <w:rFonts w:hint="default"/>
        <w:lang w:val="ru-RU" w:eastAsia="en-US" w:bidi="ar-SA"/>
      </w:rPr>
    </w:lvl>
    <w:lvl w:ilvl="4" w:tplc="14C07B7E">
      <w:numFmt w:val="bullet"/>
      <w:lvlText w:val="•"/>
      <w:lvlJc w:val="left"/>
      <w:pPr>
        <w:ind w:left="4054" w:hanging="731"/>
      </w:pPr>
      <w:rPr>
        <w:rFonts w:hint="default"/>
        <w:lang w:val="ru-RU" w:eastAsia="en-US" w:bidi="ar-SA"/>
      </w:rPr>
    </w:lvl>
    <w:lvl w:ilvl="5" w:tplc="2DBC026A">
      <w:numFmt w:val="bullet"/>
      <w:lvlText w:val="•"/>
      <w:lvlJc w:val="left"/>
      <w:pPr>
        <w:ind w:left="5012" w:hanging="731"/>
      </w:pPr>
      <w:rPr>
        <w:rFonts w:hint="default"/>
        <w:lang w:val="ru-RU" w:eastAsia="en-US" w:bidi="ar-SA"/>
      </w:rPr>
    </w:lvl>
    <w:lvl w:ilvl="6" w:tplc="FDA2FD44">
      <w:numFmt w:val="bullet"/>
      <w:lvlText w:val="•"/>
      <w:lvlJc w:val="left"/>
      <w:pPr>
        <w:ind w:left="5971" w:hanging="731"/>
      </w:pPr>
      <w:rPr>
        <w:rFonts w:hint="default"/>
        <w:lang w:val="ru-RU" w:eastAsia="en-US" w:bidi="ar-SA"/>
      </w:rPr>
    </w:lvl>
    <w:lvl w:ilvl="7" w:tplc="E1C4D294">
      <w:numFmt w:val="bullet"/>
      <w:lvlText w:val="•"/>
      <w:lvlJc w:val="left"/>
      <w:pPr>
        <w:ind w:left="6929" w:hanging="731"/>
      </w:pPr>
      <w:rPr>
        <w:rFonts w:hint="default"/>
        <w:lang w:val="ru-RU" w:eastAsia="en-US" w:bidi="ar-SA"/>
      </w:rPr>
    </w:lvl>
    <w:lvl w:ilvl="8" w:tplc="0A78E030">
      <w:numFmt w:val="bullet"/>
      <w:lvlText w:val="•"/>
      <w:lvlJc w:val="left"/>
      <w:pPr>
        <w:ind w:left="7888" w:hanging="731"/>
      </w:pPr>
      <w:rPr>
        <w:rFonts w:hint="default"/>
        <w:lang w:val="ru-RU" w:eastAsia="en-US" w:bidi="ar-SA"/>
      </w:rPr>
    </w:lvl>
  </w:abstractNum>
  <w:abstractNum w:abstractNumId="24" w15:restartNumberingAfterBreak="0">
    <w:nsid w:val="0E446ABB"/>
    <w:multiLevelType w:val="hybridMultilevel"/>
    <w:tmpl w:val="9084BF18"/>
    <w:lvl w:ilvl="0" w:tplc="AE4C1D4E">
      <w:start w:val="1"/>
      <w:numFmt w:val="decimal"/>
      <w:lvlText w:val="%1."/>
      <w:lvlJc w:val="left"/>
      <w:pPr>
        <w:ind w:left="263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90E538E">
      <w:numFmt w:val="bullet"/>
      <w:lvlText w:val="•"/>
      <w:lvlJc w:val="left"/>
      <w:pPr>
        <w:ind w:left="1222" w:hanging="288"/>
      </w:pPr>
      <w:rPr>
        <w:rFonts w:hint="default"/>
        <w:lang w:val="ru-RU" w:eastAsia="en-US" w:bidi="ar-SA"/>
      </w:rPr>
    </w:lvl>
    <w:lvl w:ilvl="2" w:tplc="FCCEFD92">
      <w:numFmt w:val="bullet"/>
      <w:lvlText w:val="•"/>
      <w:lvlJc w:val="left"/>
      <w:pPr>
        <w:ind w:left="2184" w:hanging="288"/>
      </w:pPr>
      <w:rPr>
        <w:rFonts w:hint="default"/>
        <w:lang w:val="ru-RU" w:eastAsia="en-US" w:bidi="ar-SA"/>
      </w:rPr>
    </w:lvl>
    <w:lvl w:ilvl="3" w:tplc="622A7410">
      <w:numFmt w:val="bullet"/>
      <w:lvlText w:val="•"/>
      <w:lvlJc w:val="left"/>
      <w:pPr>
        <w:ind w:left="3146" w:hanging="288"/>
      </w:pPr>
      <w:rPr>
        <w:rFonts w:hint="default"/>
        <w:lang w:val="ru-RU" w:eastAsia="en-US" w:bidi="ar-SA"/>
      </w:rPr>
    </w:lvl>
    <w:lvl w:ilvl="4" w:tplc="EA72A9F8">
      <w:numFmt w:val="bullet"/>
      <w:lvlText w:val="•"/>
      <w:lvlJc w:val="left"/>
      <w:pPr>
        <w:ind w:left="4108" w:hanging="288"/>
      </w:pPr>
      <w:rPr>
        <w:rFonts w:hint="default"/>
        <w:lang w:val="ru-RU" w:eastAsia="en-US" w:bidi="ar-SA"/>
      </w:rPr>
    </w:lvl>
    <w:lvl w:ilvl="5" w:tplc="2BF4BBE2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6" w:tplc="6F44F1FE">
      <w:numFmt w:val="bullet"/>
      <w:lvlText w:val="•"/>
      <w:lvlJc w:val="left"/>
      <w:pPr>
        <w:ind w:left="6032" w:hanging="288"/>
      </w:pPr>
      <w:rPr>
        <w:rFonts w:hint="default"/>
        <w:lang w:val="ru-RU" w:eastAsia="en-US" w:bidi="ar-SA"/>
      </w:rPr>
    </w:lvl>
    <w:lvl w:ilvl="7" w:tplc="63B816D2">
      <w:numFmt w:val="bullet"/>
      <w:lvlText w:val="•"/>
      <w:lvlJc w:val="left"/>
      <w:pPr>
        <w:ind w:left="6995" w:hanging="288"/>
      </w:pPr>
      <w:rPr>
        <w:rFonts w:hint="default"/>
        <w:lang w:val="ru-RU" w:eastAsia="en-US" w:bidi="ar-SA"/>
      </w:rPr>
    </w:lvl>
    <w:lvl w:ilvl="8" w:tplc="CC8E123C">
      <w:numFmt w:val="bullet"/>
      <w:lvlText w:val="•"/>
      <w:lvlJc w:val="left"/>
      <w:pPr>
        <w:ind w:left="7957" w:hanging="288"/>
      </w:pPr>
      <w:rPr>
        <w:rFonts w:hint="default"/>
        <w:lang w:val="ru-RU" w:eastAsia="en-US" w:bidi="ar-SA"/>
      </w:rPr>
    </w:lvl>
  </w:abstractNum>
  <w:abstractNum w:abstractNumId="25" w15:restartNumberingAfterBreak="0">
    <w:nsid w:val="0EA87368"/>
    <w:multiLevelType w:val="hybridMultilevel"/>
    <w:tmpl w:val="595E032E"/>
    <w:lvl w:ilvl="0" w:tplc="5D66AA6E">
      <w:start w:val="1"/>
      <w:numFmt w:val="decimal"/>
      <w:lvlText w:val="%1)"/>
      <w:lvlJc w:val="left"/>
      <w:pPr>
        <w:ind w:left="1220" w:hanging="2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9B4D9FE">
      <w:numFmt w:val="bullet"/>
      <w:lvlText w:val="•"/>
      <w:lvlJc w:val="left"/>
      <w:pPr>
        <w:ind w:left="2078" w:hanging="291"/>
      </w:pPr>
      <w:rPr>
        <w:rFonts w:hint="default"/>
        <w:lang w:val="ru-RU" w:eastAsia="en-US" w:bidi="ar-SA"/>
      </w:rPr>
    </w:lvl>
    <w:lvl w:ilvl="2" w:tplc="6C2647B0">
      <w:numFmt w:val="bullet"/>
      <w:lvlText w:val="•"/>
      <w:lvlJc w:val="left"/>
      <w:pPr>
        <w:ind w:left="2937" w:hanging="291"/>
      </w:pPr>
      <w:rPr>
        <w:rFonts w:hint="default"/>
        <w:lang w:val="ru-RU" w:eastAsia="en-US" w:bidi="ar-SA"/>
      </w:rPr>
    </w:lvl>
    <w:lvl w:ilvl="3" w:tplc="AD2E6DE6">
      <w:numFmt w:val="bullet"/>
      <w:lvlText w:val="•"/>
      <w:lvlJc w:val="left"/>
      <w:pPr>
        <w:ind w:left="3795" w:hanging="291"/>
      </w:pPr>
      <w:rPr>
        <w:rFonts w:hint="default"/>
        <w:lang w:val="ru-RU" w:eastAsia="en-US" w:bidi="ar-SA"/>
      </w:rPr>
    </w:lvl>
    <w:lvl w:ilvl="4" w:tplc="7BACE84A">
      <w:numFmt w:val="bullet"/>
      <w:lvlText w:val="•"/>
      <w:lvlJc w:val="left"/>
      <w:pPr>
        <w:ind w:left="4654" w:hanging="291"/>
      </w:pPr>
      <w:rPr>
        <w:rFonts w:hint="default"/>
        <w:lang w:val="ru-RU" w:eastAsia="en-US" w:bidi="ar-SA"/>
      </w:rPr>
    </w:lvl>
    <w:lvl w:ilvl="5" w:tplc="1C9E4F06">
      <w:numFmt w:val="bullet"/>
      <w:lvlText w:val="•"/>
      <w:lvlJc w:val="left"/>
      <w:pPr>
        <w:ind w:left="5512" w:hanging="291"/>
      </w:pPr>
      <w:rPr>
        <w:rFonts w:hint="default"/>
        <w:lang w:val="ru-RU" w:eastAsia="en-US" w:bidi="ar-SA"/>
      </w:rPr>
    </w:lvl>
    <w:lvl w:ilvl="6" w:tplc="2026BF94">
      <w:numFmt w:val="bullet"/>
      <w:lvlText w:val="•"/>
      <w:lvlJc w:val="left"/>
      <w:pPr>
        <w:ind w:left="6371" w:hanging="291"/>
      </w:pPr>
      <w:rPr>
        <w:rFonts w:hint="default"/>
        <w:lang w:val="ru-RU" w:eastAsia="en-US" w:bidi="ar-SA"/>
      </w:rPr>
    </w:lvl>
    <w:lvl w:ilvl="7" w:tplc="23888E9C">
      <w:numFmt w:val="bullet"/>
      <w:lvlText w:val="•"/>
      <w:lvlJc w:val="left"/>
      <w:pPr>
        <w:ind w:left="7229" w:hanging="291"/>
      </w:pPr>
      <w:rPr>
        <w:rFonts w:hint="default"/>
        <w:lang w:val="ru-RU" w:eastAsia="en-US" w:bidi="ar-SA"/>
      </w:rPr>
    </w:lvl>
    <w:lvl w:ilvl="8" w:tplc="A106CF72">
      <w:numFmt w:val="bullet"/>
      <w:lvlText w:val="•"/>
      <w:lvlJc w:val="left"/>
      <w:pPr>
        <w:ind w:left="8088" w:hanging="291"/>
      </w:pPr>
      <w:rPr>
        <w:rFonts w:hint="default"/>
        <w:lang w:val="ru-RU" w:eastAsia="en-US" w:bidi="ar-SA"/>
      </w:rPr>
    </w:lvl>
  </w:abstractNum>
  <w:abstractNum w:abstractNumId="26" w15:restartNumberingAfterBreak="0">
    <w:nsid w:val="0F4B68CC"/>
    <w:multiLevelType w:val="hybridMultilevel"/>
    <w:tmpl w:val="622A5114"/>
    <w:lvl w:ilvl="0" w:tplc="DCC2AFBC">
      <w:start w:val="1"/>
      <w:numFmt w:val="decimal"/>
      <w:lvlText w:val="%1)"/>
      <w:lvlJc w:val="left"/>
      <w:pPr>
        <w:ind w:left="219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250FA36">
      <w:numFmt w:val="bullet"/>
      <w:lvlText w:val="•"/>
      <w:lvlJc w:val="left"/>
      <w:pPr>
        <w:ind w:left="1178" w:hanging="288"/>
      </w:pPr>
      <w:rPr>
        <w:rFonts w:hint="default"/>
        <w:lang w:val="ru-RU" w:eastAsia="en-US" w:bidi="ar-SA"/>
      </w:rPr>
    </w:lvl>
    <w:lvl w:ilvl="2" w:tplc="729C621E">
      <w:numFmt w:val="bullet"/>
      <w:lvlText w:val="•"/>
      <w:lvlJc w:val="left"/>
      <w:pPr>
        <w:ind w:left="2137" w:hanging="288"/>
      </w:pPr>
      <w:rPr>
        <w:rFonts w:hint="default"/>
        <w:lang w:val="ru-RU" w:eastAsia="en-US" w:bidi="ar-SA"/>
      </w:rPr>
    </w:lvl>
    <w:lvl w:ilvl="3" w:tplc="9134F88C">
      <w:numFmt w:val="bullet"/>
      <w:lvlText w:val="•"/>
      <w:lvlJc w:val="left"/>
      <w:pPr>
        <w:ind w:left="3095" w:hanging="288"/>
      </w:pPr>
      <w:rPr>
        <w:rFonts w:hint="default"/>
        <w:lang w:val="ru-RU" w:eastAsia="en-US" w:bidi="ar-SA"/>
      </w:rPr>
    </w:lvl>
    <w:lvl w:ilvl="4" w:tplc="A70A9FE2">
      <w:numFmt w:val="bullet"/>
      <w:lvlText w:val="•"/>
      <w:lvlJc w:val="left"/>
      <w:pPr>
        <w:ind w:left="4054" w:hanging="288"/>
      </w:pPr>
      <w:rPr>
        <w:rFonts w:hint="default"/>
        <w:lang w:val="ru-RU" w:eastAsia="en-US" w:bidi="ar-SA"/>
      </w:rPr>
    </w:lvl>
    <w:lvl w:ilvl="5" w:tplc="1AE2C8F4">
      <w:numFmt w:val="bullet"/>
      <w:lvlText w:val="•"/>
      <w:lvlJc w:val="left"/>
      <w:pPr>
        <w:ind w:left="5012" w:hanging="288"/>
      </w:pPr>
      <w:rPr>
        <w:rFonts w:hint="default"/>
        <w:lang w:val="ru-RU" w:eastAsia="en-US" w:bidi="ar-SA"/>
      </w:rPr>
    </w:lvl>
    <w:lvl w:ilvl="6" w:tplc="DD1E48DE">
      <w:numFmt w:val="bullet"/>
      <w:lvlText w:val="•"/>
      <w:lvlJc w:val="left"/>
      <w:pPr>
        <w:ind w:left="5971" w:hanging="288"/>
      </w:pPr>
      <w:rPr>
        <w:rFonts w:hint="default"/>
        <w:lang w:val="ru-RU" w:eastAsia="en-US" w:bidi="ar-SA"/>
      </w:rPr>
    </w:lvl>
    <w:lvl w:ilvl="7" w:tplc="C4A454F2">
      <w:numFmt w:val="bullet"/>
      <w:lvlText w:val="•"/>
      <w:lvlJc w:val="left"/>
      <w:pPr>
        <w:ind w:left="6929" w:hanging="288"/>
      </w:pPr>
      <w:rPr>
        <w:rFonts w:hint="default"/>
        <w:lang w:val="ru-RU" w:eastAsia="en-US" w:bidi="ar-SA"/>
      </w:rPr>
    </w:lvl>
    <w:lvl w:ilvl="8" w:tplc="605E5EB4">
      <w:numFmt w:val="bullet"/>
      <w:lvlText w:val="•"/>
      <w:lvlJc w:val="left"/>
      <w:pPr>
        <w:ind w:left="7888" w:hanging="288"/>
      </w:pPr>
      <w:rPr>
        <w:rFonts w:hint="default"/>
        <w:lang w:val="ru-RU" w:eastAsia="en-US" w:bidi="ar-SA"/>
      </w:rPr>
    </w:lvl>
  </w:abstractNum>
  <w:abstractNum w:abstractNumId="27" w15:restartNumberingAfterBreak="0">
    <w:nsid w:val="0FA30B4F"/>
    <w:multiLevelType w:val="hybridMultilevel"/>
    <w:tmpl w:val="1DD034F2"/>
    <w:lvl w:ilvl="0" w:tplc="982AEC78">
      <w:start w:val="1"/>
      <w:numFmt w:val="decimal"/>
      <w:lvlText w:val="%1."/>
      <w:lvlJc w:val="left"/>
      <w:pPr>
        <w:ind w:left="1213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4609F90">
      <w:numFmt w:val="bullet"/>
      <w:lvlText w:val="•"/>
      <w:lvlJc w:val="left"/>
      <w:pPr>
        <w:ind w:left="2086" w:hanging="241"/>
      </w:pPr>
      <w:rPr>
        <w:rFonts w:hint="default"/>
        <w:lang w:val="ru-RU" w:eastAsia="en-US" w:bidi="ar-SA"/>
      </w:rPr>
    </w:lvl>
    <w:lvl w:ilvl="2" w:tplc="CDA49C8C">
      <w:numFmt w:val="bullet"/>
      <w:lvlText w:val="•"/>
      <w:lvlJc w:val="left"/>
      <w:pPr>
        <w:ind w:left="2952" w:hanging="241"/>
      </w:pPr>
      <w:rPr>
        <w:rFonts w:hint="default"/>
        <w:lang w:val="ru-RU" w:eastAsia="en-US" w:bidi="ar-SA"/>
      </w:rPr>
    </w:lvl>
    <w:lvl w:ilvl="3" w:tplc="415CC15C">
      <w:numFmt w:val="bullet"/>
      <w:lvlText w:val="•"/>
      <w:lvlJc w:val="left"/>
      <w:pPr>
        <w:ind w:left="3818" w:hanging="241"/>
      </w:pPr>
      <w:rPr>
        <w:rFonts w:hint="default"/>
        <w:lang w:val="ru-RU" w:eastAsia="en-US" w:bidi="ar-SA"/>
      </w:rPr>
    </w:lvl>
    <w:lvl w:ilvl="4" w:tplc="610ED926">
      <w:numFmt w:val="bullet"/>
      <w:lvlText w:val="•"/>
      <w:lvlJc w:val="left"/>
      <w:pPr>
        <w:ind w:left="4684" w:hanging="241"/>
      </w:pPr>
      <w:rPr>
        <w:rFonts w:hint="default"/>
        <w:lang w:val="ru-RU" w:eastAsia="en-US" w:bidi="ar-SA"/>
      </w:rPr>
    </w:lvl>
    <w:lvl w:ilvl="5" w:tplc="0F6C1016">
      <w:numFmt w:val="bullet"/>
      <w:lvlText w:val="•"/>
      <w:lvlJc w:val="left"/>
      <w:pPr>
        <w:ind w:left="5550" w:hanging="241"/>
      </w:pPr>
      <w:rPr>
        <w:rFonts w:hint="default"/>
        <w:lang w:val="ru-RU" w:eastAsia="en-US" w:bidi="ar-SA"/>
      </w:rPr>
    </w:lvl>
    <w:lvl w:ilvl="6" w:tplc="8D40592A">
      <w:numFmt w:val="bullet"/>
      <w:lvlText w:val="•"/>
      <w:lvlJc w:val="left"/>
      <w:pPr>
        <w:ind w:left="6416" w:hanging="241"/>
      </w:pPr>
      <w:rPr>
        <w:rFonts w:hint="default"/>
        <w:lang w:val="ru-RU" w:eastAsia="en-US" w:bidi="ar-SA"/>
      </w:rPr>
    </w:lvl>
    <w:lvl w:ilvl="7" w:tplc="0756B482">
      <w:numFmt w:val="bullet"/>
      <w:lvlText w:val="•"/>
      <w:lvlJc w:val="left"/>
      <w:pPr>
        <w:ind w:left="7283" w:hanging="241"/>
      </w:pPr>
      <w:rPr>
        <w:rFonts w:hint="default"/>
        <w:lang w:val="ru-RU" w:eastAsia="en-US" w:bidi="ar-SA"/>
      </w:rPr>
    </w:lvl>
    <w:lvl w:ilvl="8" w:tplc="574451FC">
      <w:numFmt w:val="bullet"/>
      <w:lvlText w:val="•"/>
      <w:lvlJc w:val="left"/>
      <w:pPr>
        <w:ind w:left="8149" w:hanging="241"/>
      </w:pPr>
      <w:rPr>
        <w:rFonts w:hint="default"/>
        <w:lang w:val="ru-RU" w:eastAsia="en-US" w:bidi="ar-SA"/>
      </w:rPr>
    </w:lvl>
  </w:abstractNum>
  <w:abstractNum w:abstractNumId="28" w15:restartNumberingAfterBreak="0">
    <w:nsid w:val="0FB304B7"/>
    <w:multiLevelType w:val="hybridMultilevel"/>
    <w:tmpl w:val="03C88E5C"/>
    <w:lvl w:ilvl="0" w:tplc="E6C6F52C">
      <w:start w:val="1"/>
      <w:numFmt w:val="decimal"/>
      <w:lvlText w:val="%1."/>
      <w:lvlJc w:val="left"/>
      <w:pPr>
        <w:ind w:left="1660" w:hanging="7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3F6E0D6">
      <w:numFmt w:val="bullet"/>
      <w:lvlText w:val="•"/>
      <w:lvlJc w:val="left"/>
      <w:pPr>
        <w:ind w:left="2474" w:hanging="731"/>
      </w:pPr>
      <w:rPr>
        <w:rFonts w:hint="default"/>
        <w:lang w:val="ru-RU" w:eastAsia="en-US" w:bidi="ar-SA"/>
      </w:rPr>
    </w:lvl>
    <w:lvl w:ilvl="2" w:tplc="13005118">
      <w:numFmt w:val="bullet"/>
      <w:lvlText w:val="•"/>
      <w:lvlJc w:val="left"/>
      <w:pPr>
        <w:ind w:left="3289" w:hanging="731"/>
      </w:pPr>
      <w:rPr>
        <w:rFonts w:hint="default"/>
        <w:lang w:val="ru-RU" w:eastAsia="en-US" w:bidi="ar-SA"/>
      </w:rPr>
    </w:lvl>
    <w:lvl w:ilvl="3" w:tplc="54247106">
      <w:numFmt w:val="bullet"/>
      <w:lvlText w:val="•"/>
      <w:lvlJc w:val="left"/>
      <w:pPr>
        <w:ind w:left="4103" w:hanging="731"/>
      </w:pPr>
      <w:rPr>
        <w:rFonts w:hint="default"/>
        <w:lang w:val="ru-RU" w:eastAsia="en-US" w:bidi="ar-SA"/>
      </w:rPr>
    </w:lvl>
    <w:lvl w:ilvl="4" w:tplc="6C462F1E">
      <w:numFmt w:val="bullet"/>
      <w:lvlText w:val="•"/>
      <w:lvlJc w:val="left"/>
      <w:pPr>
        <w:ind w:left="4918" w:hanging="731"/>
      </w:pPr>
      <w:rPr>
        <w:rFonts w:hint="default"/>
        <w:lang w:val="ru-RU" w:eastAsia="en-US" w:bidi="ar-SA"/>
      </w:rPr>
    </w:lvl>
    <w:lvl w:ilvl="5" w:tplc="F9ACEDD2">
      <w:numFmt w:val="bullet"/>
      <w:lvlText w:val="•"/>
      <w:lvlJc w:val="left"/>
      <w:pPr>
        <w:ind w:left="5732" w:hanging="731"/>
      </w:pPr>
      <w:rPr>
        <w:rFonts w:hint="default"/>
        <w:lang w:val="ru-RU" w:eastAsia="en-US" w:bidi="ar-SA"/>
      </w:rPr>
    </w:lvl>
    <w:lvl w:ilvl="6" w:tplc="3F7025B0">
      <w:numFmt w:val="bullet"/>
      <w:lvlText w:val="•"/>
      <w:lvlJc w:val="left"/>
      <w:pPr>
        <w:ind w:left="6547" w:hanging="731"/>
      </w:pPr>
      <w:rPr>
        <w:rFonts w:hint="default"/>
        <w:lang w:val="ru-RU" w:eastAsia="en-US" w:bidi="ar-SA"/>
      </w:rPr>
    </w:lvl>
    <w:lvl w:ilvl="7" w:tplc="3C1A1146">
      <w:numFmt w:val="bullet"/>
      <w:lvlText w:val="•"/>
      <w:lvlJc w:val="left"/>
      <w:pPr>
        <w:ind w:left="7361" w:hanging="731"/>
      </w:pPr>
      <w:rPr>
        <w:rFonts w:hint="default"/>
        <w:lang w:val="ru-RU" w:eastAsia="en-US" w:bidi="ar-SA"/>
      </w:rPr>
    </w:lvl>
    <w:lvl w:ilvl="8" w:tplc="E75A0A9C">
      <w:numFmt w:val="bullet"/>
      <w:lvlText w:val="•"/>
      <w:lvlJc w:val="left"/>
      <w:pPr>
        <w:ind w:left="8176" w:hanging="731"/>
      </w:pPr>
      <w:rPr>
        <w:rFonts w:hint="default"/>
        <w:lang w:val="ru-RU" w:eastAsia="en-US" w:bidi="ar-SA"/>
      </w:rPr>
    </w:lvl>
  </w:abstractNum>
  <w:abstractNum w:abstractNumId="29" w15:restartNumberingAfterBreak="0">
    <w:nsid w:val="10E420A0"/>
    <w:multiLevelType w:val="hybridMultilevel"/>
    <w:tmpl w:val="825A41F0"/>
    <w:lvl w:ilvl="0" w:tplc="E272BF74">
      <w:start w:val="1"/>
      <w:numFmt w:val="decimal"/>
      <w:lvlText w:val="%1)"/>
      <w:lvlJc w:val="left"/>
      <w:pPr>
        <w:ind w:left="219" w:hanging="4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97C4E20">
      <w:numFmt w:val="bullet"/>
      <w:lvlText w:val="•"/>
      <w:lvlJc w:val="left"/>
      <w:pPr>
        <w:ind w:left="1178" w:hanging="421"/>
      </w:pPr>
      <w:rPr>
        <w:rFonts w:hint="default"/>
        <w:lang w:val="ru-RU" w:eastAsia="en-US" w:bidi="ar-SA"/>
      </w:rPr>
    </w:lvl>
    <w:lvl w:ilvl="2" w:tplc="B5FE7070">
      <w:numFmt w:val="bullet"/>
      <w:lvlText w:val="•"/>
      <w:lvlJc w:val="left"/>
      <w:pPr>
        <w:ind w:left="2137" w:hanging="421"/>
      </w:pPr>
      <w:rPr>
        <w:rFonts w:hint="default"/>
        <w:lang w:val="ru-RU" w:eastAsia="en-US" w:bidi="ar-SA"/>
      </w:rPr>
    </w:lvl>
    <w:lvl w:ilvl="3" w:tplc="196A5FCC">
      <w:numFmt w:val="bullet"/>
      <w:lvlText w:val="•"/>
      <w:lvlJc w:val="left"/>
      <w:pPr>
        <w:ind w:left="3095" w:hanging="421"/>
      </w:pPr>
      <w:rPr>
        <w:rFonts w:hint="default"/>
        <w:lang w:val="ru-RU" w:eastAsia="en-US" w:bidi="ar-SA"/>
      </w:rPr>
    </w:lvl>
    <w:lvl w:ilvl="4" w:tplc="8C6692F6">
      <w:numFmt w:val="bullet"/>
      <w:lvlText w:val="•"/>
      <w:lvlJc w:val="left"/>
      <w:pPr>
        <w:ind w:left="4054" w:hanging="421"/>
      </w:pPr>
      <w:rPr>
        <w:rFonts w:hint="default"/>
        <w:lang w:val="ru-RU" w:eastAsia="en-US" w:bidi="ar-SA"/>
      </w:rPr>
    </w:lvl>
    <w:lvl w:ilvl="5" w:tplc="75E2DF2E">
      <w:numFmt w:val="bullet"/>
      <w:lvlText w:val="•"/>
      <w:lvlJc w:val="left"/>
      <w:pPr>
        <w:ind w:left="5012" w:hanging="421"/>
      </w:pPr>
      <w:rPr>
        <w:rFonts w:hint="default"/>
        <w:lang w:val="ru-RU" w:eastAsia="en-US" w:bidi="ar-SA"/>
      </w:rPr>
    </w:lvl>
    <w:lvl w:ilvl="6" w:tplc="72F0ED74">
      <w:numFmt w:val="bullet"/>
      <w:lvlText w:val="•"/>
      <w:lvlJc w:val="left"/>
      <w:pPr>
        <w:ind w:left="5971" w:hanging="421"/>
      </w:pPr>
      <w:rPr>
        <w:rFonts w:hint="default"/>
        <w:lang w:val="ru-RU" w:eastAsia="en-US" w:bidi="ar-SA"/>
      </w:rPr>
    </w:lvl>
    <w:lvl w:ilvl="7" w:tplc="0F966F66">
      <w:numFmt w:val="bullet"/>
      <w:lvlText w:val="•"/>
      <w:lvlJc w:val="left"/>
      <w:pPr>
        <w:ind w:left="6929" w:hanging="421"/>
      </w:pPr>
      <w:rPr>
        <w:rFonts w:hint="default"/>
        <w:lang w:val="ru-RU" w:eastAsia="en-US" w:bidi="ar-SA"/>
      </w:rPr>
    </w:lvl>
    <w:lvl w:ilvl="8" w:tplc="1840BB50">
      <w:numFmt w:val="bullet"/>
      <w:lvlText w:val="•"/>
      <w:lvlJc w:val="left"/>
      <w:pPr>
        <w:ind w:left="7888" w:hanging="421"/>
      </w:pPr>
      <w:rPr>
        <w:rFonts w:hint="default"/>
        <w:lang w:val="ru-RU" w:eastAsia="en-US" w:bidi="ar-SA"/>
      </w:rPr>
    </w:lvl>
  </w:abstractNum>
  <w:abstractNum w:abstractNumId="30" w15:restartNumberingAfterBreak="0">
    <w:nsid w:val="116A3F61"/>
    <w:multiLevelType w:val="hybridMultilevel"/>
    <w:tmpl w:val="3A22A98E"/>
    <w:lvl w:ilvl="0" w:tplc="592C4466">
      <w:start w:val="1"/>
      <w:numFmt w:val="decimal"/>
      <w:lvlText w:val="%1)"/>
      <w:lvlJc w:val="left"/>
      <w:pPr>
        <w:ind w:left="219" w:hanging="3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CCABD50">
      <w:numFmt w:val="bullet"/>
      <w:lvlText w:val="•"/>
      <w:lvlJc w:val="left"/>
      <w:pPr>
        <w:ind w:left="1178" w:hanging="317"/>
      </w:pPr>
      <w:rPr>
        <w:rFonts w:hint="default"/>
        <w:lang w:val="ru-RU" w:eastAsia="en-US" w:bidi="ar-SA"/>
      </w:rPr>
    </w:lvl>
    <w:lvl w:ilvl="2" w:tplc="4D8A088A">
      <w:numFmt w:val="bullet"/>
      <w:lvlText w:val="•"/>
      <w:lvlJc w:val="left"/>
      <w:pPr>
        <w:ind w:left="2137" w:hanging="317"/>
      </w:pPr>
      <w:rPr>
        <w:rFonts w:hint="default"/>
        <w:lang w:val="ru-RU" w:eastAsia="en-US" w:bidi="ar-SA"/>
      </w:rPr>
    </w:lvl>
    <w:lvl w:ilvl="3" w:tplc="DF007C1E">
      <w:numFmt w:val="bullet"/>
      <w:lvlText w:val="•"/>
      <w:lvlJc w:val="left"/>
      <w:pPr>
        <w:ind w:left="3095" w:hanging="317"/>
      </w:pPr>
      <w:rPr>
        <w:rFonts w:hint="default"/>
        <w:lang w:val="ru-RU" w:eastAsia="en-US" w:bidi="ar-SA"/>
      </w:rPr>
    </w:lvl>
    <w:lvl w:ilvl="4" w:tplc="220200C2">
      <w:numFmt w:val="bullet"/>
      <w:lvlText w:val="•"/>
      <w:lvlJc w:val="left"/>
      <w:pPr>
        <w:ind w:left="4054" w:hanging="317"/>
      </w:pPr>
      <w:rPr>
        <w:rFonts w:hint="default"/>
        <w:lang w:val="ru-RU" w:eastAsia="en-US" w:bidi="ar-SA"/>
      </w:rPr>
    </w:lvl>
    <w:lvl w:ilvl="5" w:tplc="78328AB8">
      <w:numFmt w:val="bullet"/>
      <w:lvlText w:val="•"/>
      <w:lvlJc w:val="left"/>
      <w:pPr>
        <w:ind w:left="5012" w:hanging="317"/>
      </w:pPr>
      <w:rPr>
        <w:rFonts w:hint="default"/>
        <w:lang w:val="ru-RU" w:eastAsia="en-US" w:bidi="ar-SA"/>
      </w:rPr>
    </w:lvl>
    <w:lvl w:ilvl="6" w:tplc="5F469BD6">
      <w:numFmt w:val="bullet"/>
      <w:lvlText w:val="•"/>
      <w:lvlJc w:val="left"/>
      <w:pPr>
        <w:ind w:left="5971" w:hanging="317"/>
      </w:pPr>
      <w:rPr>
        <w:rFonts w:hint="default"/>
        <w:lang w:val="ru-RU" w:eastAsia="en-US" w:bidi="ar-SA"/>
      </w:rPr>
    </w:lvl>
    <w:lvl w:ilvl="7" w:tplc="F7C83C4C">
      <w:numFmt w:val="bullet"/>
      <w:lvlText w:val="•"/>
      <w:lvlJc w:val="left"/>
      <w:pPr>
        <w:ind w:left="6929" w:hanging="317"/>
      </w:pPr>
      <w:rPr>
        <w:rFonts w:hint="default"/>
        <w:lang w:val="ru-RU" w:eastAsia="en-US" w:bidi="ar-SA"/>
      </w:rPr>
    </w:lvl>
    <w:lvl w:ilvl="8" w:tplc="8108A492">
      <w:numFmt w:val="bullet"/>
      <w:lvlText w:val="•"/>
      <w:lvlJc w:val="left"/>
      <w:pPr>
        <w:ind w:left="7888" w:hanging="317"/>
      </w:pPr>
      <w:rPr>
        <w:rFonts w:hint="default"/>
        <w:lang w:val="ru-RU" w:eastAsia="en-US" w:bidi="ar-SA"/>
      </w:rPr>
    </w:lvl>
  </w:abstractNum>
  <w:abstractNum w:abstractNumId="31" w15:restartNumberingAfterBreak="0">
    <w:nsid w:val="11FE7086"/>
    <w:multiLevelType w:val="hybridMultilevel"/>
    <w:tmpl w:val="200E20F8"/>
    <w:lvl w:ilvl="0" w:tplc="32F8D16C">
      <w:numFmt w:val="bullet"/>
      <w:lvlText w:val="•"/>
      <w:lvlJc w:val="left"/>
      <w:pPr>
        <w:ind w:left="219" w:hanging="4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6C233D8">
      <w:numFmt w:val="bullet"/>
      <w:lvlText w:val="•"/>
      <w:lvlJc w:val="left"/>
      <w:pPr>
        <w:ind w:left="1178" w:hanging="429"/>
      </w:pPr>
      <w:rPr>
        <w:rFonts w:hint="default"/>
        <w:lang w:val="ru-RU" w:eastAsia="en-US" w:bidi="ar-SA"/>
      </w:rPr>
    </w:lvl>
    <w:lvl w:ilvl="2" w:tplc="56183528">
      <w:numFmt w:val="bullet"/>
      <w:lvlText w:val="•"/>
      <w:lvlJc w:val="left"/>
      <w:pPr>
        <w:ind w:left="2137" w:hanging="429"/>
      </w:pPr>
      <w:rPr>
        <w:rFonts w:hint="default"/>
        <w:lang w:val="ru-RU" w:eastAsia="en-US" w:bidi="ar-SA"/>
      </w:rPr>
    </w:lvl>
    <w:lvl w:ilvl="3" w:tplc="BAA281C6">
      <w:numFmt w:val="bullet"/>
      <w:lvlText w:val="•"/>
      <w:lvlJc w:val="left"/>
      <w:pPr>
        <w:ind w:left="3095" w:hanging="429"/>
      </w:pPr>
      <w:rPr>
        <w:rFonts w:hint="default"/>
        <w:lang w:val="ru-RU" w:eastAsia="en-US" w:bidi="ar-SA"/>
      </w:rPr>
    </w:lvl>
    <w:lvl w:ilvl="4" w:tplc="2B8620F2">
      <w:numFmt w:val="bullet"/>
      <w:lvlText w:val="•"/>
      <w:lvlJc w:val="left"/>
      <w:pPr>
        <w:ind w:left="4054" w:hanging="429"/>
      </w:pPr>
      <w:rPr>
        <w:rFonts w:hint="default"/>
        <w:lang w:val="ru-RU" w:eastAsia="en-US" w:bidi="ar-SA"/>
      </w:rPr>
    </w:lvl>
    <w:lvl w:ilvl="5" w:tplc="480A09D0">
      <w:numFmt w:val="bullet"/>
      <w:lvlText w:val="•"/>
      <w:lvlJc w:val="left"/>
      <w:pPr>
        <w:ind w:left="5012" w:hanging="429"/>
      </w:pPr>
      <w:rPr>
        <w:rFonts w:hint="default"/>
        <w:lang w:val="ru-RU" w:eastAsia="en-US" w:bidi="ar-SA"/>
      </w:rPr>
    </w:lvl>
    <w:lvl w:ilvl="6" w:tplc="D920430E">
      <w:numFmt w:val="bullet"/>
      <w:lvlText w:val="•"/>
      <w:lvlJc w:val="left"/>
      <w:pPr>
        <w:ind w:left="5971" w:hanging="429"/>
      </w:pPr>
      <w:rPr>
        <w:rFonts w:hint="default"/>
        <w:lang w:val="ru-RU" w:eastAsia="en-US" w:bidi="ar-SA"/>
      </w:rPr>
    </w:lvl>
    <w:lvl w:ilvl="7" w:tplc="D3FE6E62">
      <w:numFmt w:val="bullet"/>
      <w:lvlText w:val="•"/>
      <w:lvlJc w:val="left"/>
      <w:pPr>
        <w:ind w:left="6929" w:hanging="429"/>
      </w:pPr>
      <w:rPr>
        <w:rFonts w:hint="default"/>
        <w:lang w:val="ru-RU" w:eastAsia="en-US" w:bidi="ar-SA"/>
      </w:rPr>
    </w:lvl>
    <w:lvl w:ilvl="8" w:tplc="FE3CE17C">
      <w:numFmt w:val="bullet"/>
      <w:lvlText w:val="•"/>
      <w:lvlJc w:val="left"/>
      <w:pPr>
        <w:ind w:left="7888" w:hanging="429"/>
      </w:pPr>
      <w:rPr>
        <w:rFonts w:hint="default"/>
        <w:lang w:val="ru-RU" w:eastAsia="en-US" w:bidi="ar-SA"/>
      </w:rPr>
    </w:lvl>
  </w:abstractNum>
  <w:abstractNum w:abstractNumId="32" w15:restartNumberingAfterBreak="0">
    <w:nsid w:val="125C175E"/>
    <w:multiLevelType w:val="hybridMultilevel"/>
    <w:tmpl w:val="691E11C6"/>
    <w:lvl w:ilvl="0" w:tplc="5220E66A">
      <w:start w:val="1"/>
      <w:numFmt w:val="decimal"/>
      <w:lvlText w:val="%1)"/>
      <w:lvlJc w:val="left"/>
      <w:pPr>
        <w:ind w:left="219" w:hanging="2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32285BC">
      <w:numFmt w:val="bullet"/>
      <w:lvlText w:val="•"/>
      <w:lvlJc w:val="left"/>
      <w:pPr>
        <w:ind w:left="1178" w:hanging="266"/>
      </w:pPr>
      <w:rPr>
        <w:rFonts w:hint="default"/>
        <w:lang w:val="ru-RU" w:eastAsia="en-US" w:bidi="ar-SA"/>
      </w:rPr>
    </w:lvl>
    <w:lvl w:ilvl="2" w:tplc="0098010A">
      <w:numFmt w:val="bullet"/>
      <w:lvlText w:val="•"/>
      <w:lvlJc w:val="left"/>
      <w:pPr>
        <w:ind w:left="2137" w:hanging="266"/>
      </w:pPr>
      <w:rPr>
        <w:rFonts w:hint="default"/>
        <w:lang w:val="ru-RU" w:eastAsia="en-US" w:bidi="ar-SA"/>
      </w:rPr>
    </w:lvl>
    <w:lvl w:ilvl="3" w:tplc="19FC1850">
      <w:numFmt w:val="bullet"/>
      <w:lvlText w:val="•"/>
      <w:lvlJc w:val="left"/>
      <w:pPr>
        <w:ind w:left="3095" w:hanging="266"/>
      </w:pPr>
      <w:rPr>
        <w:rFonts w:hint="default"/>
        <w:lang w:val="ru-RU" w:eastAsia="en-US" w:bidi="ar-SA"/>
      </w:rPr>
    </w:lvl>
    <w:lvl w:ilvl="4" w:tplc="196A7C04">
      <w:numFmt w:val="bullet"/>
      <w:lvlText w:val="•"/>
      <w:lvlJc w:val="left"/>
      <w:pPr>
        <w:ind w:left="4054" w:hanging="266"/>
      </w:pPr>
      <w:rPr>
        <w:rFonts w:hint="default"/>
        <w:lang w:val="ru-RU" w:eastAsia="en-US" w:bidi="ar-SA"/>
      </w:rPr>
    </w:lvl>
    <w:lvl w:ilvl="5" w:tplc="0830643C">
      <w:numFmt w:val="bullet"/>
      <w:lvlText w:val="•"/>
      <w:lvlJc w:val="left"/>
      <w:pPr>
        <w:ind w:left="5012" w:hanging="266"/>
      </w:pPr>
      <w:rPr>
        <w:rFonts w:hint="default"/>
        <w:lang w:val="ru-RU" w:eastAsia="en-US" w:bidi="ar-SA"/>
      </w:rPr>
    </w:lvl>
    <w:lvl w:ilvl="6" w:tplc="CDC81190">
      <w:numFmt w:val="bullet"/>
      <w:lvlText w:val="•"/>
      <w:lvlJc w:val="left"/>
      <w:pPr>
        <w:ind w:left="5971" w:hanging="266"/>
      </w:pPr>
      <w:rPr>
        <w:rFonts w:hint="default"/>
        <w:lang w:val="ru-RU" w:eastAsia="en-US" w:bidi="ar-SA"/>
      </w:rPr>
    </w:lvl>
    <w:lvl w:ilvl="7" w:tplc="10B40A30">
      <w:numFmt w:val="bullet"/>
      <w:lvlText w:val="•"/>
      <w:lvlJc w:val="left"/>
      <w:pPr>
        <w:ind w:left="6929" w:hanging="266"/>
      </w:pPr>
      <w:rPr>
        <w:rFonts w:hint="default"/>
        <w:lang w:val="ru-RU" w:eastAsia="en-US" w:bidi="ar-SA"/>
      </w:rPr>
    </w:lvl>
    <w:lvl w:ilvl="8" w:tplc="18EA1C36">
      <w:numFmt w:val="bullet"/>
      <w:lvlText w:val="•"/>
      <w:lvlJc w:val="left"/>
      <w:pPr>
        <w:ind w:left="7888" w:hanging="266"/>
      </w:pPr>
      <w:rPr>
        <w:rFonts w:hint="default"/>
        <w:lang w:val="ru-RU" w:eastAsia="en-US" w:bidi="ar-SA"/>
      </w:rPr>
    </w:lvl>
  </w:abstractNum>
  <w:abstractNum w:abstractNumId="33" w15:restartNumberingAfterBreak="0">
    <w:nsid w:val="13380A94"/>
    <w:multiLevelType w:val="hybridMultilevel"/>
    <w:tmpl w:val="24DEE020"/>
    <w:lvl w:ilvl="0" w:tplc="AD807C34">
      <w:start w:val="1"/>
      <w:numFmt w:val="decimal"/>
      <w:lvlText w:val="%1."/>
      <w:lvlJc w:val="left"/>
      <w:pPr>
        <w:ind w:left="219" w:hanging="3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88C758C">
      <w:numFmt w:val="bullet"/>
      <w:lvlText w:val="•"/>
      <w:lvlJc w:val="left"/>
      <w:pPr>
        <w:ind w:left="1178" w:hanging="313"/>
      </w:pPr>
      <w:rPr>
        <w:rFonts w:hint="default"/>
        <w:lang w:val="ru-RU" w:eastAsia="en-US" w:bidi="ar-SA"/>
      </w:rPr>
    </w:lvl>
    <w:lvl w:ilvl="2" w:tplc="F1D288D2">
      <w:numFmt w:val="bullet"/>
      <w:lvlText w:val="•"/>
      <w:lvlJc w:val="left"/>
      <w:pPr>
        <w:ind w:left="2137" w:hanging="313"/>
      </w:pPr>
      <w:rPr>
        <w:rFonts w:hint="default"/>
        <w:lang w:val="ru-RU" w:eastAsia="en-US" w:bidi="ar-SA"/>
      </w:rPr>
    </w:lvl>
    <w:lvl w:ilvl="3" w:tplc="866A006A">
      <w:numFmt w:val="bullet"/>
      <w:lvlText w:val="•"/>
      <w:lvlJc w:val="left"/>
      <w:pPr>
        <w:ind w:left="3095" w:hanging="313"/>
      </w:pPr>
      <w:rPr>
        <w:rFonts w:hint="default"/>
        <w:lang w:val="ru-RU" w:eastAsia="en-US" w:bidi="ar-SA"/>
      </w:rPr>
    </w:lvl>
    <w:lvl w:ilvl="4" w:tplc="5358C8B0">
      <w:numFmt w:val="bullet"/>
      <w:lvlText w:val="•"/>
      <w:lvlJc w:val="left"/>
      <w:pPr>
        <w:ind w:left="4054" w:hanging="313"/>
      </w:pPr>
      <w:rPr>
        <w:rFonts w:hint="default"/>
        <w:lang w:val="ru-RU" w:eastAsia="en-US" w:bidi="ar-SA"/>
      </w:rPr>
    </w:lvl>
    <w:lvl w:ilvl="5" w:tplc="B0424F74">
      <w:numFmt w:val="bullet"/>
      <w:lvlText w:val="•"/>
      <w:lvlJc w:val="left"/>
      <w:pPr>
        <w:ind w:left="5012" w:hanging="313"/>
      </w:pPr>
      <w:rPr>
        <w:rFonts w:hint="default"/>
        <w:lang w:val="ru-RU" w:eastAsia="en-US" w:bidi="ar-SA"/>
      </w:rPr>
    </w:lvl>
    <w:lvl w:ilvl="6" w:tplc="9802EE6A">
      <w:numFmt w:val="bullet"/>
      <w:lvlText w:val="•"/>
      <w:lvlJc w:val="left"/>
      <w:pPr>
        <w:ind w:left="5971" w:hanging="313"/>
      </w:pPr>
      <w:rPr>
        <w:rFonts w:hint="default"/>
        <w:lang w:val="ru-RU" w:eastAsia="en-US" w:bidi="ar-SA"/>
      </w:rPr>
    </w:lvl>
    <w:lvl w:ilvl="7" w:tplc="073CE756">
      <w:numFmt w:val="bullet"/>
      <w:lvlText w:val="•"/>
      <w:lvlJc w:val="left"/>
      <w:pPr>
        <w:ind w:left="6929" w:hanging="313"/>
      </w:pPr>
      <w:rPr>
        <w:rFonts w:hint="default"/>
        <w:lang w:val="ru-RU" w:eastAsia="en-US" w:bidi="ar-SA"/>
      </w:rPr>
    </w:lvl>
    <w:lvl w:ilvl="8" w:tplc="912CB040">
      <w:numFmt w:val="bullet"/>
      <w:lvlText w:val="•"/>
      <w:lvlJc w:val="left"/>
      <w:pPr>
        <w:ind w:left="7888" w:hanging="313"/>
      </w:pPr>
      <w:rPr>
        <w:rFonts w:hint="default"/>
        <w:lang w:val="ru-RU" w:eastAsia="en-US" w:bidi="ar-SA"/>
      </w:rPr>
    </w:lvl>
  </w:abstractNum>
  <w:abstractNum w:abstractNumId="34" w15:restartNumberingAfterBreak="0">
    <w:nsid w:val="136A0A2A"/>
    <w:multiLevelType w:val="hybridMultilevel"/>
    <w:tmpl w:val="425636D2"/>
    <w:lvl w:ilvl="0" w:tplc="8C1A5C08">
      <w:start w:val="1"/>
      <w:numFmt w:val="decimal"/>
      <w:lvlText w:val="%1."/>
      <w:lvlJc w:val="left"/>
      <w:pPr>
        <w:ind w:left="219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706C412">
      <w:numFmt w:val="bullet"/>
      <w:lvlText w:val="•"/>
      <w:lvlJc w:val="left"/>
      <w:pPr>
        <w:ind w:left="1178" w:hanging="262"/>
      </w:pPr>
      <w:rPr>
        <w:rFonts w:hint="default"/>
        <w:lang w:val="ru-RU" w:eastAsia="en-US" w:bidi="ar-SA"/>
      </w:rPr>
    </w:lvl>
    <w:lvl w:ilvl="2" w:tplc="67708FF0">
      <w:numFmt w:val="bullet"/>
      <w:lvlText w:val="•"/>
      <w:lvlJc w:val="left"/>
      <w:pPr>
        <w:ind w:left="2137" w:hanging="262"/>
      </w:pPr>
      <w:rPr>
        <w:rFonts w:hint="default"/>
        <w:lang w:val="ru-RU" w:eastAsia="en-US" w:bidi="ar-SA"/>
      </w:rPr>
    </w:lvl>
    <w:lvl w:ilvl="3" w:tplc="4C70D138">
      <w:numFmt w:val="bullet"/>
      <w:lvlText w:val="•"/>
      <w:lvlJc w:val="left"/>
      <w:pPr>
        <w:ind w:left="3095" w:hanging="262"/>
      </w:pPr>
      <w:rPr>
        <w:rFonts w:hint="default"/>
        <w:lang w:val="ru-RU" w:eastAsia="en-US" w:bidi="ar-SA"/>
      </w:rPr>
    </w:lvl>
    <w:lvl w:ilvl="4" w:tplc="D722EAC6">
      <w:numFmt w:val="bullet"/>
      <w:lvlText w:val="•"/>
      <w:lvlJc w:val="left"/>
      <w:pPr>
        <w:ind w:left="4054" w:hanging="262"/>
      </w:pPr>
      <w:rPr>
        <w:rFonts w:hint="default"/>
        <w:lang w:val="ru-RU" w:eastAsia="en-US" w:bidi="ar-SA"/>
      </w:rPr>
    </w:lvl>
    <w:lvl w:ilvl="5" w:tplc="5B0C6A7E">
      <w:numFmt w:val="bullet"/>
      <w:lvlText w:val="•"/>
      <w:lvlJc w:val="left"/>
      <w:pPr>
        <w:ind w:left="5012" w:hanging="262"/>
      </w:pPr>
      <w:rPr>
        <w:rFonts w:hint="default"/>
        <w:lang w:val="ru-RU" w:eastAsia="en-US" w:bidi="ar-SA"/>
      </w:rPr>
    </w:lvl>
    <w:lvl w:ilvl="6" w:tplc="FD6A95BE">
      <w:numFmt w:val="bullet"/>
      <w:lvlText w:val="•"/>
      <w:lvlJc w:val="left"/>
      <w:pPr>
        <w:ind w:left="5971" w:hanging="262"/>
      </w:pPr>
      <w:rPr>
        <w:rFonts w:hint="default"/>
        <w:lang w:val="ru-RU" w:eastAsia="en-US" w:bidi="ar-SA"/>
      </w:rPr>
    </w:lvl>
    <w:lvl w:ilvl="7" w:tplc="1CC65DF0">
      <w:numFmt w:val="bullet"/>
      <w:lvlText w:val="•"/>
      <w:lvlJc w:val="left"/>
      <w:pPr>
        <w:ind w:left="6929" w:hanging="262"/>
      </w:pPr>
      <w:rPr>
        <w:rFonts w:hint="default"/>
        <w:lang w:val="ru-RU" w:eastAsia="en-US" w:bidi="ar-SA"/>
      </w:rPr>
    </w:lvl>
    <w:lvl w:ilvl="8" w:tplc="5BF40D08">
      <w:numFmt w:val="bullet"/>
      <w:lvlText w:val="•"/>
      <w:lvlJc w:val="left"/>
      <w:pPr>
        <w:ind w:left="7888" w:hanging="262"/>
      </w:pPr>
      <w:rPr>
        <w:rFonts w:hint="default"/>
        <w:lang w:val="ru-RU" w:eastAsia="en-US" w:bidi="ar-SA"/>
      </w:rPr>
    </w:lvl>
  </w:abstractNum>
  <w:abstractNum w:abstractNumId="35" w15:restartNumberingAfterBreak="0">
    <w:nsid w:val="13A027EA"/>
    <w:multiLevelType w:val="hybridMultilevel"/>
    <w:tmpl w:val="FB6AC686"/>
    <w:lvl w:ilvl="0" w:tplc="8FDC8960">
      <w:start w:val="1"/>
      <w:numFmt w:val="decimal"/>
      <w:lvlText w:val="%1)"/>
      <w:lvlJc w:val="left"/>
      <w:pPr>
        <w:ind w:left="219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35C16CA">
      <w:numFmt w:val="bullet"/>
      <w:lvlText w:val="•"/>
      <w:lvlJc w:val="left"/>
      <w:pPr>
        <w:ind w:left="1178" w:hanging="363"/>
      </w:pPr>
      <w:rPr>
        <w:rFonts w:hint="default"/>
        <w:lang w:val="ru-RU" w:eastAsia="en-US" w:bidi="ar-SA"/>
      </w:rPr>
    </w:lvl>
    <w:lvl w:ilvl="2" w:tplc="AD562E7C">
      <w:numFmt w:val="bullet"/>
      <w:lvlText w:val="•"/>
      <w:lvlJc w:val="left"/>
      <w:pPr>
        <w:ind w:left="2137" w:hanging="363"/>
      </w:pPr>
      <w:rPr>
        <w:rFonts w:hint="default"/>
        <w:lang w:val="ru-RU" w:eastAsia="en-US" w:bidi="ar-SA"/>
      </w:rPr>
    </w:lvl>
    <w:lvl w:ilvl="3" w:tplc="9A624792">
      <w:numFmt w:val="bullet"/>
      <w:lvlText w:val="•"/>
      <w:lvlJc w:val="left"/>
      <w:pPr>
        <w:ind w:left="3095" w:hanging="363"/>
      </w:pPr>
      <w:rPr>
        <w:rFonts w:hint="default"/>
        <w:lang w:val="ru-RU" w:eastAsia="en-US" w:bidi="ar-SA"/>
      </w:rPr>
    </w:lvl>
    <w:lvl w:ilvl="4" w:tplc="FF668616">
      <w:numFmt w:val="bullet"/>
      <w:lvlText w:val="•"/>
      <w:lvlJc w:val="left"/>
      <w:pPr>
        <w:ind w:left="4054" w:hanging="363"/>
      </w:pPr>
      <w:rPr>
        <w:rFonts w:hint="default"/>
        <w:lang w:val="ru-RU" w:eastAsia="en-US" w:bidi="ar-SA"/>
      </w:rPr>
    </w:lvl>
    <w:lvl w:ilvl="5" w:tplc="A41C6966">
      <w:numFmt w:val="bullet"/>
      <w:lvlText w:val="•"/>
      <w:lvlJc w:val="left"/>
      <w:pPr>
        <w:ind w:left="5012" w:hanging="363"/>
      </w:pPr>
      <w:rPr>
        <w:rFonts w:hint="default"/>
        <w:lang w:val="ru-RU" w:eastAsia="en-US" w:bidi="ar-SA"/>
      </w:rPr>
    </w:lvl>
    <w:lvl w:ilvl="6" w:tplc="D44CE6C2">
      <w:numFmt w:val="bullet"/>
      <w:lvlText w:val="•"/>
      <w:lvlJc w:val="left"/>
      <w:pPr>
        <w:ind w:left="5971" w:hanging="363"/>
      </w:pPr>
      <w:rPr>
        <w:rFonts w:hint="default"/>
        <w:lang w:val="ru-RU" w:eastAsia="en-US" w:bidi="ar-SA"/>
      </w:rPr>
    </w:lvl>
    <w:lvl w:ilvl="7" w:tplc="541E679C">
      <w:numFmt w:val="bullet"/>
      <w:lvlText w:val="•"/>
      <w:lvlJc w:val="left"/>
      <w:pPr>
        <w:ind w:left="6929" w:hanging="363"/>
      </w:pPr>
      <w:rPr>
        <w:rFonts w:hint="default"/>
        <w:lang w:val="ru-RU" w:eastAsia="en-US" w:bidi="ar-SA"/>
      </w:rPr>
    </w:lvl>
    <w:lvl w:ilvl="8" w:tplc="2BA6F91E">
      <w:numFmt w:val="bullet"/>
      <w:lvlText w:val="•"/>
      <w:lvlJc w:val="left"/>
      <w:pPr>
        <w:ind w:left="7888" w:hanging="363"/>
      </w:pPr>
      <w:rPr>
        <w:rFonts w:hint="default"/>
        <w:lang w:val="ru-RU" w:eastAsia="en-US" w:bidi="ar-SA"/>
      </w:rPr>
    </w:lvl>
  </w:abstractNum>
  <w:abstractNum w:abstractNumId="36" w15:restartNumberingAfterBreak="0">
    <w:nsid w:val="14AC4569"/>
    <w:multiLevelType w:val="hybridMultilevel"/>
    <w:tmpl w:val="244E1F22"/>
    <w:lvl w:ilvl="0" w:tplc="D450BC2A">
      <w:start w:val="1"/>
      <w:numFmt w:val="decimal"/>
      <w:lvlText w:val="%1."/>
      <w:lvlJc w:val="left"/>
      <w:pPr>
        <w:ind w:left="219" w:hanging="7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1526B2E">
      <w:numFmt w:val="bullet"/>
      <w:lvlText w:val="•"/>
      <w:lvlJc w:val="left"/>
      <w:pPr>
        <w:ind w:left="1178" w:hanging="731"/>
      </w:pPr>
      <w:rPr>
        <w:rFonts w:hint="default"/>
        <w:lang w:val="ru-RU" w:eastAsia="en-US" w:bidi="ar-SA"/>
      </w:rPr>
    </w:lvl>
    <w:lvl w:ilvl="2" w:tplc="5F2ED928">
      <w:numFmt w:val="bullet"/>
      <w:lvlText w:val="•"/>
      <w:lvlJc w:val="left"/>
      <w:pPr>
        <w:ind w:left="2137" w:hanging="731"/>
      </w:pPr>
      <w:rPr>
        <w:rFonts w:hint="default"/>
        <w:lang w:val="ru-RU" w:eastAsia="en-US" w:bidi="ar-SA"/>
      </w:rPr>
    </w:lvl>
    <w:lvl w:ilvl="3" w:tplc="8F02B546">
      <w:numFmt w:val="bullet"/>
      <w:lvlText w:val="•"/>
      <w:lvlJc w:val="left"/>
      <w:pPr>
        <w:ind w:left="3095" w:hanging="731"/>
      </w:pPr>
      <w:rPr>
        <w:rFonts w:hint="default"/>
        <w:lang w:val="ru-RU" w:eastAsia="en-US" w:bidi="ar-SA"/>
      </w:rPr>
    </w:lvl>
    <w:lvl w:ilvl="4" w:tplc="C0C4CF44">
      <w:numFmt w:val="bullet"/>
      <w:lvlText w:val="•"/>
      <w:lvlJc w:val="left"/>
      <w:pPr>
        <w:ind w:left="4054" w:hanging="731"/>
      </w:pPr>
      <w:rPr>
        <w:rFonts w:hint="default"/>
        <w:lang w:val="ru-RU" w:eastAsia="en-US" w:bidi="ar-SA"/>
      </w:rPr>
    </w:lvl>
    <w:lvl w:ilvl="5" w:tplc="1EACFE46">
      <w:numFmt w:val="bullet"/>
      <w:lvlText w:val="•"/>
      <w:lvlJc w:val="left"/>
      <w:pPr>
        <w:ind w:left="5012" w:hanging="731"/>
      </w:pPr>
      <w:rPr>
        <w:rFonts w:hint="default"/>
        <w:lang w:val="ru-RU" w:eastAsia="en-US" w:bidi="ar-SA"/>
      </w:rPr>
    </w:lvl>
    <w:lvl w:ilvl="6" w:tplc="886AF178">
      <w:numFmt w:val="bullet"/>
      <w:lvlText w:val="•"/>
      <w:lvlJc w:val="left"/>
      <w:pPr>
        <w:ind w:left="5971" w:hanging="731"/>
      </w:pPr>
      <w:rPr>
        <w:rFonts w:hint="default"/>
        <w:lang w:val="ru-RU" w:eastAsia="en-US" w:bidi="ar-SA"/>
      </w:rPr>
    </w:lvl>
    <w:lvl w:ilvl="7" w:tplc="09347C56">
      <w:numFmt w:val="bullet"/>
      <w:lvlText w:val="•"/>
      <w:lvlJc w:val="left"/>
      <w:pPr>
        <w:ind w:left="6929" w:hanging="731"/>
      </w:pPr>
      <w:rPr>
        <w:rFonts w:hint="default"/>
        <w:lang w:val="ru-RU" w:eastAsia="en-US" w:bidi="ar-SA"/>
      </w:rPr>
    </w:lvl>
    <w:lvl w:ilvl="8" w:tplc="5AF0FCBA">
      <w:numFmt w:val="bullet"/>
      <w:lvlText w:val="•"/>
      <w:lvlJc w:val="left"/>
      <w:pPr>
        <w:ind w:left="7888" w:hanging="731"/>
      </w:pPr>
      <w:rPr>
        <w:rFonts w:hint="default"/>
        <w:lang w:val="ru-RU" w:eastAsia="en-US" w:bidi="ar-SA"/>
      </w:rPr>
    </w:lvl>
  </w:abstractNum>
  <w:abstractNum w:abstractNumId="37" w15:restartNumberingAfterBreak="0">
    <w:nsid w:val="14E7043D"/>
    <w:multiLevelType w:val="hybridMultilevel"/>
    <w:tmpl w:val="80188522"/>
    <w:lvl w:ilvl="0" w:tplc="F75288E4">
      <w:start w:val="1"/>
      <w:numFmt w:val="decimal"/>
      <w:lvlText w:val="%1."/>
      <w:lvlJc w:val="left"/>
      <w:pPr>
        <w:ind w:left="219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B09C50">
      <w:numFmt w:val="bullet"/>
      <w:lvlText w:val="•"/>
      <w:lvlJc w:val="left"/>
      <w:pPr>
        <w:ind w:left="1178" w:hanging="262"/>
      </w:pPr>
      <w:rPr>
        <w:rFonts w:hint="default"/>
        <w:lang w:val="ru-RU" w:eastAsia="en-US" w:bidi="ar-SA"/>
      </w:rPr>
    </w:lvl>
    <w:lvl w:ilvl="2" w:tplc="0F604034">
      <w:numFmt w:val="bullet"/>
      <w:lvlText w:val="•"/>
      <w:lvlJc w:val="left"/>
      <w:pPr>
        <w:ind w:left="2137" w:hanging="262"/>
      </w:pPr>
      <w:rPr>
        <w:rFonts w:hint="default"/>
        <w:lang w:val="ru-RU" w:eastAsia="en-US" w:bidi="ar-SA"/>
      </w:rPr>
    </w:lvl>
    <w:lvl w:ilvl="3" w:tplc="7FF68674">
      <w:numFmt w:val="bullet"/>
      <w:lvlText w:val="•"/>
      <w:lvlJc w:val="left"/>
      <w:pPr>
        <w:ind w:left="3095" w:hanging="262"/>
      </w:pPr>
      <w:rPr>
        <w:rFonts w:hint="default"/>
        <w:lang w:val="ru-RU" w:eastAsia="en-US" w:bidi="ar-SA"/>
      </w:rPr>
    </w:lvl>
    <w:lvl w:ilvl="4" w:tplc="6FC426BA">
      <w:numFmt w:val="bullet"/>
      <w:lvlText w:val="•"/>
      <w:lvlJc w:val="left"/>
      <w:pPr>
        <w:ind w:left="4054" w:hanging="262"/>
      </w:pPr>
      <w:rPr>
        <w:rFonts w:hint="default"/>
        <w:lang w:val="ru-RU" w:eastAsia="en-US" w:bidi="ar-SA"/>
      </w:rPr>
    </w:lvl>
    <w:lvl w:ilvl="5" w:tplc="0D5E3312">
      <w:numFmt w:val="bullet"/>
      <w:lvlText w:val="•"/>
      <w:lvlJc w:val="left"/>
      <w:pPr>
        <w:ind w:left="5012" w:hanging="262"/>
      </w:pPr>
      <w:rPr>
        <w:rFonts w:hint="default"/>
        <w:lang w:val="ru-RU" w:eastAsia="en-US" w:bidi="ar-SA"/>
      </w:rPr>
    </w:lvl>
    <w:lvl w:ilvl="6" w:tplc="A4F6E6D0">
      <w:numFmt w:val="bullet"/>
      <w:lvlText w:val="•"/>
      <w:lvlJc w:val="left"/>
      <w:pPr>
        <w:ind w:left="5971" w:hanging="262"/>
      </w:pPr>
      <w:rPr>
        <w:rFonts w:hint="default"/>
        <w:lang w:val="ru-RU" w:eastAsia="en-US" w:bidi="ar-SA"/>
      </w:rPr>
    </w:lvl>
    <w:lvl w:ilvl="7" w:tplc="776E51D6">
      <w:numFmt w:val="bullet"/>
      <w:lvlText w:val="•"/>
      <w:lvlJc w:val="left"/>
      <w:pPr>
        <w:ind w:left="6929" w:hanging="262"/>
      </w:pPr>
      <w:rPr>
        <w:rFonts w:hint="default"/>
        <w:lang w:val="ru-RU" w:eastAsia="en-US" w:bidi="ar-SA"/>
      </w:rPr>
    </w:lvl>
    <w:lvl w:ilvl="8" w:tplc="14B4A0F8">
      <w:numFmt w:val="bullet"/>
      <w:lvlText w:val="•"/>
      <w:lvlJc w:val="left"/>
      <w:pPr>
        <w:ind w:left="7888" w:hanging="262"/>
      </w:pPr>
      <w:rPr>
        <w:rFonts w:hint="default"/>
        <w:lang w:val="ru-RU" w:eastAsia="en-US" w:bidi="ar-SA"/>
      </w:rPr>
    </w:lvl>
  </w:abstractNum>
  <w:abstractNum w:abstractNumId="38" w15:restartNumberingAfterBreak="0">
    <w:nsid w:val="15271AF4"/>
    <w:multiLevelType w:val="hybridMultilevel"/>
    <w:tmpl w:val="8BACD6EE"/>
    <w:lvl w:ilvl="0" w:tplc="F52E6E70">
      <w:start w:val="1"/>
      <w:numFmt w:val="decimal"/>
      <w:lvlText w:val="%1)"/>
      <w:lvlJc w:val="left"/>
      <w:pPr>
        <w:ind w:left="219" w:hanging="7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2F66BAE">
      <w:numFmt w:val="bullet"/>
      <w:lvlText w:val="•"/>
      <w:lvlJc w:val="left"/>
      <w:pPr>
        <w:ind w:left="1178" w:hanging="731"/>
      </w:pPr>
      <w:rPr>
        <w:rFonts w:hint="default"/>
        <w:lang w:val="ru-RU" w:eastAsia="en-US" w:bidi="ar-SA"/>
      </w:rPr>
    </w:lvl>
    <w:lvl w:ilvl="2" w:tplc="832A8506">
      <w:numFmt w:val="bullet"/>
      <w:lvlText w:val="•"/>
      <w:lvlJc w:val="left"/>
      <w:pPr>
        <w:ind w:left="2137" w:hanging="731"/>
      </w:pPr>
      <w:rPr>
        <w:rFonts w:hint="default"/>
        <w:lang w:val="ru-RU" w:eastAsia="en-US" w:bidi="ar-SA"/>
      </w:rPr>
    </w:lvl>
    <w:lvl w:ilvl="3" w:tplc="D27422EA">
      <w:numFmt w:val="bullet"/>
      <w:lvlText w:val="•"/>
      <w:lvlJc w:val="left"/>
      <w:pPr>
        <w:ind w:left="3095" w:hanging="731"/>
      </w:pPr>
      <w:rPr>
        <w:rFonts w:hint="default"/>
        <w:lang w:val="ru-RU" w:eastAsia="en-US" w:bidi="ar-SA"/>
      </w:rPr>
    </w:lvl>
    <w:lvl w:ilvl="4" w:tplc="EF40FBB2">
      <w:numFmt w:val="bullet"/>
      <w:lvlText w:val="•"/>
      <w:lvlJc w:val="left"/>
      <w:pPr>
        <w:ind w:left="4054" w:hanging="731"/>
      </w:pPr>
      <w:rPr>
        <w:rFonts w:hint="default"/>
        <w:lang w:val="ru-RU" w:eastAsia="en-US" w:bidi="ar-SA"/>
      </w:rPr>
    </w:lvl>
    <w:lvl w:ilvl="5" w:tplc="7D6286AE">
      <w:numFmt w:val="bullet"/>
      <w:lvlText w:val="•"/>
      <w:lvlJc w:val="left"/>
      <w:pPr>
        <w:ind w:left="5012" w:hanging="731"/>
      </w:pPr>
      <w:rPr>
        <w:rFonts w:hint="default"/>
        <w:lang w:val="ru-RU" w:eastAsia="en-US" w:bidi="ar-SA"/>
      </w:rPr>
    </w:lvl>
    <w:lvl w:ilvl="6" w:tplc="3242931E">
      <w:numFmt w:val="bullet"/>
      <w:lvlText w:val="•"/>
      <w:lvlJc w:val="left"/>
      <w:pPr>
        <w:ind w:left="5971" w:hanging="731"/>
      </w:pPr>
      <w:rPr>
        <w:rFonts w:hint="default"/>
        <w:lang w:val="ru-RU" w:eastAsia="en-US" w:bidi="ar-SA"/>
      </w:rPr>
    </w:lvl>
    <w:lvl w:ilvl="7" w:tplc="81A87468">
      <w:numFmt w:val="bullet"/>
      <w:lvlText w:val="•"/>
      <w:lvlJc w:val="left"/>
      <w:pPr>
        <w:ind w:left="6929" w:hanging="731"/>
      </w:pPr>
      <w:rPr>
        <w:rFonts w:hint="default"/>
        <w:lang w:val="ru-RU" w:eastAsia="en-US" w:bidi="ar-SA"/>
      </w:rPr>
    </w:lvl>
    <w:lvl w:ilvl="8" w:tplc="2294FE20">
      <w:numFmt w:val="bullet"/>
      <w:lvlText w:val="•"/>
      <w:lvlJc w:val="left"/>
      <w:pPr>
        <w:ind w:left="7888" w:hanging="731"/>
      </w:pPr>
      <w:rPr>
        <w:rFonts w:hint="default"/>
        <w:lang w:val="ru-RU" w:eastAsia="en-US" w:bidi="ar-SA"/>
      </w:rPr>
    </w:lvl>
  </w:abstractNum>
  <w:abstractNum w:abstractNumId="39" w15:restartNumberingAfterBreak="0">
    <w:nsid w:val="157555DE"/>
    <w:multiLevelType w:val="hybridMultilevel"/>
    <w:tmpl w:val="B70A774E"/>
    <w:lvl w:ilvl="0" w:tplc="4ED0E1F6">
      <w:start w:val="1"/>
      <w:numFmt w:val="decimal"/>
      <w:lvlText w:val="%1)"/>
      <w:lvlJc w:val="left"/>
      <w:pPr>
        <w:ind w:left="219" w:hanging="4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35CF68A">
      <w:numFmt w:val="bullet"/>
      <w:lvlText w:val="•"/>
      <w:lvlJc w:val="left"/>
      <w:pPr>
        <w:ind w:left="1178" w:hanging="468"/>
      </w:pPr>
      <w:rPr>
        <w:rFonts w:hint="default"/>
        <w:lang w:val="ru-RU" w:eastAsia="en-US" w:bidi="ar-SA"/>
      </w:rPr>
    </w:lvl>
    <w:lvl w:ilvl="2" w:tplc="97982F8C">
      <w:numFmt w:val="bullet"/>
      <w:lvlText w:val="•"/>
      <w:lvlJc w:val="left"/>
      <w:pPr>
        <w:ind w:left="2137" w:hanging="468"/>
      </w:pPr>
      <w:rPr>
        <w:rFonts w:hint="default"/>
        <w:lang w:val="ru-RU" w:eastAsia="en-US" w:bidi="ar-SA"/>
      </w:rPr>
    </w:lvl>
    <w:lvl w:ilvl="3" w:tplc="5B0AE00A">
      <w:numFmt w:val="bullet"/>
      <w:lvlText w:val="•"/>
      <w:lvlJc w:val="left"/>
      <w:pPr>
        <w:ind w:left="3095" w:hanging="468"/>
      </w:pPr>
      <w:rPr>
        <w:rFonts w:hint="default"/>
        <w:lang w:val="ru-RU" w:eastAsia="en-US" w:bidi="ar-SA"/>
      </w:rPr>
    </w:lvl>
    <w:lvl w:ilvl="4" w:tplc="650291DE">
      <w:numFmt w:val="bullet"/>
      <w:lvlText w:val="•"/>
      <w:lvlJc w:val="left"/>
      <w:pPr>
        <w:ind w:left="4054" w:hanging="468"/>
      </w:pPr>
      <w:rPr>
        <w:rFonts w:hint="default"/>
        <w:lang w:val="ru-RU" w:eastAsia="en-US" w:bidi="ar-SA"/>
      </w:rPr>
    </w:lvl>
    <w:lvl w:ilvl="5" w:tplc="83A4BFCE">
      <w:numFmt w:val="bullet"/>
      <w:lvlText w:val="•"/>
      <w:lvlJc w:val="left"/>
      <w:pPr>
        <w:ind w:left="5012" w:hanging="468"/>
      </w:pPr>
      <w:rPr>
        <w:rFonts w:hint="default"/>
        <w:lang w:val="ru-RU" w:eastAsia="en-US" w:bidi="ar-SA"/>
      </w:rPr>
    </w:lvl>
    <w:lvl w:ilvl="6" w:tplc="E67A8B8C">
      <w:numFmt w:val="bullet"/>
      <w:lvlText w:val="•"/>
      <w:lvlJc w:val="left"/>
      <w:pPr>
        <w:ind w:left="5971" w:hanging="468"/>
      </w:pPr>
      <w:rPr>
        <w:rFonts w:hint="default"/>
        <w:lang w:val="ru-RU" w:eastAsia="en-US" w:bidi="ar-SA"/>
      </w:rPr>
    </w:lvl>
    <w:lvl w:ilvl="7" w:tplc="24983EDC">
      <w:numFmt w:val="bullet"/>
      <w:lvlText w:val="•"/>
      <w:lvlJc w:val="left"/>
      <w:pPr>
        <w:ind w:left="6929" w:hanging="468"/>
      </w:pPr>
      <w:rPr>
        <w:rFonts w:hint="default"/>
        <w:lang w:val="ru-RU" w:eastAsia="en-US" w:bidi="ar-SA"/>
      </w:rPr>
    </w:lvl>
    <w:lvl w:ilvl="8" w:tplc="EA0C868E">
      <w:numFmt w:val="bullet"/>
      <w:lvlText w:val="•"/>
      <w:lvlJc w:val="left"/>
      <w:pPr>
        <w:ind w:left="7888" w:hanging="468"/>
      </w:pPr>
      <w:rPr>
        <w:rFonts w:hint="default"/>
        <w:lang w:val="ru-RU" w:eastAsia="en-US" w:bidi="ar-SA"/>
      </w:rPr>
    </w:lvl>
  </w:abstractNum>
  <w:abstractNum w:abstractNumId="40" w15:restartNumberingAfterBreak="0">
    <w:nsid w:val="15F92AD9"/>
    <w:multiLevelType w:val="hybridMultilevel"/>
    <w:tmpl w:val="2A00BBCA"/>
    <w:lvl w:ilvl="0" w:tplc="C7B88FFE">
      <w:start w:val="1"/>
      <w:numFmt w:val="decimal"/>
      <w:lvlText w:val="%1."/>
      <w:lvlJc w:val="left"/>
      <w:pPr>
        <w:ind w:left="26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97AA9A0">
      <w:numFmt w:val="bullet"/>
      <w:lvlText w:val="•"/>
      <w:lvlJc w:val="left"/>
      <w:pPr>
        <w:ind w:left="1222" w:hanging="425"/>
      </w:pPr>
      <w:rPr>
        <w:rFonts w:hint="default"/>
        <w:lang w:val="ru-RU" w:eastAsia="en-US" w:bidi="ar-SA"/>
      </w:rPr>
    </w:lvl>
    <w:lvl w:ilvl="2" w:tplc="C9AC7B5A">
      <w:numFmt w:val="bullet"/>
      <w:lvlText w:val="•"/>
      <w:lvlJc w:val="left"/>
      <w:pPr>
        <w:ind w:left="2184" w:hanging="425"/>
      </w:pPr>
      <w:rPr>
        <w:rFonts w:hint="default"/>
        <w:lang w:val="ru-RU" w:eastAsia="en-US" w:bidi="ar-SA"/>
      </w:rPr>
    </w:lvl>
    <w:lvl w:ilvl="3" w:tplc="AFD2841A">
      <w:numFmt w:val="bullet"/>
      <w:lvlText w:val="•"/>
      <w:lvlJc w:val="left"/>
      <w:pPr>
        <w:ind w:left="3146" w:hanging="425"/>
      </w:pPr>
      <w:rPr>
        <w:rFonts w:hint="default"/>
        <w:lang w:val="ru-RU" w:eastAsia="en-US" w:bidi="ar-SA"/>
      </w:rPr>
    </w:lvl>
    <w:lvl w:ilvl="4" w:tplc="63B20590">
      <w:numFmt w:val="bullet"/>
      <w:lvlText w:val="•"/>
      <w:lvlJc w:val="left"/>
      <w:pPr>
        <w:ind w:left="4108" w:hanging="425"/>
      </w:pPr>
      <w:rPr>
        <w:rFonts w:hint="default"/>
        <w:lang w:val="ru-RU" w:eastAsia="en-US" w:bidi="ar-SA"/>
      </w:rPr>
    </w:lvl>
    <w:lvl w:ilvl="5" w:tplc="A9605D68">
      <w:numFmt w:val="bullet"/>
      <w:lvlText w:val="•"/>
      <w:lvlJc w:val="left"/>
      <w:pPr>
        <w:ind w:left="5070" w:hanging="425"/>
      </w:pPr>
      <w:rPr>
        <w:rFonts w:hint="default"/>
        <w:lang w:val="ru-RU" w:eastAsia="en-US" w:bidi="ar-SA"/>
      </w:rPr>
    </w:lvl>
    <w:lvl w:ilvl="6" w:tplc="EA3805F2">
      <w:numFmt w:val="bullet"/>
      <w:lvlText w:val="•"/>
      <w:lvlJc w:val="left"/>
      <w:pPr>
        <w:ind w:left="6032" w:hanging="425"/>
      </w:pPr>
      <w:rPr>
        <w:rFonts w:hint="default"/>
        <w:lang w:val="ru-RU" w:eastAsia="en-US" w:bidi="ar-SA"/>
      </w:rPr>
    </w:lvl>
    <w:lvl w:ilvl="7" w:tplc="76900B96">
      <w:numFmt w:val="bullet"/>
      <w:lvlText w:val="•"/>
      <w:lvlJc w:val="left"/>
      <w:pPr>
        <w:ind w:left="6995" w:hanging="425"/>
      </w:pPr>
      <w:rPr>
        <w:rFonts w:hint="default"/>
        <w:lang w:val="ru-RU" w:eastAsia="en-US" w:bidi="ar-SA"/>
      </w:rPr>
    </w:lvl>
    <w:lvl w:ilvl="8" w:tplc="E410D876">
      <w:numFmt w:val="bullet"/>
      <w:lvlText w:val="•"/>
      <w:lvlJc w:val="left"/>
      <w:pPr>
        <w:ind w:left="7957" w:hanging="425"/>
      </w:pPr>
      <w:rPr>
        <w:rFonts w:hint="default"/>
        <w:lang w:val="ru-RU" w:eastAsia="en-US" w:bidi="ar-SA"/>
      </w:rPr>
    </w:lvl>
  </w:abstractNum>
  <w:abstractNum w:abstractNumId="41" w15:restartNumberingAfterBreak="0">
    <w:nsid w:val="15FB6408"/>
    <w:multiLevelType w:val="hybridMultilevel"/>
    <w:tmpl w:val="827A12E6"/>
    <w:lvl w:ilvl="0" w:tplc="6262E180">
      <w:start w:val="1"/>
      <w:numFmt w:val="decimal"/>
      <w:lvlText w:val="%1)"/>
      <w:lvlJc w:val="left"/>
      <w:pPr>
        <w:ind w:left="1191" w:hanging="2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0687AB0">
      <w:numFmt w:val="bullet"/>
      <w:lvlText w:val="•"/>
      <w:lvlJc w:val="left"/>
      <w:pPr>
        <w:ind w:left="2060" w:hanging="263"/>
      </w:pPr>
      <w:rPr>
        <w:rFonts w:hint="default"/>
        <w:lang w:val="ru-RU" w:eastAsia="en-US" w:bidi="ar-SA"/>
      </w:rPr>
    </w:lvl>
    <w:lvl w:ilvl="2" w:tplc="3010487A">
      <w:numFmt w:val="bullet"/>
      <w:lvlText w:val="•"/>
      <w:lvlJc w:val="left"/>
      <w:pPr>
        <w:ind w:left="2921" w:hanging="263"/>
      </w:pPr>
      <w:rPr>
        <w:rFonts w:hint="default"/>
        <w:lang w:val="ru-RU" w:eastAsia="en-US" w:bidi="ar-SA"/>
      </w:rPr>
    </w:lvl>
    <w:lvl w:ilvl="3" w:tplc="DA2C4F54">
      <w:numFmt w:val="bullet"/>
      <w:lvlText w:val="•"/>
      <w:lvlJc w:val="left"/>
      <w:pPr>
        <w:ind w:left="3781" w:hanging="263"/>
      </w:pPr>
      <w:rPr>
        <w:rFonts w:hint="default"/>
        <w:lang w:val="ru-RU" w:eastAsia="en-US" w:bidi="ar-SA"/>
      </w:rPr>
    </w:lvl>
    <w:lvl w:ilvl="4" w:tplc="C96E24EE">
      <w:numFmt w:val="bullet"/>
      <w:lvlText w:val="•"/>
      <w:lvlJc w:val="left"/>
      <w:pPr>
        <w:ind w:left="4642" w:hanging="263"/>
      </w:pPr>
      <w:rPr>
        <w:rFonts w:hint="default"/>
        <w:lang w:val="ru-RU" w:eastAsia="en-US" w:bidi="ar-SA"/>
      </w:rPr>
    </w:lvl>
    <w:lvl w:ilvl="5" w:tplc="294E2210">
      <w:numFmt w:val="bullet"/>
      <w:lvlText w:val="•"/>
      <w:lvlJc w:val="left"/>
      <w:pPr>
        <w:ind w:left="5502" w:hanging="263"/>
      </w:pPr>
      <w:rPr>
        <w:rFonts w:hint="default"/>
        <w:lang w:val="ru-RU" w:eastAsia="en-US" w:bidi="ar-SA"/>
      </w:rPr>
    </w:lvl>
    <w:lvl w:ilvl="6" w:tplc="404E84AA">
      <w:numFmt w:val="bullet"/>
      <w:lvlText w:val="•"/>
      <w:lvlJc w:val="left"/>
      <w:pPr>
        <w:ind w:left="6363" w:hanging="263"/>
      </w:pPr>
      <w:rPr>
        <w:rFonts w:hint="default"/>
        <w:lang w:val="ru-RU" w:eastAsia="en-US" w:bidi="ar-SA"/>
      </w:rPr>
    </w:lvl>
    <w:lvl w:ilvl="7" w:tplc="E26E5A0A">
      <w:numFmt w:val="bullet"/>
      <w:lvlText w:val="•"/>
      <w:lvlJc w:val="left"/>
      <w:pPr>
        <w:ind w:left="7223" w:hanging="263"/>
      </w:pPr>
      <w:rPr>
        <w:rFonts w:hint="default"/>
        <w:lang w:val="ru-RU" w:eastAsia="en-US" w:bidi="ar-SA"/>
      </w:rPr>
    </w:lvl>
    <w:lvl w:ilvl="8" w:tplc="AE80F190">
      <w:numFmt w:val="bullet"/>
      <w:lvlText w:val="•"/>
      <w:lvlJc w:val="left"/>
      <w:pPr>
        <w:ind w:left="8084" w:hanging="263"/>
      </w:pPr>
      <w:rPr>
        <w:rFonts w:hint="default"/>
        <w:lang w:val="ru-RU" w:eastAsia="en-US" w:bidi="ar-SA"/>
      </w:rPr>
    </w:lvl>
  </w:abstractNum>
  <w:abstractNum w:abstractNumId="42" w15:restartNumberingAfterBreak="0">
    <w:nsid w:val="16986DCB"/>
    <w:multiLevelType w:val="hybridMultilevel"/>
    <w:tmpl w:val="9B5A4A82"/>
    <w:lvl w:ilvl="0" w:tplc="D4846664">
      <w:start w:val="1"/>
      <w:numFmt w:val="decimal"/>
      <w:lvlText w:val="%1."/>
      <w:lvlJc w:val="left"/>
      <w:pPr>
        <w:ind w:left="219" w:hanging="7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24CD006">
      <w:numFmt w:val="bullet"/>
      <w:lvlText w:val="•"/>
      <w:lvlJc w:val="left"/>
      <w:pPr>
        <w:ind w:left="1178" w:hanging="731"/>
      </w:pPr>
      <w:rPr>
        <w:rFonts w:hint="default"/>
        <w:lang w:val="ru-RU" w:eastAsia="en-US" w:bidi="ar-SA"/>
      </w:rPr>
    </w:lvl>
    <w:lvl w:ilvl="2" w:tplc="1538597C">
      <w:numFmt w:val="bullet"/>
      <w:lvlText w:val="•"/>
      <w:lvlJc w:val="left"/>
      <w:pPr>
        <w:ind w:left="2137" w:hanging="731"/>
      </w:pPr>
      <w:rPr>
        <w:rFonts w:hint="default"/>
        <w:lang w:val="ru-RU" w:eastAsia="en-US" w:bidi="ar-SA"/>
      </w:rPr>
    </w:lvl>
    <w:lvl w:ilvl="3" w:tplc="45F89C28">
      <w:numFmt w:val="bullet"/>
      <w:lvlText w:val="•"/>
      <w:lvlJc w:val="left"/>
      <w:pPr>
        <w:ind w:left="3095" w:hanging="731"/>
      </w:pPr>
      <w:rPr>
        <w:rFonts w:hint="default"/>
        <w:lang w:val="ru-RU" w:eastAsia="en-US" w:bidi="ar-SA"/>
      </w:rPr>
    </w:lvl>
    <w:lvl w:ilvl="4" w:tplc="2BAA82C6">
      <w:numFmt w:val="bullet"/>
      <w:lvlText w:val="•"/>
      <w:lvlJc w:val="left"/>
      <w:pPr>
        <w:ind w:left="4054" w:hanging="731"/>
      </w:pPr>
      <w:rPr>
        <w:rFonts w:hint="default"/>
        <w:lang w:val="ru-RU" w:eastAsia="en-US" w:bidi="ar-SA"/>
      </w:rPr>
    </w:lvl>
    <w:lvl w:ilvl="5" w:tplc="4AE6E1B6">
      <w:numFmt w:val="bullet"/>
      <w:lvlText w:val="•"/>
      <w:lvlJc w:val="left"/>
      <w:pPr>
        <w:ind w:left="5012" w:hanging="731"/>
      </w:pPr>
      <w:rPr>
        <w:rFonts w:hint="default"/>
        <w:lang w:val="ru-RU" w:eastAsia="en-US" w:bidi="ar-SA"/>
      </w:rPr>
    </w:lvl>
    <w:lvl w:ilvl="6" w:tplc="7DF49E0A">
      <w:numFmt w:val="bullet"/>
      <w:lvlText w:val="•"/>
      <w:lvlJc w:val="left"/>
      <w:pPr>
        <w:ind w:left="5971" w:hanging="731"/>
      </w:pPr>
      <w:rPr>
        <w:rFonts w:hint="default"/>
        <w:lang w:val="ru-RU" w:eastAsia="en-US" w:bidi="ar-SA"/>
      </w:rPr>
    </w:lvl>
    <w:lvl w:ilvl="7" w:tplc="64A486D8">
      <w:numFmt w:val="bullet"/>
      <w:lvlText w:val="•"/>
      <w:lvlJc w:val="left"/>
      <w:pPr>
        <w:ind w:left="6929" w:hanging="731"/>
      </w:pPr>
      <w:rPr>
        <w:rFonts w:hint="default"/>
        <w:lang w:val="ru-RU" w:eastAsia="en-US" w:bidi="ar-SA"/>
      </w:rPr>
    </w:lvl>
    <w:lvl w:ilvl="8" w:tplc="865E5770">
      <w:numFmt w:val="bullet"/>
      <w:lvlText w:val="•"/>
      <w:lvlJc w:val="left"/>
      <w:pPr>
        <w:ind w:left="7888" w:hanging="731"/>
      </w:pPr>
      <w:rPr>
        <w:rFonts w:hint="default"/>
        <w:lang w:val="ru-RU" w:eastAsia="en-US" w:bidi="ar-SA"/>
      </w:rPr>
    </w:lvl>
  </w:abstractNum>
  <w:abstractNum w:abstractNumId="43" w15:restartNumberingAfterBreak="0">
    <w:nsid w:val="16A90E0C"/>
    <w:multiLevelType w:val="hybridMultilevel"/>
    <w:tmpl w:val="2F38D76E"/>
    <w:lvl w:ilvl="0" w:tplc="4D008454">
      <w:start w:val="1"/>
      <w:numFmt w:val="decimal"/>
      <w:lvlText w:val="%1)"/>
      <w:lvlJc w:val="left"/>
      <w:pPr>
        <w:ind w:left="263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DB84048">
      <w:numFmt w:val="bullet"/>
      <w:lvlText w:val="•"/>
      <w:lvlJc w:val="left"/>
      <w:pPr>
        <w:ind w:left="1222" w:hanging="274"/>
      </w:pPr>
      <w:rPr>
        <w:rFonts w:hint="default"/>
        <w:lang w:val="ru-RU" w:eastAsia="en-US" w:bidi="ar-SA"/>
      </w:rPr>
    </w:lvl>
    <w:lvl w:ilvl="2" w:tplc="68A62EA2">
      <w:numFmt w:val="bullet"/>
      <w:lvlText w:val="•"/>
      <w:lvlJc w:val="left"/>
      <w:pPr>
        <w:ind w:left="2184" w:hanging="274"/>
      </w:pPr>
      <w:rPr>
        <w:rFonts w:hint="default"/>
        <w:lang w:val="ru-RU" w:eastAsia="en-US" w:bidi="ar-SA"/>
      </w:rPr>
    </w:lvl>
    <w:lvl w:ilvl="3" w:tplc="8C1EC978">
      <w:numFmt w:val="bullet"/>
      <w:lvlText w:val="•"/>
      <w:lvlJc w:val="left"/>
      <w:pPr>
        <w:ind w:left="3146" w:hanging="274"/>
      </w:pPr>
      <w:rPr>
        <w:rFonts w:hint="default"/>
        <w:lang w:val="ru-RU" w:eastAsia="en-US" w:bidi="ar-SA"/>
      </w:rPr>
    </w:lvl>
    <w:lvl w:ilvl="4" w:tplc="87DA5914">
      <w:numFmt w:val="bullet"/>
      <w:lvlText w:val="•"/>
      <w:lvlJc w:val="left"/>
      <w:pPr>
        <w:ind w:left="4108" w:hanging="274"/>
      </w:pPr>
      <w:rPr>
        <w:rFonts w:hint="default"/>
        <w:lang w:val="ru-RU" w:eastAsia="en-US" w:bidi="ar-SA"/>
      </w:rPr>
    </w:lvl>
    <w:lvl w:ilvl="5" w:tplc="C5EC8F6A">
      <w:numFmt w:val="bullet"/>
      <w:lvlText w:val="•"/>
      <w:lvlJc w:val="left"/>
      <w:pPr>
        <w:ind w:left="5070" w:hanging="274"/>
      </w:pPr>
      <w:rPr>
        <w:rFonts w:hint="default"/>
        <w:lang w:val="ru-RU" w:eastAsia="en-US" w:bidi="ar-SA"/>
      </w:rPr>
    </w:lvl>
    <w:lvl w:ilvl="6" w:tplc="54B8784C">
      <w:numFmt w:val="bullet"/>
      <w:lvlText w:val="•"/>
      <w:lvlJc w:val="left"/>
      <w:pPr>
        <w:ind w:left="6032" w:hanging="274"/>
      </w:pPr>
      <w:rPr>
        <w:rFonts w:hint="default"/>
        <w:lang w:val="ru-RU" w:eastAsia="en-US" w:bidi="ar-SA"/>
      </w:rPr>
    </w:lvl>
    <w:lvl w:ilvl="7" w:tplc="59DEF8E6">
      <w:numFmt w:val="bullet"/>
      <w:lvlText w:val="•"/>
      <w:lvlJc w:val="left"/>
      <w:pPr>
        <w:ind w:left="6995" w:hanging="274"/>
      </w:pPr>
      <w:rPr>
        <w:rFonts w:hint="default"/>
        <w:lang w:val="ru-RU" w:eastAsia="en-US" w:bidi="ar-SA"/>
      </w:rPr>
    </w:lvl>
    <w:lvl w:ilvl="8" w:tplc="3E304A4A">
      <w:numFmt w:val="bullet"/>
      <w:lvlText w:val="•"/>
      <w:lvlJc w:val="left"/>
      <w:pPr>
        <w:ind w:left="7957" w:hanging="274"/>
      </w:pPr>
      <w:rPr>
        <w:rFonts w:hint="default"/>
        <w:lang w:val="ru-RU" w:eastAsia="en-US" w:bidi="ar-SA"/>
      </w:rPr>
    </w:lvl>
  </w:abstractNum>
  <w:abstractNum w:abstractNumId="44" w15:restartNumberingAfterBreak="0">
    <w:nsid w:val="16EE6DDF"/>
    <w:multiLevelType w:val="hybridMultilevel"/>
    <w:tmpl w:val="95AA2CF2"/>
    <w:lvl w:ilvl="0" w:tplc="A704D6E4">
      <w:start w:val="1"/>
      <w:numFmt w:val="decimal"/>
      <w:lvlText w:val="%1)"/>
      <w:lvlJc w:val="left"/>
      <w:pPr>
        <w:ind w:left="219" w:hanging="4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2BA3198">
      <w:numFmt w:val="bullet"/>
      <w:lvlText w:val="•"/>
      <w:lvlJc w:val="left"/>
      <w:pPr>
        <w:ind w:left="1178" w:hanging="468"/>
      </w:pPr>
      <w:rPr>
        <w:rFonts w:hint="default"/>
        <w:lang w:val="ru-RU" w:eastAsia="en-US" w:bidi="ar-SA"/>
      </w:rPr>
    </w:lvl>
    <w:lvl w:ilvl="2" w:tplc="1444D13A">
      <w:numFmt w:val="bullet"/>
      <w:lvlText w:val="•"/>
      <w:lvlJc w:val="left"/>
      <w:pPr>
        <w:ind w:left="2137" w:hanging="468"/>
      </w:pPr>
      <w:rPr>
        <w:rFonts w:hint="default"/>
        <w:lang w:val="ru-RU" w:eastAsia="en-US" w:bidi="ar-SA"/>
      </w:rPr>
    </w:lvl>
    <w:lvl w:ilvl="3" w:tplc="3A08D16C">
      <w:numFmt w:val="bullet"/>
      <w:lvlText w:val="•"/>
      <w:lvlJc w:val="left"/>
      <w:pPr>
        <w:ind w:left="3095" w:hanging="468"/>
      </w:pPr>
      <w:rPr>
        <w:rFonts w:hint="default"/>
        <w:lang w:val="ru-RU" w:eastAsia="en-US" w:bidi="ar-SA"/>
      </w:rPr>
    </w:lvl>
    <w:lvl w:ilvl="4" w:tplc="A05802A4">
      <w:numFmt w:val="bullet"/>
      <w:lvlText w:val="•"/>
      <w:lvlJc w:val="left"/>
      <w:pPr>
        <w:ind w:left="4054" w:hanging="468"/>
      </w:pPr>
      <w:rPr>
        <w:rFonts w:hint="default"/>
        <w:lang w:val="ru-RU" w:eastAsia="en-US" w:bidi="ar-SA"/>
      </w:rPr>
    </w:lvl>
    <w:lvl w:ilvl="5" w:tplc="A03ED83C">
      <w:numFmt w:val="bullet"/>
      <w:lvlText w:val="•"/>
      <w:lvlJc w:val="left"/>
      <w:pPr>
        <w:ind w:left="5012" w:hanging="468"/>
      </w:pPr>
      <w:rPr>
        <w:rFonts w:hint="default"/>
        <w:lang w:val="ru-RU" w:eastAsia="en-US" w:bidi="ar-SA"/>
      </w:rPr>
    </w:lvl>
    <w:lvl w:ilvl="6" w:tplc="1ED08F9C">
      <w:numFmt w:val="bullet"/>
      <w:lvlText w:val="•"/>
      <w:lvlJc w:val="left"/>
      <w:pPr>
        <w:ind w:left="5971" w:hanging="468"/>
      </w:pPr>
      <w:rPr>
        <w:rFonts w:hint="default"/>
        <w:lang w:val="ru-RU" w:eastAsia="en-US" w:bidi="ar-SA"/>
      </w:rPr>
    </w:lvl>
    <w:lvl w:ilvl="7" w:tplc="EFC4BECE">
      <w:numFmt w:val="bullet"/>
      <w:lvlText w:val="•"/>
      <w:lvlJc w:val="left"/>
      <w:pPr>
        <w:ind w:left="6929" w:hanging="468"/>
      </w:pPr>
      <w:rPr>
        <w:rFonts w:hint="default"/>
        <w:lang w:val="ru-RU" w:eastAsia="en-US" w:bidi="ar-SA"/>
      </w:rPr>
    </w:lvl>
    <w:lvl w:ilvl="8" w:tplc="61C08966">
      <w:numFmt w:val="bullet"/>
      <w:lvlText w:val="•"/>
      <w:lvlJc w:val="left"/>
      <w:pPr>
        <w:ind w:left="7888" w:hanging="468"/>
      </w:pPr>
      <w:rPr>
        <w:rFonts w:hint="default"/>
        <w:lang w:val="ru-RU" w:eastAsia="en-US" w:bidi="ar-SA"/>
      </w:rPr>
    </w:lvl>
  </w:abstractNum>
  <w:abstractNum w:abstractNumId="45" w15:restartNumberingAfterBreak="0">
    <w:nsid w:val="1712431A"/>
    <w:multiLevelType w:val="hybridMultilevel"/>
    <w:tmpl w:val="204418CC"/>
    <w:lvl w:ilvl="0" w:tplc="89F4BFA2">
      <w:start w:val="1"/>
      <w:numFmt w:val="decimal"/>
      <w:lvlText w:val="%1)"/>
      <w:lvlJc w:val="left"/>
      <w:pPr>
        <w:ind w:left="1191" w:hanging="2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D00CDE8">
      <w:numFmt w:val="bullet"/>
      <w:lvlText w:val="•"/>
      <w:lvlJc w:val="left"/>
      <w:pPr>
        <w:ind w:left="2060" w:hanging="263"/>
      </w:pPr>
      <w:rPr>
        <w:rFonts w:hint="default"/>
        <w:lang w:val="ru-RU" w:eastAsia="en-US" w:bidi="ar-SA"/>
      </w:rPr>
    </w:lvl>
    <w:lvl w:ilvl="2" w:tplc="C4A21184">
      <w:numFmt w:val="bullet"/>
      <w:lvlText w:val="•"/>
      <w:lvlJc w:val="left"/>
      <w:pPr>
        <w:ind w:left="2921" w:hanging="263"/>
      </w:pPr>
      <w:rPr>
        <w:rFonts w:hint="default"/>
        <w:lang w:val="ru-RU" w:eastAsia="en-US" w:bidi="ar-SA"/>
      </w:rPr>
    </w:lvl>
    <w:lvl w:ilvl="3" w:tplc="4EACA006">
      <w:numFmt w:val="bullet"/>
      <w:lvlText w:val="•"/>
      <w:lvlJc w:val="left"/>
      <w:pPr>
        <w:ind w:left="3781" w:hanging="263"/>
      </w:pPr>
      <w:rPr>
        <w:rFonts w:hint="default"/>
        <w:lang w:val="ru-RU" w:eastAsia="en-US" w:bidi="ar-SA"/>
      </w:rPr>
    </w:lvl>
    <w:lvl w:ilvl="4" w:tplc="970C176A">
      <w:numFmt w:val="bullet"/>
      <w:lvlText w:val="•"/>
      <w:lvlJc w:val="left"/>
      <w:pPr>
        <w:ind w:left="4642" w:hanging="263"/>
      </w:pPr>
      <w:rPr>
        <w:rFonts w:hint="default"/>
        <w:lang w:val="ru-RU" w:eastAsia="en-US" w:bidi="ar-SA"/>
      </w:rPr>
    </w:lvl>
    <w:lvl w:ilvl="5" w:tplc="9F60B7A6">
      <w:numFmt w:val="bullet"/>
      <w:lvlText w:val="•"/>
      <w:lvlJc w:val="left"/>
      <w:pPr>
        <w:ind w:left="5502" w:hanging="263"/>
      </w:pPr>
      <w:rPr>
        <w:rFonts w:hint="default"/>
        <w:lang w:val="ru-RU" w:eastAsia="en-US" w:bidi="ar-SA"/>
      </w:rPr>
    </w:lvl>
    <w:lvl w:ilvl="6" w:tplc="E99CB2A6">
      <w:numFmt w:val="bullet"/>
      <w:lvlText w:val="•"/>
      <w:lvlJc w:val="left"/>
      <w:pPr>
        <w:ind w:left="6363" w:hanging="263"/>
      </w:pPr>
      <w:rPr>
        <w:rFonts w:hint="default"/>
        <w:lang w:val="ru-RU" w:eastAsia="en-US" w:bidi="ar-SA"/>
      </w:rPr>
    </w:lvl>
    <w:lvl w:ilvl="7" w:tplc="FFCE4CEE">
      <w:numFmt w:val="bullet"/>
      <w:lvlText w:val="•"/>
      <w:lvlJc w:val="left"/>
      <w:pPr>
        <w:ind w:left="7223" w:hanging="263"/>
      </w:pPr>
      <w:rPr>
        <w:rFonts w:hint="default"/>
        <w:lang w:val="ru-RU" w:eastAsia="en-US" w:bidi="ar-SA"/>
      </w:rPr>
    </w:lvl>
    <w:lvl w:ilvl="8" w:tplc="BAA2793C">
      <w:numFmt w:val="bullet"/>
      <w:lvlText w:val="•"/>
      <w:lvlJc w:val="left"/>
      <w:pPr>
        <w:ind w:left="8084" w:hanging="263"/>
      </w:pPr>
      <w:rPr>
        <w:rFonts w:hint="default"/>
        <w:lang w:val="ru-RU" w:eastAsia="en-US" w:bidi="ar-SA"/>
      </w:rPr>
    </w:lvl>
  </w:abstractNum>
  <w:abstractNum w:abstractNumId="46" w15:restartNumberingAfterBreak="0">
    <w:nsid w:val="175E30B3"/>
    <w:multiLevelType w:val="hybridMultilevel"/>
    <w:tmpl w:val="F73075BE"/>
    <w:lvl w:ilvl="0" w:tplc="8FAC31D6">
      <w:start w:val="1"/>
      <w:numFmt w:val="decimal"/>
      <w:lvlText w:val="%1."/>
      <w:lvlJc w:val="left"/>
      <w:pPr>
        <w:ind w:left="219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DB43E30">
      <w:numFmt w:val="bullet"/>
      <w:lvlText w:val="•"/>
      <w:lvlJc w:val="left"/>
      <w:pPr>
        <w:ind w:left="1178" w:hanging="262"/>
      </w:pPr>
      <w:rPr>
        <w:rFonts w:hint="default"/>
        <w:lang w:val="ru-RU" w:eastAsia="en-US" w:bidi="ar-SA"/>
      </w:rPr>
    </w:lvl>
    <w:lvl w:ilvl="2" w:tplc="338E2F8A">
      <w:numFmt w:val="bullet"/>
      <w:lvlText w:val="•"/>
      <w:lvlJc w:val="left"/>
      <w:pPr>
        <w:ind w:left="2137" w:hanging="262"/>
      </w:pPr>
      <w:rPr>
        <w:rFonts w:hint="default"/>
        <w:lang w:val="ru-RU" w:eastAsia="en-US" w:bidi="ar-SA"/>
      </w:rPr>
    </w:lvl>
    <w:lvl w:ilvl="3" w:tplc="1FCE7D98">
      <w:numFmt w:val="bullet"/>
      <w:lvlText w:val="•"/>
      <w:lvlJc w:val="left"/>
      <w:pPr>
        <w:ind w:left="3095" w:hanging="262"/>
      </w:pPr>
      <w:rPr>
        <w:rFonts w:hint="default"/>
        <w:lang w:val="ru-RU" w:eastAsia="en-US" w:bidi="ar-SA"/>
      </w:rPr>
    </w:lvl>
    <w:lvl w:ilvl="4" w:tplc="99E0985C">
      <w:numFmt w:val="bullet"/>
      <w:lvlText w:val="•"/>
      <w:lvlJc w:val="left"/>
      <w:pPr>
        <w:ind w:left="4054" w:hanging="262"/>
      </w:pPr>
      <w:rPr>
        <w:rFonts w:hint="default"/>
        <w:lang w:val="ru-RU" w:eastAsia="en-US" w:bidi="ar-SA"/>
      </w:rPr>
    </w:lvl>
    <w:lvl w:ilvl="5" w:tplc="917A8842">
      <w:numFmt w:val="bullet"/>
      <w:lvlText w:val="•"/>
      <w:lvlJc w:val="left"/>
      <w:pPr>
        <w:ind w:left="5012" w:hanging="262"/>
      </w:pPr>
      <w:rPr>
        <w:rFonts w:hint="default"/>
        <w:lang w:val="ru-RU" w:eastAsia="en-US" w:bidi="ar-SA"/>
      </w:rPr>
    </w:lvl>
    <w:lvl w:ilvl="6" w:tplc="C8389B40">
      <w:numFmt w:val="bullet"/>
      <w:lvlText w:val="•"/>
      <w:lvlJc w:val="left"/>
      <w:pPr>
        <w:ind w:left="5971" w:hanging="262"/>
      </w:pPr>
      <w:rPr>
        <w:rFonts w:hint="default"/>
        <w:lang w:val="ru-RU" w:eastAsia="en-US" w:bidi="ar-SA"/>
      </w:rPr>
    </w:lvl>
    <w:lvl w:ilvl="7" w:tplc="5FCC77D8">
      <w:numFmt w:val="bullet"/>
      <w:lvlText w:val="•"/>
      <w:lvlJc w:val="left"/>
      <w:pPr>
        <w:ind w:left="6929" w:hanging="262"/>
      </w:pPr>
      <w:rPr>
        <w:rFonts w:hint="default"/>
        <w:lang w:val="ru-RU" w:eastAsia="en-US" w:bidi="ar-SA"/>
      </w:rPr>
    </w:lvl>
    <w:lvl w:ilvl="8" w:tplc="2348F04A">
      <w:numFmt w:val="bullet"/>
      <w:lvlText w:val="•"/>
      <w:lvlJc w:val="left"/>
      <w:pPr>
        <w:ind w:left="7888" w:hanging="262"/>
      </w:pPr>
      <w:rPr>
        <w:rFonts w:hint="default"/>
        <w:lang w:val="ru-RU" w:eastAsia="en-US" w:bidi="ar-SA"/>
      </w:rPr>
    </w:lvl>
  </w:abstractNum>
  <w:abstractNum w:abstractNumId="47" w15:restartNumberingAfterBreak="0">
    <w:nsid w:val="17E96B42"/>
    <w:multiLevelType w:val="hybridMultilevel"/>
    <w:tmpl w:val="3326892C"/>
    <w:lvl w:ilvl="0" w:tplc="E58CABBA">
      <w:start w:val="1"/>
      <w:numFmt w:val="decimal"/>
      <w:lvlText w:val="%1)"/>
      <w:lvlJc w:val="left"/>
      <w:pPr>
        <w:ind w:left="219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A34E792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55040988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EFEE1876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4" w:tplc="CE58B0E4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BFBC46D6">
      <w:numFmt w:val="bullet"/>
      <w:lvlText w:val="•"/>
      <w:lvlJc w:val="left"/>
      <w:pPr>
        <w:ind w:left="5012" w:hanging="281"/>
      </w:pPr>
      <w:rPr>
        <w:rFonts w:hint="default"/>
        <w:lang w:val="ru-RU" w:eastAsia="en-US" w:bidi="ar-SA"/>
      </w:rPr>
    </w:lvl>
    <w:lvl w:ilvl="6" w:tplc="D540B3E6">
      <w:numFmt w:val="bullet"/>
      <w:lvlText w:val="•"/>
      <w:lvlJc w:val="left"/>
      <w:pPr>
        <w:ind w:left="5971" w:hanging="281"/>
      </w:pPr>
      <w:rPr>
        <w:rFonts w:hint="default"/>
        <w:lang w:val="ru-RU" w:eastAsia="en-US" w:bidi="ar-SA"/>
      </w:rPr>
    </w:lvl>
    <w:lvl w:ilvl="7" w:tplc="1CCAF2C4">
      <w:numFmt w:val="bullet"/>
      <w:lvlText w:val="•"/>
      <w:lvlJc w:val="left"/>
      <w:pPr>
        <w:ind w:left="6929" w:hanging="281"/>
      </w:pPr>
      <w:rPr>
        <w:rFonts w:hint="default"/>
        <w:lang w:val="ru-RU" w:eastAsia="en-US" w:bidi="ar-SA"/>
      </w:rPr>
    </w:lvl>
    <w:lvl w:ilvl="8" w:tplc="D5D03D7A">
      <w:numFmt w:val="bullet"/>
      <w:lvlText w:val="•"/>
      <w:lvlJc w:val="left"/>
      <w:pPr>
        <w:ind w:left="7888" w:hanging="281"/>
      </w:pPr>
      <w:rPr>
        <w:rFonts w:hint="default"/>
        <w:lang w:val="ru-RU" w:eastAsia="en-US" w:bidi="ar-SA"/>
      </w:rPr>
    </w:lvl>
  </w:abstractNum>
  <w:abstractNum w:abstractNumId="48" w15:restartNumberingAfterBreak="0">
    <w:nsid w:val="17EA15FF"/>
    <w:multiLevelType w:val="hybridMultilevel"/>
    <w:tmpl w:val="245C4C48"/>
    <w:lvl w:ilvl="0" w:tplc="D4C657FC">
      <w:start w:val="1"/>
      <w:numFmt w:val="decimal"/>
      <w:lvlText w:val="%1)"/>
      <w:lvlJc w:val="left"/>
      <w:pPr>
        <w:ind w:left="219" w:hanging="4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A3C62B6">
      <w:numFmt w:val="bullet"/>
      <w:lvlText w:val="•"/>
      <w:lvlJc w:val="left"/>
      <w:pPr>
        <w:ind w:left="1178" w:hanging="421"/>
      </w:pPr>
      <w:rPr>
        <w:rFonts w:hint="default"/>
        <w:lang w:val="ru-RU" w:eastAsia="en-US" w:bidi="ar-SA"/>
      </w:rPr>
    </w:lvl>
    <w:lvl w:ilvl="2" w:tplc="78A2410E">
      <w:numFmt w:val="bullet"/>
      <w:lvlText w:val="•"/>
      <w:lvlJc w:val="left"/>
      <w:pPr>
        <w:ind w:left="2137" w:hanging="421"/>
      </w:pPr>
      <w:rPr>
        <w:rFonts w:hint="default"/>
        <w:lang w:val="ru-RU" w:eastAsia="en-US" w:bidi="ar-SA"/>
      </w:rPr>
    </w:lvl>
    <w:lvl w:ilvl="3" w:tplc="26525C34">
      <w:numFmt w:val="bullet"/>
      <w:lvlText w:val="•"/>
      <w:lvlJc w:val="left"/>
      <w:pPr>
        <w:ind w:left="3095" w:hanging="421"/>
      </w:pPr>
      <w:rPr>
        <w:rFonts w:hint="default"/>
        <w:lang w:val="ru-RU" w:eastAsia="en-US" w:bidi="ar-SA"/>
      </w:rPr>
    </w:lvl>
    <w:lvl w:ilvl="4" w:tplc="8C6C7B70">
      <w:numFmt w:val="bullet"/>
      <w:lvlText w:val="•"/>
      <w:lvlJc w:val="left"/>
      <w:pPr>
        <w:ind w:left="4054" w:hanging="421"/>
      </w:pPr>
      <w:rPr>
        <w:rFonts w:hint="default"/>
        <w:lang w:val="ru-RU" w:eastAsia="en-US" w:bidi="ar-SA"/>
      </w:rPr>
    </w:lvl>
    <w:lvl w:ilvl="5" w:tplc="DDDCBE4E">
      <w:numFmt w:val="bullet"/>
      <w:lvlText w:val="•"/>
      <w:lvlJc w:val="left"/>
      <w:pPr>
        <w:ind w:left="5012" w:hanging="421"/>
      </w:pPr>
      <w:rPr>
        <w:rFonts w:hint="default"/>
        <w:lang w:val="ru-RU" w:eastAsia="en-US" w:bidi="ar-SA"/>
      </w:rPr>
    </w:lvl>
    <w:lvl w:ilvl="6" w:tplc="6FA0D430">
      <w:numFmt w:val="bullet"/>
      <w:lvlText w:val="•"/>
      <w:lvlJc w:val="left"/>
      <w:pPr>
        <w:ind w:left="5971" w:hanging="421"/>
      </w:pPr>
      <w:rPr>
        <w:rFonts w:hint="default"/>
        <w:lang w:val="ru-RU" w:eastAsia="en-US" w:bidi="ar-SA"/>
      </w:rPr>
    </w:lvl>
    <w:lvl w:ilvl="7" w:tplc="D5440A8C">
      <w:numFmt w:val="bullet"/>
      <w:lvlText w:val="•"/>
      <w:lvlJc w:val="left"/>
      <w:pPr>
        <w:ind w:left="6929" w:hanging="421"/>
      </w:pPr>
      <w:rPr>
        <w:rFonts w:hint="default"/>
        <w:lang w:val="ru-RU" w:eastAsia="en-US" w:bidi="ar-SA"/>
      </w:rPr>
    </w:lvl>
    <w:lvl w:ilvl="8" w:tplc="F6C466B6">
      <w:numFmt w:val="bullet"/>
      <w:lvlText w:val="•"/>
      <w:lvlJc w:val="left"/>
      <w:pPr>
        <w:ind w:left="7888" w:hanging="421"/>
      </w:pPr>
      <w:rPr>
        <w:rFonts w:hint="default"/>
        <w:lang w:val="ru-RU" w:eastAsia="en-US" w:bidi="ar-SA"/>
      </w:rPr>
    </w:lvl>
  </w:abstractNum>
  <w:abstractNum w:abstractNumId="49" w15:restartNumberingAfterBreak="0">
    <w:nsid w:val="19975CA7"/>
    <w:multiLevelType w:val="hybridMultilevel"/>
    <w:tmpl w:val="8684E670"/>
    <w:lvl w:ilvl="0" w:tplc="0448BC1E">
      <w:start w:val="1"/>
      <w:numFmt w:val="decimal"/>
      <w:lvlText w:val="%1)"/>
      <w:lvlJc w:val="left"/>
      <w:pPr>
        <w:ind w:left="219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C44C8C4">
      <w:numFmt w:val="bullet"/>
      <w:lvlText w:val="•"/>
      <w:lvlJc w:val="left"/>
      <w:pPr>
        <w:ind w:left="1178" w:hanging="363"/>
      </w:pPr>
      <w:rPr>
        <w:rFonts w:hint="default"/>
        <w:lang w:val="ru-RU" w:eastAsia="en-US" w:bidi="ar-SA"/>
      </w:rPr>
    </w:lvl>
    <w:lvl w:ilvl="2" w:tplc="B4D293E2">
      <w:numFmt w:val="bullet"/>
      <w:lvlText w:val="•"/>
      <w:lvlJc w:val="left"/>
      <w:pPr>
        <w:ind w:left="2137" w:hanging="363"/>
      </w:pPr>
      <w:rPr>
        <w:rFonts w:hint="default"/>
        <w:lang w:val="ru-RU" w:eastAsia="en-US" w:bidi="ar-SA"/>
      </w:rPr>
    </w:lvl>
    <w:lvl w:ilvl="3" w:tplc="C20CB7AA">
      <w:numFmt w:val="bullet"/>
      <w:lvlText w:val="•"/>
      <w:lvlJc w:val="left"/>
      <w:pPr>
        <w:ind w:left="3095" w:hanging="363"/>
      </w:pPr>
      <w:rPr>
        <w:rFonts w:hint="default"/>
        <w:lang w:val="ru-RU" w:eastAsia="en-US" w:bidi="ar-SA"/>
      </w:rPr>
    </w:lvl>
    <w:lvl w:ilvl="4" w:tplc="875662DE">
      <w:numFmt w:val="bullet"/>
      <w:lvlText w:val="•"/>
      <w:lvlJc w:val="left"/>
      <w:pPr>
        <w:ind w:left="4054" w:hanging="363"/>
      </w:pPr>
      <w:rPr>
        <w:rFonts w:hint="default"/>
        <w:lang w:val="ru-RU" w:eastAsia="en-US" w:bidi="ar-SA"/>
      </w:rPr>
    </w:lvl>
    <w:lvl w:ilvl="5" w:tplc="42C29412">
      <w:numFmt w:val="bullet"/>
      <w:lvlText w:val="•"/>
      <w:lvlJc w:val="left"/>
      <w:pPr>
        <w:ind w:left="5012" w:hanging="363"/>
      </w:pPr>
      <w:rPr>
        <w:rFonts w:hint="default"/>
        <w:lang w:val="ru-RU" w:eastAsia="en-US" w:bidi="ar-SA"/>
      </w:rPr>
    </w:lvl>
    <w:lvl w:ilvl="6" w:tplc="0458E62A">
      <w:numFmt w:val="bullet"/>
      <w:lvlText w:val="•"/>
      <w:lvlJc w:val="left"/>
      <w:pPr>
        <w:ind w:left="5971" w:hanging="363"/>
      </w:pPr>
      <w:rPr>
        <w:rFonts w:hint="default"/>
        <w:lang w:val="ru-RU" w:eastAsia="en-US" w:bidi="ar-SA"/>
      </w:rPr>
    </w:lvl>
    <w:lvl w:ilvl="7" w:tplc="9AC60E68">
      <w:numFmt w:val="bullet"/>
      <w:lvlText w:val="•"/>
      <w:lvlJc w:val="left"/>
      <w:pPr>
        <w:ind w:left="6929" w:hanging="363"/>
      </w:pPr>
      <w:rPr>
        <w:rFonts w:hint="default"/>
        <w:lang w:val="ru-RU" w:eastAsia="en-US" w:bidi="ar-SA"/>
      </w:rPr>
    </w:lvl>
    <w:lvl w:ilvl="8" w:tplc="F54CEA6A">
      <w:numFmt w:val="bullet"/>
      <w:lvlText w:val="•"/>
      <w:lvlJc w:val="left"/>
      <w:pPr>
        <w:ind w:left="7888" w:hanging="363"/>
      </w:pPr>
      <w:rPr>
        <w:rFonts w:hint="default"/>
        <w:lang w:val="ru-RU" w:eastAsia="en-US" w:bidi="ar-SA"/>
      </w:rPr>
    </w:lvl>
  </w:abstractNum>
  <w:abstractNum w:abstractNumId="50" w15:restartNumberingAfterBreak="0">
    <w:nsid w:val="19F917F9"/>
    <w:multiLevelType w:val="hybridMultilevel"/>
    <w:tmpl w:val="A6A45976"/>
    <w:lvl w:ilvl="0" w:tplc="7C96FE76">
      <w:start w:val="1"/>
      <w:numFmt w:val="decimal"/>
      <w:lvlText w:val="%1."/>
      <w:lvlJc w:val="left"/>
      <w:pPr>
        <w:ind w:left="219" w:hanging="3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028C574">
      <w:numFmt w:val="bullet"/>
      <w:lvlText w:val="•"/>
      <w:lvlJc w:val="left"/>
      <w:pPr>
        <w:ind w:left="1178" w:hanging="313"/>
      </w:pPr>
      <w:rPr>
        <w:rFonts w:hint="default"/>
        <w:lang w:val="ru-RU" w:eastAsia="en-US" w:bidi="ar-SA"/>
      </w:rPr>
    </w:lvl>
    <w:lvl w:ilvl="2" w:tplc="A1304AAE">
      <w:numFmt w:val="bullet"/>
      <w:lvlText w:val="•"/>
      <w:lvlJc w:val="left"/>
      <w:pPr>
        <w:ind w:left="2137" w:hanging="313"/>
      </w:pPr>
      <w:rPr>
        <w:rFonts w:hint="default"/>
        <w:lang w:val="ru-RU" w:eastAsia="en-US" w:bidi="ar-SA"/>
      </w:rPr>
    </w:lvl>
    <w:lvl w:ilvl="3" w:tplc="63A04876">
      <w:numFmt w:val="bullet"/>
      <w:lvlText w:val="•"/>
      <w:lvlJc w:val="left"/>
      <w:pPr>
        <w:ind w:left="3095" w:hanging="313"/>
      </w:pPr>
      <w:rPr>
        <w:rFonts w:hint="default"/>
        <w:lang w:val="ru-RU" w:eastAsia="en-US" w:bidi="ar-SA"/>
      </w:rPr>
    </w:lvl>
    <w:lvl w:ilvl="4" w:tplc="6E16A1D4">
      <w:numFmt w:val="bullet"/>
      <w:lvlText w:val="•"/>
      <w:lvlJc w:val="left"/>
      <w:pPr>
        <w:ind w:left="4054" w:hanging="313"/>
      </w:pPr>
      <w:rPr>
        <w:rFonts w:hint="default"/>
        <w:lang w:val="ru-RU" w:eastAsia="en-US" w:bidi="ar-SA"/>
      </w:rPr>
    </w:lvl>
    <w:lvl w:ilvl="5" w:tplc="C116E84E">
      <w:numFmt w:val="bullet"/>
      <w:lvlText w:val="•"/>
      <w:lvlJc w:val="left"/>
      <w:pPr>
        <w:ind w:left="5012" w:hanging="313"/>
      </w:pPr>
      <w:rPr>
        <w:rFonts w:hint="default"/>
        <w:lang w:val="ru-RU" w:eastAsia="en-US" w:bidi="ar-SA"/>
      </w:rPr>
    </w:lvl>
    <w:lvl w:ilvl="6" w:tplc="7E9450D4">
      <w:numFmt w:val="bullet"/>
      <w:lvlText w:val="•"/>
      <w:lvlJc w:val="left"/>
      <w:pPr>
        <w:ind w:left="5971" w:hanging="313"/>
      </w:pPr>
      <w:rPr>
        <w:rFonts w:hint="default"/>
        <w:lang w:val="ru-RU" w:eastAsia="en-US" w:bidi="ar-SA"/>
      </w:rPr>
    </w:lvl>
    <w:lvl w:ilvl="7" w:tplc="5FA819B8">
      <w:numFmt w:val="bullet"/>
      <w:lvlText w:val="•"/>
      <w:lvlJc w:val="left"/>
      <w:pPr>
        <w:ind w:left="6929" w:hanging="313"/>
      </w:pPr>
      <w:rPr>
        <w:rFonts w:hint="default"/>
        <w:lang w:val="ru-RU" w:eastAsia="en-US" w:bidi="ar-SA"/>
      </w:rPr>
    </w:lvl>
    <w:lvl w:ilvl="8" w:tplc="0A9AF492">
      <w:numFmt w:val="bullet"/>
      <w:lvlText w:val="•"/>
      <w:lvlJc w:val="left"/>
      <w:pPr>
        <w:ind w:left="7888" w:hanging="313"/>
      </w:pPr>
      <w:rPr>
        <w:rFonts w:hint="default"/>
        <w:lang w:val="ru-RU" w:eastAsia="en-US" w:bidi="ar-SA"/>
      </w:rPr>
    </w:lvl>
  </w:abstractNum>
  <w:abstractNum w:abstractNumId="51" w15:restartNumberingAfterBreak="0">
    <w:nsid w:val="1ADA4194"/>
    <w:multiLevelType w:val="hybridMultilevel"/>
    <w:tmpl w:val="3AB0D50C"/>
    <w:lvl w:ilvl="0" w:tplc="DC6EEF30">
      <w:start w:val="1"/>
      <w:numFmt w:val="decimal"/>
      <w:lvlText w:val="%1."/>
      <w:lvlJc w:val="left"/>
      <w:pPr>
        <w:ind w:left="26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89E72A8">
      <w:numFmt w:val="bullet"/>
      <w:lvlText w:val="•"/>
      <w:lvlJc w:val="left"/>
      <w:pPr>
        <w:ind w:left="1222" w:hanging="425"/>
      </w:pPr>
      <w:rPr>
        <w:rFonts w:hint="default"/>
        <w:lang w:val="ru-RU" w:eastAsia="en-US" w:bidi="ar-SA"/>
      </w:rPr>
    </w:lvl>
    <w:lvl w:ilvl="2" w:tplc="0422CFA2">
      <w:numFmt w:val="bullet"/>
      <w:lvlText w:val="•"/>
      <w:lvlJc w:val="left"/>
      <w:pPr>
        <w:ind w:left="2184" w:hanging="425"/>
      </w:pPr>
      <w:rPr>
        <w:rFonts w:hint="default"/>
        <w:lang w:val="ru-RU" w:eastAsia="en-US" w:bidi="ar-SA"/>
      </w:rPr>
    </w:lvl>
    <w:lvl w:ilvl="3" w:tplc="F7A037AA">
      <w:numFmt w:val="bullet"/>
      <w:lvlText w:val="•"/>
      <w:lvlJc w:val="left"/>
      <w:pPr>
        <w:ind w:left="3146" w:hanging="425"/>
      </w:pPr>
      <w:rPr>
        <w:rFonts w:hint="default"/>
        <w:lang w:val="ru-RU" w:eastAsia="en-US" w:bidi="ar-SA"/>
      </w:rPr>
    </w:lvl>
    <w:lvl w:ilvl="4" w:tplc="FD7C39C0">
      <w:numFmt w:val="bullet"/>
      <w:lvlText w:val="•"/>
      <w:lvlJc w:val="left"/>
      <w:pPr>
        <w:ind w:left="4108" w:hanging="425"/>
      </w:pPr>
      <w:rPr>
        <w:rFonts w:hint="default"/>
        <w:lang w:val="ru-RU" w:eastAsia="en-US" w:bidi="ar-SA"/>
      </w:rPr>
    </w:lvl>
    <w:lvl w:ilvl="5" w:tplc="D5BE6950">
      <w:numFmt w:val="bullet"/>
      <w:lvlText w:val="•"/>
      <w:lvlJc w:val="left"/>
      <w:pPr>
        <w:ind w:left="5070" w:hanging="425"/>
      </w:pPr>
      <w:rPr>
        <w:rFonts w:hint="default"/>
        <w:lang w:val="ru-RU" w:eastAsia="en-US" w:bidi="ar-SA"/>
      </w:rPr>
    </w:lvl>
    <w:lvl w:ilvl="6" w:tplc="A18C0446">
      <w:numFmt w:val="bullet"/>
      <w:lvlText w:val="•"/>
      <w:lvlJc w:val="left"/>
      <w:pPr>
        <w:ind w:left="6032" w:hanging="425"/>
      </w:pPr>
      <w:rPr>
        <w:rFonts w:hint="default"/>
        <w:lang w:val="ru-RU" w:eastAsia="en-US" w:bidi="ar-SA"/>
      </w:rPr>
    </w:lvl>
    <w:lvl w:ilvl="7" w:tplc="4600DE1A">
      <w:numFmt w:val="bullet"/>
      <w:lvlText w:val="•"/>
      <w:lvlJc w:val="left"/>
      <w:pPr>
        <w:ind w:left="6995" w:hanging="425"/>
      </w:pPr>
      <w:rPr>
        <w:rFonts w:hint="default"/>
        <w:lang w:val="ru-RU" w:eastAsia="en-US" w:bidi="ar-SA"/>
      </w:rPr>
    </w:lvl>
    <w:lvl w:ilvl="8" w:tplc="42260040">
      <w:numFmt w:val="bullet"/>
      <w:lvlText w:val="•"/>
      <w:lvlJc w:val="left"/>
      <w:pPr>
        <w:ind w:left="7957" w:hanging="425"/>
      </w:pPr>
      <w:rPr>
        <w:rFonts w:hint="default"/>
        <w:lang w:val="ru-RU" w:eastAsia="en-US" w:bidi="ar-SA"/>
      </w:rPr>
    </w:lvl>
  </w:abstractNum>
  <w:abstractNum w:abstractNumId="52" w15:restartNumberingAfterBreak="0">
    <w:nsid w:val="1AFA2F5A"/>
    <w:multiLevelType w:val="hybridMultilevel"/>
    <w:tmpl w:val="881C03B2"/>
    <w:lvl w:ilvl="0" w:tplc="285CD91A">
      <w:start w:val="1"/>
      <w:numFmt w:val="decimal"/>
      <w:lvlText w:val="%1."/>
      <w:lvlJc w:val="left"/>
      <w:pPr>
        <w:ind w:left="1173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8BA232E">
      <w:numFmt w:val="bullet"/>
      <w:lvlText w:val="•"/>
      <w:lvlJc w:val="left"/>
      <w:pPr>
        <w:ind w:left="2042" w:hanging="245"/>
      </w:pPr>
      <w:rPr>
        <w:rFonts w:hint="default"/>
        <w:lang w:val="ru-RU" w:eastAsia="en-US" w:bidi="ar-SA"/>
      </w:rPr>
    </w:lvl>
    <w:lvl w:ilvl="2" w:tplc="23668A52">
      <w:numFmt w:val="bullet"/>
      <w:lvlText w:val="•"/>
      <w:lvlJc w:val="left"/>
      <w:pPr>
        <w:ind w:left="2905" w:hanging="245"/>
      </w:pPr>
      <w:rPr>
        <w:rFonts w:hint="default"/>
        <w:lang w:val="ru-RU" w:eastAsia="en-US" w:bidi="ar-SA"/>
      </w:rPr>
    </w:lvl>
    <w:lvl w:ilvl="3" w:tplc="03BCA0D8">
      <w:numFmt w:val="bullet"/>
      <w:lvlText w:val="•"/>
      <w:lvlJc w:val="left"/>
      <w:pPr>
        <w:ind w:left="3767" w:hanging="245"/>
      </w:pPr>
      <w:rPr>
        <w:rFonts w:hint="default"/>
        <w:lang w:val="ru-RU" w:eastAsia="en-US" w:bidi="ar-SA"/>
      </w:rPr>
    </w:lvl>
    <w:lvl w:ilvl="4" w:tplc="1352AE50">
      <w:numFmt w:val="bullet"/>
      <w:lvlText w:val="•"/>
      <w:lvlJc w:val="left"/>
      <w:pPr>
        <w:ind w:left="4630" w:hanging="245"/>
      </w:pPr>
      <w:rPr>
        <w:rFonts w:hint="default"/>
        <w:lang w:val="ru-RU" w:eastAsia="en-US" w:bidi="ar-SA"/>
      </w:rPr>
    </w:lvl>
    <w:lvl w:ilvl="5" w:tplc="AA5AE5BA">
      <w:numFmt w:val="bullet"/>
      <w:lvlText w:val="•"/>
      <w:lvlJc w:val="left"/>
      <w:pPr>
        <w:ind w:left="5492" w:hanging="245"/>
      </w:pPr>
      <w:rPr>
        <w:rFonts w:hint="default"/>
        <w:lang w:val="ru-RU" w:eastAsia="en-US" w:bidi="ar-SA"/>
      </w:rPr>
    </w:lvl>
    <w:lvl w:ilvl="6" w:tplc="D5EEA1AC">
      <w:numFmt w:val="bullet"/>
      <w:lvlText w:val="•"/>
      <w:lvlJc w:val="left"/>
      <w:pPr>
        <w:ind w:left="6355" w:hanging="245"/>
      </w:pPr>
      <w:rPr>
        <w:rFonts w:hint="default"/>
        <w:lang w:val="ru-RU" w:eastAsia="en-US" w:bidi="ar-SA"/>
      </w:rPr>
    </w:lvl>
    <w:lvl w:ilvl="7" w:tplc="CFE2A55C">
      <w:numFmt w:val="bullet"/>
      <w:lvlText w:val="•"/>
      <w:lvlJc w:val="left"/>
      <w:pPr>
        <w:ind w:left="7217" w:hanging="245"/>
      </w:pPr>
      <w:rPr>
        <w:rFonts w:hint="default"/>
        <w:lang w:val="ru-RU" w:eastAsia="en-US" w:bidi="ar-SA"/>
      </w:rPr>
    </w:lvl>
    <w:lvl w:ilvl="8" w:tplc="5BF63F44">
      <w:numFmt w:val="bullet"/>
      <w:lvlText w:val="•"/>
      <w:lvlJc w:val="left"/>
      <w:pPr>
        <w:ind w:left="8080" w:hanging="245"/>
      </w:pPr>
      <w:rPr>
        <w:rFonts w:hint="default"/>
        <w:lang w:val="ru-RU" w:eastAsia="en-US" w:bidi="ar-SA"/>
      </w:rPr>
    </w:lvl>
  </w:abstractNum>
  <w:abstractNum w:abstractNumId="53" w15:restartNumberingAfterBreak="0">
    <w:nsid w:val="1CB038D6"/>
    <w:multiLevelType w:val="hybridMultilevel"/>
    <w:tmpl w:val="54A6BEF8"/>
    <w:lvl w:ilvl="0" w:tplc="C082D4E8">
      <w:start w:val="1"/>
      <w:numFmt w:val="decimal"/>
      <w:lvlText w:val="%1)"/>
      <w:lvlJc w:val="left"/>
      <w:pPr>
        <w:ind w:left="219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73E2C44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B726E5B6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39363C2E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4" w:tplc="307EAEFC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68E47512">
      <w:numFmt w:val="bullet"/>
      <w:lvlText w:val="•"/>
      <w:lvlJc w:val="left"/>
      <w:pPr>
        <w:ind w:left="5012" w:hanging="281"/>
      </w:pPr>
      <w:rPr>
        <w:rFonts w:hint="default"/>
        <w:lang w:val="ru-RU" w:eastAsia="en-US" w:bidi="ar-SA"/>
      </w:rPr>
    </w:lvl>
    <w:lvl w:ilvl="6" w:tplc="C26C1DE2">
      <w:numFmt w:val="bullet"/>
      <w:lvlText w:val="•"/>
      <w:lvlJc w:val="left"/>
      <w:pPr>
        <w:ind w:left="5971" w:hanging="281"/>
      </w:pPr>
      <w:rPr>
        <w:rFonts w:hint="default"/>
        <w:lang w:val="ru-RU" w:eastAsia="en-US" w:bidi="ar-SA"/>
      </w:rPr>
    </w:lvl>
    <w:lvl w:ilvl="7" w:tplc="B9963E42">
      <w:numFmt w:val="bullet"/>
      <w:lvlText w:val="•"/>
      <w:lvlJc w:val="left"/>
      <w:pPr>
        <w:ind w:left="6929" w:hanging="281"/>
      </w:pPr>
      <w:rPr>
        <w:rFonts w:hint="default"/>
        <w:lang w:val="ru-RU" w:eastAsia="en-US" w:bidi="ar-SA"/>
      </w:rPr>
    </w:lvl>
    <w:lvl w:ilvl="8" w:tplc="FC4EE2FE">
      <w:numFmt w:val="bullet"/>
      <w:lvlText w:val="•"/>
      <w:lvlJc w:val="left"/>
      <w:pPr>
        <w:ind w:left="7888" w:hanging="281"/>
      </w:pPr>
      <w:rPr>
        <w:rFonts w:hint="default"/>
        <w:lang w:val="ru-RU" w:eastAsia="en-US" w:bidi="ar-SA"/>
      </w:rPr>
    </w:lvl>
  </w:abstractNum>
  <w:abstractNum w:abstractNumId="54" w15:restartNumberingAfterBreak="0">
    <w:nsid w:val="1DA152D2"/>
    <w:multiLevelType w:val="hybridMultilevel"/>
    <w:tmpl w:val="17C68C06"/>
    <w:lvl w:ilvl="0" w:tplc="583AFF12">
      <w:start w:val="1"/>
      <w:numFmt w:val="decimal"/>
      <w:lvlText w:val="%1."/>
      <w:lvlJc w:val="left"/>
      <w:pPr>
        <w:ind w:left="26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DDAB26E">
      <w:numFmt w:val="bullet"/>
      <w:lvlText w:val="•"/>
      <w:lvlJc w:val="left"/>
      <w:pPr>
        <w:ind w:left="1222" w:hanging="425"/>
      </w:pPr>
      <w:rPr>
        <w:rFonts w:hint="default"/>
        <w:lang w:val="ru-RU" w:eastAsia="en-US" w:bidi="ar-SA"/>
      </w:rPr>
    </w:lvl>
    <w:lvl w:ilvl="2" w:tplc="97A62F1C">
      <w:numFmt w:val="bullet"/>
      <w:lvlText w:val="•"/>
      <w:lvlJc w:val="left"/>
      <w:pPr>
        <w:ind w:left="2184" w:hanging="425"/>
      </w:pPr>
      <w:rPr>
        <w:rFonts w:hint="default"/>
        <w:lang w:val="ru-RU" w:eastAsia="en-US" w:bidi="ar-SA"/>
      </w:rPr>
    </w:lvl>
    <w:lvl w:ilvl="3" w:tplc="A61E4534">
      <w:numFmt w:val="bullet"/>
      <w:lvlText w:val="•"/>
      <w:lvlJc w:val="left"/>
      <w:pPr>
        <w:ind w:left="3146" w:hanging="425"/>
      </w:pPr>
      <w:rPr>
        <w:rFonts w:hint="default"/>
        <w:lang w:val="ru-RU" w:eastAsia="en-US" w:bidi="ar-SA"/>
      </w:rPr>
    </w:lvl>
    <w:lvl w:ilvl="4" w:tplc="5FE07C74">
      <w:numFmt w:val="bullet"/>
      <w:lvlText w:val="•"/>
      <w:lvlJc w:val="left"/>
      <w:pPr>
        <w:ind w:left="4108" w:hanging="425"/>
      </w:pPr>
      <w:rPr>
        <w:rFonts w:hint="default"/>
        <w:lang w:val="ru-RU" w:eastAsia="en-US" w:bidi="ar-SA"/>
      </w:rPr>
    </w:lvl>
    <w:lvl w:ilvl="5" w:tplc="F41EB8CE">
      <w:numFmt w:val="bullet"/>
      <w:lvlText w:val="•"/>
      <w:lvlJc w:val="left"/>
      <w:pPr>
        <w:ind w:left="5070" w:hanging="425"/>
      </w:pPr>
      <w:rPr>
        <w:rFonts w:hint="default"/>
        <w:lang w:val="ru-RU" w:eastAsia="en-US" w:bidi="ar-SA"/>
      </w:rPr>
    </w:lvl>
    <w:lvl w:ilvl="6" w:tplc="6A18B3EA">
      <w:numFmt w:val="bullet"/>
      <w:lvlText w:val="•"/>
      <w:lvlJc w:val="left"/>
      <w:pPr>
        <w:ind w:left="6032" w:hanging="425"/>
      </w:pPr>
      <w:rPr>
        <w:rFonts w:hint="default"/>
        <w:lang w:val="ru-RU" w:eastAsia="en-US" w:bidi="ar-SA"/>
      </w:rPr>
    </w:lvl>
    <w:lvl w:ilvl="7" w:tplc="BC780276">
      <w:numFmt w:val="bullet"/>
      <w:lvlText w:val="•"/>
      <w:lvlJc w:val="left"/>
      <w:pPr>
        <w:ind w:left="6995" w:hanging="425"/>
      </w:pPr>
      <w:rPr>
        <w:rFonts w:hint="default"/>
        <w:lang w:val="ru-RU" w:eastAsia="en-US" w:bidi="ar-SA"/>
      </w:rPr>
    </w:lvl>
    <w:lvl w:ilvl="8" w:tplc="C2BE7EF0">
      <w:numFmt w:val="bullet"/>
      <w:lvlText w:val="•"/>
      <w:lvlJc w:val="left"/>
      <w:pPr>
        <w:ind w:left="7957" w:hanging="425"/>
      </w:pPr>
      <w:rPr>
        <w:rFonts w:hint="default"/>
        <w:lang w:val="ru-RU" w:eastAsia="en-US" w:bidi="ar-SA"/>
      </w:rPr>
    </w:lvl>
  </w:abstractNum>
  <w:abstractNum w:abstractNumId="55" w15:restartNumberingAfterBreak="0">
    <w:nsid w:val="1DC65F9D"/>
    <w:multiLevelType w:val="hybridMultilevel"/>
    <w:tmpl w:val="8A0EC6E8"/>
    <w:lvl w:ilvl="0" w:tplc="6C64C676">
      <w:start w:val="1"/>
      <w:numFmt w:val="decimal"/>
      <w:lvlText w:val="%1."/>
      <w:lvlJc w:val="left"/>
      <w:pPr>
        <w:ind w:left="219" w:hanging="3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86CA7C8">
      <w:numFmt w:val="bullet"/>
      <w:lvlText w:val="•"/>
      <w:lvlJc w:val="left"/>
      <w:pPr>
        <w:ind w:left="1178" w:hanging="313"/>
      </w:pPr>
      <w:rPr>
        <w:rFonts w:hint="default"/>
        <w:lang w:val="ru-RU" w:eastAsia="en-US" w:bidi="ar-SA"/>
      </w:rPr>
    </w:lvl>
    <w:lvl w:ilvl="2" w:tplc="4BC4073A">
      <w:numFmt w:val="bullet"/>
      <w:lvlText w:val="•"/>
      <w:lvlJc w:val="left"/>
      <w:pPr>
        <w:ind w:left="2137" w:hanging="313"/>
      </w:pPr>
      <w:rPr>
        <w:rFonts w:hint="default"/>
        <w:lang w:val="ru-RU" w:eastAsia="en-US" w:bidi="ar-SA"/>
      </w:rPr>
    </w:lvl>
    <w:lvl w:ilvl="3" w:tplc="AD0EA4E6">
      <w:numFmt w:val="bullet"/>
      <w:lvlText w:val="•"/>
      <w:lvlJc w:val="left"/>
      <w:pPr>
        <w:ind w:left="3095" w:hanging="313"/>
      </w:pPr>
      <w:rPr>
        <w:rFonts w:hint="default"/>
        <w:lang w:val="ru-RU" w:eastAsia="en-US" w:bidi="ar-SA"/>
      </w:rPr>
    </w:lvl>
    <w:lvl w:ilvl="4" w:tplc="B33EDD7E">
      <w:numFmt w:val="bullet"/>
      <w:lvlText w:val="•"/>
      <w:lvlJc w:val="left"/>
      <w:pPr>
        <w:ind w:left="4054" w:hanging="313"/>
      </w:pPr>
      <w:rPr>
        <w:rFonts w:hint="default"/>
        <w:lang w:val="ru-RU" w:eastAsia="en-US" w:bidi="ar-SA"/>
      </w:rPr>
    </w:lvl>
    <w:lvl w:ilvl="5" w:tplc="E228A802">
      <w:numFmt w:val="bullet"/>
      <w:lvlText w:val="•"/>
      <w:lvlJc w:val="left"/>
      <w:pPr>
        <w:ind w:left="5012" w:hanging="313"/>
      </w:pPr>
      <w:rPr>
        <w:rFonts w:hint="default"/>
        <w:lang w:val="ru-RU" w:eastAsia="en-US" w:bidi="ar-SA"/>
      </w:rPr>
    </w:lvl>
    <w:lvl w:ilvl="6" w:tplc="CAA82828">
      <w:numFmt w:val="bullet"/>
      <w:lvlText w:val="•"/>
      <w:lvlJc w:val="left"/>
      <w:pPr>
        <w:ind w:left="5971" w:hanging="313"/>
      </w:pPr>
      <w:rPr>
        <w:rFonts w:hint="default"/>
        <w:lang w:val="ru-RU" w:eastAsia="en-US" w:bidi="ar-SA"/>
      </w:rPr>
    </w:lvl>
    <w:lvl w:ilvl="7" w:tplc="099E500A">
      <w:numFmt w:val="bullet"/>
      <w:lvlText w:val="•"/>
      <w:lvlJc w:val="left"/>
      <w:pPr>
        <w:ind w:left="6929" w:hanging="313"/>
      </w:pPr>
      <w:rPr>
        <w:rFonts w:hint="default"/>
        <w:lang w:val="ru-RU" w:eastAsia="en-US" w:bidi="ar-SA"/>
      </w:rPr>
    </w:lvl>
    <w:lvl w:ilvl="8" w:tplc="ED465962">
      <w:numFmt w:val="bullet"/>
      <w:lvlText w:val="•"/>
      <w:lvlJc w:val="left"/>
      <w:pPr>
        <w:ind w:left="7888" w:hanging="313"/>
      </w:pPr>
      <w:rPr>
        <w:rFonts w:hint="default"/>
        <w:lang w:val="ru-RU" w:eastAsia="en-US" w:bidi="ar-SA"/>
      </w:rPr>
    </w:lvl>
  </w:abstractNum>
  <w:abstractNum w:abstractNumId="56" w15:restartNumberingAfterBreak="0">
    <w:nsid w:val="1DF626FB"/>
    <w:multiLevelType w:val="hybridMultilevel"/>
    <w:tmpl w:val="5532C97E"/>
    <w:lvl w:ilvl="0" w:tplc="74E86978">
      <w:start w:val="1"/>
      <w:numFmt w:val="decimal"/>
      <w:lvlText w:val="%1."/>
      <w:lvlJc w:val="left"/>
      <w:pPr>
        <w:ind w:left="219" w:hanging="3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F90CC78">
      <w:numFmt w:val="bullet"/>
      <w:lvlText w:val="•"/>
      <w:lvlJc w:val="left"/>
      <w:pPr>
        <w:ind w:left="1178" w:hanging="313"/>
      </w:pPr>
      <w:rPr>
        <w:rFonts w:hint="default"/>
        <w:lang w:val="ru-RU" w:eastAsia="en-US" w:bidi="ar-SA"/>
      </w:rPr>
    </w:lvl>
    <w:lvl w:ilvl="2" w:tplc="BA76D836">
      <w:numFmt w:val="bullet"/>
      <w:lvlText w:val="•"/>
      <w:lvlJc w:val="left"/>
      <w:pPr>
        <w:ind w:left="2137" w:hanging="313"/>
      </w:pPr>
      <w:rPr>
        <w:rFonts w:hint="default"/>
        <w:lang w:val="ru-RU" w:eastAsia="en-US" w:bidi="ar-SA"/>
      </w:rPr>
    </w:lvl>
    <w:lvl w:ilvl="3" w:tplc="2EB41850">
      <w:numFmt w:val="bullet"/>
      <w:lvlText w:val="•"/>
      <w:lvlJc w:val="left"/>
      <w:pPr>
        <w:ind w:left="3095" w:hanging="313"/>
      </w:pPr>
      <w:rPr>
        <w:rFonts w:hint="default"/>
        <w:lang w:val="ru-RU" w:eastAsia="en-US" w:bidi="ar-SA"/>
      </w:rPr>
    </w:lvl>
    <w:lvl w:ilvl="4" w:tplc="14F6836E">
      <w:numFmt w:val="bullet"/>
      <w:lvlText w:val="•"/>
      <w:lvlJc w:val="left"/>
      <w:pPr>
        <w:ind w:left="4054" w:hanging="313"/>
      </w:pPr>
      <w:rPr>
        <w:rFonts w:hint="default"/>
        <w:lang w:val="ru-RU" w:eastAsia="en-US" w:bidi="ar-SA"/>
      </w:rPr>
    </w:lvl>
    <w:lvl w:ilvl="5" w:tplc="7CC4C982">
      <w:numFmt w:val="bullet"/>
      <w:lvlText w:val="•"/>
      <w:lvlJc w:val="left"/>
      <w:pPr>
        <w:ind w:left="5012" w:hanging="313"/>
      </w:pPr>
      <w:rPr>
        <w:rFonts w:hint="default"/>
        <w:lang w:val="ru-RU" w:eastAsia="en-US" w:bidi="ar-SA"/>
      </w:rPr>
    </w:lvl>
    <w:lvl w:ilvl="6" w:tplc="FEEE73DE">
      <w:numFmt w:val="bullet"/>
      <w:lvlText w:val="•"/>
      <w:lvlJc w:val="left"/>
      <w:pPr>
        <w:ind w:left="5971" w:hanging="313"/>
      </w:pPr>
      <w:rPr>
        <w:rFonts w:hint="default"/>
        <w:lang w:val="ru-RU" w:eastAsia="en-US" w:bidi="ar-SA"/>
      </w:rPr>
    </w:lvl>
    <w:lvl w:ilvl="7" w:tplc="80FCD700">
      <w:numFmt w:val="bullet"/>
      <w:lvlText w:val="•"/>
      <w:lvlJc w:val="left"/>
      <w:pPr>
        <w:ind w:left="6929" w:hanging="313"/>
      </w:pPr>
      <w:rPr>
        <w:rFonts w:hint="default"/>
        <w:lang w:val="ru-RU" w:eastAsia="en-US" w:bidi="ar-SA"/>
      </w:rPr>
    </w:lvl>
    <w:lvl w:ilvl="8" w:tplc="C886368C">
      <w:numFmt w:val="bullet"/>
      <w:lvlText w:val="•"/>
      <w:lvlJc w:val="left"/>
      <w:pPr>
        <w:ind w:left="7888" w:hanging="313"/>
      </w:pPr>
      <w:rPr>
        <w:rFonts w:hint="default"/>
        <w:lang w:val="ru-RU" w:eastAsia="en-US" w:bidi="ar-SA"/>
      </w:rPr>
    </w:lvl>
  </w:abstractNum>
  <w:abstractNum w:abstractNumId="57" w15:restartNumberingAfterBreak="0">
    <w:nsid w:val="1E362D2F"/>
    <w:multiLevelType w:val="hybridMultilevel"/>
    <w:tmpl w:val="1E667570"/>
    <w:lvl w:ilvl="0" w:tplc="B1B63D7C">
      <w:start w:val="1"/>
      <w:numFmt w:val="decimal"/>
      <w:lvlText w:val="%1."/>
      <w:lvlJc w:val="left"/>
      <w:pPr>
        <w:ind w:left="26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B7477D6">
      <w:numFmt w:val="bullet"/>
      <w:lvlText w:val="•"/>
      <w:lvlJc w:val="left"/>
      <w:pPr>
        <w:ind w:left="1222" w:hanging="425"/>
      </w:pPr>
      <w:rPr>
        <w:rFonts w:hint="default"/>
        <w:lang w:val="ru-RU" w:eastAsia="en-US" w:bidi="ar-SA"/>
      </w:rPr>
    </w:lvl>
    <w:lvl w:ilvl="2" w:tplc="D9B0C2E2">
      <w:numFmt w:val="bullet"/>
      <w:lvlText w:val="•"/>
      <w:lvlJc w:val="left"/>
      <w:pPr>
        <w:ind w:left="2184" w:hanging="425"/>
      </w:pPr>
      <w:rPr>
        <w:rFonts w:hint="default"/>
        <w:lang w:val="ru-RU" w:eastAsia="en-US" w:bidi="ar-SA"/>
      </w:rPr>
    </w:lvl>
    <w:lvl w:ilvl="3" w:tplc="08C617DC">
      <w:numFmt w:val="bullet"/>
      <w:lvlText w:val="•"/>
      <w:lvlJc w:val="left"/>
      <w:pPr>
        <w:ind w:left="3146" w:hanging="425"/>
      </w:pPr>
      <w:rPr>
        <w:rFonts w:hint="default"/>
        <w:lang w:val="ru-RU" w:eastAsia="en-US" w:bidi="ar-SA"/>
      </w:rPr>
    </w:lvl>
    <w:lvl w:ilvl="4" w:tplc="AD32CB4E">
      <w:numFmt w:val="bullet"/>
      <w:lvlText w:val="•"/>
      <w:lvlJc w:val="left"/>
      <w:pPr>
        <w:ind w:left="4108" w:hanging="425"/>
      </w:pPr>
      <w:rPr>
        <w:rFonts w:hint="default"/>
        <w:lang w:val="ru-RU" w:eastAsia="en-US" w:bidi="ar-SA"/>
      </w:rPr>
    </w:lvl>
    <w:lvl w:ilvl="5" w:tplc="0DB06348">
      <w:numFmt w:val="bullet"/>
      <w:lvlText w:val="•"/>
      <w:lvlJc w:val="left"/>
      <w:pPr>
        <w:ind w:left="5070" w:hanging="425"/>
      </w:pPr>
      <w:rPr>
        <w:rFonts w:hint="default"/>
        <w:lang w:val="ru-RU" w:eastAsia="en-US" w:bidi="ar-SA"/>
      </w:rPr>
    </w:lvl>
    <w:lvl w:ilvl="6" w:tplc="2EF28AA2">
      <w:numFmt w:val="bullet"/>
      <w:lvlText w:val="•"/>
      <w:lvlJc w:val="left"/>
      <w:pPr>
        <w:ind w:left="6032" w:hanging="425"/>
      </w:pPr>
      <w:rPr>
        <w:rFonts w:hint="default"/>
        <w:lang w:val="ru-RU" w:eastAsia="en-US" w:bidi="ar-SA"/>
      </w:rPr>
    </w:lvl>
    <w:lvl w:ilvl="7" w:tplc="D318D558">
      <w:numFmt w:val="bullet"/>
      <w:lvlText w:val="•"/>
      <w:lvlJc w:val="left"/>
      <w:pPr>
        <w:ind w:left="6995" w:hanging="425"/>
      </w:pPr>
      <w:rPr>
        <w:rFonts w:hint="default"/>
        <w:lang w:val="ru-RU" w:eastAsia="en-US" w:bidi="ar-SA"/>
      </w:rPr>
    </w:lvl>
    <w:lvl w:ilvl="8" w:tplc="0DBE9A3E">
      <w:numFmt w:val="bullet"/>
      <w:lvlText w:val="•"/>
      <w:lvlJc w:val="left"/>
      <w:pPr>
        <w:ind w:left="7957" w:hanging="425"/>
      </w:pPr>
      <w:rPr>
        <w:rFonts w:hint="default"/>
        <w:lang w:val="ru-RU" w:eastAsia="en-US" w:bidi="ar-SA"/>
      </w:rPr>
    </w:lvl>
  </w:abstractNum>
  <w:abstractNum w:abstractNumId="58" w15:restartNumberingAfterBreak="0">
    <w:nsid w:val="1E3A3BDA"/>
    <w:multiLevelType w:val="hybridMultilevel"/>
    <w:tmpl w:val="CA0A8B80"/>
    <w:lvl w:ilvl="0" w:tplc="407EA2A4">
      <w:start w:val="1"/>
      <w:numFmt w:val="decimal"/>
      <w:lvlText w:val="%1."/>
      <w:lvlJc w:val="left"/>
      <w:pPr>
        <w:ind w:left="1173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B08722C">
      <w:numFmt w:val="bullet"/>
      <w:lvlText w:val="•"/>
      <w:lvlJc w:val="left"/>
      <w:pPr>
        <w:ind w:left="2042" w:hanging="245"/>
      </w:pPr>
      <w:rPr>
        <w:rFonts w:hint="default"/>
        <w:lang w:val="ru-RU" w:eastAsia="en-US" w:bidi="ar-SA"/>
      </w:rPr>
    </w:lvl>
    <w:lvl w:ilvl="2" w:tplc="7672555C">
      <w:numFmt w:val="bullet"/>
      <w:lvlText w:val="•"/>
      <w:lvlJc w:val="left"/>
      <w:pPr>
        <w:ind w:left="2905" w:hanging="245"/>
      </w:pPr>
      <w:rPr>
        <w:rFonts w:hint="default"/>
        <w:lang w:val="ru-RU" w:eastAsia="en-US" w:bidi="ar-SA"/>
      </w:rPr>
    </w:lvl>
    <w:lvl w:ilvl="3" w:tplc="2BDAA73C">
      <w:numFmt w:val="bullet"/>
      <w:lvlText w:val="•"/>
      <w:lvlJc w:val="left"/>
      <w:pPr>
        <w:ind w:left="3767" w:hanging="245"/>
      </w:pPr>
      <w:rPr>
        <w:rFonts w:hint="default"/>
        <w:lang w:val="ru-RU" w:eastAsia="en-US" w:bidi="ar-SA"/>
      </w:rPr>
    </w:lvl>
    <w:lvl w:ilvl="4" w:tplc="13D6637E">
      <w:numFmt w:val="bullet"/>
      <w:lvlText w:val="•"/>
      <w:lvlJc w:val="left"/>
      <w:pPr>
        <w:ind w:left="4630" w:hanging="245"/>
      </w:pPr>
      <w:rPr>
        <w:rFonts w:hint="default"/>
        <w:lang w:val="ru-RU" w:eastAsia="en-US" w:bidi="ar-SA"/>
      </w:rPr>
    </w:lvl>
    <w:lvl w:ilvl="5" w:tplc="4EDE2284">
      <w:numFmt w:val="bullet"/>
      <w:lvlText w:val="•"/>
      <w:lvlJc w:val="left"/>
      <w:pPr>
        <w:ind w:left="5492" w:hanging="245"/>
      </w:pPr>
      <w:rPr>
        <w:rFonts w:hint="default"/>
        <w:lang w:val="ru-RU" w:eastAsia="en-US" w:bidi="ar-SA"/>
      </w:rPr>
    </w:lvl>
    <w:lvl w:ilvl="6" w:tplc="89982A60">
      <w:numFmt w:val="bullet"/>
      <w:lvlText w:val="•"/>
      <w:lvlJc w:val="left"/>
      <w:pPr>
        <w:ind w:left="6355" w:hanging="245"/>
      </w:pPr>
      <w:rPr>
        <w:rFonts w:hint="default"/>
        <w:lang w:val="ru-RU" w:eastAsia="en-US" w:bidi="ar-SA"/>
      </w:rPr>
    </w:lvl>
    <w:lvl w:ilvl="7" w:tplc="269A2B9C">
      <w:numFmt w:val="bullet"/>
      <w:lvlText w:val="•"/>
      <w:lvlJc w:val="left"/>
      <w:pPr>
        <w:ind w:left="7217" w:hanging="245"/>
      </w:pPr>
      <w:rPr>
        <w:rFonts w:hint="default"/>
        <w:lang w:val="ru-RU" w:eastAsia="en-US" w:bidi="ar-SA"/>
      </w:rPr>
    </w:lvl>
    <w:lvl w:ilvl="8" w:tplc="5F0EF22A">
      <w:numFmt w:val="bullet"/>
      <w:lvlText w:val="•"/>
      <w:lvlJc w:val="left"/>
      <w:pPr>
        <w:ind w:left="8080" w:hanging="245"/>
      </w:pPr>
      <w:rPr>
        <w:rFonts w:hint="default"/>
        <w:lang w:val="ru-RU" w:eastAsia="en-US" w:bidi="ar-SA"/>
      </w:rPr>
    </w:lvl>
  </w:abstractNum>
  <w:abstractNum w:abstractNumId="59" w15:restartNumberingAfterBreak="0">
    <w:nsid w:val="1E4A301A"/>
    <w:multiLevelType w:val="hybridMultilevel"/>
    <w:tmpl w:val="400EBE76"/>
    <w:lvl w:ilvl="0" w:tplc="68A84ACC">
      <w:start w:val="1"/>
      <w:numFmt w:val="decimal"/>
      <w:lvlText w:val="%1."/>
      <w:lvlJc w:val="left"/>
      <w:pPr>
        <w:ind w:left="1660" w:hanging="7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A7C203A">
      <w:numFmt w:val="bullet"/>
      <w:lvlText w:val="•"/>
      <w:lvlJc w:val="left"/>
      <w:pPr>
        <w:ind w:left="2474" w:hanging="731"/>
      </w:pPr>
      <w:rPr>
        <w:rFonts w:hint="default"/>
        <w:lang w:val="ru-RU" w:eastAsia="en-US" w:bidi="ar-SA"/>
      </w:rPr>
    </w:lvl>
    <w:lvl w:ilvl="2" w:tplc="AC0818CC">
      <w:numFmt w:val="bullet"/>
      <w:lvlText w:val="•"/>
      <w:lvlJc w:val="left"/>
      <w:pPr>
        <w:ind w:left="3289" w:hanging="731"/>
      </w:pPr>
      <w:rPr>
        <w:rFonts w:hint="default"/>
        <w:lang w:val="ru-RU" w:eastAsia="en-US" w:bidi="ar-SA"/>
      </w:rPr>
    </w:lvl>
    <w:lvl w:ilvl="3" w:tplc="8FB236EE">
      <w:numFmt w:val="bullet"/>
      <w:lvlText w:val="•"/>
      <w:lvlJc w:val="left"/>
      <w:pPr>
        <w:ind w:left="4103" w:hanging="731"/>
      </w:pPr>
      <w:rPr>
        <w:rFonts w:hint="default"/>
        <w:lang w:val="ru-RU" w:eastAsia="en-US" w:bidi="ar-SA"/>
      </w:rPr>
    </w:lvl>
    <w:lvl w:ilvl="4" w:tplc="921259D6">
      <w:numFmt w:val="bullet"/>
      <w:lvlText w:val="•"/>
      <w:lvlJc w:val="left"/>
      <w:pPr>
        <w:ind w:left="4918" w:hanging="731"/>
      </w:pPr>
      <w:rPr>
        <w:rFonts w:hint="default"/>
        <w:lang w:val="ru-RU" w:eastAsia="en-US" w:bidi="ar-SA"/>
      </w:rPr>
    </w:lvl>
    <w:lvl w:ilvl="5" w:tplc="E81ACCDA">
      <w:numFmt w:val="bullet"/>
      <w:lvlText w:val="•"/>
      <w:lvlJc w:val="left"/>
      <w:pPr>
        <w:ind w:left="5732" w:hanging="731"/>
      </w:pPr>
      <w:rPr>
        <w:rFonts w:hint="default"/>
        <w:lang w:val="ru-RU" w:eastAsia="en-US" w:bidi="ar-SA"/>
      </w:rPr>
    </w:lvl>
    <w:lvl w:ilvl="6" w:tplc="488EFA60">
      <w:numFmt w:val="bullet"/>
      <w:lvlText w:val="•"/>
      <w:lvlJc w:val="left"/>
      <w:pPr>
        <w:ind w:left="6547" w:hanging="731"/>
      </w:pPr>
      <w:rPr>
        <w:rFonts w:hint="default"/>
        <w:lang w:val="ru-RU" w:eastAsia="en-US" w:bidi="ar-SA"/>
      </w:rPr>
    </w:lvl>
    <w:lvl w:ilvl="7" w:tplc="C6A2D554">
      <w:numFmt w:val="bullet"/>
      <w:lvlText w:val="•"/>
      <w:lvlJc w:val="left"/>
      <w:pPr>
        <w:ind w:left="7361" w:hanging="731"/>
      </w:pPr>
      <w:rPr>
        <w:rFonts w:hint="default"/>
        <w:lang w:val="ru-RU" w:eastAsia="en-US" w:bidi="ar-SA"/>
      </w:rPr>
    </w:lvl>
    <w:lvl w:ilvl="8" w:tplc="A7D4EFDE">
      <w:numFmt w:val="bullet"/>
      <w:lvlText w:val="•"/>
      <w:lvlJc w:val="left"/>
      <w:pPr>
        <w:ind w:left="8176" w:hanging="731"/>
      </w:pPr>
      <w:rPr>
        <w:rFonts w:hint="default"/>
        <w:lang w:val="ru-RU" w:eastAsia="en-US" w:bidi="ar-SA"/>
      </w:rPr>
    </w:lvl>
  </w:abstractNum>
  <w:abstractNum w:abstractNumId="60" w15:restartNumberingAfterBreak="0">
    <w:nsid w:val="1FDA37E3"/>
    <w:multiLevelType w:val="hybridMultilevel"/>
    <w:tmpl w:val="9BE8BF7C"/>
    <w:lvl w:ilvl="0" w:tplc="6B807C1A">
      <w:start w:val="1"/>
      <w:numFmt w:val="decimal"/>
      <w:lvlText w:val="%1)"/>
      <w:lvlJc w:val="left"/>
      <w:pPr>
        <w:ind w:left="219" w:hanging="4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59E287C">
      <w:numFmt w:val="bullet"/>
      <w:lvlText w:val="•"/>
      <w:lvlJc w:val="left"/>
      <w:pPr>
        <w:ind w:left="1178" w:hanging="421"/>
      </w:pPr>
      <w:rPr>
        <w:rFonts w:hint="default"/>
        <w:lang w:val="ru-RU" w:eastAsia="en-US" w:bidi="ar-SA"/>
      </w:rPr>
    </w:lvl>
    <w:lvl w:ilvl="2" w:tplc="73501EB2">
      <w:numFmt w:val="bullet"/>
      <w:lvlText w:val="•"/>
      <w:lvlJc w:val="left"/>
      <w:pPr>
        <w:ind w:left="2137" w:hanging="421"/>
      </w:pPr>
      <w:rPr>
        <w:rFonts w:hint="default"/>
        <w:lang w:val="ru-RU" w:eastAsia="en-US" w:bidi="ar-SA"/>
      </w:rPr>
    </w:lvl>
    <w:lvl w:ilvl="3" w:tplc="0B60E38E">
      <w:numFmt w:val="bullet"/>
      <w:lvlText w:val="•"/>
      <w:lvlJc w:val="left"/>
      <w:pPr>
        <w:ind w:left="3095" w:hanging="421"/>
      </w:pPr>
      <w:rPr>
        <w:rFonts w:hint="default"/>
        <w:lang w:val="ru-RU" w:eastAsia="en-US" w:bidi="ar-SA"/>
      </w:rPr>
    </w:lvl>
    <w:lvl w:ilvl="4" w:tplc="80D00C64">
      <w:numFmt w:val="bullet"/>
      <w:lvlText w:val="•"/>
      <w:lvlJc w:val="left"/>
      <w:pPr>
        <w:ind w:left="4054" w:hanging="421"/>
      </w:pPr>
      <w:rPr>
        <w:rFonts w:hint="default"/>
        <w:lang w:val="ru-RU" w:eastAsia="en-US" w:bidi="ar-SA"/>
      </w:rPr>
    </w:lvl>
    <w:lvl w:ilvl="5" w:tplc="C4207D92">
      <w:numFmt w:val="bullet"/>
      <w:lvlText w:val="•"/>
      <w:lvlJc w:val="left"/>
      <w:pPr>
        <w:ind w:left="5012" w:hanging="421"/>
      </w:pPr>
      <w:rPr>
        <w:rFonts w:hint="default"/>
        <w:lang w:val="ru-RU" w:eastAsia="en-US" w:bidi="ar-SA"/>
      </w:rPr>
    </w:lvl>
    <w:lvl w:ilvl="6" w:tplc="C1CA15C4">
      <w:numFmt w:val="bullet"/>
      <w:lvlText w:val="•"/>
      <w:lvlJc w:val="left"/>
      <w:pPr>
        <w:ind w:left="5971" w:hanging="421"/>
      </w:pPr>
      <w:rPr>
        <w:rFonts w:hint="default"/>
        <w:lang w:val="ru-RU" w:eastAsia="en-US" w:bidi="ar-SA"/>
      </w:rPr>
    </w:lvl>
    <w:lvl w:ilvl="7" w:tplc="66B48762">
      <w:numFmt w:val="bullet"/>
      <w:lvlText w:val="•"/>
      <w:lvlJc w:val="left"/>
      <w:pPr>
        <w:ind w:left="6929" w:hanging="421"/>
      </w:pPr>
      <w:rPr>
        <w:rFonts w:hint="default"/>
        <w:lang w:val="ru-RU" w:eastAsia="en-US" w:bidi="ar-SA"/>
      </w:rPr>
    </w:lvl>
    <w:lvl w:ilvl="8" w:tplc="19B80280">
      <w:numFmt w:val="bullet"/>
      <w:lvlText w:val="•"/>
      <w:lvlJc w:val="left"/>
      <w:pPr>
        <w:ind w:left="7888" w:hanging="421"/>
      </w:pPr>
      <w:rPr>
        <w:rFonts w:hint="default"/>
        <w:lang w:val="ru-RU" w:eastAsia="en-US" w:bidi="ar-SA"/>
      </w:rPr>
    </w:lvl>
  </w:abstractNum>
  <w:abstractNum w:abstractNumId="61" w15:restartNumberingAfterBreak="0">
    <w:nsid w:val="21A437DD"/>
    <w:multiLevelType w:val="hybridMultilevel"/>
    <w:tmpl w:val="909ADEE0"/>
    <w:lvl w:ilvl="0" w:tplc="C3F655C2">
      <w:start w:val="1"/>
      <w:numFmt w:val="decimal"/>
      <w:lvlText w:val="%1."/>
      <w:lvlJc w:val="left"/>
      <w:pPr>
        <w:ind w:left="219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76C0082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E5208F96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F422731E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4" w:tplc="C38C8B4C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64E88D04">
      <w:numFmt w:val="bullet"/>
      <w:lvlText w:val="•"/>
      <w:lvlJc w:val="left"/>
      <w:pPr>
        <w:ind w:left="5012" w:hanging="281"/>
      </w:pPr>
      <w:rPr>
        <w:rFonts w:hint="default"/>
        <w:lang w:val="ru-RU" w:eastAsia="en-US" w:bidi="ar-SA"/>
      </w:rPr>
    </w:lvl>
    <w:lvl w:ilvl="6" w:tplc="6DEEE52E">
      <w:numFmt w:val="bullet"/>
      <w:lvlText w:val="•"/>
      <w:lvlJc w:val="left"/>
      <w:pPr>
        <w:ind w:left="5971" w:hanging="281"/>
      </w:pPr>
      <w:rPr>
        <w:rFonts w:hint="default"/>
        <w:lang w:val="ru-RU" w:eastAsia="en-US" w:bidi="ar-SA"/>
      </w:rPr>
    </w:lvl>
    <w:lvl w:ilvl="7" w:tplc="A614D96A">
      <w:numFmt w:val="bullet"/>
      <w:lvlText w:val="•"/>
      <w:lvlJc w:val="left"/>
      <w:pPr>
        <w:ind w:left="6929" w:hanging="281"/>
      </w:pPr>
      <w:rPr>
        <w:rFonts w:hint="default"/>
        <w:lang w:val="ru-RU" w:eastAsia="en-US" w:bidi="ar-SA"/>
      </w:rPr>
    </w:lvl>
    <w:lvl w:ilvl="8" w:tplc="75F83BF2">
      <w:numFmt w:val="bullet"/>
      <w:lvlText w:val="•"/>
      <w:lvlJc w:val="left"/>
      <w:pPr>
        <w:ind w:left="7888" w:hanging="281"/>
      </w:pPr>
      <w:rPr>
        <w:rFonts w:hint="default"/>
        <w:lang w:val="ru-RU" w:eastAsia="en-US" w:bidi="ar-SA"/>
      </w:rPr>
    </w:lvl>
  </w:abstractNum>
  <w:abstractNum w:abstractNumId="62" w15:restartNumberingAfterBreak="0">
    <w:nsid w:val="21C70BBD"/>
    <w:multiLevelType w:val="hybridMultilevel"/>
    <w:tmpl w:val="E8FA8324"/>
    <w:lvl w:ilvl="0" w:tplc="8EC248F0">
      <w:numFmt w:val="bullet"/>
      <w:lvlText w:val="-"/>
      <w:lvlJc w:val="left"/>
      <w:pPr>
        <w:ind w:left="263" w:hanging="1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F7A852A">
      <w:numFmt w:val="bullet"/>
      <w:lvlText w:val="-"/>
      <w:lvlJc w:val="left"/>
      <w:pPr>
        <w:ind w:left="263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150A9942">
      <w:numFmt w:val="bullet"/>
      <w:lvlText w:val="•"/>
      <w:lvlJc w:val="left"/>
      <w:pPr>
        <w:ind w:left="2184" w:hanging="425"/>
      </w:pPr>
      <w:rPr>
        <w:rFonts w:hint="default"/>
        <w:lang w:val="ru-RU" w:eastAsia="en-US" w:bidi="ar-SA"/>
      </w:rPr>
    </w:lvl>
    <w:lvl w:ilvl="3" w:tplc="0EB0E490">
      <w:numFmt w:val="bullet"/>
      <w:lvlText w:val="•"/>
      <w:lvlJc w:val="left"/>
      <w:pPr>
        <w:ind w:left="3146" w:hanging="425"/>
      </w:pPr>
      <w:rPr>
        <w:rFonts w:hint="default"/>
        <w:lang w:val="ru-RU" w:eastAsia="en-US" w:bidi="ar-SA"/>
      </w:rPr>
    </w:lvl>
    <w:lvl w:ilvl="4" w:tplc="2D2676AC">
      <w:numFmt w:val="bullet"/>
      <w:lvlText w:val="•"/>
      <w:lvlJc w:val="left"/>
      <w:pPr>
        <w:ind w:left="4108" w:hanging="425"/>
      </w:pPr>
      <w:rPr>
        <w:rFonts w:hint="default"/>
        <w:lang w:val="ru-RU" w:eastAsia="en-US" w:bidi="ar-SA"/>
      </w:rPr>
    </w:lvl>
    <w:lvl w:ilvl="5" w:tplc="FE94F6D6">
      <w:numFmt w:val="bullet"/>
      <w:lvlText w:val="•"/>
      <w:lvlJc w:val="left"/>
      <w:pPr>
        <w:ind w:left="5070" w:hanging="425"/>
      </w:pPr>
      <w:rPr>
        <w:rFonts w:hint="default"/>
        <w:lang w:val="ru-RU" w:eastAsia="en-US" w:bidi="ar-SA"/>
      </w:rPr>
    </w:lvl>
    <w:lvl w:ilvl="6" w:tplc="0D18D72E">
      <w:numFmt w:val="bullet"/>
      <w:lvlText w:val="•"/>
      <w:lvlJc w:val="left"/>
      <w:pPr>
        <w:ind w:left="6032" w:hanging="425"/>
      </w:pPr>
      <w:rPr>
        <w:rFonts w:hint="default"/>
        <w:lang w:val="ru-RU" w:eastAsia="en-US" w:bidi="ar-SA"/>
      </w:rPr>
    </w:lvl>
    <w:lvl w:ilvl="7" w:tplc="C1B836E4">
      <w:numFmt w:val="bullet"/>
      <w:lvlText w:val="•"/>
      <w:lvlJc w:val="left"/>
      <w:pPr>
        <w:ind w:left="6995" w:hanging="425"/>
      </w:pPr>
      <w:rPr>
        <w:rFonts w:hint="default"/>
        <w:lang w:val="ru-RU" w:eastAsia="en-US" w:bidi="ar-SA"/>
      </w:rPr>
    </w:lvl>
    <w:lvl w:ilvl="8" w:tplc="2892D020">
      <w:numFmt w:val="bullet"/>
      <w:lvlText w:val="•"/>
      <w:lvlJc w:val="left"/>
      <w:pPr>
        <w:ind w:left="7957" w:hanging="425"/>
      </w:pPr>
      <w:rPr>
        <w:rFonts w:hint="default"/>
        <w:lang w:val="ru-RU" w:eastAsia="en-US" w:bidi="ar-SA"/>
      </w:rPr>
    </w:lvl>
  </w:abstractNum>
  <w:abstractNum w:abstractNumId="63" w15:restartNumberingAfterBreak="0">
    <w:nsid w:val="21D05EC0"/>
    <w:multiLevelType w:val="hybridMultilevel"/>
    <w:tmpl w:val="7666C7DA"/>
    <w:lvl w:ilvl="0" w:tplc="9C68EE9E">
      <w:start w:val="1"/>
      <w:numFmt w:val="decimal"/>
      <w:lvlText w:val="%1)"/>
      <w:lvlJc w:val="left"/>
      <w:pPr>
        <w:ind w:left="219" w:hanging="3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596BE9A">
      <w:numFmt w:val="bullet"/>
      <w:lvlText w:val="•"/>
      <w:lvlJc w:val="left"/>
      <w:pPr>
        <w:ind w:left="1178" w:hanging="317"/>
      </w:pPr>
      <w:rPr>
        <w:rFonts w:hint="default"/>
        <w:lang w:val="ru-RU" w:eastAsia="en-US" w:bidi="ar-SA"/>
      </w:rPr>
    </w:lvl>
    <w:lvl w:ilvl="2" w:tplc="958810A0">
      <w:numFmt w:val="bullet"/>
      <w:lvlText w:val="•"/>
      <w:lvlJc w:val="left"/>
      <w:pPr>
        <w:ind w:left="2137" w:hanging="317"/>
      </w:pPr>
      <w:rPr>
        <w:rFonts w:hint="default"/>
        <w:lang w:val="ru-RU" w:eastAsia="en-US" w:bidi="ar-SA"/>
      </w:rPr>
    </w:lvl>
    <w:lvl w:ilvl="3" w:tplc="4D30A412">
      <w:numFmt w:val="bullet"/>
      <w:lvlText w:val="•"/>
      <w:lvlJc w:val="left"/>
      <w:pPr>
        <w:ind w:left="3095" w:hanging="317"/>
      </w:pPr>
      <w:rPr>
        <w:rFonts w:hint="default"/>
        <w:lang w:val="ru-RU" w:eastAsia="en-US" w:bidi="ar-SA"/>
      </w:rPr>
    </w:lvl>
    <w:lvl w:ilvl="4" w:tplc="EB0271C8">
      <w:numFmt w:val="bullet"/>
      <w:lvlText w:val="•"/>
      <w:lvlJc w:val="left"/>
      <w:pPr>
        <w:ind w:left="4054" w:hanging="317"/>
      </w:pPr>
      <w:rPr>
        <w:rFonts w:hint="default"/>
        <w:lang w:val="ru-RU" w:eastAsia="en-US" w:bidi="ar-SA"/>
      </w:rPr>
    </w:lvl>
    <w:lvl w:ilvl="5" w:tplc="913087BC">
      <w:numFmt w:val="bullet"/>
      <w:lvlText w:val="•"/>
      <w:lvlJc w:val="left"/>
      <w:pPr>
        <w:ind w:left="5012" w:hanging="317"/>
      </w:pPr>
      <w:rPr>
        <w:rFonts w:hint="default"/>
        <w:lang w:val="ru-RU" w:eastAsia="en-US" w:bidi="ar-SA"/>
      </w:rPr>
    </w:lvl>
    <w:lvl w:ilvl="6" w:tplc="A7E6D4FE">
      <w:numFmt w:val="bullet"/>
      <w:lvlText w:val="•"/>
      <w:lvlJc w:val="left"/>
      <w:pPr>
        <w:ind w:left="5971" w:hanging="317"/>
      </w:pPr>
      <w:rPr>
        <w:rFonts w:hint="default"/>
        <w:lang w:val="ru-RU" w:eastAsia="en-US" w:bidi="ar-SA"/>
      </w:rPr>
    </w:lvl>
    <w:lvl w:ilvl="7" w:tplc="D5720446">
      <w:numFmt w:val="bullet"/>
      <w:lvlText w:val="•"/>
      <w:lvlJc w:val="left"/>
      <w:pPr>
        <w:ind w:left="6929" w:hanging="317"/>
      </w:pPr>
      <w:rPr>
        <w:rFonts w:hint="default"/>
        <w:lang w:val="ru-RU" w:eastAsia="en-US" w:bidi="ar-SA"/>
      </w:rPr>
    </w:lvl>
    <w:lvl w:ilvl="8" w:tplc="3692F20E">
      <w:numFmt w:val="bullet"/>
      <w:lvlText w:val="•"/>
      <w:lvlJc w:val="left"/>
      <w:pPr>
        <w:ind w:left="7888" w:hanging="317"/>
      </w:pPr>
      <w:rPr>
        <w:rFonts w:hint="default"/>
        <w:lang w:val="ru-RU" w:eastAsia="en-US" w:bidi="ar-SA"/>
      </w:rPr>
    </w:lvl>
  </w:abstractNum>
  <w:abstractNum w:abstractNumId="64" w15:restartNumberingAfterBreak="0">
    <w:nsid w:val="222632F6"/>
    <w:multiLevelType w:val="hybridMultilevel"/>
    <w:tmpl w:val="A67A0A52"/>
    <w:lvl w:ilvl="0" w:tplc="5060CFCE">
      <w:start w:val="1"/>
      <w:numFmt w:val="decimal"/>
      <w:lvlText w:val="%1."/>
      <w:lvlJc w:val="left"/>
      <w:pPr>
        <w:ind w:left="219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9C0606E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C7BAB370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53961E0C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4" w:tplc="0A56FAA0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93DE56B4">
      <w:numFmt w:val="bullet"/>
      <w:lvlText w:val="•"/>
      <w:lvlJc w:val="left"/>
      <w:pPr>
        <w:ind w:left="5012" w:hanging="281"/>
      </w:pPr>
      <w:rPr>
        <w:rFonts w:hint="default"/>
        <w:lang w:val="ru-RU" w:eastAsia="en-US" w:bidi="ar-SA"/>
      </w:rPr>
    </w:lvl>
    <w:lvl w:ilvl="6" w:tplc="8882814A">
      <w:numFmt w:val="bullet"/>
      <w:lvlText w:val="•"/>
      <w:lvlJc w:val="left"/>
      <w:pPr>
        <w:ind w:left="5971" w:hanging="281"/>
      </w:pPr>
      <w:rPr>
        <w:rFonts w:hint="default"/>
        <w:lang w:val="ru-RU" w:eastAsia="en-US" w:bidi="ar-SA"/>
      </w:rPr>
    </w:lvl>
    <w:lvl w:ilvl="7" w:tplc="6F9874EE">
      <w:numFmt w:val="bullet"/>
      <w:lvlText w:val="•"/>
      <w:lvlJc w:val="left"/>
      <w:pPr>
        <w:ind w:left="6929" w:hanging="281"/>
      </w:pPr>
      <w:rPr>
        <w:rFonts w:hint="default"/>
        <w:lang w:val="ru-RU" w:eastAsia="en-US" w:bidi="ar-SA"/>
      </w:rPr>
    </w:lvl>
    <w:lvl w:ilvl="8" w:tplc="54CED5D2">
      <w:numFmt w:val="bullet"/>
      <w:lvlText w:val="•"/>
      <w:lvlJc w:val="left"/>
      <w:pPr>
        <w:ind w:left="7888" w:hanging="281"/>
      </w:pPr>
      <w:rPr>
        <w:rFonts w:hint="default"/>
        <w:lang w:val="ru-RU" w:eastAsia="en-US" w:bidi="ar-SA"/>
      </w:rPr>
    </w:lvl>
  </w:abstractNum>
  <w:abstractNum w:abstractNumId="65" w15:restartNumberingAfterBreak="0">
    <w:nsid w:val="22484A9C"/>
    <w:multiLevelType w:val="hybridMultilevel"/>
    <w:tmpl w:val="FAA89F6C"/>
    <w:lvl w:ilvl="0" w:tplc="5D8E6374">
      <w:start w:val="1"/>
      <w:numFmt w:val="decimal"/>
      <w:lvlText w:val="%1)"/>
      <w:lvlJc w:val="left"/>
      <w:pPr>
        <w:ind w:left="219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47EDE74">
      <w:numFmt w:val="bullet"/>
      <w:lvlText w:val="•"/>
      <w:lvlJc w:val="left"/>
      <w:pPr>
        <w:ind w:left="1178" w:hanging="288"/>
      </w:pPr>
      <w:rPr>
        <w:rFonts w:hint="default"/>
        <w:lang w:val="ru-RU" w:eastAsia="en-US" w:bidi="ar-SA"/>
      </w:rPr>
    </w:lvl>
    <w:lvl w:ilvl="2" w:tplc="B8F2CE30">
      <w:numFmt w:val="bullet"/>
      <w:lvlText w:val="•"/>
      <w:lvlJc w:val="left"/>
      <w:pPr>
        <w:ind w:left="2137" w:hanging="288"/>
      </w:pPr>
      <w:rPr>
        <w:rFonts w:hint="default"/>
        <w:lang w:val="ru-RU" w:eastAsia="en-US" w:bidi="ar-SA"/>
      </w:rPr>
    </w:lvl>
    <w:lvl w:ilvl="3" w:tplc="7DC6A6F4">
      <w:numFmt w:val="bullet"/>
      <w:lvlText w:val="•"/>
      <w:lvlJc w:val="left"/>
      <w:pPr>
        <w:ind w:left="3095" w:hanging="288"/>
      </w:pPr>
      <w:rPr>
        <w:rFonts w:hint="default"/>
        <w:lang w:val="ru-RU" w:eastAsia="en-US" w:bidi="ar-SA"/>
      </w:rPr>
    </w:lvl>
    <w:lvl w:ilvl="4" w:tplc="64429572">
      <w:numFmt w:val="bullet"/>
      <w:lvlText w:val="•"/>
      <w:lvlJc w:val="left"/>
      <w:pPr>
        <w:ind w:left="4054" w:hanging="288"/>
      </w:pPr>
      <w:rPr>
        <w:rFonts w:hint="default"/>
        <w:lang w:val="ru-RU" w:eastAsia="en-US" w:bidi="ar-SA"/>
      </w:rPr>
    </w:lvl>
    <w:lvl w:ilvl="5" w:tplc="B33C9960">
      <w:numFmt w:val="bullet"/>
      <w:lvlText w:val="•"/>
      <w:lvlJc w:val="left"/>
      <w:pPr>
        <w:ind w:left="5012" w:hanging="288"/>
      </w:pPr>
      <w:rPr>
        <w:rFonts w:hint="default"/>
        <w:lang w:val="ru-RU" w:eastAsia="en-US" w:bidi="ar-SA"/>
      </w:rPr>
    </w:lvl>
    <w:lvl w:ilvl="6" w:tplc="733E8850">
      <w:numFmt w:val="bullet"/>
      <w:lvlText w:val="•"/>
      <w:lvlJc w:val="left"/>
      <w:pPr>
        <w:ind w:left="5971" w:hanging="288"/>
      </w:pPr>
      <w:rPr>
        <w:rFonts w:hint="default"/>
        <w:lang w:val="ru-RU" w:eastAsia="en-US" w:bidi="ar-SA"/>
      </w:rPr>
    </w:lvl>
    <w:lvl w:ilvl="7" w:tplc="035C18A6">
      <w:numFmt w:val="bullet"/>
      <w:lvlText w:val="•"/>
      <w:lvlJc w:val="left"/>
      <w:pPr>
        <w:ind w:left="6929" w:hanging="288"/>
      </w:pPr>
      <w:rPr>
        <w:rFonts w:hint="default"/>
        <w:lang w:val="ru-RU" w:eastAsia="en-US" w:bidi="ar-SA"/>
      </w:rPr>
    </w:lvl>
    <w:lvl w:ilvl="8" w:tplc="FBB2A178">
      <w:numFmt w:val="bullet"/>
      <w:lvlText w:val="•"/>
      <w:lvlJc w:val="left"/>
      <w:pPr>
        <w:ind w:left="7888" w:hanging="288"/>
      </w:pPr>
      <w:rPr>
        <w:rFonts w:hint="default"/>
        <w:lang w:val="ru-RU" w:eastAsia="en-US" w:bidi="ar-SA"/>
      </w:rPr>
    </w:lvl>
  </w:abstractNum>
  <w:abstractNum w:abstractNumId="66" w15:restartNumberingAfterBreak="0">
    <w:nsid w:val="229265D9"/>
    <w:multiLevelType w:val="hybridMultilevel"/>
    <w:tmpl w:val="1228DECE"/>
    <w:lvl w:ilvl="0" w:tplc="2228ACB6">
      <w:start w:val="1"/>
      <w:numFmt w:val="decimal"/>
      <w:lvlText w:val="%1)"/>
      <w:lvlJc w:val="left"/>
      <w:pPr>
        <w:ind w:left="1191" w:hanging="2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84ED584">
      <w:numFmt w:val="bullet"/>
      <w:lvlText w:val="•"/>
      <w:lvlJc w:val="left"/>
      <w:pPr>
        <w:ind w:left="2060" w:hanging="263"/>
      </w:pPr>
      <w:rPr>
        <w:rFonts w:hint="default"/>
        <w:lang w:val="ru-RU" w:eastAsia="en-US" w:bidi="ar-SA"/>
      </w:rPr>
    </w:lvl>
    <w:lvl w:ilvl="2" w:tplc="AC129A78">
      <w:numFmt w:val="bullet"/>
      <w:lvlText w:val="•"/>
      <w:lvlJc w:val="left"/>
      <w:pPr>
        <w:ind w:left="2921" w:hanging="263"/>
      </w:pPr>
      <w:rPr>
        <w:rFonts w:hint="default"/>
        <w:lang w:val="ru-RU" w:eastAsia="en-US" w:bidi="ar-SA"/>
      </w:rPr>
    </w:lvl>
    <w:lvl w:ilvl="3" w:tplc="90406EE8">
      <w:numFmt w:val="bullet"/>
      <w:lvlText w:val="•"/>
      <w:lvlJc w:val="left"/>
      <w:pPr>
        <w:ind w:left="3781" w:hanging="263"/>
      </w:pPr>
      <w:rPr>
        <w:rFonts w:hint="default"/>
        <w:lang w:val="ru-RU" w:eastAsia="en-US" w:bidi="ar-SA"/>
      </w:rPr>
    </w:lvl>
    <w:lvl w:ilvl="4" w:tplc="25F45D88">
      <w:numFmt w:val="bullet"/>
      <w:lvlText w:val="•"/>
      <w:lvlJc w:val="left"/>
      <w:pPr>
        <w:ind w:left="4642" w:hanging="263"/>
      </w:pPr>
      <w:rPr>
        <w:rFonts w:hint="default"/>
        <w:lang w:val="ru-RU" w:eastAsia="en-US" w:bidi="ar-SA"/>
      </w:rPr>
    </w:lvl>
    <w:lvl w:ilvl="5" w:tplc="AC4A03F6">
      <w:numFmt w:val="bullet"/>
      <w:lvlText w:val="•"/>
      <w:lvlJc w:val="left"/>
      <w:pPr>
        <w:ind w:left="5502" w:hanging="263"/>
      </w:pPr>
      <w:rPr>
        <w:rFonts w:hint="default"/>
        <w:lang w:val="ru-RU" w:eastAsia="en-US" w:bidi="ar-SA"/>
      </w:rPr>
    </w:lvl>
    <w:lvl w:ilvl="6" w:tplc="3E26B186">
      <w:numFmt w:val="bullet"/>
      <w:lvlText w:val="•"/>
      <w:lvlJc w:val="left"/>
      <w:pPr>
        <w:ind w:left="6363" w:hanging="263"/>
      </w:pPr>
      <w:rPr>
        <w:rFonts w:hint="default"/>
        <w:lang w:val="ru-RU" w:eastAsia="en-US" w:bidi="ar-SA"/>
      </w:rPr>
    </w:lvl>
    <w:lvl w:ilvl="7" w:tplc="F2A65A18">
      <w:numFmt w:val="bullet"/>
      <w:lvlText w:val="•"/>
      <w:lvlJc w:val="left"/>
      <w:pPr>
        <w:ind w:left="7223" w:hanging="263"/>
      </w:pPr>
      <w:rPr>
        <w:rFonts w:hint="default"/>
        <w:lang w:val="ru-RU" w:eastAsia="en-US" w:bidi="ar-SA"/>
      </w:rPr>
    </w:lvl>
    <w:lvl w:ilvl="8" w:tplc="BDB45A4A">
      <w:numFmt w:val="bullet"/>
      <w:lvlText w:val="•"/>
      <w:lvlJc w:val="left"/>
      <w:pPr>
        <w:ind w:left="8084" w:hanging="263"/>
      </w:pPr>
      <w:rPr>
        <w:rFonts w:hint="default"/>
        <w:lang w:val="ru-RU" w:eastAsia="en-US" w:bidi="ar-SA"/>
      </w:rPr>
    </w:lvl>
  </w:abstractNum>
  <w:abstractNum w:abstractNumId="67" w15:restartNumberingAfterBreak="0">
    <w:nsid w:val="22BC35FA"/>
    <w:multiLevelType w:val="hybridMultilevel"/>
    <w:tmpl w:val="108C38E2"/>
    <w:lvl w:ilvl="0" w:tplc="8AB85E28">
      <w:start w:val="1"/>
      <w:numFmt w:val="decimal"/>
      <w:lvlText w:val="%1)"/>
      <w:lvlJc w:val="left"/>
      <w:pPr>
        <w:ind w:left="219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37E8746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2B5CC038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AFFCD71E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4" w:tplc="2772ACDA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B958FA8E">
      <w:numFmt w:val="bullet"/>
      <w:lvlText w:val="•"/>
      <w:lvlJc w:val="left"/>
      <w:pPr>
        <w:ind w:left="5012" w:hanging="281"/>
      </w:pPr>
      <w:rPr>
        <w:rFonts w:hint="default"/>
        <w:lang w:val="ru-RU" w:eastAsia="en-US" w:bidi="ar-SA"/>
      </w:rPr>
    </w:lvl>
    <w:lvl w:ilvl="6" w:tplc="BC160C34">
      <w:numFmt w:val="bullet"/>
      <w:lvlText w:val="•"/>
      <w:lvlJc w:val="left"/>
      <w:pPr>
        <w:ind w:left="5971" w:hanging="281"/>
      </w:pPr>
      <w:rPr>
        <w:rFonts w:hint="default"/>
        <w:lang w:val="ru-RU" w:eastAsia="en-US" w:bidi="ar-SA"/>
      </w:rPr>
    </w:lvl>
    <w:lvl w:ilvl="7" w:tplc="7C1CADD0">
      <w:numFmt w:val="bullet"/>
      <w:lvlText w:val="•"/>
      <w:lvlJc w:val="left"/>
      <w:pPr>
        <w:ind w:left="6929" w:hanging="281"/>
      </w:pPr>
      <w:rPr>
        <w:rFonts w:hint="default"/>
        <w:lang w:val="ru-RU" w:eastAsia="en-US" w:bidi="ar-SA"/>
      </w:rPr>
    </w:lvl>
    <w:lvl w:ilvl="8" w:tplc="785A72A8">
      <w:numFmt w:val="bullet"/>
      <w:lvlText w:val="•"/>
      <w:lvlJc w:val="left"/>
      <w:pPr>
        <w:ind w:left="7888" w:hanging="281"/>
      </w:pPr>
      <w:rPr>
        <w:rFonts w:hint="default"/>
        <w:lang w:val="ru-RU" w:eastAsia="en-US" w:bidi="ar-SA"/>
      </w:rPr>
    </w:lvl>
  </w:abstractNum>
  <w:abstractNum w:abstractNumId="68" w15:restartNumberingAfterBreak="0">
    <w:nsid w:val="23234112"/>
    <w:multiLevelType w:val="hybridMultilevel"/>
    <w:tmpl w:val="3D08D4A2"/>
    <w:lvl w:ilvl="0" w:tplc="E73C6D72">
      <w:start w:val="1"/>
      <w:numFmt w:val="decimal"/>
      <w:lvlText w:val="%1)"/>
      <w:lvlJc w:val="left"/>
      <w:pPr>
        <w:ind w:left="1191" w:hanging="2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D4C69F8">
      <w:numFmt w:val="bullet"/>
      <w:lvlText w:val="•"/>
      <w:lvlJc w:val="left"/>
      <w:pPr>
        <w:ind w:left="2060" w:hanging="263"/>
      </w:pPr>
      <w:rPr>
        <w:rFonts w:hint="default"/>
        <w:lang w:val="ru-RU" w:eastAsia="en-US" w:bidi="ar-SA"/>
      </w:rPr>
    </w:lvl>
    <w:lvl w:ilvl="2" w:tplc="BCE08154">
      <w:numFmt w:val="bullet"/>
      <w:lvlText w:val="•"/>
      <w:lvlJc w:val="left"/>
      <w:pPr>
        <w:ind w:left="2921" w:hanging="263"/>
      </w:pPr>
      <w:rPr>
        <w:rFonts w:hint="default"/>
        <w:lang w:val="ru-RU" w:eastAsia="en-US" w:bidi="ar-SA"/>
      </w:rPr>
    </w:lvl>
    <w:lvl w:ilvl="3" w:tplc="F44224C4">
      <w:numFmt w:val="bullet"/>
      <w:lvlText w:val="•"/>
      <w:lvlJc w:val="left"/>
      <w:pPr>
        <w:ind w:left="3781" w:hanging="263"/>
      </w:pPr>
      <w:rPr>
        <w:rFonts w:hint="default"/>
        <w:lang w:val="ru-RU" w:eastAsia="en-US" w:bidi="ar-SA"/>
      </w:rPr>
    </w:lvl>
    <w:lvl w:ilvl="4" w:tplc="EDDA4434">
      <w:numFmt w:val="bullet"/>
      <w:lvlText w:val="•"/>
      <w:lvlJc w:val="left"/>
      <w:pPr>
        <w:ind w:left="4642" w:hanging="263"/>
      </w:pPr>
      <w:rPr>
        <w:rFonts w:hint="default"/>
        <w:lang w:val="ru-RU" w:eastAsia="en-US" w:bidi="ar-SA"/>
      </w:rPr>
    </w:lvl>
    <w:lvl w:ilvl="5" w:tplc="E0829EC6">
      <w:numFmt w:val="bullet"/>
      <w:lvlText w:val="•"/>
      <w:lvlJc w:val="left"/>
      <w:pPr>
        <w:ind w:left="5502" w:hanging="263"/>
      </w:pPr>
      <w:rPr>
        <w:rFonts w:hint="default"/>
        <w:lang w:val="ru-RU" w:eastAsia="en-US" w:bidi="ar-SA"/>
      </w:rPr>
    </w:lvl>
    <w:lvl w:ilvl="6" w:tplc="78E691E6">
      <w:numFmt w:val="bullet"/>
      <w:lvlText w:val="•"/>
      <w:lvlJc w:val="left"/>
      <w:pPr>
        <w:ind w:left="6363" w:hanging="263"/>
      </w:pPr>
      <w:rPr>
        <w:rFonts w:hint="default"/>
        <w:lang w:val="ru-RU" w:eastAsia="en-US" w:bidi="ar-SA"/>
      </w:rPr>
    </w:lvl>
    <w:lvl w:ilvl="7" w:tplc="BE2661DA">
      <w:numFmt w:val="bullet"/>
      <w:lvlText w:val="•"/>
      <w:lvlJc w:val="left"/>
      <w:pPr>
        <w:ind w:left="7223" w:hanging="263"/>
      </w:pPr>
      <w:rPr>
        <w:rFonts w:hint="default"/>
        <w:lang w:val="ru-RU" w:eastAsia="en-US" w:bidi="ar-SA"/>
      </w:rPr>
    </w:lvl>
    <w:lvl w:ilvl="8" w:tplc="54523F6C">
      <w:numFmt w:val="bullet"/>
      <w:lvlText w:val="•"/>
      <w:lvlJc w:val="left"/>
      <w:pPr>
        <w:ind w:left="8084" w:hanging="263"/>
      </w:pPr>
      <w:rPr>
        <w:rFonts w:hint="default"/>
        <w:lang w:val="ru-RU" w:eastAsia="en-US" w:bidi="ar-SA"/>
      </w:rPr>
    </w:lvl>
  </w:abstractNum>
  <w:abstractNum w:abstractNumId="69" w15:restartNumberingAfterBreak="0">
    <w:nsid w:val="236520B0"/>
    <w:multiLevelType w:val="hybridMultilevel"/>
    <w:tmpl w:val="55506772"/>
    <w:lvl w:ilvl="0" w:tplc="DE920812">
      <w:start w:val="1"/>
      <w:numFmt w:val="decimal"/>
      <w:lvlText w:val="%1)"/>
      <w:lvlJc w:val="left"/>
      <w:pPr>
        <w:ind w:left="219" w:hanging="2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3C22254">
      <w:numFmt w:val="bullet"/>
      <w:lvlText w:val="•"/>
      <w:lvlJc w:val="left"/>
      <w:pPr>
        <w:ind w:left="1178" w:hanging="270"/>
      </w:pPr>
      <w:rPr>
        <w:rFonts w:hint="default"/>
        <w:lang w:val="ru-RU" w:eastAsia="en-US" w:bidi="ar-SA"/>
      </w:rPr>
    </w:lvl>
    <w:lvl w:ilvl="2" w:tplc="6A3040CE">
      <w:numFmt w:val="bullet"/>
      <w:lvlText w:val="•"/>
      <w:lvlJc w:val="left"/>
      <w:pPr>
        <w:ind w:left="2137" w:hanging="270"/>
      </w:pPr>
      <w:rPr>
        <w:rFonts w:hint="default"/>
        <w:lang w:val="ru-RU" w:eastAsia="en-US" w:bidi="ar-SA"/>
      </w:rPr>
    </w:lvl>
    <w:lvl w:ilvl="3" w:tplc="A2E4B6F0">
      <w:numFmt w:val="bullet"/>
      <w:lvlText w:val="•"/>
      <w:lvlJc w:val="left"/>
      <w:pPr>
        <w:ind w:left="3095" w:hanging="270"/>
      </w:pPr>
      <w:rPr>
        <w:rFonts w:hint="default"/>
        <w:lang w:val="ru-RU" w:eastAsia="en-US" w:bidi="ar-SA"/>
      </w:rPr>
    </w:lvl>
    <w:lvl w:ilvl="4" w:tplc="9F0E55AE">
      <w:numFmt w:val="bullet"/>
      <w:lvlText w:val="•"/>
      <w:lvlJc w:val="left"/>
      <w:pPr>
        <w:ind w:left="4054" w:hanging="270"/>
      </w:pPr>
      <w:rPr>
        <w:rFonts w:hint="default"/>
        <w:lang w:val="ru-RU" w:eastAsia="en-US" w:bidi="ar-SA"/>
      </w:rPr>
    </w:lvl>
    <w:lvl w:ilvl="5" w:tplc="74F085E0">
      <w:numFmt w:val="bullet"/>
      <w:lvlText w:val="•"/>
      <w:lvlJc w:val="left"/>
      <w:pPr>
        <w:ind w:left="5012" w:hanging="270"/>
      </w:pPr>
      <w:rPr>
        <w:rFonts w:hint="default"/>
        <w:lang w:val="ru-RU" w:eastAsia="en-US" w:bidi="ar-SA"/>
      </w:rPr>
    </w:lvl>
    <w:lvl w:ilvl="6" w:tplc="89724BBE">
      <w:numFmt w:val="bullet"/>
      <w:lvlText w:val="•"/>
      <w:lvlJc w:val="left"/>
      <w:pPr>
        <w:ind w:left="5971" w:hanging="270"/>
      </w:pPr>
      <w:rPr>
        <w:rFonts w:hint="default"/>
        <w:lang w:val="ru-RU" w:eastAsia="en-US" w:bidi="ar-SA"/>
      </w:rPr>
    </w:lvl>
    <w:lvl w:ilvl="7" w:tplc="3244B222">
      <w:numFmt w:val="bullet"/>
      <w:lvlText w:val="•"/>
      <w:lvlJc w:val="left"/>
      <w:pPr>
        <w:ind w:left="6929" w:hanging="270"/>
      </w:pPr>
      <w:rPr>
        <w:rFonts w:hint="default"/>
        <w:lang w:val="ru-RU" w:eastAsia="en-US" w:bidi="ar-SA"/>
      </w:rPr>
    </w:lvl>
    <w:lvl w:ilvl="8" w:tplc="43C8BB3E">
      <w:numFmt w:val="bullet"/>
      <w:lvlText w:val="•"/>
      <w:lvlJc w:val="left"/>
      <w:pPr>
        <w:ind w:left="7888" w:hanging="270"/>
      </w:pPr>
      <w:rPr>
        <w:rFonts w:hint="default"/>
        <w:lang w:val="ru-RU" w:eastAsia="en-US" w:bidi="ar-SA"/>
      </w:rPr>
    </w:lvl>
  </w:abstractNum>
  <w:abstractNum w:abstractNumId="70" w15:restartNumberingAfterBreak="0">
    <w:nsid w:val="23A102F8"/>
    <w:multiLevelType w:val="hybridMultilevel"/>
    <w:tmpl w:val="461283A6"/>
    <w:lvl w:ilvl="0" w:tplc="1938E4A2">
      <w:start w:val="1"/>
      <w:numFmt w:val="decimal"/>
      <w:lvlText w:val="%1)"/>
      <w:lvlJc w:val="left"/>
      <w:pPr>
        <w:ind w:left="263" w:hanging="3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5228510">
      <w:numFmt w:val="bullet"/>
      <w:lvlText w:val="•"/>
      <w:lvlJc w:val="left"/>
      <w:pPr>
        <w:ind w:left="1222" w:hanging="302"/>
      </w:pPr>
      <w:rPr>
        <w:rFonts w:hint="default"/>
        <w:lang w:val="ru-RU" w:eastAsia="en-US" w:bidi="ar-SA"/>
      </w:rPr>
    </w:lvl>
    <w:lvl w:ilvl="2" w:tplc="32484A64">
      <w:numFmt w:val="bullet"/>
      <w:lvlText w:val="•"/>
      <w:lvlJc w:val="left"/>
      <w:pPr>
        <w:ind w:left="2184" w:hanging="302"/>
      </w:pPr>
      <w:rPr>
        <w:rFonts w:hint="default"/>
        <w:lang w:val="ru-RU" w:eastAsia="en-US" w:bidi="ar-SA"/>
      </w:rPr>
    </w:lvl>
    <w:lvl w:ilvl="3" w:tplc="59AA6790">
      <w:numFmt w:val="bullet"/>
      <w:lvlText w:val="•"/>
      <w:lvlJc w:val="left"/>
      <w:pPr>
        <w:ind w:left="3146" w:hanging="302"/>
      </w:pPr>
      <w:rPr>
        <w:rFonts w:hint="default"/>
        <w:lang w:val="ru-RU" w:eastAsia="en-US" w:bidi="ar-SA"/>
      </w:rPr>
    </w:lvl>
    <w:lvl w:ilvl="4" w:tplc="5B8A1BEC">
      <w:numFmt w:val="bullet"/>
      <w:lvlText w:val="•"/>
      <w:lvlJc w:val="left"/>
      <w:pPr>
        <w:ind w:left="4108" w:hanging="302"/>
      </w:pPr>
      <w:rPr>
        <w:rFonts w:hint="default"/>
        <w:lang w:val="ru-RU" w:eastAsia="en-US" w:bidi="ar-SA"/>
      </w:rPr>
    </w:lvl>
    <w:lvl w:ilvl="5" w:tplc="868ABE6C">
      <w:numFmt w:val="bullet"/>
      <w:lvlText w:val="•"/>
      <w:lvlJc w:val="left"/>
      <w:pPr>
        <w:ind w:left="5070" w:hanging="302"/>
      </w:pPr>
      <w:rPr>
        <w:rFonts w:hint="default"/>
        <w:lang w:val="ru-RU" w:eastAsia="en-US" w:bidi="ar-SA"/>
      </w:rPr>
    </w:lvl>
    <w:lvl w:ilvl="6" w:tplc="C706A63E">
      <w:numFmt w:val="bullet"/>
      <w:lvlText w:val="•"/>
      <w:lvlJc w:val="left"/>
      <w:pPr>
        <w:ind w:left="6032" w:hanging="302"/>
      </w:pPr>
      <w:rPr>
        <w:rFonts w:hint="default"/>
        <w:lang w:val="ru-RU" w:eastAsia="en-US" w:bidi="ar-SA"/>
      </w:rPr>
    </w:lvl>
    <w:lvl w:ilvl="7" w:tplc="1E72464E">
      <w:numFmt w:val="bullet"/>
      <w:lvlText w:val="•"/>
      <w:lvlJc w:val="left"/>
      <w:pPr>
        <w:ind w:left="6995" w:hanging="302"/>
      </w:pPr>
      <w:rPr>
        <w:rFonts w:hint="default"/>
        <w:lang w:val="ru-RU" w:eastAsia="en-US" w:bidi="ar-SA"/>
      </w:rPr>
    </w:lvl>
    <w:lvl w:ilvl="8" w:tplc="7CCAC746">
      <w:numFmt w:val="bullet"/>
      <w:lvlText w:val="•"/>
      <w:lvlJc w:val="left"/>
      <w:pPr>
        <w:ind w:left="7957" w:hanging="302"/>
      </w:pPr>
      <w:rPr>
        <w:rFonts w:hint="default"/>
        <w:lang w:val="ru-RU" w:eastAsia="en-US" w:bidi="ar-SA"/>
      </w:rPr>
    </w:lvl>
  </w:abstractNum>
  <w:abstractNum w:abstractNumId="71" w15:restartNumberingAfterBreak="0">
    <w:nsid w:val="24075CF8"/>
    <w:multiLevelType w:val="hybridMultilevel"/>
    <w:tmpl w:val="E30844B6"/>
    <w:lvl w:ilvl="0" w:tplc="6D40D28E">
      <w:start w:val="1"/>
      <w:numFmt w:val="decimal"/>
      <w:lvlText w:val="%1."/>
      <w:lvlJc w:val="left"/>
      <w:pPr>
        <w:ind w:left="26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2E37EC">
      <w:numFmt w:val="bullet"/>
      <w:lvlText w:val="•"/>
      <w:lvlJc w:val="left"/>
      <w:pPr>
        <w:ind w:left="1222" w:hanging="425"/>
      </w:pPr>
      <w:rPr>
        <w:rFonts w:hint="default"/>
        <w:lang w:val="ru-RU" w:eastAsia="en-US" w:bidi="ar-SA"/>
      </w:rPr>
    </w:lvl>
    <w:lvl w:ilvl="2" w:tplc="C1F42832">
      <w:numFmt w:val="bullet"/>
      <w:lvlText w:val="•"/>
      <w:lvlJc w:val="left"/>
      <w:pPr>
        <w:ind w:left="2184" w:hanging="425"/>
      </w:pPr>
      <w:rPr>
        <w:rFonts w:hint="default"/>
        <w:lang w:val="ru-RU" w:eastAsia="en-US" w:bidi="ar-SA"/>
      </w:rPr>
    </w:lvl>
    <w:lvl w:ilvl="3" w:tplc="9360681A">
      <w:numFmt w:val="bullet"/>
      <w:lvlText w:val="•"/>
      <w:lvlJc w:val="left"/>
      <w:pPr>
        <w:ind w:left="3146" w:hanging="425"/>
      </w:pPr>
      <w:rPr>
        <w:rFonts w:hint="default"/>
        <w:lang w:val="ru-RU" w:eastAsia="en-US" w:bidi="ar-SA"/>
      </w:rPr>
    </w:lvl>
    <w:lvl w:ilvl="4" w:tplc="03FAE5E2">
      <w:numFmt w:val="bullet"/>
      <w:lvlText w:val="•"/>
      <w:lvlJc w:val="left"/>
      <w:pPr>
        <w:ind w:left="4108" w:hanging="425"/>
      </w:pPr>
      <w:rPr>
        <w:rFonts w:hint="default"/>
        <w:lang w:val="ru-RU" w:eastAsia="en-US" w:bidi="ar-SA"/>
      </w:rPr>
    </w:lvl>
    <w:lvl w:ilvl="5" w:tplc="91529648">
      <w:numFmt w:val="bullet"/>
      <w:lvlText w:val="•"/>
      <w:lvlJc w:val="left"/>
      <w:pPr>
        <w:ind w:left="5070" w:hanging="425"/>
      </w:pPr>
      <w:rPr>
        <w:rFonts w:hint="default"/>
        <w:lang w:val="ru-RU" w:eastAsia="en-US" w:bidi="ar-SA"/>
      </w:rPr>
    </w:lvl>
    <w:lvl w:ilvl="6" w:tplc="EE386A00">
      <w:numFmt w:val="bullet"/>
      <w:lvlText w:val="•"/>
      <w:lvlJc w:val="left"/>
      <w:pPr>
        <w:ind w:left="6032" w:hanging="425"/>
      </w:pPr>
      <w:rPr>
        <w:rFonts w:hint="default"/>
        <w:lang w:val="ru-RU" w:eastAsia="en-US" w:bidi="ar-SA"/>
      </w:rPr>
    </w:lvl>
    <w:lvl w:ilvl="7" w:tplc="F06E6934">
      <w:numFmt w:val="bullet"/>
      <w:lvlText w:val="•"/>
      <w:lvlJc w:val="left"/>
      <w:pPr>
        <w:ind w:left="6995" w:hanging="425"/>
      </w:pPr>
      <w:rPr>
        <w:rFonts w:hint="default"/>
        <w:lang w:val="ru-RU" w:eastAsia="en-US" w:bidi="ar-SA"/>
      </w:rPr>
    </w:lvl>
    <w:lvl w:ilvl="8" w:tplc="7DF22F2E">
      <w:numFmt w:val="bullet"/>
      <w:lvlText w:val="•"/>
      <w:lvlJc w:val="left"/>
      <w:pPr>
        <w:ind w:left="7957" w:hanging="425"/>
      </w:pPr>
      <w:rPr>
        <w:rFonts w:hint="default"/>
        <w:lang w:val="ru-RU" w:eastAsia="en-US" w:bidi="ar-SA"/>
      </w:rPr>
    </w:lvl>
  </w:abstractNum>
  <w:abstractNum w:abstractNumId="72" w15:restartNumberingAfterBreak="0">
    <w:nsid w:val="243D62AD"/>
    <w:multiLevelType w:val="hybridMultilevel"/>
    <w:tmpl w:val="9FC0F4D6"/>
    <w:lvl w:ilvl="0" w:tplc="802C896C">
      <w:start w:val="1"/>
      <w:numFmt w:val="decimal"/>
      <w:lvlText w:val="%1)"/>
      <w:lvlJc w:val="left"/>
      <w:pPr>
        <w:ind w:left="219" w:hanging="2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644C7AC">
      <w:numFmt w:val="bullet"/>
      <w:lvlText w:val="•"/>
      <w:lvlJc w:val="left"/>
      <w:pPr>
        <w:ind w:left="1178" w:hanging="266"/>
      </w:pPr>
      <w:rPr>
        <w:rFonts w:hint="default"/>
        <w:lang w:val="ru-RU" w:eastAsia="en-US" w:bidi="ar-SA"/>
      </w:rPr>
    </w:lvl>
    <w:lvl w:ilvl="2" w:tplc="9558BF2A">
      <w:numFmt w:val="bullet"/>
      <w:lvlText w:val="•"/>
      <w:lvlJc w:val="left"/>
      <w:pPr>
        <w:ind w:left="2137" w:hanging="266"/>
      </w:pPr>
      <w:rPr>
        <w:rFonts w:hint="default"/>
        <w:lang w:val="ru-RU" w:eastAsia="en-US" w:bidi="ar-SA"/>
      </w:rPr>
    </w:lvl>
    <w:lvl w:ilvl="3" w:tplc="628401CE">
      <w:numFmt w:val="bullet"/>
      <w:lvlText w:val="•"/>
      <w:lvlJc w:val="left"/>
      <w:pPr>
        <w:ind w:left="3095" w:hanging="266"/>
      </w:pPr>
      <w:rPr>
        <w:rFonts w:hint="default"/>
        <w:lang w:val="ru-RU" w:eastAsia="en-US" w:bidi="ar-SA"/>
      </w:rPr>
    </w:lvl>
    <w:lvl w:ilvl="4" w:tplc="AA702228">
      <w:numFmt w:val="bullet"/>
      <w:lvlText w:val="•"/>
      <w:lvlJc w:val="left"/>
      <w:pPr>
        <w:ind w:left="4054" w:hanging="266"/>
      </w:pPr>
      <w:rPr>
        <w:rFonts w:hint="default"/>
        <w:lang w:val="ru-RU" w:eastAsia="en-US" w:bidi="ar-SA"/>
      </w:rPr>
    </w:lvl>
    <w:lvl w:ilvl="5" w:tplc="C0726824">
      <w:numFmt w:val="bullet"/>
      <w:lvlText w:val="•"/>
      <w:lvlJc w:val="left"/>
      <w:pPr>
        <w:ind w:left="5012" w:hanging="266"/>
      </w:pPr>
      <w:rPr>
        <w:rFonts w:hint="default"/>
        <w:lang w:val="ru-RU" w:eastAsia="en-US" w:bidi="ar-SA"/>
      </w:rPr>
    </w:lvl>
    <w:lvl w:ilvl="6" w:tplc="A316EAEE">
      <w:numFmt w:val="bullet"/>
      <w:lvlText w:val="•"/>
      <w:lvlJc w:val="left"/>
      <w:pPr>
        <w:ind w:left="5971" w:hanging="266"/>
      </w:pPr>
      <w:rPr>
        <w:rFonts w:hint="default"/>
        <w:lang w:val="ru-RU" w:eastAsia="en-US" w:bidi="ar-SA"/>
      </w:rPr>
    </w:lvl>
    <w:lvl w:ilvl="7" w:tplc="707CC1CE">
      <w:numFmt w:val="bullet"/>
      <w:lvlText w:val="•"/>
      <w:lvlJc w:val="left"/>
      <w:pPr>
        <w:ind w:left="6929" w:hanging="266"/>
      </w:pPr>
      <w:rPr>
        <w:rFonts w:hint="default"/>
        <w:lang w:val="ru-RU" w:eastAsia="en-US" w:bidi="ar-SA"/>
      </w:rPr>
    </w:lvl>
    <w:lvl w:ilvl="8" w:tplc="98F2E36A">
      <w:numFmt w:val="bullet"/>
      <w:lvlText w:val="•"/>
      <w:lvlJc w:val="left"/>
      <w:pPr>
        <w:ind w:left="7888" w:hanging="266"/>
      </w:pPr>
      <w:rPr>
        <w:rFonts w:hint="default"/>
        <w:lang w:val="ru-RU" w:eastAsia="en-US" w:bidi="ar-SA"/>
      </w:rPr>
    </w:lvl>
  </w:abstractNum>
  <w:abstractNum w:abstractNumId="73" w15:restartNumberingAfterBreak="0">
    <w:nsid w:val="24DC4DCB"/>
    <w:multiLevelType w:val="hybridMultilevel"/>
    <w:tmpl w:val="5F385888"/>
    <w:lvl w:ilvl="0" w:tplc="DA602908">
      <w:start w:val="1"/>
      <w:numFmt w:val="decimal"/>
      <w:lvlText w:val="%1."/>
      <w:lvlJc w:val="left"/>
      <w:pPr>
        <w:ind w:left="219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3BAF296">
      <w:numFmt w:val="bullet"/>
      <w:lvlText w:val="•"/>
      <w:lvlJc w:val="left"/>
      <w:pPr>
        <w:ind w:left="1178" w:hanging="262"/>
      </w:pPr>
      <w:rPr>
        <w:rFonts w:hint="default"/>
        <w:lang w:val="ru-RU" w:eastAsia="en-US" w:bidi="ar-SA"/>
      </w:rPr>
    </w:lvl>
    <w:lvl w:ilvl="2" w:tplc="0826FC18">
      <w:numFmt w:val="bullet"/>
      <w:lvlText w:val="•"/>
      <w:lvlJc w:val="left"/>
      <w:pPr>
        <w:ind w:left="2137" w:hanging="262"/>
      </w:pPr>
      <w:rPr>
        <w:rFonts w:hint="default"/>
        <w:lang w:val="ru-RU" w:eastAsia="en-US" w:bidi="ar-SA"/>
      </w:rPr>
    </w:lvl>
    <w:lvl w:ilvl="3" w:tplc="A684A69C">
      <w:numFmt w:val="bullet"/>
      <w:lvlText w:val="•"/>
      <w:lvlJc w:val="left"/>
      <w:pPr>
        <w:ind w:left="3095" w:hanging="262"/>
      </w:pPr>
      <w:rPr>
        <w:rFonts w:hint="default"/>
        <w:lang w:val="ru-RU" w:eastAsia="en-US" w:bidi="ar-SA"/>
      </w:rPr>
    </w:lvl>
    <w:lvl w:ilvl="4" w:tplc="5A5AAE24">
      <w:numFmt w:val="bullet"/>
      <w:lvlText w:val="•"/>
      <w:lvlJc w:val="left"/>
      <w:pPr>
        <w:ind w:left="4054" w:hanging="262"/>
      </w:pPr>
      <w:rPr>
        <w:rFonts w:hint="default"/>
        <w:lang w:val="ru-RU" w:eastAsia="en-US" w:bidi="ar-SA"/>
      </w:rPr>
    </w:lvl>
    <w:lvl w:ilvl="5" w:tplc="3964042A">
      <w:numFmt w:val="bullet"/>
      <w:lvlText w:val="•"/>
      <w:lvlJc w:val="left"/>
      <w:pPr>
        <w:ind w:left="5012" w:hanging="262"/>
      </w:pPr>
      <w:rPr>
        <w:rFonts w:hint="default"/>
        <w:lang w:val="ru-RU" w:eastAsia="en-US" w:bidi="ar-SA"/>
      </w:rPr>
    </w:lvl>
    <w:lvl w:ilvl="6" w:tplc="0B9A67DC">
      <w:numFmt w:val="bullet"/>
      <w:lvlText w:val="•"/>
      <w:lvlJc w:val="left"/>
      <w:pPr>
        <w:ind w:left="5971" w:hanging="262"/>
      </w:pPr>
      <w:rPr>
        <w:rFonts w:hint="default"/>
        <w:lang w:val="ru-RU" w:eastAsia="en-US" w:bidi="ar-SA"/>
      </w:rPr>
    </w:lvl>
    <w:lvl w:ilvl="7" w:tplc="F02A313A">
      <w:numFmt w:val="bullet"/>
      <w:lvlText w:val="•"/>
      <w:lvlJc w:val="left"/>
      <w:pPr>
        <w:ind w:left="6929" w:hanging="262"/>
      </w:pPr>
      <w:rPr>
        <w:rFonts w:hint="default"/>
        <w:lang w:val="ru-RU" w:eastAsia="en-US" w:bidi="ar-SA"/>
      </w:rPr>
    </w:lvl>
    <w:lvl w:ilvl="8" w:tplc="0A8022DE">
      <w:numFmt w:val="bullet"/>
      <w:lvlText w:val="•"/>
      <w:lvlJc w:val="left"/>
      <w:pPr>
        <w:ind w:left="7888" w:hanging="262"/>
      </w:pPr>
      <w:rPr>
        <w:rFonts w:hint="default"/>
        <w:lang w:val="ru-RU" w:eastAsia="en-US" w:bidi="ar-SA"/>
      </w:rPr>
    </w:lvl>
  </w:abstractNum>
  <w:abstractNum w:abstractNumId="74" w15:restartNumberingAfterBreak="0">
    <w:nsid w:val="24EB0E03"/>
    <w:multiLevelType w:val="hybridMultilevel"/>
    <w:tmpl w:val="80F0E6E0"/>
    <w:lvl w:ilvl="0" w:tplc="E72E5DEE">
      <w:numFmt w:val="bullet"/>
      <w:lvlText w:val=""/>
      <w:lvlJc w:val="left"/>
      <w:pPr>
        <w:ind w:left="263" w:hanging="31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B822E76">
      <w:numFmt w:val="bullet"/>
      <w:lvlText w:val="-"/>
      <w:lvlJc w:val="left"/>
      <w:pPr>
        <w:ind w:left="263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4"/>
        <w:szCs w:val="24"/>
        <w:lang w:val="ru-RU" w:eastAsia="en-US" w:bidi="ar-SA"/>
      </w:rPr>
    </w:lvl>
    <w:lvl w:ilvl="2" w:tplc="F2707604">
      <w:numFmt w:val="bullet"/>
      <w:lvlText w:val="•"/>
      <w:lvlJc w:val="left"/>
      <w:pPr>
        <w:ind w:left="2184" w:hanging="425"/>
      </w:pPr>
      <w:rPr>
        <w:rFonts w:hint="default"/>
        <w:lang w:val="ru-RU" w:eastAsia="en-US" w:bidi="ar-SA"/>
      </w:rPr>
    </w:lvl>
    <w:lvl w:ilvl="3" w:tplc="09067D2A">
      <w:numFmt w:val="bullet"/>
      <w:lvlText w:val="•"/>
      <w:lvlJc w:val="left"/>
      <w:pPr>
        <w:ind w:left="3146" w:hanging="425"/>
      </w:pPr>
      <w:rPr>
        <w:rFonts w:hint="default"/>
        <w:lang w:val="ru-RU" w:eastAsia="en-US" w:bidi="ar-SA"/>
      </w:rPr>
    </w:lvl>
    <w:lvl w:ilvl="4" w:tplc="133420E4">
      <w:numFmt w:val="bullet"/>
      <w:lvlText w:val="•"/>
      <w:lvlJc w:val="left"/>
      <w:pPr>
        <w:ind w:left="4108" w:hanging="425"/>
      </w:pPr>
      <w:rPr>
        <w:rFonts w:hint="default"/>
        <w:lang w:val="ru-RU" w:eastAsia="en-US" w:bidi="ar-SA"/>
      </w:rPr>
    </w:lvl>
    <w:lvl w:ilvl="5" w:tplc="53BA98D4">
      <w:numFmt w:val="bullet"/>
      <w:lvlText w:val="•"/>
      <w:lvlJc w:val="left"/>
      <w:pPr>
        <w:ind w:left="5070" w:hanging="425"/>
      </w:pPr>
      <w:rPr>
        <w:rFonts w:hint="default"/>
        <w:lang w:val="ru-RU" w:eastAsia="en-US" w:bidi="ar-SA"/>
      </w:rPr>
    </w:lvl>
    <w:lvl w:ilvl="6" w:tplc="A1B058D4">
      <w:numFmt w:val="bullet"/>
      <w:lvlText w:val="•"/>
      <w:lvlJc w:val="left"/>
      <w:pPr>
        <w:ind w:left="6032" w:hanging="425"/>
      </w:pPr>
      <w:rPr>
        <w:rFonts w:hint="default"/>
        <w:lang w:val="ru-RU" w:eastAsia="en-US" w:bidi="ar-SA"/>
      </w:rPr>
    </w:lvl>
    <w:lvl w:ilvl="7" w:tplc="2F0C2E48">
      <w:numFmt w:val="bullet"/>
      <w:lvlText w:val="•"/>
      <w:lvlJc w:val="left"/>
      <w:pPr>
        <w:ind w:left="6995" w:hanging="425"/>
      </w:pPr>
      <w:rPr>
        <w:rFonts w:hint="default"/>
        <w:lang w:val="ru-RU" w:eastAsia="en-US" w:bidi="ar-SA"/>
      </w:rPr>
    </w:lvl>
    <w:lvl w:ilvl="8" w:tplc="D8584FE8">
      <w:numFmt w:val="bullet"/>
      <w:lvlText w:val="•"/>
      <w:lvlJc w:val="left"/>
      <w:pPr>
        <w:ind w:left="7957" w:hanging="425"/>
      </w:pPr>
      <w:rPr>
        <w:rFonts w:hint="default"/>
        <w:lang w:val="ru-RU" w:eastAsia="en-US" w:bidi="ar-SA"/>
      </w:rPr>
    </w:lvl>
  </w:abstractNum>
  <w:abstractNum w:abstractNumId="75" w15:restartNumberingAfterBreak="0">
    <w:nsid w:val="25364EA7"/>
    <w:multiLevelType w:val="hybridMultilevel"/>
    <w:tmpl w:val="38A6C3D2"/>
    <w:lvl w:ilvl="0" w:tplc="D332BF6E">
      <w:start w:val="1"/>
      <w:numFmt w:val="decimal"/>
      <w:lvlText w:val="%1."/>
      <w:lvlJc w:val="left"/>
      <w:pPr>
        <w:ind w:left="219" w:hanging="7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BC0EA9C">
      <w:numFmt w:val="bullet"/>
      <w:lvlText w:val="•"/>
      <w:lvlJc w:val="left"/>
      <w:pPr>
        <w:ind w:left="1178" w:hanging="731"/>
      </w:pPr>
      <w:rPr>
        <w:rFonts w:hint="default"/>
        <w:lang w:val="ru-RU" w:eastAsia="en-US" w:bidi="ar-SA"/>
      </w:rPr>
    </w:lvl>
    <w:lvl w:ilvl="2" w:tplc="2AC29B22">
      <w:numFmt w:val="bullet"/>
      <w:lvlText w:val="•"/>
      <w:lvlJc w:val="left"/>
      <w:pPr>
        <w:ind w:left="2137" w:hanging="731"/>
      </w:pPr>
      <w:rPr>
        <w:rFonts w:hint="default"/>
        <w:lang w:val="ru-RU" w:eastAsia="en-US" w:bidi="ar-SA"/>
      </w:rPr>
    </w:lvl>
    <w:lvl w:ilvl="3" w:tplc="F6F81B68">
      <w:numFmt w:val="bullet"/>
      <w:lvlText w:val="•"/>
      <w:lvlJc w:val="left"/>
      <w:pPr>
        <w:ind w:left="3095" w:hanging="731"/>
      </w:pPr>
      <w:rPr>
        <w:rFonts w:hint="default"/>
        <w:lang w:val="ru-RU" w:eastAsia="en-US" w:bidi="ar-SA"/>
      </w:rPr>
    </w:lvl>
    <w:lvl w:ilvl="4" w:tplc="CF8E1692">
      <w:numFmt w:val="bullet"/>
      <w:lvlText w:val="•"/>
      <w:lvlJc w:val="left"/>
      <w:pPr>
        <w:ind w:left="4054" w:hanging="731"/>
      </w:pPr>
      <w:rPr>
        <w:rFonts w:hint="default"/>
        <w:lang w:val="ru-RU" w:eastAsia="en-US" w:bidi="ar-SA"/>
      </w:rPr>
    </w:lvl>
    <w:lvl w:ilvl="5" w:tplc="5AFC089C">
      <w:numFmt w:val="bullet"/>
      <w:lvlText w:val="•"/>
      <w:lvlJc w:val="left"/>
      <w:pPr>
        <w:ind w:left="5012" w:hanging="731"/>
      </w:pPr>
      <w:rPr>
        <w:rFonts w:hint="default"/>
        <w:lang w:val="ru-RU" w:eastAsia="en-US" w:bidi="ar-SA"/>
      </w:rPr>
    </w:lvl>
    <w:lvl w:ilvl="6" w:tplc="883E5486">
      <w:numFmt w:val="bullet"/>
      <w:lvlText w:val="•"/>
      <w:lvlJc w:val="left"/>
      <w:pPr>
        <w:ind w:left="5971" w:hanging="731"/>
      </w:pPr>
      <w:rPr>
        <w:rFonts w:hint="default"/>
        <w:lang w:val="ru-RU" w:eastAsia="en-US" w:bidi="ar-SA"/>
      </w:rPr>
    </w:lvl>
    <w:lvl w:ilvl="7" w:tplc="1DBE5DBC">
      <w:numFmt w:val="bullet"/>
      <w:lvlText w:val="•"/>
      <w:lvlJc w:val="left"/>
      <w:pPr>
        <w:ind w:left="6929" w:hanging="731"/>
      </w:pPr>
      <w:rPr>
        <w:rFonts w:hint="default"/>
        <w:lang w:val="ru-RU" w:eastAsia="en-US" w:bidi="ar-SA"/>
      </w:rPr>
    </w:lvl>
    <w:lvl w:ilvl="8" w:tplc="5BE4A60C">
      <w:numFmt w:val="bullet"/>
      <w:lvlText w:val="•"/>
      <w:lvlJc w:val="left"/>
      <w:pPr>
        <w:ind w:left="7888" w:hanging="731"/>
      </w:pPr>
      <w:rPr>
        <w:rFonts w:hint="default"/>
        <w:lang w:val="ru-RU" w:eastAsia="en-US" w:bidi="ar-SA"/>
      </w:rPr>
    </w:lvl>
  </w:abstractNum>
  <w:abstractNum w:abstractNumId="76" w15:restartNumberingAfterBreak="0">
    <w:nsid w:val="2537763F"/>
    <w:multiLevelType w:val="hybridMultilevel"/>
    <w:tmpl w:val="647434B2"/>
    <w:lvl w:ilvl="0" w:tplc="10B68B08">
      <w:start w:val="1"/>
      <w:numFmt w:val="decimal"/>
      <w:lvlText w:val="%1."/>
      <w:lvlJc w:val="left"/>
      <w:pPr>
        <w:ind w:left="26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6F6CB1E">
      <w:numFmt w:val="bullet"/>
      <w:lvlText w:val="•"/>
      <w:lvlJc w:val="left"/>
      <w:pPr>
        <w:ind w:left="1222" w:hanging="425"/>
      </w:pPr>
      <w:rPr>
        <w:rFonts w:hint="default"/>
        <w:lang w:val="ru-RU" w:eastAsia="en-US" w:bidi="ar-SA"/>
      </w:rPr>
    </w:lvl>
    <w:lvl w:ilvl="2" w:tplc="D40EB3CC">
      <w:numFmt w:val="bullet"/>
      <w:lvlText w:val="•"/>
      <w:lvlJc w:val="left"/>
      <w:pPr>
        <w:ind w:left="2184" w:hanging="425"/>
      </w:pPr>
      <w:rPr>
        <w:rFonts w:hint="default"/>
        <w:lang w:val="ru-RU" w:eastAsia="en-US" w:bidi="ar-SA"/>
      </w:rPr>
    </w:lvl>
    <w:lvl w:ilvl="3" w:tplc="2B6E9496">
      <w:numFmt w:val="bullet"/>
      <w:lvlText w:val="•"/>
      <w:lvlJc w:val="left"/>
      <w:pPr>
        <w:ind w:left="3146" w:hanging="425"/>
      </w:pPr>
      <w:rPr>
        <w:rFonts w:hint="default"/>
        <w:lang w:val="ru-RU" w:eastAsia="en-US" w:bidi="ar-SA"/>
      </w:rPr>
    </w:lvl>
    <w:lvl w:ilvl="4" w:tplc="C6AEBCB2">
      <w:numFmt w:val="bullet"/>
      <w:lvlText w:val="•"/>
      <w:lvlJc w:val="left"/>
      <w:pPr>
        <w:ind w:left="4108" w:hanging="425"/>
      </w:pPr>
      <w:rPr>
        <w:rFonts w:hint="default"/>
        <w:lang w:val="ru-RU" w:eastAsia="en-US" w:bidi="ar-SA"/>
      </w:rPr>
    </w:lvl>
    <w:lvl w:ilvl="5" w:tplc="77FEAB60">
      <w:numFmt w:val="bullet"/>
      <w:lvlText w:val="•"/>
      <w:lvlJc w:val="left"/>
      <w:pPr>
        <w:ind w:left="5070" w:hanging="425"/>
      </w:pPr>
      <w:rPr>
        <w:rFonts w:hint="default"/>
        <w:lang w:val="ru-RU" w:eastAsia="en-US" w:bidi="ar-SA"/>
      </w:rPr>
    </w:lvl>
    <w:lvl w:ilvl="6" w:tplc="07AEDD70">
      <w:numFmt w:val="bullet"/>
      <w:lvlText w:val="•"/>
      <w:lvlJc w:val="left"/>
      <w:pPr>
        <w:ind w:left="6032" w:hanging="425"/>
      </w:pPr>
      <w:rPr>
        <w:rFonts w:hint="default"/>
        <w:lang w:val="ru-RU" w:eastAsia="en-US" w:bidi="ar-SA"/>
      </w:rPr>
    </w:lvl>
    <w:lvl w:ilvl="7" w:tplc="C888C612">
      <w:numFmt w:val="bullet"/>
      <w:lvlText w:val="•"/>
      <w:lvlJc w:val="left"/>
      <w:pPr>
        <w:ind w:left="6995" w:hanging="425"/>
      </w:pPr>
      <w:rPr>
        <w:rFonts w:hint="default"/>
        <w:lang w:val="ru-RU" w:eastAsia="en-US" w:bidi="ar-SA"/>
      </w:rPr>
    </w:lvl>
    <w:lvl w:ilvl="8" w:tplc="4C5CE232">
      <w:numFmt w:val="bullet"/>
      <w:lvlText w:val="•"/>
      <w:lvlJc w:val="left"/>
      <w:pPr>
        <w:ind w:left="7957" w:hanging="425"/>
      </w:pPr>
      <w:rPr>
        <w:rFonts w:hint="default"/>
        <w:lang w:val="ru-RU" w:eastAsia="en-US" w:bidi="ar-SA"/>
      </w:rPr>
    </w:lvl>
  </w:abstractNum>
  <w:abstractNum w:abstractNumId="77" w15:restartNumberingAfterBreak="0">
    <w:nsid w:val="25FE41C0"/>
    <w:multiLevelType w:val="hybridMultilevel"/>
    <w:tmpl w:val="5110336E"/>
    <w:lvl w:ilvl="0" w:tplc="721C1290">
      <w:start w:val="1"/>
      <w:numFmt w:val="decimal"/>
      <w:lvlText w:val="%1."/>
      <w:lvlJc w:val="left"/>
      <w:pPr>
        <w:ind w:left="1213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6D8ABF0">
      <w:numFmt w:val="bullet"/>
      <w:lvlText w:val="•"/>
      <w:lvlJc w:val="left"/>
      <w:pPr>
        <w:ind w:left="2086" w:hanging="241"/>
      </w:pPr>
      <w:rPr>
        <w:rFonts w:hint="default"/>
        <w:lang w:val="ru-RU" w:eastAsia="en-US" w:bidi="ar-SA"/>
      </w:rPr>
    </w:lvl>
    <w:lvl w:ilvl="2" w:tplc="A182A816">
      <w:numFmt w:val="bullet"/>
      <w:lvlText w:val="•"/>
      <w:lvlJc w:val="left"/>
      <w:pPr>
        <w:ind w:left="2952" w:hanging="241"/>
      </w:pPr>
      <w:rPr>
        <w:rFonts w:hint="default"/>
        <w:lang w:val="ru-RU" w:eastAsia="en-US" w:bidi="ar-SA"/>
      </w:rPr>
    </w:lvl>
    <w:lvl w:ilvl="3" w:tplc="C11607B6">
      <w:numFmt w:val="bullet"/>
      <w:lvlText w:val="•"/>
      <w:lvlJc w:val="left"/>
      <w:pPr>
        <w:ind w:left="3818" w:hanging="241"/>
      </w:pPr>
      <w:rPr>
        <w:rFonts w:hint="default"/>
        <w:lang w:val="ru-RU" w:eastAsia="en-US" w:bidi="ar-SA"/>
      </w:rPr>
    </w:lvl>
    <w:lvl w:ilvl="4" w:tplc="3F18F8FA">
      <w:numFmt w:val="bullet"/>
      <w:lvlText w:val="•"/>
      <w:lvlJc w:val="left"/>
      <w:pPr>
        <w:ind w:left="4684" w:hanging="241"/>
      </w:pPr>
      <w:rPr>
        <w:rFonts w:hint="default"/>
        <w:lang w:val="ru-RU" w:eastAsia="en-US" w:bidi="ar-SA"/>
      </w:rPr>
    </w:lvl>
    <w:lvl w:ilvl="5" w:tplc="207ECFDA">
      <w:numFmt w:val="bullet"/>
      <w:lvlText w:val="•"/>
      <w:lvlJc w:val="left"/>
      <w:pPr>
        <w:ind w:left="5550" w:hanging="241"/>
      </w:pPr>
      <w:rPr>
        <w:rFonts w:hint="default"/>
        <w:lang w:val="ru-RU" w:eastAsia="en-US" w:bidi="ar-SA"/>
      </w:rPr>
    </w:lvl>
    <w:lvl w:ilvl="6" w:tplc="5BD8D740">
      <w:numFmt w:val="bullet"/>
      <w:lvlText w:val="•"/>
      <w:lvlJc w:val="left"/>
      <w:pPr>
        <w:ind w:left="6416" w:hanging="241"/>
      </w:pPr>
      <w:rPr>
        <w:rFonts w:hint="default"/>
        <w:lang w:val="ru-RU" w:eastAsia="en-US" w:bidi="ar-SA"/>
      </w:rPr>
    </w:lvl>
    <w:lvl w:ilvl="7" w:tplc="415A81CA">
      <w:numFmt w:val="bullet"/>
      <w:lvlText w:val="•"/>
      <w:lvlJc w:val="left"/>
      <w:pPr>
        <w:ind w:left="7283" w:hanging="241"/>
      </w:pPr>
      <w:rPr>
        <w:rFonts w:hint="default"/>
        <w:lang w:val="ru-RU" w:eastAsia="en-US" w:bidi="ar-SA"/>
      </w:rPr>
    </w:lvl>
    <w:lvl w:ilvl="8" w:tplc="AAF62AE2">
      <w:numFmt w:val="bullet"/>
      <w:lvlText w:val="•"/>
      <w:lvlJc w:val="left"/>
      <w:pPr>
        <w:ind w:left="8149" w:hanging="241"/>
      </w:pPr>
      <w:rPr>
        <w:rFonts w:hint="default"/>
        <w:lang w:val="ru-RU" w:eastAsia="en-US" w:bidi="ar-SA"/>
      </w:rPr>
    </w:lvl>
  </w:abstractNum>
  <w:abstractNum w:abstractNumId="78" w15:restartNumberingAfterBreak="0">
    <w:nsid w:val="264A1EDB"/>
    <w:multiLevelType w:val="hybridMultilevel"/>
    <w:tmpl w:val="C2D628D8"/>
    <w:lvl w:ilvl="0" w:tplc="4692E69E">
      <w:start w:val="1"/>
      <w:numFmt w:val="decimal"/>
      <w:lvlText w:val="%1)"/>
      <w:lvlJc w:val="left"/>
      <w:pPr>
        <w:ind w:left="219" w:hanging="7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56248B4">
      <w:numFmt w:val="bullet"/>
      <w:lvlText w:val="•"/>
      <w:lvlJc w:val="left"/>
      <w:pPr>
        <w:ind w:left="1178" w:hanging="731"/>
      </w:pPr>
      <w:rPr>
        <w:rFonts w:hint="default"/>
        <w:lang w:val="ru-RU" w:eastAsia="en-US" w:bidi="ar-SA"/>
      </w:rPr>
    </w:lvl>
    <w:lvl w:ilvl="2" w:tplc="9B2086EA">
      <w:numFmt w:val="bullet"/>
      <w:lvlText w:val="•"/>
      <w:lvlJc w:val="left"/>
      <w:pPr>
        <w:ind w:left="2137" w:hanging="731"/>
      </w:pPr>
      <w:rPr>
        <w:rFonts w:hint="default"/>
        <w:lang w:val="ru-RU" w:eastAsia="en-US" w:bidi="ar-SA"/>
      </w:rPr>
    </w:lvl>
    <w:lvl w:ilvl="3" w:tplc="6486FCFA">
      <w:numFmt w:val="bullet"/>
      <w:lvlText w:val="•"/>
      <w:lvlJc w:val="left"/>
      <w:pPr>
        <w:ind w:left="3095" w:hanging="731"/>
      </w:pPr>
      <w:rPr>
        <w:rFonts w:hint="default"/>
        <w:lang w:val="ru-RU" w:eastAsia="en-US" w:bidi="ar-SA"/>
      </w:rPr>
    </w:lvl>
    <w:lvl w:ilvl="4" w:tplc="C4E4090C">
      <w:numFmt w:val="bullet"/>
      <w:lvlText w:val="•"/>
      <w:lvlJc w:val="left"/>
      <w:pPr>
        <w:ind w:left="4054" w:hanging="731"/>
      </w:pPr>
      <w:rPr>
        <w:rFonts w:hint="default"/>
        <w:lang w:val="ru-RU" w:eastAsia="en-US" w:bidi="ar-SA"/>
      </w:rPr>
    </w:lvl>
    <w:lvl w:ilvl="5" w:tplc="731A3BBE">
      <w:numFmt w:val="bullet"/>
      <w:lvlText w:val="•"/>
      <w:lvlJc w:val="left"/>
      <w:pPr>
        <w:ind w:left="5012" w:hanging="731"/>
      </w:pPr>
      <w:rPr>
        <w:rFonts w:hint="default"/>
        <w:lang w:val="ru-RU" w:eastAsia="en-US" w:bidi="ar-SA"/>
      </w:rPr>
    </w:lvl>
    <w:lvl w:ilvl="6" w:tplc="5D24C496">
      <w:numFmt w:val="bullet"/>
      <w:lvlText w:val="•"/>
      <w:lvlJc w:val="left"/>
      <w:pPr>
        <w:ind w:left="5971" w:hanging="731"/>
      </w:pPr>
      <w:rPr>
        <w:rFonts w:hint="default"/>
        <w:lang w:val="ru-RU" w:eastAsia="en-US" w:bidi="ar-SA"/>
      </w:rPr>
    </w:lvl>
    <w:lvl w:ilvl="7" w:tplc="2CC61442">
      <w:numFmt w:val="bullet"/>
      <w:lvlText w:val="•"/>
      <w:lvlJc w:val="left"/>
      <w:pPr>
        <w:ind w:left="6929" w:hanging="731"/>
      </w:pPr>
      <w:rPr>
        <w:rFonts w:hint="default"/>
        <w:lang w:val="ru-RU" w:eastAsia="en-US" w:bidi="ar-SA"/>
      </w:rPr>
    </w:lvl>
    <w:lvl w:ilvl="8" w:tplc="AE6A9558">
      <w:numFmt w:val="bullet"/>
      <w:lvlText w:val="•"/>
      <w:lvlJc w:val="left"/>
      <w:pPr>
        <w:ind w:left="7888" w:hanging="731"/>
      </w:pPr>
      <w:rPr>
        <w:rFonts w:hint="default"/>
        <w:lang w:val="ru-RU" w:eastAsia="en-US" w:bidi="ar-SA"/>
      </w:rPr>
    </w:lvl>
  </w:abstractNum>
  <w:abstractNum w:abstractNumId="79" w15:restartNumberingAfterBreak="0">
    <w:nsid w:val="26500017"/>
    <w:multiLevelType w:val="hybridMultilevel"/>
    <w:tmpl w:val="5B8EE5DE"/>
    <w:lvl w:ilvl="0" w:tplc="0E36A420">
      <w:start w:val="1"/>
      <w:numFmt w:val="decimal"/>
      <w:lvlText w:val="%1)"/>
      <w:lvlJc w:val="left"/>
      <w:pPr>
        <w:ind w:left="1234" w:hanging="2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9AE56A">
      <w:numFmt w:val="bullet"/>
      <w:lvlText w:val="•"/>
      <w:lvlJc w:val="left"/>
      <w:pPr>
        <w:ind w:left="2104" w:hanging="263"/>
      </w:pPr>
      <w:rPr>
        <w:rFonts w:hint="default"/>
        <w:lang w:val="ru-RU" w:eastAsia="en-US" w:bidi="ar-SA"/>
      </w:rPr>
    </w:lvl>
    <w:lvl w:ilvl="2" w:tplc="BEBA639E">
      <w:numFmt w:val="bullet"/>
      <w:lvlText w:val="•"/>
      <w:lvlJc w:val="left"/>
      <w:pPr>
        <w:ind w:left="2968" w:hanging="263"/>
      </w:pPr>
      <w:rPr>
        <w:rFonts w:hint="default"/>
        <w:lang w:val="ru-RU" w:eastAsia="en-US" w:bidi="ar-SA"/>
      </w:rPr>
    </w:lvl>
    <w:lvl w:ilvl="3" w:tplc="05C0EF4A">
      <w:numFmt w:val="bullet"/>
      <w:lvlText w:val="•"/>
      <w:lvlJc w:val="left"/>
      <w:pPr>
        <w:ind w:left="3832" w:hanging="263"/>
      </w:pPr>
      <w:rPr>
        <w:rFonts w:hint="default"/>
        <w:lang w:val="ru-RU" w:eastAsia="en-US" w:bidi="ar-SA"/>
      </w:rPr>
    </w:lvl>
    <w:lvl w:ilvl="4" w:tplc="AE22F5D0">
      <w:numFmt w:val="bullet"/>
      <w:lvlText w:val="•"/>
      <w:lvlJc w:val="left"/>
      <w:pPr>
        <w:ind w:left="4696" w:hanging="263"/>
      </w:pPr>
      <w:rPr>
        <w:rFonts w:hint="default"/>
        <w:lang w:val="ru-RU" w:eastAsia="en-US" w:bidi="ar-SA"/>
      </w:rPr>
    </w:lvl>
    <w:lvl w:ilvl="5" w:tplc="D90AEB3A">
      <w:numFmt w:val="bullet"/>
      <w:lvlText w:val="•"/>
      <w:lvlJc w:val="left"/>
      <w:pPr>
        <w:ind w:left="5560" w:hanging="263"/>
      </w:pPr>
      <w:rPr>
        <w:rFonts w:hint="default"/>
        <w:lang w:val="ru-RU" w:eastAsia="en-US" w:bidi="ar-SA"/>
      </w:rPr>
    </w:lvl>
    <w:lvl w:ilvl="6" w:tplc="A8E04C1A">
      <w:numFmt w:val="bullet"/>
      <w:lvlText w:val="•"/>
      <w:lvlJc w:val="left"/>
      <w:pPr>
        <w:ind w:left="6424" w:hanging="263"/>
      </w:pPr>
      <w:rPr>
        <w:rFonts w:hint="default"/>
        <w:lang w:val="ru-RU" w:eastAsia="en-US" w:bidi="ar-SA"/>
      </w:rPr>
    </w:lvl>
    <w:lvl w:ilvl="7" w:tplc="0AC46A34">
      <w:numFmt w:val="bullet"/>
      <w:lvlText w:val="•"/>
      <w:lvlJc w:val="left"/>
      <w:pPr>
        <w:ind w:left="7289" w:hanging="263"/>
      </w:pPr>
      <w:rPr>
        <w:rFonts w:hint="default"/>
        <w:lang w:val="ru-RU" w:eastAsia="en-US" w:bidi="ar-SA"/>
      </w:rPr>
    </w:lvl>
    <w:lvl w:ilvl="8" w:tplc="BFA6D0C4">
      <w:numFmt w:val="bullet"/>
      <w:lvlText w:val="•"/>
      <w:lvlJc w:val="left"/>
      <w:pPr>
        <w:ind w:left="8153" w:hanging="263"/>
      </w:pPr>
      <w:rPr>
        <w:rFonts w:hint="default"/>
        <w:lang w:val="ru-RU" w:eastAsia="en-US" w:bidi="ar-SA"/>
      </w:rPr>
    </w:lvl>
  </w:abstractNum>
  <w:abstractNum w:abstractNumId="80" w15:restartNumberingAfterBreak="0">
    <w:nsid w:val="26A96747"/>
    <w:multiLevelType w:val="hybridMultilevel"/>
    <w:tmpl w:val="C7602E86"/>
    <w:lvl w:ilvl="0" w:tplc="28D84406">
      <w:start w:val="1"/>
      <w:numFmt w:val="decimal"/>
      <w:lvlText w:val="%1."/>
      <w:lvlJc w:val="left"/>
      <w:pPr>
        <w:ind w:left="219" w:hanging="3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5B40AD4">
      <w:numFmt w:val="bullet"/>
      <w:lvlText w:val="•"/>
      <w:lvlJc w:val="left"/>
      <w:pPr>
        <w:ind w:left="1178" w:hanging="313"/>
      </w:pPr>
      <w:rPr>
        <w:rFonts w:hint="default"/>
        <w:lang w:val="ru-RU" w:eastAsia="en-US" w:bidi="ar-SA"/>
      </w:rPr>
    </w:lvl>
    <w:lvl w:ilvl="2" w:tplc="CEECF020">
      <w:numFmt w:val="bullet"/>
      <w:lvlText w:val="•"/>
      <w:lvlJc w:val="left"/>
      <w:pPr>
        <w:ind w:left="2137" w:hanging="313"/>
      </w:pPr>
      <w:rPr>
        <w:rFonts w:hint="default"/>
        <w:lang w:val="ru-RU" w:eastAsia="en-US" w:bidi="ar-SA"/>
      </w:rPr>
    </w:lvl>
    <w:lvl w:ilvl="3" w:tplc="BE9E3C00">
      <w:numFmt w:val="bullet"/>
      <w:lvlText w:val="•"/>
      <w:lvlJc w:val="left"/>
      <w:pPr>
        <w:ind w:left="3095" w:hanging="313"/>
      </w:pPr>
      <w:rPr>
        <w:rFonts w:hint="default"/>
        <w:lang w:val="ru-RU" w:eastAsia="en-US" w:bidi="ar-SA"/>
      </w:rPr>
    </w:lvl>
    <w:lvl w:ilvl="4" w:tplc="47BC69AE">
      <w:numFmt w:val="bullet"/>
      <w:lvlText w:val="•"/>
      <w:lvlJc w:val="left"/>
      <w:pPr>
        <w:ind w:left="4054" w:hanging="313"/>
      </w:pPr>
      <w:rPr>
        <w:rFonts w:hint="default"/>
        <w:lang w:val="ru-RU" w:eastAsia="en-US" w:bidi="ar-SA"/>
      </w:rPr>
    </w:lvl>
    <w:lvl w:ilvl="5" w:tplc="D4C2C1D2">
      <w:numFmt w:val="bullet"/>
      <w:lvlText w:val="•"/>
      <w:lvlJc w:val="left"/>
      <w:pPr>
        <w:ind w:left="5012" w:hanging="313"/>
      </w:pPr>
      <w:rPr>
        <w:rFonts w:hint="default"/>
        <w:lang w:val="ru-RU" w:eastAsia="en-US" w:bidi="ar-SA"/>
      </w:rPr>
    </w:lvl>
    <w:lvl w:ilvl="6" w:tplc="47F60894">
      <w:numFmt w:val="bullet"/>
      <w:lvlText w:val="•"/>
      <w:lvlJc w:val="left"/>
      <w:pPr>
        <w:ind w:left="5971" w:hanging="313"/>
      </w:pPr>
      <w:rPr>
        <w:rFonts w:hint="default"/>
        <w:lang w:val="ru-RU" w:eastAsia="en-US" w:bidi="ar-SA"/>
      </w:rPr>
    </w:lvl>
    <w:lvl w:ilvl="7" w:tplc="4F5612EC">
      <w:numFmt w:val="bullet"/>
      <w:lvlText w:val="•"/>
      <w:lvlJc w:val="left"/>
      <w:pPr>
        <w:ind w:left="6929" w:hanging="313"/>
      </w:pPr>
      <w:rPr>
        <w:rFonts w:hint="default"/>
        <w:lang w:val="ru-RU" w:eastAsia="en-US" w:bidi="ar-SA"/>
      </w:rPr>
    </w:lvl>
    <w:lvl w:ilvl="8" w:tplc="5BD6963C">
      <w:numFmt w:val="bullet"/>
      <w:lvlText w:val="•"/>
      <w:lvlJc w:val="left"/>
      <w:pPr>
        <w:ind w:left="7888" w:hanging="313"/>
      </w:pPr>
      <w:rPr>
        <w:rFonts w:hint="default"/>
        <w:lang w:val="ru-RU" w:eastAsia="en-US" w:bidi="ar-SA"/>
      </w:rPr>
    </w:lvl>
  </w:abstractNum>
  <w:abstractNum w:abstractNumId="81" w15:restartNumberingAfterBreak="0">
    <w:nsid w:val="270B0B8E"/>
    <w:multiLevelType w:val="hybridMultilevel"/>
    <w:tmpl w:val="FD9046F6"/>
    <w:lvl w:ilvl="0" w:tplc="BC5A6980">
      <w:start w:val="1"/>
      <w:numFmt w:val="decimal"/>
      <w:lvlText w:val="%1."/>
      <w:lvlJc w:val="left"/>
      <w:pPr>
        <w:ind w:left="263" w:hanging="4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0BADFD4">
      <w:numFmt w:val="bullet"/>
      <w:lvlText w:val="•"/>
      <w:lvlJc w:val="left"/>
      <w:pPr>
        <w:ind w:left="1222" w:hanging="468"/>
      </w:pPr>
      <w:rPr>
        <w:rFonts w:hint="default"/>
        <w:lang w:val="ru-RU" w:eastAsia="en-US" w:bidi="ar-SA"/>
      </w:rPr>
    </w:lvl>
    <w:lvl w:ilvl="2" w:tplc="6B7000AE">
      <w:numFmt w:val="bullet"/>
      <w:lvlText w:val="•"/>
      <w:lvlJc w:val="left"/>
      <w:pPr>
        <w:ind w:left="2184" w:hanging="468"/>
      </w:pPr>
      <w:rPr>
        <w:rFonts w:hint="default"/>
        <w:lang w:val="ru-RU" w:eastAsia="en-US" w:bidi="ar-SA"/>
      </w:rPr>
    </w:lvl>
    <w:lvl w:ilvl="3" w:tplc="942A9C58">
      <w:numFmt w:val="bullet"/>
      <w:lvlText w:val="•"/>
      <w:lvlJc w:val="left"/>
      <w:pPr>
        <w:ind w:left="3146" w:hanging="468"/>
      </w:pPr>
      <w:rPr>
        <w:rFonts w:hint="default"/>
        <w:lang w:val="ru-RU" w:eastAsia="en-US" w:bidi="ar-SA"/>
      </w:rPr>
    </w:lvl>
    <w:lvl w:ilvl="4" w:tplc="60505A48">
      <w:numFmt w:val="bullet"/>
      <w:lvlText w:val="•"/>
      <w:lvlJc w:val="left"/>
      <w:pPr>
        <w:ind w:left="4108" w:hanging="468"/>
      </w:pPr>
      <w:rPr>
        <w:rFonts w:hint="default"/>
        <w:lang w:val="ru-RU" w:eastAsia="en-US" w:bidi="ar-SA"/>
      </w:rPr>
    </w:lvl>
    <w:lvl w:ilvl="5" w:tplc="026C2506">
      <w:numFmt w:val="bullet"/>
      <w:lvlText w:val="•"/>
      <w:lvlJc w:val="left"/>
      <w:pPr>
        <w:ind w:left="5070" w:hanging="468"/>
      </w:pPr>
      <w:rPr>
        <w:rFonts w:hint="default"/>
        <w:lang w:val="ru-RU" w:eastAsia="en-US" w:bidi="ar-SA"/>
      </w:rPr>
    </w:lvl>
    <w:lvl w:ilvl="6" w:tplc="C0D2EF2C">
      <w:numFmt w:val="bullet"/>
      <w:lvlText w:val="•"/>
      <w:lvlJc w:val="left"/>
      <w:pPr>
        <w:ind w:left="6032" w:hanging="468"/>
      </w:pPr>
      <w:rPr>
        <w:rFonts w:hint="default"/>
        <w:lang w:val="ru-RU" w:eastAsia="en-US" w:bidi="ar-SA"/>
      </w:rPr>
    </w:lvl>
    <w:lvl w:ilvl="7" w:tplc="26ECB6D4">
      <w:numFmt w:val="bullet"/>
      <w:lvlText w:val="•"/>
      <w:lvlJc w:val="left"/>
      <w:pPr>
        <w:ind w:left="6995" w:hanging="468"/>
      </w:pPr>
      <w:rPr>
        <w:rFonts w:hint="default"/>
        <w:lang w:val="ru-RU" w:eastAsia="en-US" w:bidi="ar-SA"/>
      </w:rPr>
    </w:lvl>
    <w:lvl w:ilvl="8" w:tplc="7CE6F45A">
      <w:numFmt w:val="bullet"/>
      <w:lvlText w:val="•"/>
      <w:lvlJc w:val="left"/>
      <w:pPr>
        <w:ind w:left="7957" w:hanging="468"/>
      </w:pPr>
      <w:rPr>
        <w:rFonts w:hint="default"/>
        <w:lang w:val="ru-RU" w:eastAsia="en-US" w:bidi="ar-SA"/>
      </w:rPr>
    </w:lvl>
  </w:abstractNum>
  <w:abstractNum w:abstractNumId="82" w15:restartNumberingAfterBreak="0">
    <w:nsid w:val="273D086E"/>
    <w:multiLevelType w:val="hybridMultilevel"/>
    <w:tmpl w:val="41328532"/>
    <w:lvl w:ilvl="0" w:tplc="6BD2EC82">
      <w:start w:val="1"/>
      <w:numFmt w:val="decimal"/>
      <w:lvlText w:val="%1."/>
      <w:lvlJc w:val="left"/>
      <w:pPr>
        <w:ind w:left="263" w:hanging="25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060AF68">
      <w:numFmt w:val="bullet"/>
      <w:lvlText w:val="•"/>
      <w:lvlJc w:val="left"/>
      <w:pPr>
        <w:ind w:left="1222" w:hanging="259"/>
      </w:pPr>
      <w:rPr>
        <w:rFonts w:hint="default"/>
        <w:lang w:val="ru-RU" w:eastAsia="en-US" w:bidi="ar-SA"/>
      </w:rPr>
    </w:lvl>
    <w:lvl w:ilvl="2" w:tplc="9F368238">
      <w:numFmt w:val="bullet"/>
      <w:lvlText w:val="•"/>
      <w:lvlJc w:val="left"/>
      <w:pPr>
        <w:ind w:left="2184" w:hanging="259"/>
      </w:pPr>
      <w:rPr>
        <w:rFonts w:hint="default"/>
        <w:lang w:val="ru-RU" w:eastAsia="en-US" w:bidi="ar-SA"/>
      </w:rPr>
    </w:lvl>
    <w:lvl w:ilvl="3" w:tplc="14D2249E">
      <w:numFmt w:val="bullet"/>
      <w:lvlText w:val="•"/>
      <w:lvlJc w:val="left"/>
      <w:pPr>
        <w:ind w:left="3146" w:hanging="259"/>
      </w:pPr>
      <w:rPr>
        <w:rFonts w:hint="default"/>
        <w:lang w:val="ru-RU" w:eastAsia="en-US" w:bidi="ar-SA"/>
      </w:rPr>
    </w:lvl>
    <w:lvl w:ilvl="4" w:tplc="29DE8A64">
      <w:numFmt w:val="bullet"/>
      <w:lvlText w:val="•"/>
      <w:lvlJc w:val="left"/>
      <w:pPr>
        <w:ind w:left="4108" w:hanging="259"/>
      </w:pPr>
      <w:rPr>
        <w:rFonts w:hint="default"/>
        <w:lang w:val="ru-RU" w:eastAsia="en-US" w:bidi="ar-SA"/>
      </w:rPr>
    </w:lvl>
    <w:lvl w:ilvl="5" w:tplc="B7246F28">
      <w:numFmt w:val="bullet"/>
      <w:lvlText w:val="•"/>
      <w:lvlJc w:val="left"/>
      <w:pPr>
        <w:ind w:left="5070" w:hanging="259"/>
      </w:pPr>
      <w:rPr>
        <w:rFonts w:hint="default"/>
        <w:lang w:val="ru-RU" w:eastAsia="en-US" w:bidi="ar-SA"/>
      </w:rPr>
    </w:lvl>
    <w:lvl w:ilvl="6" w:tplc="B0B48562">
      <w:numFmt w:val="bullet"/>
      <w:lvlText w:val="•"/>
      <w:lvlJc w:val="left"/>
      <w:pPr>
        <w:ind w:left="6032" w:hanging="259"/>
      </w:pPr>
      <w:rPr>
        <w:rFonts w:hint="default"/>
        <w:lang w:val="ru-RU" w:eastAsia="en-US" w:bidi="ar-SA"/>
      </w:rPr>
    </w:lvl>
    <w:lvl w:ilvl="7" w:tplc="A134F3D4">
      <w:numFmt w:val="bullet"/>
      <w:lvlText w:val="•"/>
      <w:lvlJc w:val="left"/>
      <w:pPr>
        <w:ind w:left="6995" w:hanging="259"/>
      </w:pPr>
      <w:rPr>
        <w:rFonts w:hint="default"/>
        <w:lang w:val="ru-RU" w:eastAsia="en-US" w:bidi="ar-SA"/>
      </w:rPr>
    </w:lvl>
    <w:lvl w:ilvl="8" w:tplc="BA782124">
      <w:numFmt w:val="bullet"/>
      <w:lvlText w:val="•"/>
      <w:lvlJc w:val="left"/>
      <w:pPr>
        <w:ind w:left="7957" w:hanging="259"/>
      </w:pPr>
      <w:rPr>
        <w:rFonts w:hint="default"/>
        <w:lang w:val="ru-RU" w:eastAsia="en-US" w:bidi="ar-SA"/>
      </w:rPr>
    </w:lvl>
  </w:abstractNum>
  <w:abstractNum w:abstractNumId="83" w15:restartNumberingAfterBreak="0">
    <w:nsid w:val="27E5285A"/>
    <w:multiLevelType w:val="hybridMultilevel"/>
    <w:tmpl w:val="81263068"/>
    <w:lvl w:ilvl="0" w:tplc="96663728">
      <w:start w:val="1"/>
      <w:numFmt w:val="decimal"/>
      <w:lvlText w:val="%1)"/>
      <w:lvlJc w:val="left"/>
      <w:pPr>
        <w:ind w:left="219" w:hanging="2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6B201FA">
      <w:numFmt w:val="bullet"/>
      <w:lvlText w:val="•"/>
      <w:lvlJc w:val="left"/>
      <w:pPr>
        <w:ind w:left="1178" w:hanging="266"/>
      </w:pPr>
      <w:rPr>
        <w:rFonts w:hint="default"/>
        <w:lang w:val="ru-RU" w:eastAsia="en-US" w:bidi="ar-SA"/>
      </w:rPr>
    </w:lvl>
    <w:lvl w:ilvl="2" w:tplc="1C86AB70">
      <w:numFmt w:val="bullet"/>
      <w:lvlText w:val="•"/>
      <w:lvlJc w:val="left"/>
      <w:pPr>
        <w:ind w:left="2137" w:hanging="266"/>
      </w:pPr>
      <w:rPr>
        <w:rFonts w:hint="default"/>
        <w:lang w:val="ru-RU" w:eastAsia="en-US" w:bidi="ar-SA"/>
      </w:rPr>
    </w:lvl>
    <w:lvl w:ilvl="3" w:tplc="84148B0A">
      <w:numFmt w:val="bullet"/>
      <w:lvlText w:val="•"/>
      <w:lvlJc w:val="left"/>
      <w:pPr>
        <w:ind w:left="3095" w:hanging="266"/>
      </w:pPr>
      <w:rPr>
        <w:rFonts w:hint="default"/>
        <w:lang w:val="ru-RU" w:eastAsia="en-US" w:bidi="ar-SA"/>
      </w:rPr>
    </w:lvl>
    <w:lvl w:ilvl="4" w:tplc="A9769444">
      <w:numFmt w:val="bullet"/>
      <w:lvlText w:val="•"/>
      <w:lvlJc w:val="left"/>
      <w:pPr>
        <w:ind w:left="4054" w:hanging="266"/>
      </w:pPr>
      <w:rPr>
        <w:rFonts w:hint="default"/>
        <w:lang w:val="ru-RU" w:eastAsia="en-US" w:bidi="ar-SA"/>
      </w:rPr>
    </w:lvl>
    <w:lvl w:ilvl="5" w:tplc="920435A8">
      <w:numFmt w:val="bullet"/>
      <w:lvlText w:val="•"/>
      <w:lvlJc w:val="left"/>
      <w:pPr>
        <w:ind w:left="5012" w:hanging="266"/>
      </w:pPr>
      <w:rPr>
        <w:rFonts w:hint="default"/>
        <w:lang w:val="ru-RU" w:eastAsia="en-US" w:bidi="ar-SA"/>
      </w:rPr>
    </w:lvl>
    <w:lvl w:ilvl="6" w:tplc="D7489458">
      <w:numFmt w:val="bullet"/>
      <w:lvlText w:val="•"/>
      <w:lvlJc w:val="left"/>
      <w:pPr>
        <w:ind w:left="5971" w:hanging="266"/>
      </w:pPr>
      <w:rPr>
        <w:rFonts w:hint="default"/>
        <w:lang w:val="ru-RU" w:eastAsia="en-US" w:bidi="ar-SA"/>
      </w:rPr>
    </w:lvl>
    <w:lvl w:ilvl="7" w:tplc="6742B7C0">
      <w:numFmt w:val="bullet"/>
      <w:lvlText w:val="•"/>
      <w:lvlJc w:val="left"/>
      <w:pPr>
        <w:ind w:left="6929" w:hanging="266"/>
      </w:pPr>
      <w:rPr>
        <w:rFonts w:hint="default"/>
        <w:lang w:val="ru-RU" w:eastAsia="en-US" w:bidi="ar-SA"/>
      </w:rPr>
    </w:lvl>
    <w:lvl w:ilvl="8" w:tplc="C1D81118">
      <w:numFmt w:val="bullet"/>
      <w:lvlText w:val="•"/>
      <w:lvlJc w:val="left"/>
      <w:pPr>
        <w:ind w:left="7888" w:hanging="266"/>
      </w:pPr>
      <w:rPr>
        <w:rFonts w:hint="default"/>
        <w:lang w:val="ru-RU" w:eastAsia="en-US" w:bidi="ar-SA"/>
      </w:rPr>
    </w:lvl>
  </w:abstractNum>
  <w:abstractNum w:abstractNumId="84" w15:restartNumberingAfterBreak="0">
    <w:nsid w:val="282F41F7"/>
    <w:multiLevelType w:val="hybridMultilevel"/>
    <w:tmpl w:val="BDC49106"/>
    <w:lvl w:ilvl="0" w:tplc="39246D90">
      <w:start w:val="1"/>
      <w:numFmt w:val="decimal"/>
      <w:lvlText w:val="%1)"/>
      <w:lvlJc w:val="left"/>
      <w:pPr>
        <w:ind w:left="219" w:hanging="4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EE01860">
      <w:numFmt w:val="bullet"/>
      <w:lvlText w:val="•"/>
      <w:lvlJc w:val="left"/>
      <w:pPr>
        <w:ind w:left="1178" w:hanging="421"/>
      </w:pPr>
      <w:rPr>
        <w:rFonts w:hint="default"/>
        <w:lang w:val="ru-RU" w:eastAsia="en-US" w:bidi="ar-SA"/>
      </w:rPr>
    </w:lvl>
    <w:lvl w:ilvl="2" w:tplc="8D021C1C">
      <w:numFmt w:val="bullet"/>
      <w:lvlText w:val="•"/>
      <w:lvlJc w:val="left"/>
      <w:pPr>
        <w:ind w:left="2137" w:hanging="421"/>
      </w:pPr>
      <w:rPr>
        <w:rFonts w:hint="default"/>
        <w:lang w:val="ru-RU" w:eastAsia="en-US" w:bidi="ar-SA"/>
      </w:rPr>
    </w:lvl>
    <w:lvl w:ilvl="3" w:tplc="C60C7304">
      <w:numFmt w:val="bullet"/>
      <w:lvlText w:val="•"/>
      <w:lvlJc w:val="left"/>
      <w:pPr>
        <w:ind w:left="3095" w:hanging="421"/>
      </w:pPr>
      <w:rPr>
        <w:rFonts w:hint="default"/>
        <w:lang w:val="ru-RU" w:eastAsia="en-US" w:bidi="ar-SA"/>
      </w:rPr>
    </w:lvl>
    <w:lvl w:ilvl="4" w:tplc="D8828146">
      <w:numFmt w:val="bullet"/>
      <w:lvlText w:val="•"/>
      <w:lvlJc w:val="left"/>
      <w:pPr>
        <w:ind w:left="4054" w:hanging="421"/>
      </w:pPr>
      <w:rPr>
        <w:rFonts w:hint="default"/>
        <w:lang w:val="ru-RU" w:eastAsia="en-US" w:bidi="ar-SA"/>
      </w:rPr>
    </w:lvl>
    <w:lvl w:ilvl="5" w:tplc="DFB2401C">
      <w:numFmt w:val="bullet"/>
      <w:lvlText w:val="•"/>
      <w:lvlJc w:val="left"/>
      <w:pPr>
        <w:ind w:left="5012" w:hanging="421"/>
      </w:pPr>
      <w:rPr>
        <w:rFonts w:hint="default"/>
        <w:lang w:val="ru-RU" w:eastAsia="en-US" w:bidi="ar-SA"/>
      </w:rPr>
    </w:lvl>
    <w:lvl w:ilvl="6" w:tplc="FA5AD024">
      <w:numFmt w:val="bullet"/>
      <w:lvlText w:val="•"/>
      <w:lvlJc w:val="left"/>
      <w:pPr>
        <w:ind w:left="5971" w:hanging="421"/>
      </w:pPr>
      <w:rPr>
        <w:rFonts w:hint="default"/>
        <w:lang w:val="ru-RU" w:eastAsia="en-US" w:bidi="ar-SA"/>
      </w:rPr>
    </w:lvl>
    <w:lvl w:ilvl="7" w:tplc="806AFE08">
      <w:numFmt w:val="bullet"/>
      <w:lvlText w:val="•"/>
      <w:lvlJc w:val="left"/>
      <w:pPr>
        <w:ind w:left="6929" w:hanging="421"/>
      </w:pPr>
      <w:rPr>
        <w:rFonts w:hint="default"/>
        <w:lang w:val="ru-RU" w:eastAsia="en-US" w:bidi="ar-SA"/>
      </w:rPr>
    </w:lvl>
    <w:lvl w:ilvl="8" w:tplc="3324406C">
      <w:numFmt w:val="bullet"/>
      <w:lvlText w:val="•"/>
      <w:lvlJc w:val="left"/>
      <w:pPr>
        <w:ind w:left="7888" w:hanging="421"/>
      </w:pPr>
      <w:rPr>
        <w:rFonts w:hint="default"/>
        <w:lang w:val="ru-RU" w:eastAsia="en-US" w:bidi="ar-SA"/>
      </w:rPr>
    </w:lvl>
  </w:abstractNum>
  <w:abstractNum w:abstractNumId="85" w15:restartNumberingAfterBreak="0">
    <w:nsid w:val="28840A25"/>
    <w:multiLevelType w:val="hybridMultilevel"/>
    <w:tmpl w:val="CB4A657A"/>
    <w:lvl w:ilvl="0" w:tplc="5F1C12B0">
      <w:numFmt w:val="bullet"/>
      <w:lvlText w:val=""/>
      <w:lvlJc w:val="left"/>
      <w:pPr>
        <w:ind w:left="1397" w:hanging="42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9B0B486">
      <w:numFmt w:val="bullet"/>
      <w:lvlText w:val="•"/>
      <w:lvlJc w:val="left"/>
      <w:pPr>
        <w:ind w:left="2248" w:hanging="425"/>
      </w:pPr>
      <w:rPr>
        <w:rFonts w:hint="default"/>
        <w:lang w:val="ru-RU" w:eastAsia="en-US" w:bidi="ar-SA"/>
      </w:rPr>
    </w:lvl>
    <w:lvl w:ilvl="2" w:tplc="159E91FE">
      <w:numFmt w:val="bullet"/>
      <w:lvlText w:val="•"/>
      <w:lvlJc w:val="left"/>
      <w:pPr>
        <w:ind w:left="3096" w:hanging="425"/>
      </w:pPr>
      <w:rPr>
        <w:rFonts w:hint="default"/>
        <w:lang w:val="ru-RU" w:eastAsia="en-US" w:bidi="ar-SA"/>
      </w:rPr>
    </w:lvl>
    <w:lvl w:ilvl="3" w:tplc="5F62ACEA">
      <w:numFmt w:val="bullet"/>
      <w:lvlText w:val="•"/>
      <w:lvlJc w:val="left"/>
      <w:pPr>
        <w:ind w:left="3944" w:hanging="425"/>
      </w:pPr>
      <w:rPr>
        <w:rFonts w:hint="default"/>
        <w:lang w:val="ru-RU" w:eastAsia="en-US" w:bidi="ar-SA"/>
      </w:rPr>
    </w:lvl>
    <w:lvl w:ilvl="4" w:tplc="283AB5FA">
      <w:numFmt w:val="bullet"/>
      <w:lvlText w:val="•"/>
      <w:lvlJc w:val="left"/>
      <w:pPr>
        <w:ind w:left="4792" w:hanging="425"/>
      </w:pPr>
      <w:rPr>
        <w:rFonts w:hint="default"/>
        <w:lang w:val="ru-RU" w:eastAsia="en-US" w:bidi="ar-SA"/>
      </w:rPr>
    </w:lvl>
    <w:lvl w:ilvl="5" w:tplc="D48816F2">
      <w:numFmt w:val="bullet"/>
      <w:lvlText w:val="•"/>
      <w:lvlJc w:val="left"/>
      <w:pPr>
        <w:ind w:left="5640" w:hanging="425"/>
      </w:pPr>
      <w:rPr>
        <w:rFonts w:hint="default"/>
        <w:lang w:val="ru-RU" w:eastAsia="en-US" w:bidi="ar-SA"/>
      </w:rPr>
    </w:lvl>
    <w:lvl w:ilvl="6" w:tplc="8A50B326">
      <w:numFmt w:val="bullet"/>
      <w:lvlText w:val="•"/>
      <w:lvlJc w:val="left"/>
      <w:pPr>
        <w:ind w:left="6488" w:hanging="425"/>
      </w:pPr>
      <w:rPr>
        <w:rFonts w:hint="default"/>
        <w:lang w:val="ru-RU" w:eastAsia="en-US" w:bidi="ar-SA"/>
      </w:rPr>
    </w:lvl>
    <w:lvl w:ilvl="7" w:tplc="69148B86">
      <w:numFmt w:val="bullet"/>
      <w:lvlText w:val="•"/>
      <w:lvlJc w:val="left"/>
      <w:pPr>
        <w:ind w:left="7337" w:hanging="425"/>
      </w:pPr>
      <w:rPr>
        <w:rFonts w:hint="default"/>
        <w:lang w:val="ru-RU" w:eastAsia="en-US" w:bidi="ar-SA"/>
      </w:rPr>
    </w:lvl>
    <w:lvl w:ilvl="8" w:tplc="3E2EB66E">
      <w:numFmt w:val="bullet"/>
      <w:lvlText w:val="•"/>
      <w:lvlJc w:val="left"/>
      <w:pPr>
        <w:ind w:left="8185" w:hanging="425"/>
      </w:pPr>
      <w:rPr>
        <w:rFonts w:hint="default"/>
        <w:lang w:val="ru-RU" w:eastAsia="en-US" w:bidi="ar-SA"/>
      </w:rPr>
    </w:lvl>
  </w:abstractNum>
  <w:abstractNum w:abstractNumId="86" w15:restartNumberingAfterBreak="0">
    <w:nsid w:val="290A188C"/>
    <w:multiLevelType w:val="hybridMultilevel"/>
    <w:tmpl w:val="C010DF44"/>
    <w:lvl w:ilvl="0" w:tplc="F142F634">
      <w:start w:val="1"/>
      <w:numFmt w:val="decimal"/>
      <w:lvlText w:val="%1)"/>
      <w:lvlJc w:val="left"/>
      <w:pPr>
        <w:ind w:left="219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0E8F636">
      <w:numFmt w:val="bullet"/>
      <w:lvlText w:val="•"/>
      <w:lvlJc w:val="left"/>
      <w:pPr>
        <w:ind w:left="1178" w:hanging="288"/>
      </w:pPr>
      <w:rPr>
        <w:rFonts w:hint="default"/>
        <w:lang w:val="ru-RU" w:eastAsia="en-US" w:bidi="ar-SA"/>
      </w:rPr>
    </w:lvl>
    <w:lvl w:ilvl="2" w:tplc="017C3C32">
      <w:numFmt w:val="bullet"/>
      <w:lvlText w:val="•"/>
      <w:lvlJc w:val="left"/>
      <w:pPr>
        <w:ind w:left="2137" w:hanging="288"/>
      </w:pPr>
      <w:rPr>
        <w:rFonts w:hint="default"/>
        <w:lang w:val="ru-RU" w:eastAsia="en-US" w:bidi="ar-SA"/>
      </w:rPr>
    </w:lvl>
    <w:lvl w:ilvl="3" w:tplc="D19A7A7C">
      <w:numFmt w:val="bullet"/>
      <w:lvlText w:val="•"/>
      <w:lvlJc w:val="left"/>
      <w:pPr>
        <w:ind w:left="3095" w:hanging="288"/>
      </w:pPr>
      <w:rPr>
        <w:rFonts w:hint="default"/>
        <w:lang w:val="ru-RU" w:eastAsia="en-US" w:bidi="ar-SA"/>
      </w:rPr>
    </w:lvl>
    <w:lvl w:ilvl="4" w:tplc="8ABAA484">
      <w:numFmt w:val="bullet"/>
      <w:lvlText w:val="•"/>
      <w:lvlJc w:val="left"/>
      <w:pPr>
        <w:ind w:left="4054" w:hanging="288"/>
      </w:pPr>
      <w:rPr>
        <w:rFonts w:hint="default"/>
        <w:lang w:val="ru-RU" w:eastAsia="en-US" w:bidi="ar-SA"/>
      </w:rPr>
    </w:lvl>
    <w:lvl w:ilvl="5" w:tplc="F0549050">
      <w:numFmt w:val="bullet"/>
      <w:lvlText w:val="•"/>
      <w:lvlJc w:val="left"/>
      <w:pPr>
        <w:ind w:left="5012" w:hanging="288"/>
      </w:pPr>
      <w:rPr>
        <w:rFonts w:hint="default"/>
        <w:lang w:val="ru-RU" w:eastAsia="en-US" w:bidi="ar-SA"/>
      </w:rPr>
    </w:lvl>
    <w:lvl w:ilvl="6" w:tplc="E92E1640">
      <w:numFmt w:val="bullet"/>
      <w:lvlText w:val="•"/>
      <w:lvlJc w:val="left"/>
      <w:pPr>
        <w:ind w:left="5971" w:hanging="288"/>
      </w:pPr>
      <w:rPr>
        <w:rFonts w:hint="default"/>
        <w:lang w:val="ru-RU" w:eastAsia="en-US" w:bidi="ar-SA"/>
      </w:rPr>
    </w:lvl>
    <w:lvl w:ilvl="7" w:tplc="0E368F90">
      <w:numFmt w:val="bullet"/>
      <w:lvlText w:val="•"/>
      <w:lvlJc w:val="left"/>
      <w:pPr>
        <w:ind w:left="6929" w:hanging="288"/>
      </w:pPr>
      <w:rPr>
        <w:rFonts w:hint="default"/>
        <w:lang w:val="ru-RU" w:eastAsia="en-US" w:bidi="ar-SA"/>
      </w:rPr>
    </w:lvl>
    <w:lvl w:ilvl="8" w:tplc="34FCF1C4">
      <w:numFmt w:val="bullet"/>
      <w:lvlText w:val="•"/>
      <w:lvlJc w:val="left"/>
      <w:pPr>
        <w:ind w:left="7888" w:hanging="288"/>
      </w:pPr>
      <w:rPr>
        <w:rFonts w:hint="default"/>
        <w:lang w:val="ru-RU" w:eastAsia="en-US" w:bidi="ar-SA"/>
      </w:rPr>
    </w:lvl>
  </w:abstractNum>
  <w:abstractNum w:abstractNumId="87" w15:restartNumberingAfterBreak="0">
    <w:nsid w:val="2968431E"/>
    <w:multiLevelType w:val="hybridMultilevel"/>
    <w:tmpl w:val="3174A72C"/>
    <w:lvl w:ilvl="0" w:tplc="E7E2814C">
      <w:start w:val="1"/>
      <w:numFmt w:val="decimal"/>
      <w:lvlText w:val="%1."/>
      <w:lvlJc w:val="left"/>
      <w:pPr>
        <w:ind w:left="1660" w:hanging="7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9727762">
      <w:numFmt w:val="bullet"/>
      <w:lvlText w:val="•"/>
      <w:lvlJc w:val="left"/>
      <w:pPr>
        <w:ind w:left="2474" w:hanging="731"/>
      </w:pPr>
      <w:rPr>
        <w:rFonts w:hint="default"/>
        <w:lang w:val="ru-RU" w:eastAsia="en-US" w:bidi="ar-SA"/>
      </w:rPr>
    </w:lvl>
    <w:lvl w:ilvl="2" w:tplc="75FCC482">
      <w:numFmt w:val="bullet"/>
      <w:lvlText w:val="•"/>
      <w:lvlJc w:val="left"/>
      <w:pPr>
        <w:ind w:left="3289" w:hanging="731"/>
      </w:pPr>
      <w:rPr>
        <w:rFonts w:hint="default"/>
        <w:lang w:val="ru-RU" w:eastAsia="en-US" w:bidi="ar-SA"/>
      </w:rPr>
    </w:lvl>
    <w:lvl w:ilvl="3" w:tplc="31004DF6">
      <w:numFmt w:val="bullet"/>
      <w:lvlText w:val="•"/>
      <w:lvlJc w:val="left"/>
      <w:pPr>
        <w:ind w:left="4103" w:hanging="731"/>
      </w:pPr>
      <w:rPr>
        <w:rFonts w:hint="default"/>
        <w:lang w:val="ru-RU" w:eastAsia="en-US" w:bidi="ar-SA"/>
      </w:rPr>
    </w:lvl>
    <w:lvl w:ilvl="4" w:tplc="41441BD2">
      <w:numFmt w:val="bullet"/>
      <w:lvlText w:val="•"/>
      <w:lvlJc w:val="left"/>
      <w:pPr>
        <w:ind w:left="4918" w:hanging="731"/>
      </w:pPr>
      <w:rPr>
        <w:rFonts w:hint="default"/>
        <w:lang w:val="ru-RU" w:eastAsia="en-US" w:bidi="ar-SA"/>
      </w:rPr>
    </w:lvl>
    <w:lvl w:ilvl="5" w:tplc="941CA0A8">
      <w:numFmt w:val="bullet"/>
      <w:lvlText w:val="•"/>
      <w:lvlJc w:val="left"/>
      <w:pPr>
        <w:ind w:left="5732" w:hanging="731"/>
      </w:pPr>
      <w:rPr>
        <w:rFonts w:hint="default"/>
        <w:lang w:val="ru-RU" w:eastAsia="en-US" w:bidi="ar-SA"/>
      </w:rPr>
    </w:lvl>
    <w:lvl w:ilvl="6" w:tplc="D3B44B56">
      <w:numFmt w:val="bullet"/>
      <w:lvlText w:val="•"/>
      <w:lvlJc w:val="left"/>
      <w:pPr>
        <w:ind w:left="6547" w:hanging="731"/>
      </w:pPr>
      <w:rPr>
        <w:rFonts w:hint="default"/>
        <w:lang w:val="ru-RU" w:eastAsia="en-US" w:bidi="ar-SA"/>
      </w:rPr>
    </w:lvl>
    <w:lvl w:ilvl="7" w:tplc="954E4AFC">
      <w:numFmt w:val="bullet"/>
      <w:lvlText w:val="•"/>
      <w:lvlJc w:val="left"/>
      <w:pPr>
        <w:ind w:left="7361" w:hanging="731"/>
      </w:pPr>
      <w:rPr>
        <w:rFonts w:hint="default"/>
        <w:lang w:val="ru-RU" w:eastAsia="en-US" w:bidi="ar-SA"/>
      </w:rPr>
    </w:lvl>
    <w:lvl w:ilvl="8" w:tplc="20D60C5A">
      <w:numFmt w:val="bullet"/>
      <w:lvlText w:val="•"/>
      <w:lvlJc w:val="left"/>
      <w:pPr>
        <w:ind w:left="8176" w:hanging="731"/>
      </w:pPr>
      <w:rPr>
        <w:rFonts w:hint="default"/>
        <w:lang w:val="ru-RU" w:eastAsia="en-US" w:bidi="ar-SA"/>
      </w:rPr>
    </w:lvl>
  </w:abstractNum>
  <w:abstractNum w:abstractNumId="88" w15:restartNumberingAfterBreak="0">
    <w:nsid w:val="29BE1206"/>
    <w:multiLevelType w:val="hybridMultilevel"/>
    <w:tmpl w:val="21726030"/>
    <w:lvl w:ilvl="0" w:tplc="ADA2B01E">
      <w:start w:val="1"/>
      <w:numFmt w:val="decimal"/>
      <w:lvlText w:val="%1)"/>
      <w:lvlJc w:val="left"/>
      <w:pPr>
        <w:ind w:left="219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3D6021A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FC00231A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258A7860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4" w:tplc="835E4B62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7EBEA894">
      <w:numFmt w:val="bullet"/>
      <w:lvlText w:val="•"/>
      <w:lvlJc w:val="left"/>
      <w:pPr>
        <w:ind w:left="5012" w:hanging="281"/>
      </w:pPr>
      <w:rPr>
        <w:rFonts w:hint="default"/>
        <w:lang w:val="ru-RU" w:eastAsia="en-US" w:bidi="ar-SA"/>
      </w:rPr>
    </w:lvl>
    <w:lvl w:ilvl="6" w:tplc="D4241140">
      <w:numFmt w:val="bullet"/>
      <w:lvlText w:val="•"/>
      <w:lvlJc w:val="left"/>
      <w:pPr>
        <w:ind w:left="5971" w:hanging="281"/>
      </w:pPr>
      <w:rPr>
        <w:rFonts w:hint="default"/>
        <w:lang w:val="ru-RU" w:eastAsia="en-US" w:bidi="ar-SA"/>
      </w:rPr>
    </w:lvl>
    <w:lvl w:ilvl="7" w:tplc="42401CB8">
      <w:numFmt w:val="bullet"/>
      <w:lvlText w:val="•"/>
      <w:lvlJc w:val="left"/>
      <w:pPr>
        <w:ind w:left="6929" w:hanging="281"/>
      </w:pPr>
      <w:rPr>
        <w:rFonts w:hint="default"/>
        <w:lang w:val="ru-RU" w:eastAsia="en-US" w:bidi="ar-SA"/>
      </w:rPr>
    </w:lvl>
    <w:lvl w:ilvl="8" w:tplc="36BC17F4">
      <w:numFmt w:val="bullet"/>
      <w:lvlText w:val="•"/>
      <w:lvlJc w:val="left"/>
      <w:pPr>
        <w:ind w:left="7888" w:hanging="281"/>
      </w:pPr>
      <w:rPr>
        <w:rFonts w:hint="default"/>
        <w:lang w:val="ru-RU" w:eastAsia="en-US" w:bidi="ar-SA"/>
      </w:rPr>
    </w:lvl>
  </w:abstractNum>
  <w:abstractNum w:abstractNumId="89" w15:restartNumberingAfterBreak="0">
    <w:nsid w:val="2B8A11DB"/>
    <w:multiLevelType w:val="hybridMultilevel"/>
    <w:tmpl w:val="5ACE2168"/>
    <w:lvl w:ilvl="0" w:tplc="EC1E0440">
      <w:start w:val="1"/>
      <w:numFmt w:val="decimal"/>
      <w:lvlText w:val="%1."/>
      <w:lvlJc w:val="left"/>
      <w:pPr>
        <w:ind w:left="26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940404E">
      <w:numFmt w:val="bullet"/>
      <w:lvlText w:val="•"/>
      <w:lvlJc w:val="left"/>
      <w:pPr>
        <w:ind w:left="1222" w:hanging="425"/>
      </w:pPr>
      <w:rPr>
        <w:rFonts w:hint="default"/>
        <w:lang w:val="ru-RU" w:eastAsia="en-US" w:bidi="ar-SA"/>
      </w:rPr>
    </w:lvl>
    <w:lvl w:ilvl="2" w:tplc="7C4E39C8">
      <w:numFmt w:val="bullet"/>
      <w:lvlText w:val="•"/>
      <w:lvlJc w:val="left"/>
      <w:pPr>
        <w:ind w:left="2184" w:hanging="425"/>
      </w:pPr>
      <w:rPr>
        <w:rFonts w:hint="default"/>
        <w:lang w:val="ru-RU" w:eastAsia="en-US" w:bidi="ar-SA"/>
      </w:rPr>
    </w:lvl>
    <w:lvl w:ilvl="3" w:tplc="2E0CEA82">
      <w:numFmt w:val="bullet"/>
      <w:lvlText w:val="•"/>
      <w:lvlJc w:val="left"/>
      <w:pPr>
        <w:ind w:left="3146" w:hanging="425"/>
      </w:pPr>
      <w:rPr>
        <w:rFonts w:hint="default"/>
        <w:lang w:val="ru-RU" w:eastAsia="en-US" w:bidi="ar-SA"/>
      </w:rPr>
    </w:lvl>
    <w:lvl w:ilvl="4" w:tplc="09729FD2">
      <w:numFmt w:val="bullet"/>
      <w:lvlText w:val="•"/>
      <w:lvlJc w:val="left"/>
      <w:pPr>
        <w:ind w:left="4108" w:hanging="425"/>
      </w:pPr>
      <w:rPr>
        <w:rFonts w:hint="default"/>
        <w:lang w:val="ru-RU" w:eastAsia="en-US" w:bidi="ar-SA"/>
      </w:rPr>
    </w:lvl>
    <w:lvl w:ilvl="5" w:tplc="E43C9254">
      <w:numFmt w:val="bullet"/>
      <w:lvlText w:val="•"/>
      <w:lvlJc w:val="left"/>
      <w:pPr>
        <w:ind w:left="5070" w:hanging="425"/>
      </w:pPr>
      <w:rPr>
        <w:rFonts w:hint="default"/>
        <w:lang w:val="ru-RU" w:eastAsia="en-US" w:bidi="ar-SA"/>
      </w:rPr>
    </w:lvl>
    <w:lvl w:ilvl="6" w:tplc="22C42802">
      <w:numFmt w:val="bullet"/>
      <w:lvlText w:val="•"/>
      <w:lvlJc w:val="left"/>
      <w:pPr>
        <w:ind w:left="6032" w:hanging="425"/>
      </w:pPr>
      <w:rPr>
        <w:rFonts w:hint="default"/>
        <w:lang w:val="ru-RU" w:eastAsia="en-US" w:bidi="ar-SA"/>
      </w:rPr>
    </w:lvl>
    <w:lvl w:ilvl="7" w:tplc="22AED744">
      <w:numFmt w:val="bullet"/>
      <w:lvlText w:val="•"/>
      <w:lvlJc w:val="left"/>
      <w:pPr>
        <w:ind w:left="6995" w:hanging="425"/>
      </w:pPr>
      <w:rPr>
        <w:rFonts w:hint="default"/>
        <w:lang w:val="ru-RU" w:eastAsia="en-US" w:bidi="ar-SA"/>
      </w:rPr>
    </w:lvl>
    <w:lvl w:ilvl="8" w:tplc="CD027C7E">
      <w:numFmt w:val="bullet"/>
      <w:lvlText w:val="•"/>
      <w:lvlJc w:val="left"/>
      <w:pPr>
        <w:ind w:left="7957" w:hanging="425"/>
      </w:pPr>
      <w:rPr>
        <w:rFonts w:hint="default"/>
        <w:lang w:val="ru-RU" w:eastAsia="en-US" w:bidi="ar-SA"/>
      </w:rPr>
    </w:lvl>
  </w:abstractNum>
  <w:abstractNum w:abstractNumId="90" w15:restartNumberingAfterBreak="0">
    <w:nsid w:val="2BC25ED0"/>
    <w:multiLevelType w:val="hybridMultilevel"/>
    <w:tmpl w:val="57C6CA48"/>
    <w:lvl w:ilvl="0" w:tplc="AB5C545A">
      <w:start w:val="1"/>
      <w:numFmt w:val="decimal"/>
      <w:lvlText w:val="%1)"/>
      <w:lvlJc w:val="left"/>
      <w:pPr>
        <w:ind w:left="263" w:hanging="4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162575E">
      <w:numFmt w:val="bullet"/>
      <w:lvlText w:val="•"/>
      <w:lvlJc w:val="left"/>
      <w:pPr>
        <w:ind w:left="1222" w:hanging="446"/>
      </w:pPr>
      <w:rPr>
        <w:rFonts w:hint="default"/>
        <w:lang w:val="ru-RU" w:eastAsia="en-US" w:bidi="ar-SA"/>
      </w:rPr>
    </w:lvl>
    <w:lvl w:ilvl="2" w:tplc="02D4D52A">
      <w:numFmt w:val="bullet"/>
      <w:lvlText w:val="•"/>
      <w:lvlJc w:val="left"/>
      <w:pPr>
        <w:ind w:left="2184" w:hanging="446"/>
      </w:pPr>
      <w:rPr>
        <w:rFonts w:hint="default"/>
        <w:lang w:val="ru-RU" w:eastAsia="en-US" w:bidi="ar-SA"/>
      </w:rPr>
    </w:lvl>
    <w:lvl w:ilvl="3" w:tplc="38EE4C52">
      <w:numFmt w:val="bullet"/>
      <w:lvlText w:val="•"/>
      <w:lvlJc w:val="left"/>
      <w:pPr>
        <w:ind w:left="3146" w:hanging="446"/>
      </w:pPr>
      <w:rPr>
        <w:rFonts w:hint="default"/>
        <w:lang w:val="ru-RU" w:eastAsia="en-US" w:bidi="ar-SA"/>
      </w:rPr>
    </w:lvl>
    <w:lvl w:ilvl="4" w:tplc="78A49A00">
      <w:numFmt w:val="bullet"/>
      <w:lvlText w:val="•"/>
      <w:lvlJc w:val="left"/>
      <w:pPr>
        <w:ind w:left="4108" w:hanging="446"/>
      </w:pPr>
      <w:rPr>
        <w:rFonts w:hint="default"/>
        <w:lang w:val="ru-RU" w:eastAsia="en-US" w:bidi="ar-SA"/>
      </w:rPr>
    </w:lvl>
    <w:lvl w:ilvl="5" w:tplc="84809894">
      <w:numFmt w:val="bullet"/>
      <w:lvlText w:val="•"/>
      <w:lvlJc w:val="left"/>
      <w:pPr>
        <w:ind w:left="5070" w:hanging="446"/>
      </w:pPr>
      <w:rPr>
        <w:rFonts w:hint="default"/>
        <w:lang w:val="ru-RU" w:eastAsia="en-US" w:bidi="ar-SA"/>
      </w:rPr>
    </w:lvl>
    <w:lvl w:ilvl="6" w:tplc="0B424D5A">
      <w:numFmt w:val="bullet"/>
      <w:lvlText w:val="•"/>
      <w:lvlJc w:val="left"/>
      <w:pPr>
        <w:ind w:left="6032" w:hanging="446"/>
      </w:pPr>
      <w:rPr>
        <w:rFonts w:hint="default"/>
        <w:lang w:val="ru-RU" w:eastAsia="en-US" w:bidi="ar-SA"/>
      </w:rPr>
    </w:lvl>
    <w:lvl w:ilvl="7" w:tplc="D792A4B4">
      <w:numFmt w:val="bullet"/>
      <w:lvlText w:val="•"/>
      <w:lvlJc w:val="left"/>
      <w:pPr>
        <w:ind w:left="6995" w:hanging="446"/>
      </w:pPr>
      <w:rPr>
        <w:rFonts w:hint="default"/>
        <w:lang w:val="ru-RU" w:eastAsia="en-US" w:bidi="ar-SA"/>
      </w:rPr>
    </w:lvl>
    <w:lvl w:ilvl="8" w:tplc="2F949856">
      <w:numFmt w:val="bullet"/>
      <w:lvlText w:val="•"/>
      <w:lvlJc w:val="left"/>
      <w:pPr>
        <w:ind w:left="7957" w:hanging="446"/>
      </w:pPr>
      <w:rPr>
        <w:rFonts w:hint="default"/>
        <w:lang w:val="ru-RU" w:eastAsia="en-US" w:bidi="ar-SA"/>
      </w:rPr>
    </w:lvl>
  </w:abstractNum>
  <w:abstractNum w:abstractNumId="91" w15:restartNumberingAfterBreak="0">
    <w:nsid w:val="2CBC5117"/>
    <w:multiLevelType w:val="hybridMultilevel"/>
    <w:tmpl w:val="659446B2"/>
    <w:lvl w:ilvl="0" w:tplc="AEC6892E">
      <w:start w:val="1"/>
      <w:numFmt w:val="decimal"/>
      <w:lvlText w:val="%1)"/>
      <w:lvlJc w:val="left"/>
      <w:pPr>
        <w:ind w:left="219" w:hanging="2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2E4378A">
      <w:numFmt w:val="bullet"/>
      <w:lvlText w:val="•"/>
      <w:lvlJc w:val="left"/>
      <w:pPr>
        <w:ind w:left="1178" w:hanging="270"/>
      </w:pPr>
      <w:rPr>
        <w:rFonts w:hint="default"/>
        <w:lang w:val="ru-RU" w:eastAsia="en-US" w:bidi="ar-SA"/>
      </w:rPr>
    </w:lvl>
    <w:lvl w:ilvl="2" w:tplc="0BE47C8E">
      <w:numFmt w:val="bullet"/>
      <w:lvlText w:val="•"/>
      <w:lvlJc w:val="left"/>
      <w:pPr>
        <w:ind w:left="2137" w:hanging="270"/>
      </w:pPr>
      <w:rPr>
        <w:rFonts w:hint="default"/>
        <w:lang w:val="ru-RU" w:eastAsia="en-US" w:bidi="ar-SA"/>
      </w:rPr>
    </w:lvl>
    <w:lvl w:ilvl="3" w:tplc="E42E4770">
      <w:numFmt w:val="bullet"/>
      <w:lvlText w:val="•"/>
      <w:lvlJc w:val="left"/>
      <w:pPr>
        <w:ind w:left="3095" w:hanging="270"/>
      </w:pPr>
      <w:rPr>
        <w:rFonts w:hint="default"/>
        <w:lang w:val="ru-RU" w:eastAsia="en-US" w:bidi="ar-SA"/>
      </w:rPr>
    </w:lvl>
    <w:lvl w:ilvl="4" w:tplc="2332812E">
      <w:numFmt w:val="bullet"/>
      <w:lvlText w:val="•"/>
      <w:lvlJc w:val="left"/>
      <w:pPr>
        <w:ind w:left="4054" w:hanging="270"/>
      </w:pPr>
      <w:rPr>
        <w:rFonts w:hint="default"/>
        <w:lang w:val="ru-RU" w:eastAsia="en-US" w:bidi="ar-SA"/>
      </w:rPr>
    </w:lvl>
    <w:lvl w:ilvl="5" w:tplc="5DCCDFFA">
      <w:numFmt w:val="bullet"/>
      <w:lvlText w:val="•"/>
      <w:lvlJc w:val="left"/>
      <w:pPr>
        <w:ind w:left="5012" w:hanging="270"/>
      </w:pPr>
      <w:rPr>
        <w:rFonts w:hint="default"/>
        <w:lang w:val="ru-RU" w:eastAsia="en-US" w:bidi="ar-SA"/>
      </w:rPr>
    </w:lvl>
    <w:lvl w:ilvl="6" w:tplc="F8A69746">
      <w:numFmt w:val="bullet"/>
      <w:lvlText w:val="•"/>
      <w:lvlJc w:val="left"/>
      <w:pPr>
        <w:ind w:left="5971" w:hanging="270"/>
      </w:pPr>
      <w:rPr>
        <w:rFonts w:hint="default"/>
        <w:lang w:val="ru-RU" w:eastAsia="en-US" w:bidi="ar-SA"/>
      </w:rPr>
    </w:lvl>
    <w:lvl w:ilvl="7" w:tplc="D8747CCC">
      <w:numFmt w:val="bullet"/>
      <w:lvlText w:val="•"/>
      <w:lvlJc w:val="left"/>
      <w:pPr>
        <w:ind w:left="6929" w:hanging="270"/>
      </w:pPr>
      <w:rPr>
        <w:rFonts w:hint="default"/>
        <w:lang w:val="ru-RU" w:eastAsia="en-US" w:bidi="ar-SA"/>
      </w:rPr>
    </w:lvl>
    <w:lvl w:ilvl="8" w:tplc="11D4336C">
      <w:numFmt w:val="bullet"/>
      <w:lvlText w:val="•"/>
      <w:lvlJc w:val="left"/>
      <w:pPr>
        <w:ind w:left="7888" w:hanging="270"/>
      </w:pPr>
      <w:rPr>
        <w:rFonts w:hint="default"/>
        <w:lang w:val="ru-RU" w:eastAsia="en-US" w:bidi="ar-SA"/>
      </w:rPr>
    </w:lvl>
  </w:abstractNum>
  <w:abstractNum w:abstractNumId="92" w15:restartNumberingAfterBreak="0">
    <w:nsid w:val="2CD05296"/>
    <w:multiLevelType w:val="hybridMultilevel"/>
    <w:tmpl w:val="13DA00C6"/>
    <w:lvl w:ilvl="0" w:tplc="E556CC3E">
      <w:start w:val="1"/>
      <w:numFmt w:val="decimal"/>
      <w:lvlText w:val="%1)"/>
      <w:lvlJc w:val="left"/>
      <w:pPr>
        <w:ind w:left="219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098B5F2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77C07D14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F63CF4CC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4" w:tplc="FB9063EC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ABC0849A">
      <w:numFmt w:val="bullet"/>
      <w:lvlText w:val="•"/>
      <w:lvlJc w:val="left"/>
      <w:pPr>
        <w:ind w:left="5012" w:hanging="281"/>
      </w:pPr>
      <w:rPr>
        <w:rFonts w:hint="default"/>
        <w:lang w:val="ru-RU" w:eastAsia="en-US" w:bidi="ar-SA"/>
      </w:rPr>
    </w:lvl>
    <w:lvl w:ilvl="6" w:tplc="93A21CB8">
      <w:numFmt w:val="bullet"/>
      <w:lvlText w:val="•"/>
      <w:lvlJc w:val="left"/>
      <w:pPr>
        <w:ind w:left="5971" w:hanging="281"/>
      </w:pPr>
      <w:rPr>
        <w:rFonts w:hint="default"/>
        <w:lang w:val="ru-RU" w:eastAsia="en-US" w:bidi="ar-SA"/>
      </w:rPr>
    </w:lvl>
    <w:lvl w:ilvl="7" w:tplc="0C825084">
      <w:numFmt w:val="bullet"/>
      <w:lvlText w:val="•"/>
      <w:lvlJc w:val="left"/>
      <w:pPr>
        <w:ind w:left="6929" w:hanging="281"/>
      </w:pPr>
      <w:rPr>
        <w:rFonts w:hint="default"/>
        <w:lang w:val="ru-RU" w:eastAsia="en-US" w:bidi="ar-SA"/>
      </w:rPr>
    </w:lvl>
    <w:lvl w:ilvl="8" w:tplc="3460BB94">
      <w:numFmt w:val="bullet"/>
      <w:lvlText w:val="•"/>
      <w:lvlJc w:val="left"/>
      <w:pPr>
        <w:ind w:left="7888" w:hanging="281"/>
      </w:pPr>
      <w:rPr>
        <w:rFonts w:hint="default"/>
        <w:lang w:val="ru-RU" w:eastAsia="en-US" w:bidi="ar-SA"/>
      </w:rPr>
    </w:lvl>
  </w:abstractNum>
  <w:abstractNum w:abstractNumId="93" w15:restartNumberingAfterBreak="0">
    <w:nsid w:val="2D6C3B16"/>
    <w:multiLevelType w:val="multilevel"/>
    <w:tmpl w:val="8FB6DA6C"/>
    <w:lvl w:ilvl="0">
      <w:start w:val="1"/>
      <w:numFmt w:val="decimal"/>
      <w:lvlText w:val="%1."/>
      <w:lvlJc w:val="left"/>
      <w:pPr>
        <w:ind w:left="26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12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49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8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7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6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5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4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3" w:hanging="540"/>
      </w:pPr>
      <w:rPr>
        <w:rFonts w:hint="default"/>
        <w:lang w:val="ru-RU" w:eastAsia="en-US" w:bidi="ar-SA"/>
      </w:rPr>
    </w:lvl>
  </w:abstractNum>
  <w:abstractNum w:abstractNumId="94" w15:restartNumberingAfterBreak="0">
    <w:nsid w:val="2E7F0850"/>
    <w:multiLevelType w:val="hybridMultilevel"/>
    <w:tmpl w:val="43FA2E98"/>
    <w:lvl w:ilvl="0" w:tplc="F2567156">
      <w:start w:val="1"/>
      <w:numFmt w:val="decimal"/>
      <w:lvlText w:val="%1)"/>
      <w:lvlJc w:val="left"/>
      <w:pPr>
        <w:ind w:left="219" w:hanging="2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3D8A4EE">
      <w:numFmt w:val="bullet"/>
      <w:lvlText w:val="•"/>
      <w:lvlJc w:val="left"/>
      <w:pPr>
        <w:ind w:left="1178" w:hanging="266"/>
      </w:pPr>
      <w:rPr>
        <w:rFonts w:hint="default"/>
        <w:lang w:val="ru-RU" w:eastAsia="en-US" w:bidi="ar-SA"/>
      </w:rPr>
    </w:lvl>
    <w:lvl w:ilvl="2" w:tplc="EE749FFA">
      <w:numFmt w:val="bullet"/>
      <w:lvlText w:val="•"/>
      <w:lvlJc w:val="left"/>
      <w:pPr>
        <w:ind w:left="2137" w:hanging="266"/>
      </w:pPr>
      <w:rPr>
        <w:rFonts w:hint="default"/>
        <w:lang w:val="ru-RU" w:eastAsia="en-US" w:bidi="ar-SA"/>
      </w:rPr>
    </w:lvl>
    <w:lvl w:ilvl="3" w:tplc="EB162DDA">
      <w:numFmt w:val="bullet"/>
      <w:lvlText w:val="•"/>
      <w:lvlJc w:val="left"/>
      <w:pPr>
        <w:ind w:left="3095" w:hanging="266"/>
      </w:pPr>
      <w:rPr>
        <w:rFonts w:hint="default"/>
        <w:lang w:val="ru-RU" w:eastAsia="en-US" w:bidi="ar-SA"/>
      </w:rPr>
    </w:lvl>
    <w:lvl w:ilvl="4" w:tplc="66044530">
      <w:numFmt w:val="bullet"/>
      <w:lvlText w:val="•"/>
      <w:lvlJc w:val="left"/>
      <w:pPr>
        <w:ind w:left="4054" w:hanging="266"/>
      </w:pPr>
      <w:rPr>
        <w:rFonts w:hint="default"/>
        <w:lang w:val="ru-RU" w:eastAsia="en-US" w:bidi="ar-SA"/>
      </w:rPr>
    </w:lvl>
    <w:lvl w:ilvl="5" w:tplc="CDD299CE">
      <w:numFmt w:val="bullet"/>
      <w:lvlText w:val="•"/>
      <w:lvlJc w:val="left"/>
      <w:pPr>
        <w:ind w:left="5012" w:hanging="266"/>
      </w:pPr>
      <w:rPr>
        <w:rFonts w:hint="default"/>
        <w:lang w:val="ru-RU" w:eastAsia="en-US" w:bidi="ar-SA"/>
      </w:rPr>
    </w:lvl>
    <w:lvl w:ilvl="6" w:tplc="0F84BDDE">
      <w:numFmt w:val="bullet"/>
      <w:lvlText w:val="•"/>
      <w:lvlJc w:val="left"/>
      <w:pPr>
        <w:ind w:left="5971" w:hanging="266"/>
      </w:pPr>
      <w:rPr>
        <w:rFonts w:hint="default"/>
        <w:lang w:val="ru-RU" w:eastAsia="en-US" w:bidi="ar-SA"/>
      </w:rPr>
    </w:lvl>
    <w:lvl w:ilvl="7" w:tplc="965817C8">
      <w:numFmt w:val="bullet"/>
      <w:lvlText w:val="•"/>
      <w:lvlJc w:val="left"/>
      <w:pPr>
        <w:ind w:left="6929" w:hanging="266"/>
      </w:pPr>
      <w:rPr>
        <w:rFonts w:hint="default"/>
        <w:lang w:val="ru-RU" w:eastAsia="en-US" w:bidi="ar-SA"/>
      </w:rPr>
    </w:lvl>
    <w:lvl w:ilvl="8" w:tplc="A0CAF062">
      <w:numFmt w:val="bullet"/>
      <w:lvlText w:val="•"/>
      <w:lvlJc w:val="left"/>
      <w:pPr>
        <w:ind w:left="7888" w:hanging="266"/>
      </w:pPr>
      <w:rPr>
        <w:rFonts w:hint="default"/>
        <w:lang w:val="ru-RU" w:eastAsia="en-US" w:bidi="ar-SA"/>
      </w:rPr>
    </w:lvl>
  </w:abstractNum>
  <w:abstractNum w:abstractNumId="95" w15:restartNumberingAfterBreak="0">
    <w:nsid w:val="2ED96E71"/>
    <w:multiLevelType w:val="hybridMultilevel"/>
    <w:tmpl w:val="4942CAA8"/>
    <w:lvl w:ilvl="0" w:tplc="066463BA">
      <w:start w:val="1"/>
      <w:numFmt w:val="decimal"/>
      <w:lvlText w:val="%1."/>
      <w:lvlJc w:val="left"/>
      <w:pPr>
        <w:ind w:left="26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D42AD5C">
      <w:numFmt w:val="bullet"/>
      <w:lvlText w:val="•"/>
      <w:lvlJc w:val="left"/>
      <w:pPr>
        <w:ind w:left="1222" w:hanging="425"/>
      </w:pPr>
      <w:rPr>
        <w:rFonts w:hint="default"/>
        <w:lang w:val="ru-RU" w:eastAsia="en-US" w:bidi="ar-SA"/>
      </w:rPr>
    </w:lvl>
    <w:lvl w:ilvl="2" w:tplc="2FFE73DA">
      <w:numFmt w:val="bullet"/>
      <w:lvlText w:val="•"/>
      <w:lvlJc w:val="left"/>
      <w:pPr>
        <w:ind w:left="2184" w:hanging="425"/>
      </w:pPr>
      <w:rPr>
        <w:rFonts w:hint="default"/>
        <w:lang w:val="ru-RU" w:eastAsia="en-US" w:bidi="ar-SA"/>
      </w:rPr>
    </w:lvl>
    <w:lvl w:ilvl="3" w:tplc="D076F650">
      <w:numFmt w:val="bullet"/>
      <w:lvlText w:val="•"/>
      <w:lvlJc w:val="left"/>
      <w:pPr>
        <w:ind w:left="3146" w:hanging="425"/>
      </w:pPr>
      <w:rPr>
        <w:rFonts w:hint="default"/>
        <w:lang w:val="ru-RU" w:eastAsia="en-US" w:bidi="ar-SA"/>
      </w:rPr>
    </w:lvl>
    <w:lvl w:ilvl="4" w:tplc="1FF205B2">
      <w:numFmt w:val="bullet"/>
      <w:lvlText w:val="•"/>
      <w:lvlJc w:val="left"/>
      <w:pPr>
        <w:ind w:left="4108" w:hanging="425"/>
      </w:pPr>
      <w:rPr>
        <w:rFonts w:hint="default"/>
        <w:lang w:val="ru-RU" w:eastAsia="en-US" w:bidi="ar-SA"/>
      </w:rPr>
    </w:lvl>
    <w:lvl w:ilvl="5" w:tplc="FBB29CA4">
      <w:numFmt w:val="bullet"/>
      <w:lvlText w:val="•"/>
      <w:lvlJc w:val="left"/>
      <w:pPr>
        <w:ind w:left="5070" w:hanging="425"/>
      </w:pPr>
      <w:rPr>
        <w:rFonts w:hint="default"/>
        <w:lang w:val="ru-RU" w:eastAsia="en-US" w:bidi="ar-SA"/>
      </w:rPr>
    </w:lvl>
    <w:lvl w:ilvl="6" w:tplc="A59E144C">
      <w:numFmt w:val="bullet"/>
      <w:lvlText w:val="•"/>
      <w:lvlJc w:val="left"/>
      <w:pPr>
        <w:ind w:left="6032" w:hanging="425"/>
      </w:pPr>
      <w:rPr>
        <w:rFonts w:hint="default"/>
        <w:lang w:val="ru-RU" w:eastAsia="en-US" w:bidi="ar-SA"/>
      </w:rPr>
    </w:lvl>
    <w:lvl w:ilvl="7" w:tplc="EE9EB02A">
      <w:numFmt w:val="bullet"/>
      <w:lvlText w:val="•"/>
      <w:lvlJc w:val="left"/>
      <w:pPr>
        <w:ind w:left="6995" w:hanging="425"/>
      </w:pPr>
      <w:rPr>
        <w:rFonts w:hint="default"/>
        <w:lang w:val="ru-RU" w:eastAsia="en-US" w:bidi="ar-SA"/>
      </w:rPr>
    </w:lvl>
    <w:lvl w:ilvl="8" w:tplc="C6763B24">
      <w:numFmt w:val="bullet"/>
      <w:lvlText w:val="•"/>
      <w:lvlJc w:val="left"/>
      <w:pPr>
        <w:ind w:left="7957" w:hanging="425"/>
      </w:pPr>
      <w:rPr>
        <w:rFonts w:hint="default"/>
        <w:lang w:val="ru-RU" w:eastAsia="en-US" w:bidi="ar-SA"/>
      </w:rPr>
    </w:lvl>
  </w:abstractNum>
  <w:abstractNum w:abstractNumId="96" w15:restartNumberingAfterBreak="0">
    <w:nsid w:val="2EE259A9"/>
    <w:multiLevelType w:val="hybridMultilevel"/>
    <w:tmpl w:val="DE586B28"/>
    <w:lvl w:ilvl="0" w:tplc="47F875C4">
      <w:start w:val="1"/>
      <w:numFmt w:val="decimal"/>
      <w:lvlText w:val="%1."/>
      <w:lvlJc w:val="left"/>
      <w:pPr>
        <w:ind w:left="1173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2769D9A">
      <w:numFmt w:val="bullet"/>
      <w:lvlText w:val="•"/>
      <w:lvlJc w:val="left"/>
      <w:pPr>
        <w:ind w:left="2042" w:hanging="245"/>
      </w:pPr>
      <w:rPr>
        <w:rFonts w:hint="default"/>
        <w:lang w:val="ru-RU" w:eastAsia="en-US" w:bidi="ar-SA"/>
      </w:rPr>
    </w:lvl>
    <w:lvl w:ilvl="2" w:tplc="ACE8B6BA">
      <w:numFmt w:val="bullet"/>
      <w:lvlText w:val="•"/>
      <w:lvlJc w:val="left"/>
      <w:pPr>
        <w:ind w:left="2905" w:hanging="245"/>
      </w:pPr>
      <w:rPr>
        <w:rFonts w:hint="default"/>
        <w:lang w:val="ru-RU" w:eastAsia="en-US" w:bidi="ar-SA"/>
      </w:rPr>
    </w:lvl>
    <w:lvl w:ilvl="3" w:tplc="6E88BCC8">
      <w:numFmt w:val="bullet"/>
      <w:lvlText w:val="•"/>
      <w:lvlJc w:val="left"/>
      <w:pPr>
        <w:ind w:left="3767" w:hanging="245"/>
      </w:pPr>
      <w:rPr>
        <w:rFonts w:hint="default"/>
        <w:lang w:val="ru-RU" w:eastAsia="en-US" w:bidi="ar-SA"/>
      </w:rPr>
    </w:lvl>
    <w:lvl w:ilvl="4" w:tplc="F962B248">
      <w:numFmt w:val="bullet"/>
      <w:lvlText w:val="•"/>
      <w:lvlJc w:val="left"/>
      <w:pPr>
        <w:ind w:left="4630" w:hanging="245"/>
      </w:pPr>
      <w:rPr>
        <w:rFonts w:hint="default"/>
        <w:lang w:val="ru-RU" w:eastAsia="en-US" w:bidi="ar-SA"/>
      </w:rPr>
    </w:lvl>
    <w:lvl w:ilvl="5" w:tplc="0722EBFC">
      <w:numFmt w:val="bullet"/>
      <w:lvlText w:val="•"/>
      <w:lvlJc w:val="left"/>
      <w:pPr>
        <w:ind w:left="5492" w:hanging="245"/>
      </w:pPr>
      <w:rPr>
        <w:rFonts w:hint="default"/>
        <w:lang w:val="ru-RU" w:eastAsia="en-US" w:bidi="ar-SA"/>
      </w:rPr>
    </w:lvl>
    <w:lvl w:ilvl="6" w:tplc="D098FEC0">
      <w:numFmt w:val="bullet"/>
      <w:lvlText w:val="•"/>
      <w:lvlJc w:val="left"/>
      <w:pPr>
        <w:ind w:left="6355" w:hanging="245"/>
      </w:pPr>
      <w:rPr>
        <w:rFonts w:hint="default"/>
        <w:lang w:val="ru-RU" w:eastAsia="en-US" w:bidi="ar-SA"/>
      </w:rPr>
    </w:lvl>
    <w:lvl w:ilvl="7" w:tplc="BD0047EE">
      <w:numFmt w:val="bullet"/>
      <w:lvlText w:val="•"/>
      <w:lvlJc w:val="left"/>
      <w:pPr>
        <w:ind w:left="7217" w:hanging="245"/>
      </w:pPr>
      <w:rPr>
        <w:rFonts w:hint="default"/>
        <w:lang w:val="ru-RU" w:eastAsia="en-US" w:bidi="ar-SA"/>
      </w:rPr>
    </w:lvl>
    <w:lvl w:ilvl="8" w:tplc="0CA47438">
      <w:numFmt w:val="bullet"/>
      <w:lvlText w:val="•"/>
      <w:lvlJc w:val="left"/>
      <w:pPr>
        <w:ind w:left="8080" w:hanging="245"/>
      </w:pPr>
      <w:rPr>
        <w:rFonts w:hint="default"/>
        <w:lang w:val="ru-RU" w:eastAsia="en-US" w:bidi="ar-SA"/>
      </w:rPr>
    </w:lvl>
  </w:abstractNum>
  <w:abstractNum w:abstractNumId="97" w15:restartNumberingAfterBreak="0">
    <w:nsid w:val="2F6A441F"/>
    <w:multiLevelType w:val="hybridMultilevel"/>
    <w:tmpl w:val="1FD8062C"/>
    <w:lvl w:ilvl="0" w:tplc="340E7982">
      <w:start w:val="1"/>
      <w:numFmt w:val="decimal"/>
      <w:lvlText w:val="%1)"/>
      <w:lvlJc w:val="left"/>
      <w:pPr>
        <w:ind w:left="219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6428086">
      <w:numFmt w:val="bullet"/>
      <w:lvlText w:val="•"/>
      <w:lvlJc w:val="left"/>
      <w:pPr>
        <w:ind w:left="1178" w:hanging="288"/>
      </w:pPr>
      <w:rPr>
        <w:rFonts w:hint="default"/>
        <w:lang w:val="ru-RU" w:eastAsia="en-US" w:bidi="ar-SA"/>
      </w:rPr>
    </w:lvl>
    <w:lvl w:ilvl="2" w:tplc="3BAC927C">
      <w:numFmt w:val="bullet"/>
      <w:lvlText w:val="•"/>
      <w:lvlJc w:val="left"/>
      <w:pPr>
        <w:ind w:left="2137" w:hanging="288"/>
      </w:pPr>
      <w:rPr>
        <w:rFonts w:hint="default"/>
        <w:lang w:val="ru-RU" w:eastAsia="en-US" w:bidi="ar-SA"/>
      </w:rPr>
    </w:lvl>
    <w:lvl w:ilvl="3" w:tplc="4D9CF34A">
      <w:numFmt w:val="bullet"/>
      <w:lvlText w:val="•"/>
      <w:lvlJc w:val="left"/>
      <w:pPr>
        <w:ind w:left="3095" w:hanging="288"/>
      </w:pPr>
      <w:rPr>
        <w:rFonts w:hint="default"/>
        <w:lang w:val="ru-RU" w:eastAsia="en-US" w:bidi="ar-SA"/>
      </w:rPr>
    </w:lvl>
    <w:lvl w:ilvl="4" w:tplc="073E186A">
      <w:numFmt w:val="bullet"/>
      <w:lvlText w:val="•"/>
      <w:lvlJc w:val="left"/>
      <w:pPr>
        <w:ind w:left="4054" w:hanging="288"/>
      </w:pPr>
      <w:rPr>
        <w:rFonts w:hint="default"/>
        <w:lang w:val="ru-RU" w:eastAsia="en-US" w:bidi="ar-SA"/>
      </w:rPr>
    </w:lvl>
    <w:lvl w:ilvl="5" w:tplc="07940F3C">
      <w:numFmt w:val="bullet"/>
      <w:lvlText w:val="•"/>
      <w:lvlJc w:val="left"/>
      <w:pPr>
        <w:ind w:left="5012" w:hanging="288"/>
      </w:pPr>
      <w:rPr>
        <w:rFonts w:hint="default"/>
        <w:lang w:val="ru-RU" w:eastAsia="en-US" w:bidi="ar-SA"/>
      </w:rPr>
    </w:lvl>
    <w:lvl w:ilvl="6" w:tplc="EC727A90">
      <w:numFmt w:val="bullet"/>
      <w:lvlText w:val="•"/>
      <w:lvlJc w:val="left"/>
      <w:pPr>
        <w:ind w:left="5971" w:hanging="288"/>
      </w:pPr>
      <w:rPr>
        <w:rFonts w:hint="default"/>
        <w:lang w:val="ru-RU" w:eastAsia="en-US" w:bidi="ar-SA"/>
      </w:rPr>
    </w:lvl>
    <w:lvl w:ilvl="7" w:tplc="6FFED110">
      <w:numFmt w:val="bullet"/>
      <w:lvlText w:val="•"/>
      <w:lvlJc w:val="left"/>
      <w:pPr>
        <w:ind w:left="6929" w:hanging="288"/>
      </w:pPr>
      <w:rPr>
        <w:rFonts w:hint="default"/>
        <w:lang w:val="ru-RU" w:eastAsia="en-US" w:bidi="ar-SA"/>
      </w:rPr>
    </w:lvl>
    <w:lvl w:ilvl="8" w:tplc="E21042E6">
      <w:numFmt w:val="bullet"/>
      <w:lvlText w:val="•"/>
      <w:lvlJc w:val="left"/>
      <w:pPr>
        <w:ind w:left="7888" w:hanging="288"/>
      </w:pPr>
      <w:rPr>
        <w:rFonts w:hint="default"/>
        <w:lang w:val="ru-RU" w:eastAsia="en-US" w:bidi="ar-SA"/>
      </w:rPr>
    </w:lvl>
  </w:abstractNum>
  <w:abstractNum w:abstractNumId="98" w15:restartNumberingAfterBreak="0">
    <w:nsid w:val="2FE0676A"/>
    <w:multiLevelType w:val="hybridMultilevel"/>
    <w:tmpl w:val="59BC0FA8"/>
    <w:lvl w:ilvl="0" w:tplc="1AF814F4">
      <w:start w:val="1"/>
      <w:numFmt w:val="decimal"/>
      <w:lvlText w:val="%1."/>
      <w:lvlJc w:val="left"/>
      <w:pPr>
        <w:ind w:left="219" w:hanging="3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D342900">
      <w:numFmt w:val="bullet"/>
      <w:lvlText w:val="•"/>
      <w:lvlJc w:val="left"/>
      <w:pPr>
        <w:ind w:left="1178" w:hanging="313"/>
      </w:pPr>
      <w:rPr>
        <w:rFonts w:hint="default"/>
        <w:lang w:val="ru-RU" w:eastAsia="en-US" w:bidi="ar-SA"/>
      </w:rPr>
    </w:lvl>
    <w:lvl w:ilvl="2" w:tplc="55A63926">
      <w:numFmt w:val="bullet"/>
      <w:lvlText w:val="•"/>
      <w:lvlJc w:val="left"/>
      <w:pPr>
        <w:ind w:left="2137" w:hanging="313"/>
      </w:pPr>
      <w:rPr>
        <w:rFonts w:hint="default"/>
        <w:lang w:val="ru-RU" w:eastAsia="en-US" w:bidi="ar-SA"/>
      </w:rPr>
    </w:lvl>
    <w:lvl w:ilvl="3" w:tplc="C52EFEC0">
      <w:numFmt w:val="bullet"/>
      <w:lvlText w:val="•"/>
      <w:lvlJc w:val="left"/>
      <w:pPr>
        <w:ind w:left="3095" w:hanging="313"/>
      </w:pPr>
      <w:rPr>
        <w:rFonts w:hint="default"/>
        <w:lang w:val="ru-RU" w:eastAsia="en-US" w:bidi="ar-SA"/>
      </w:rPr>
    </w:lvl>
    <w:lvl w:ilvl="4" w:tplc="DA9AE652">
      <w:numFmt w:val="bullet"/>
      <w:lvlText w:val="•"/>
      <w:lvlJc w:val="left"/>
      <w:pPr>
        <w:ind w:left="4054" w:hanging="313"/>
      </w:pPr>
      <w:rPr>
        <w:rFonts w:hint="default"/>
        <w:lang w:val="ru-RU" w:eastAsia="en-US" w:bidi="ar-SA"/>
      </w:rPr>
    </w:lvl>
    <w:lvl w:ilvl="5" w:tplc="5F5CD44E">
      <w:numFmt w:val="bullet"/>
      <w:lvlText w:val="•"/>
      <w:lvlJc w:val="left"/>
      <w:pPr>
        <w:ind w:left="5012" w:hanging="313"/>
      </w:pPr>
      <w:rPr>
        <w:rFonts w:hint="default"/>
        <w:lang w:val="ru-RU" w:eastAsia="en-US" w:bidi="ar-SA"/>
      </w:rPr>
    </w:lvl>
    <w:lvl w:ilvl="6" w:tplc="64BC0E10">
      <w:numFmt w:val="bullet"/>
      <w:lvlText w:val="•"/>
      <w:lvlJc w:val="left"/>
      <w:pPr>
        <w:ind w:left="5971" w:hanging="313"/>
      </w:pPr>
      <w:rPr>
        <w:rFonts w:hint="default"/>
        <w:lang w:val="ru-RU" w:eastAsia="en-US" w:bidi="ar-SA"/>
      </w:rPr>
    </w:lvl>
    <w:lvl w:ilvl="7" w:tplc="DAF695B6">
      <w:numFmt w:val="bullet"/>
      <w:lvlText w:val="•"/>
      <w:lvlJc w:val="left"/>
      <w:pPr>
        <w:ind w:left="6929" w:hanging="313"/>
      </w:pPr>
      <w:rPr>
        <w:rFonts w:hint="default"/>
        <w:lang w:val="ru-RU" w:eastAsia="en-US" w:bidi="ar-SA"/>
      </w:rPr>
    </w:lvl>
    <w:lvl w:ilvl="8" w:tplc="DAD81582">
      <w:numFmt w:val="bullet"/>
      <w:lvlText w:val="•"/>
      <w:lvlJc w:val="left"/>
      <w:pPr>
        <w:ind w:left="7888" w:hanging="313"/>
      </w:pPr>
      <w:rPr>
        <w:rFonts w:hint="default"/>
        <w:lang w:val="ru-RU" w:eastAsia="en-US" w:bidi="ar-SA"/>
      </w:rPr>
    </w:lvl>
  </w:abstractNum>
  <w:abstractNum w:abstractNumId="99" w15:restartNumberingAfterBreak="0">
    <w:nsid w:val="30031807"/>
    <w:multiLevelType w:val="hybridMultilevel"/>
    <w:tmpl w:val="D694A1A4"/>
    <w:lvl w:ilvl="0" w:tplc="B87CE828">
      <w:start w:val="1"/>
      <w:numFmt w:val="decimal"/>
      <w:lvlText w:val="%1)"/>
      <w:lvlJc w:val="left"/>
      <w:pPr>
        <w:ind w:left="219" w:hanging="4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EAE08A0">
      <w:numFmt w:val="bullet"/>
      <w:lvlText w:val="•"/>
      <w:lvlJc w:val="left"/>
      <w:pPr>
        <w:ind w:left="1178" w:hanging="421"/>
      </w:pPr>
      <w:rPr>
        <w:rFonts w:hint="default"/>
        <w:lang w:val="ru-RU" w:eastAsia="en-US" w:bidi="ar-SA"/>
      </w:rPr>
    </w:lvl>
    <w:lvl w:ilvl="2" w:tplc="48E28B1A">
      <w:numFmt w:val="bullet"/>
      <w:lvlText w:val="•"/>
      <w:lvlJc w:val="left"/>
      <w:pPr>
        <w:ind w:left="2137" w:hanging="421"/>
      </w:pPr>
      <w:rPr>
        <w:rFonts w:hint="default"/>
        <w:lang w:val="ru-RU" w:eastAsia="en-US" w:bidi="ar-SA"/>
      </w:rPr>
    </w:lvl>
    <w:lvl w:ilvl="3" w:tplc="EE18A724">
      <w:numFmt w:val="bullet"/>
      <w:lvlText w:val="•"/>
      <w:lvlJc w:val="left"/>
      <w:pPr>
        <w:ind w:left="3095" w:hanging="421"/>
      </w:pPr>
      <w:rPr>
        <w:rFonts w:hint="default"/>
        <w:lang w:val="ru-RU" w:eastAsia="en-US" w:bidi="ar-SA"/>
      </w:rPr>
    </w:lvl>
    <w:lvl w:ilvl="4" w:tplc="9B1C118E">
      <w:numFmt w:val="bullet"/>
      <w:lvlText w:val="•"/>
      <w:lvlJc w:val="left"/>
      <w:pPr>
        <w:ind w:left="4054" w:hanging="421"/>
      </w:pPr>
      <w:rPr>
        <w:rFonts w:hint="default"/>
        <w:lang w:val="ru-RU" w:eastAsia="en-US" w:bidi="ar-SA"/>
      </w:rPr>
    </w:lvl>
    <w:lvl w:ilvl="5" w:tplc="C0B0AD92">
      <w:numFmt w:val="bullet"/>
      <w:lvlText w:val="•"/>
      <w:lvlJc w:val="left"/>
      <w:pPr>
        <w:ind w:left="5012" w:hanging="421"/>
      </w:pPr>
      <w:rPr>
        <w:rFonts w:hint="default"/>
        <w:lang w:val="ru-RU" w:eastAsia="en-US" w:bidi="ar-SA"/>
      </w:rPr>
    </w:lvl>
    <w:lvl w:ilvl="6" w:tplc="3C285EB4">
      <w:numFmt w:val="bullet"/>
      <w:lvlText w:val="•"/>
      <w:lvlJc w:val="left"/>
      <w:pPr>
        <w:ind w:left="5971" w:hanging="421"/>
      </w:pPr>
      <w:rPr>
        <w:rFonts w:hint="default"/>
        <w:lang w:val="ru-RU" w:eastAsia="en-US" w:bidi="ar-SA"/>
      </w:rPr>
    </w:lvl>
    <w:lvl w:ilvl="7" w:tplc="A6FA569C">
      <w:numFmt w:val="bullet"/>
      <w:lvlText w:val="•"/>
      <w:lvlJc w:val="left"/>
      <w:pPr>
        <w:ind w:left="6929" w:hanging="421"/>
      </w:pPr>
      <w:rPr>
        <w:rFonts w:hint="default"/>
        <w:lang w:val="ru-RU" w:eastAsia="en-US" w:bidi="ar-SA"/>
      </w:rPr>
    </w:lvl>
    <w:lvl w:ilvl="8" w:tplc="081C5442">
      <w:numFmt w:val="bullet"/>
      <w:lvlText w:val="•"/>
      <w:lvlJc w:val="left"/>
      <w:pPr>
        <w:ind w:left="7888" w:hanging="421"/>
      </w:pPr>
      <w:rPr>
        <w:rFonts w:hint="default"/>
        <w:lang w:val="ru-RU" w:eastAsia="en-US" w:bidi="ar-SA"/>
      </w:rPr>
    </w:lvl>
  </w:abstractNum>
  <w:abstractNum w:abstractNumId="100" w15:restartNumberingAfterBreak="0">
    <w:nsid w:val="304D26B1"/>
    <w:multiLevelType w:val="hybridMultilevel"/>
    <w:tmpl w:val="25A0C4F0"/>
    <w:lvl w:ilvl="0" w:tplc="D25CB66E">
      <w:start w:val="1"/>
      <w:numFmt w:val="decimal"/>
      <w:lvlText w:val="%1."/>
      <w:lvlJc w:val="left"/>
      <w:pPr>
        <w:ind w:left="219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FF20DB4">
      <w:numFmt w:val="bullet"/>
      <w:lvlText w:val="•"/>
      <w:lvlJc w:val="left"/>
      <w:pPr>
        <w:ind w:left="1178" w:hanging="262"/>
      </w:pPr>
      <w:rPr>
        <w:rFonts w:hint="default"/>
        <w:lang w:val="ru-RU" w:eastAsia="en-US" w:bidi="ar-SA"/>
      </w:rPr>
    </w:lvl>
    <w:lvl w:ilvl="2" w:tplc="F50EA7B4">
      <w:numFmt w:val="bullet"/>
      <w:lvlText w:val="•"/>
      <w:lvlJc w:val="left"/>
      <w:pPr>
        <w:ind w:left="2137" w:hanging="262"/>
      </w:pPr>
      <w:rPr>
        <w:rFonts w:hint="default"/>
        <w:lang w:val="ru-RU" w:eastAsia="en-US" w:bidi="ar-SA"/>
      </w:rPr>
    </w:lvl>
    <w:lvl w:ilvl="3" w:tplc="138A0CDE">
      <w:numFmt w:val="bullet"/>
      <w:lvlText w:val="•"/>
      <w:lvlJc w:val="left"/>
      <w:pPr>
        <w:ind w:left="3095" w:hanging="262"/>
      </w:pPr>
      <w:rPr>
        <w:rFonts w:hint="default"/>
        <w:lang w:val="ru-RU" w:eastAsia="en-US" w:bidi="ar-SA"/>
      </w:rPr>
    </w:lvl>
    <w:lvl w:ilvl="4" w:tplc="1D384EDC">
      <w:numFmt w:val="bullet"/>
      <w:lvlText w:val="•"/>
      <w:lvlJc w:val="left"/>
      <w:pPr>
        <w:ind w:left="4054" w:hanging="262"/>
      </w:pPr>
      <w:rPr>
        <w:rFonts w:hint="default"/>
        <w:lang w:val="ru-RU" w:eastAsia="en-US" w:bidi="ar-SA"/>
      </w:rPr>
    </w:lvl>
    <w:lvl w:ilvl="5" w:tplc="C9B6D2DA">
      <w:numFmt w:val="bullet"/>
      <w:lvlText w:val="•"/>
      <w:lvlJc w:val="left"/>
      <w:pPr>
        <w:ind w:left="5012" w:hanging="262"/>
      </w:pPr>
      <w:rPr>
        <w:rFonts w:hint="default"/>
        <w:lang w:val="ru-RU" w:eastAsia="en-US" w:bidi="ar-SA"/>
      </w:rPr>
    </w:lvl>
    <w:lvl w:ilvl="6" w:tplc="968E6714">
      <w:numFmt w:val="bullet"/>
      <w:lvlText w:val="•"/>
      <w:lvlJc w:val="left"/>
      <w:pPr>
        <w:ind w:left="5971" w:hanging="262"/>
      </w:pPr>
      <w:rPr>
        <w:rFonts w:hint="default"/>
        <w:lang w:val="ru-RU" w:eastAsia="en-US" w:bidi="ar-SA"/>
      </w:rPr>
    </w:lvl>
    <w:lvl w:ilvl="7" w:tplc="00D2EAB8">
      <w:numFmt w:val="bullet"/>
      <w:lvlText w:val="•"/>
      <w:lvlJc w:val="left"/>
      <w:pPr>
        <w:ind w:left="6929" w:hanging="262"/>
      </w:pPr>
      <w:rPr>
        <w:rFonts w:hint="default"/>
        <w:lang w:val="ru-RU" w:eastAsia="en-US" w:bidi="ar-SA"/>
      </w:rPr>
    </w:lvl>
    <w:lvl w:ilvl="8" w:tplc="20AEF69C">
      <w:numFmt w:val="bullet"/>
      <w:lvlText w:val="•"/>
      <w:lvlJc w:val="left"/>
      <w:pPr>
        <w:ind w:left="7888" w:hanging="262"/>
      </w:pPr>
      <w:rPr>
        <w:rFonts w:hint="default"/>
        <w:lang w:val="ru-RU" w:eastAsia="en-US" w:bidi="ar-SA"/>
      </w:rPr>
    </w:lvl>
  </w:abstractNum>
  <w:abstractNum w:abstractNumId="101" w15:restartNumberingAfterBreak="0">
    <w:nsid w:val="3174689E"/>
    <w:multiLevelType w:val="hybridMultilevel"/>
    <w:tmpl w:val="6EDA20B0"/>
    <w:lvl w:ilvl="0" w:tplc="81446DA8">
      <w:start w:val="1"/>
      <w:numFmt w:val="decimal"/>
      <w:lvlText w:val="%1."/>
      <w:lvlJc w:val="left"/>
      <w:pPr>
        <w:ind w:left="219" w:hanging="7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A7617DE">
      <w:numFmt w:val="bullet"/>
      <w:lvlText w:val="•"/>
      <w:lvlJc w:val="left"/>
      <w:pPr>
        <w:ind w:left="1178" w:hanging="731"/>
      </w:pPr>
      <w:rPr>
        <w:rFonts w:hint="default"/>
        <w:lang w:val="ru-RU" w:eastAsia="en-US" w:bidi="ar-SA"/>
      </w:rPr>
    </w:lvl>
    <w:lvl w:ilvl="2" w:tplc="F30E28E4">
      <w:numFmt w:val="bullet"/>
      <w:lvlText w:val="•"/>
      <w:lvlJc w:val="left"/>
      <w:pPr>
        <w:ind w:left="2137" w:hanging="731"/>
      </w:pPr>
      <w:rPr>
        <w:rFonts w:hint="default"/>
        <w:lang w:val="ru-RU" w:eastAsia="en-US" w:bidi="ar-SA"/>
      </w:rPr>
    </w:lvl>
    <w:lvl w:ilvl="3" w:tplc="041CE6BA">
      <w:numFmt w:val="bullet"/>
      <w:lvlText w:val="•"/>
      <w:lvlJc w:val="left"/>
      <w:pPr>
        <w:ind w:left="3095" w:hanging="731"/>
      </w:pPr>
      <w:rPr>
        <w:rFonts w:hint="default"/>
        <w:lang w:val="ru-RU" w:eastAsia="en-US" w:bidi="ar-SA"/>
      </w:rPr>
    </w:lvl>
    <w:lvl w:ilvl="4" w:tplc="217ACA22">
      <w:numFmt w:val="bullet"/>
      <w:lvlText w:val="•"/>
      <w:lvlJc w:val="left"/>
      <w:pPr>
        <w:ind w:left="4054" w:hanging="731"/>
      </w:pPr>
      <w:rPr>
        <w:rFonts w:hint="default"/>
        <w:lang w:val="ru-RU" w:eastAsia="en-US" w:bidi="ar-SA"/>
      </w:rPr>
    </w:lvl>
    <w:lvl w:ilvl="5" w:tplc="FB965430">
      <w:numFmt w:val="bullet"/>
      <w:lvlText w:val="•"/>
      <w:lvlJc w:val="left"/>
      <w:pPr>
        <w:ind w:left="5012" w:hanging="731"/>
      </w:pPr>
      <w:rPr>
        <w:rFonts w:hint="default"/>
        <w:lang w:val="ru-RU" w:eastAsia="en-US" w:bidi="ar-SA"/>
      </w:rPr>
    </w:lvl>
    <w:lvl w:ilvl="6" w:tplc="22A0A698">
      <w:numFmt w:val="bullet"/>
      <w:lvlText w:val="•"/>
      <w:lvlJc w:val="left"/>
      <w:pPr>
        <w:ind w:left="5971" w:hanging="731"/>
      </w:pPr>
      <w:rPr>
        <w:rFonts w:hint="default"/>
        <w:lang w:val="ru-RU" w:eastAsia="en-US" w:bidi="ar-SA"/>
      </w:rPr>
    </w:lvl>
    <w:lvl w:ilvl="7" w:tplc="A9CEDB9E">
      <w:numFmt w:val="bullet"/>
      <w:lvlText w:val="•"/>
      <w:lvlJc w:val="left"/>
      <w:pPr>
        <w:ind w:left="6929" w:hanging="731"/>
      </w:pPr>
      <w:rPr>
        <w:rFonts w:hint="default"/>
        <w:lang w:val="ru-RU" w:eastAsia="en-US" w:bidi="ar-SA"/>
      </w:rPr>
    </w:lvl>
    <w:lvl w:ilvl="8" w:tplc="D0B658DC">
      <w:numFmt w:val="bullet"/>
      <w:lvlText w:val="•"/>
      <w:lvlJc w:val="left"/>
      <w:pPr>
        <w:ind w:left="7888" w:hanging="731"/>
      </w:pPr>
      <w:rPr>
        <w:rFonts w:hint="default"/>
        <w:lang w:val="ru-RU" w:eastAsia="en-US" w:bidi="ar-SA"/>
      </w:rPr>
    </w:lvl>
  </w:abstractNum>
  <w:abstractNum w:abstractNumId="102" w15:restartNumberingAfterBreak="0">
    <w:nsid w:val="31763734"/>
    <w:multiLevelType w:val="hybridMultilevel"/>
    <w:tmpl w:val="0F3818B6"/>
    <w:lvl w:ilvl="0" w:tplc="592C849C">
      <w:start w:val="1"/>
      <w:numFmt w:val="decimal"/>
      <w:lvlText w:val="%1)"/>
      <w:lvlJc w:val="left"/>
      <w:pPr>
        <w:ind w:left="219" w:hanging="7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480DA1E">
      <w:numFmt w:val="bullet"/>
      <w:lvlText w:val="•"/>
      <w:lvlJc w:val="left"/>
      <w:pPr>
        <w:ind w:left="1178" w:hanging="731"/>
      </w:pPr>
      <w:rPr>
        <w:rFonts w:hint="default"/>
        <w:lang w:val="ru-RU" w:eastAsia="en-US" w:bidi="ar-SA"/>
      </w:rPr>
    </w:lvl>
    <w:lvl w:ilvl="2" w:tplc="3ABA6C22">
      <w:numFmt w:val="bullet"/>
      <w:lvlText w:val="•"/>
      <w:lvlJc w:val="left"/>
      <w:pPr>
        <w:ind w:left="2137" w:hanging="731"/>
      </w:pPr>
      <w:rPr>
        <w:rFonts w:hint="default"/>
        <w:lang w:val="ru-RU" w:eastAsia="en-US" w:bidi="ar-SA"/>
      </w:rPr>
    </w:lvl>
    <w:lvl w:ilvl="3" w:tplc="B70A8DC6">
      <w:numFmt w:val="bullet"/>
      <w:lvlText w:val="•"/>
      <w:lvlJc w:val="left"/>
      <w:pPr>
        <w:ind w:left="3095" w:hanging="731"/>
      </w:pPr>
      <w:rPr>
        <w:rFonts w:hint="default"/>
        <w:lang w:val="ru-RU" w:eastAsia="en-US" w:bidi="ar-SA"/>
      </w:rPr>
    </w:lvl>
    <w:lvl w:ilvl="4" w:tplc="85A2FAF2">
      <w:numFmt w:val="bullet"/>
      <w:lvlText w:val="•"/>
      <w:lvlJc w:val="left"/>
      <w:pPr>
        <w:ind w:left="4054" w:hanging="731"/>
      </w:pPr>
      <w:rPr>
        <w:rFonts w:hint="default"/>
        <w:lang w:val="ru-RU" w:eastAsia="en-US" w:bidi="ar-SA"/>
      </w:rPr>
    </w:lvl>
    <w:lvl w:ilvl="5" w:tplc="AD68116E">
      <w:numFmt w:val="bullet"/>
      <w:lvlText w:val="•"/>
      <w:lvlJc w:val="left"/>
      <w:pPr>
        <w:ind w:left="5012" w:hanging="731"/>
      </w:pPr>
      <w:rPr>
        <w:rFonts w:hint="default"/>
        <w:lang w:val="ru-RU" w:eastAsia="en-US" w:bidi="ar-SA"/>
      </w:rPr>
    </w:lvl>
    <w:lvl w:ilvl="6" w:tplc="086A103C">
      <w:numFmt w:val="bullet"/>
      <w:lvlText w:val="•"/>
      <w:lvlJc w:val="left"/>
      <w:pPr>
        <w:ind w:left="5971" w:hanging="731"/>
      </w:pPr>
      <w:rPr>
        <w:rFonts w:hint="default"/>
        <w:lang w:val="ru-RU" w:eastAsia="en-US" w:bidi="ar-SA"/>
      </w:rPr>
    </w:lvl>
    <w:lvl w:ilvl="7" w:tplc="3912D180">
      <w:numFmt w:val="bullet"/>
      <w:lvlText w:val="•"/>
      <w:lvlJc w:val="left"/>
      <w:pPr>
        <w:ind w:left="6929" w:hanging="731"/>
      </w:pPr>
      <w:rPr>
        <w:rFonts w:hint="default"/>
        <w:lang w:val="ru-RU" w:eastAsia="en-US" w:bidi="ar-SA"/>
      </w:rPr>
    </w:lvl>
    <w:lvl w:ilvl="8" w:tplc="AD6EF5B4">
      <w:numFmt w:val="bullet"/>
      <w:lvlText w:val="•"/>
      <w:lvlJc w:val="left"/>
      <w:pPr>
        <w:ind w:left="7888" w:hanging="731"/>
      </w:pPr>
      <w:rPr>
        <w:rFonts w:hint="default"/>
        <w:lang w:val="ru-RU" w:eastAsia="en-US" w:bidi="ar-SA"/>
      </w:rPr>
    </w:lvl>
  </w:abstractNum>
  <w:abstractNum w:abstractNumId="103" w15:restartNumberingAfterBreak="0">
    <w:nsid w:val="340E4C62"/>
    <w:multiLevelType w:val="hybridMultilevel"/>
    <w:tmpl w:val="15A25B34"/>
    <w:lvl w:ilvl="0" w:tplc="3DAA01AE">
      <w:start w:val="1"/>
      <w:numFmt w:val="decimal"/>
      <w:lvlText w:val="%1."/>
      <w:lvlJc w:val="left"/>
      <w:pPr>
        <w:ind w:left="219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B6C22E6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2AA43F60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C44E767A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4" w:tplc="84E81E6E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B89A9F72">
      <w:numFmt w:val="bullet"/>
      <w:lvlText w:val="•"/>
      <w:lvlJc w:val="left"/>
      <w:pPr>
        <w:ind w:left="5012" w:hanging="281"/>
      </w:pPr>
      <w:rPr>
        <w:rFonts w:hint="default"/>
        <w:lang w:val="ru-RU" w:eastAsia="en-US" w:bidi="ar-SA"/>
      </w:rPr>
    </w:lvl>
    <w:lvl w:ilvl="6" w:tplc="49B29DE6">
      <w:numFmt w:val="bullet"/>
      <w:lvlText w:val="•"/>
      <w:lvlJc w:val="left"/>
      <w:pPr>
        <w:ind w:left="5971" w:hanging="281"/>
      </w:pPr>
      <w:rPr>
        <w:rFonts w:hint="default"/>
        <w:lang w:val="ru-RU" w:eastAsia="en-US" w:bidi="ar-SA"/>
      </w:rPr>
    </w:lvl>
    <w:lvl w:ilvl="7" w:tplc="283CF64C">
      <w:numFmt w:val="bullet"/>
      <w:lvlText w:val="•"/>
      <w:lvlJc w:val="left"/>
      <w:pPr>
        <w:ind w:left="6929" w:hanging="281"/>
      </w:pPr>
      <w:rPr>
        <w:rFonts w:hint="default"/>
        <w:lang w:val="ru-RU" w:eastAsia="en-US" w:bidi="ar-SA"/>
      </w:rPr>
    </w:lvl>
    <w:lvl w:ilvl="8" w:tplc="46AA62A6">
      <w:numFmt w:val="bullet"/>
      <w:lvlText w:val="•"/>
      <w:lvlJc w:val="left"/>
      <w:pPr>
        <w:ind w:left="7888" w:hanging="281"/>
      </w:pPr>
      <w:rPr>
        <w:rFonts w:hint="default"/>
        <w:lang w:val="ru-RU" w:eastAsia="en-US" w:bidi="ar-SA"/>
      </w:rPr>
    </w:lvl>
  </w:abstractNum>
  <w:abstractNum w:abstractNumId="104" w15:restartNumberingAfterBreak="0">
    <w:nsid w:val="349612EC"/>
    <w:multiLevelType w:val="hybridMultilevel"/>
    <w:tmpl w:val="3BDE3E1E"/>
    <w:lvl w:ilvl="0" w:tplc="94F27C9E">
      <w:start w:val="1"/>
      <w:numFmt w:val="decimal"/>
      <w:lvlText w:val="%1)"/>
      <w:lvlJc w:val="left"/>
      <w:pPr>
        <w:ind w:left="219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4DA42F2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A7563A8E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A40AC5FE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4" w:tplc="5BB0EC72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74D2FD18">
      <w:numFmt w:val="bullet"/>
      <w:lvlText w:val="•"/>
      <w:lvlJc w:val="left"/>
      <w:pPr>
        <w:ind w:left="5012" w:hanging="281"/>
      </w:pPr>
      <w:rPr>
        <w:rFonts w:hint="default"/>
        <w:lang w:val="ru-RU" w:eastAsia="en-US" w:bidi="ar-SA"/>
      </w:rPr>
    </w:lvl>
    <w:lvl w:ilvl="6" w:tplc="47D63F8C">
      <w:numFmt w:val="bullet"/>
      <w:lvlText w:val="•"/>
      <w:lvlJc w:val="left"/>
      <w:pPr>
        <w:ind w:left="5971" w:hanging="281"/>
      </w:pPr>
      <w:rPr>
        <w:rFonts w:hint="default"/>
        <w:lang w:val="ru-RU" w:eastAsia="en-US" w:bidi="ar-SA"/>
      </w:rPr>
    </w:lvl>
    <w:lvl w:ilvl="7" w:tplc="4C5AAAC8">
      <w:numFmt w:val="bullet"/>
      <w:lvlText w:val="•"/>
      <w:lvlJc w:val="left"/>
      <w:pPr>
        <w:ind w:left="6929" w:hanging="281"/>
      </w:pPr>
      <w:rPr>
        <w:rFonts w:hint="default"/>
        <w:lang w:val="ru-RU" w:eastAsia="en-US" w:bidi="ar-SA"/>
      </w:rPr>
    </w:lvl>
    <w:lvl w:ilvl="8" w:tplc="38709A68">
      <w:numFmt w:val="bullet"/>
      <w:lvlText w:val="•"/>
      <w:lvlJc w:val="left"/>
      <w:pPr>
        <w:ind w:left="7888" w:hanging="281"/>
      </w:pPr>
      <w:rPr>
        <w:rFonts w:hint="default"/>
        <w:lang w:val="ru-RU" w:eastAsia="en-US" w:bidi="ar-SA"/>
      </w:rPr>
    </w:lvl>
  </w:abstractNum>
  <w:abstractNum w:abstractNumId="105" w15:restartNumberingAfterBreak="0">
    <w:nsid w:val="34A55A76"/>
    <w:multiLevelType w:val="hybridMultilevel"/>
    <w:tmpl w:val="3318787C"/>
    <w:lvl w:ilvl="0" w:tplc="C59C93AE">
      <w:start w:val="1"/>
      <w:numFmt w:val="decimal"/>
      <w:lvlText w:val="%1."/>
      <w:lvlJc w:val="left"/>
      <w:pPr>
        <w:ind w:left="219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73836B2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CA62A34A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C700084A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4" w:tplc="3D56930C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96361E26">
      <w:numFmt w:val="bullet"/>
      <w:lvlText w:val="•"/>
      <w:lvlJc w:val="left"/>
      <w:pPr>
        <w:ind w:left="5012" w:hanging="281"/>
      </w:pPr>
      <w:rPr>
        <w:rFonts w:hint="default"/>
        <w:lang w:val="ru-RU" w:eastAsia="en-US" w:bidi="ar-SA"/>
      </w:rPr>
    </w:lvl>
    <w:lvl w:ilvl="6" w:tplc="11986C92">
      <w:numFmt w:val="bullet"/>
      <w:lvlText w:val="•"/>
      <w:lvlJc w:val="left"/>
      <w:pPr>
        <w:ind w:left="5971" w:hanging="281"/>
      </w:pPr>
      <w:rPr>
        <w:rFonts w:hint="default"/>
        <w:lang w:val="ru-RU" w:eastAsia="en-US" w:bidi="ar-SA"/>
      </w:rPr>
    </w:lvl>
    <w:lvl w:ilvl="7" w:tplc="77822DE0">
      <w:numFmt w:val="bullet"/>
      <w:lvlText w:val="•"/>
      <w:lvlJc w:val="left"/>
      <w:pPr>
        <w:ind w:left="6929" w:hanging="281"/>
      </w:pPr>
      <w:rPr>
        <w:rFonts w:hint="default"/>
        <w:lang w:val="ru-RU" w:eastAsia="en-US" w:bidi="ar-SA"/>
      </w:rPr>
    </w:lvl>
    <w:lvl w:ilvl="8" w:tplc="5A68A116">
      <w:numFmt w:val="bullet"/>
      <w:lvlText w:val="•"/>
      <w:lvlJc w:val="left"/>
      <w:pPr>
        <w:ind w:left="7888" w:hanging="281"/>
      </w:pPr>
      <w:rPr>
        <w:rFonts w:hint="default"/>
        <w:lang w:val="ru-RU" w:eastAsia="en-US" w:bidi="ar-SA"/>
      </w:rPr>
    </w:lvl>
  </w:abstractNum>
  <w:abstractNum w:abstractNumId="106" w15:restartNumberingAfterBreak="0">
    <w:nsid w:val="34CF15A9"/>
    <w:multiLevelType w:val="hybridMultilevel"/>
    <w:tmpl w:val="3A82DE96"/>
    <w:lvl w:ilvl="0" w:tplc="E4FC3062">
      <w:start w:val="1"/>
      <w:numFmt w:val="decimal"/>
      <w:lvlText w:val="%1)"/>
      <w:lvlJc w:val="left"/>
      <w:pPr>
        <w:ind w:left="219" w:hanging="5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7E9EF6">
      <w:numFmt w:val="bullet"/>
      <w:lvlText w:val="•"/>
      <w:lvlJc w:val="left"/>
      <w:pPr>
        <w:ind w:left="1178" w:hanging="587"/>
      </w:pPr>
      <w:rPr>
        <w:rFonts w:hint="default"/>
        <w:lang w:val="ru-RU" w:eastAsia="en-US" w:bidi="ar-SA"/>
      </w:rPr>
    </w:lvl>
    <w:lvl w:ilvl="2" w:tplc="D84EC29C">
      <w:numFmt w:val="bullet"/>
      <w:lvlText w:val="•"/>
      <w:lvlJc w:val="left"/>
      <w:pPr>
        <w:ind w:left="2137" w:hanging="587"/>
      </w:pPr>
      <w:rPr>
        <w:rFonts w:hint="default"/>
        <w:lang w:val="ru-RU" w:eastAsia="en-US" w:bidi="ar-SA"/>
      </w:rPr>
    </w:lvl>
    <w:lvl w:ilvl="3" w:tplc="70D64D60">
      <w:numFmt w:val="bullet"/>
      <w:lvlText w:val="•"/>
      <w:lvlJc w:val="left"/>
      <w:pPr>
        <w:ind w:left="3095" w:hanging="587"/>
      </w:pPr>
      <w:rPr>
        <w:rFonts w:hint="default"/>
        <w:lang w:val="ru-RU" w:eastAsia="en-US" w:bidi="ar-SA"/>
      </w:rPr>
    </w:lvl>
    <w:lvl w:ilvl="4" w:tplc="ACDAA524">
      <w:numFmt w:val="bullet"/>
      <w:lvlText w:val="•"/>
      <w:lvlJc w:val="left"/>
      <w:pPr>
        <w:ind w:left="4054" w:hanging="587"/>
      </w:pPr>
      <w:rPr>
        <w:rFonts w:hint="default"/>
        <w:lang w:val="ru-RU" w:eastAsia="en-US" w:bidi="ar-SA"/>
      </w:rPr>
    </w:lvl>
    <w:lvl w:ilvl="5" w:tplc="CB4C973C">
      <w:numFmt w:val="bullet"/>
      <w:lvlText w:val="•"/>
      <w:lvlJc w:val="left"/>
      <w:pPr>
        <w:ind w:left="5012" w:hanging="587"/>
      </w:pPr>
      <w:rPr>
        <w:rFonts w:hint="default"/>
        <w:lang w:val="ru-RU" w:eastAsia="en-US" w:bidi="ar-SA"/>
      </w:rPr>
    </w:lvl>
    <w:lvl w:ilvl="6" w:tplc="5330B994">
      <w:numFmt w:val="bullet"/>
      <w:lvlText w:val="•"/>
      <w:lvlJc w:val="left"/>
      <w:pPr>
        <w:ind w:left="5971" w:hanging="587"/>
      </w:pPr>
      <w:rPr>
        <w:rFonts w:hint="default"/>
        <w:lang w:val="ru-RU" w:eastAsia="en-US" w:bidi="ar-SA"/>
      </w:rPr>
    </w:lvl>
    <w:lvl w:ilvl="7" w:tplc="099AD76E">
      <w:numFmt w:val="bullet"/>
      <w:lvlText w:val="•"/>
      <w:lvlJc w:val="left"/>
      <w:pPr>
        <w:ind w:left="6929" w:hanging="587"/>
      </w:pPr>
      <w:rPr>
        <w:rFonts w:hint="default"/>
        <w:lang w:val="ru-RU" w:eastAsia="en-US" w:bidi="ar-SA"/>
      </w:rPr>
    </w:lvl>
    <w:lvl w:ilvl="8" w:tplc="36526C66">
      <w:numFmt w:val="bullet"/>
      <w:lvlText w:val="•"/>
      <w:lvlJc w:val="left"/>
      <w:pPr>
        <w:ind w:left="7888" w:hanging="587"/>
      </w:pPr>
      <w:rPr>
        <w:rFonts w:hint="default"/>
        <w:lang w:val="ru-RU" w:eastAsia="en-US" w:bidi="ar-SA"/>
      </w:rPr>
    </w:lvl>
  </w:abstractNum>
  <w:abstractNum w:abstractNumId="107" w15:restartNumberingAfterBreak="0">
    <w:nsid w:val="3519366F"/>
    <w:multiLevelType w:val="hybridMultilevel"/>
    <w:tmpl w:val="FE269956"/>
    <w:lvl w:ilvl="0" w:tplc="EDA0A1B2">
      <w:start w:val="1"/>
      <w:numFmt w:val="decimal"/>
      <w:lvlText w:val="%1)"/>
      <w:lvlJc w:val="left"/>
      <w:pPr>
        <w:ind w:left="219" w:hanging="4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120ADA2">
      <w:numFmt w:val="bullet"/>
      <w:lvlText w:val="•"/>
      <w:lvlJc w:val="left"/>
      <w:pPr>
        <w:ind w:left="1178" w:hanging="468"/>
      </w:pPr>
      <w:rPr>
        <w:rFonts w:hint="default"/>
        <w:lang w:val="ru-RU" w:eastAsia="en-US" w:bidi="ar-SA"/>
      </w:rPr>
    </w:lvl>
    <w:lvl w:ilvl="2" w:tplc="C62861BE">
      <w:numFmt w:val="bullet"/>
      <w:lvlText w:val="•"/>
      <w:lvlJc w:val="left"/>
      <w:pPr>
        <w:ind w:left="2137" w:hanging="468"/>
      </w:pPr>
      <w:rPr>
        <w:rFonts w:hint="default"/>
        <w:lang w:val="ru-RU" w:eastAsia="en-US" w:bidi="ar-SA"/>
      </w:rPr>
    </w:lvl>
    <w:lvl w:ilvl="3" w:tplc="21B4619C">
      <w:numFmt w:val="bullet"/>
      <w:lvlText w:val="•"/>
      <w:lvlJc w:val="left"/>
      <w:pPr>
        <w:ind w:left="3095" w:hanging="468"/>
      </w:pPr>
      <w:rPr>
        <w:rFonts w:hint="default"/>
        <w:lang w:val="ru-RU" w:eastAsia="en-US" w:bidi="ar-SA"/>
      </w:rPr>
    </w:lvl>
    <w:lvl w:ilvl="4" w:tplc="FD5AFC7A">
      <w:numFmt w:val="bullet"/>
      <w:lvlText w:val="•"/>
      <w:lvlJc w:val="left"/>
      <w:pPr>
        <w:ind w:left="4054" w:hanging="468"/>
      </w:pPr>
      <w:rPr>
        <w:rFonts w:hint="default"/>
        <w:lang w:val="ru-RU" w:eastAsia="en-US" w:bidi="ar-SA"/>
      </w:rPr>
    </w:lvl>
    <w:lvl w:ilvl="5" w:tplc="78F4C32E">
      <w:numFmt w:val="bullet"/>
      <w:lvlText w:val="•"/>
      <w:lvlJc w:val="left"/>
      <w:pPr>
        <w:ind w:left="5012" w:hanging="468"/>
      </w:pPr>
      <w:rPr>
        <w:rFonts w:hint="default"/>
        <w:lang w:val="ru-RU" w:eastAsia="en-US" w:bidi="ar-SA"/>
      </w:rPr>
    </w:lvl>
    <w:lvl w:ilvl="6" w:tplc="62BC3052">
      <w:numFmt w:val="bullet"/>
      <w:lvlText w:val="•"/>
      <w:lvlJc w:val="left"/>
      <w:pPr>
        <w:ind w:left="5971" w:hanging="468"/>
      </w:pPr>
      <w:rPr>
        <w:rFonts w:hint="default"/>
        <w:lang w:val="ru-RU" w:eastAsia="en-US" w:bidi="ar-SA"/>
      </w:rPr>
    </w:lvl>
    <w:lvl w:ilvl="7" w:tplc="18D28B00">
      <w:numFmt w:val="bullet"/>
      <w:lvlText w:val="•"/>
      <w:lvlJc w:val="left"/>
      <w:pPr>
        <w:ind w:left="6929" w:hanging="468"/>
      </w:pPr>
      <w:rPr>
        <w:rFonts w:hint="default"/>
        <w:lang w:val="ru-RU" w:eastAsia="en-US" w:bidi="ar-SA"/>
      </w:rPr>
    </w:lvl>
    <w:lvl w:ilvl="8" w:tplc="E8DE0A6C">
      <w:numFmt w:val="bullet"/>
      <w:lvlText w:val="•"/>
      <w:lvlJc w:val="left"/>
      <w:pPr>
        <w:ind w:left="7888" w:hanging="468"/>
      </w:pPr>
      <w:rPr>
        <w:rFonts w:hint="default"/>
        <w:lang w:val="ru-RU" w:eastAsia="en-US" w:bidi="ar-SA"/>
      </w:rPr>
    </w:lvl>
  </w:abstractNum>
  <w:abstractNum w:abstractNumId="108" w15:restartNumberingAfterBreak="0">
    <w:nsid w:val="356A59BA"/>
    <w:multiLevelType w:val="hybridMultilevel"/>
    <w:tmpl w:val="F500A4E0"/>
    <w:lvl w:ilvl="0" w:tplc="C652D758">
      <w:start w:val="1"/>
      <w:numFmt w:val="decimal"/>
      <w:lvlText w:val="%1)"/>
      <w:lvlJc w:val="left"/>
      <w:pPr>
        <w:ind w:left="219" w:hanging="7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656CCE2">
      <w:numFmt w:val="bullet"/>
      <w:lvlText w:val="•"/>
      <w:lvlJc w:val="left"/>
      <w:pPr>
        <w:ind w:left="1178" w:hanging="731"/>
      </w:pPr>
      <w:rPr>
        <w:rFonts w:hint="default"/>
        <w:lang w:val="ru-RU" w:eastAsia="en-US" w:bidi="ar-SA"/>
      </w:rPr>
    </w:lvl>
    <w:lvl w:ilvl="2" w:tplc="9008F532">
      <w:numFmt w:val="bullet"/>
      <w:lvlText w:val="•"/>
      <w:lvlJc w:val="left"/>
      <w:pPr>
        <w:ind w:left="2137" w:hanging="731"/>
      </w:pPr>
      <w:rPr>
        <w:rFonts w:hint="default"/>
        <w:lang w:val="ru-RU" w:eastAsia="en-US" w:bidi="ar-SA"/>
      </w:rPr>
    </w:lvl>
    <w:lvl w:ilvl="3" w:tplc="4AE220B8">
      <w:numFmt w:val="bullet"/>
      <w:lvlText w:val="•"/>
      <w:lvlJc w:val="left"/>
      <w:pPr>
        <w:ind w:left="3095" w:hanging="731"/>
      </w:pPr>
      <w:rPr>
        <w:rFonts w:hint="default"/>
        <w:lang w:val="ru-RU" w:eastAsia="en-US" w:bidi="ar-SA"/>
      </w:rPr>
    </w:lvl>
    <w:lvl w:ilvl="4" w:tplc="988A5010">
      <w:numFmt w:val="bullet"/>
      <w:lvlText w:val="•"/>
      <w:lvlJc w:val="left"/>
      <w:pPr>
        <w:ind w:left="4054" w:hanging="731"/>
      </w:pPr>
      <w:rPr>
        <w:rFonts w:hint="default"/>
        <w:lang w:val="ru-RU" w:eastAsia="en-US" w:bidi="ar-SA"/>
      </w:rPr>
    </w:lvl>
    <w:lvl w:ilvl="5" w:tplc="104A5E56">
      <w:numFmt w:val="bullet"/>
      <w:lvlText w:val="•"/>
      <w:lvlJc w:val="left"/>
      <w:pPr>
        <w:ind w:left="5012" w:hanging="731"/>
      </w:pPr>
      <w:rPr>
        <w:rFonts w:hint="default"/>
        <w:lang w:val="ru-RU" w:eastAsia="en-US" w:bidi="ar-SA"/>
      </w:rPr>
    </w:lvl>
    <w:lvl w:ilvl="6" w:tplc="86AE2210">
      <w:numFmt w:val="bullet"/>
      <w:lvlText w:val="•"/>
      <w:lvlJc w:val="left"/>
      <w:pPr>
        <w:ind w:left="5971" w:hanging="731"/>
      </w:pPr>
      <w:rPr>
        <w:rFonts w:hint="default"/>
        <w:lang w:val="ru-RU" w:eastAsia="en-US" w:bidi="ar-SA"/>
      </w:rPr>
    </w:lvl>
    <w:lvl w:ilvl="7" w:tplc="2C9A91B4">
      <w:numFmt w:val="bullet"/>
      <w:lvlText w:val="•"/>
      <w:lvlJc w:val="left"/>
      <w:pPr>
        <w:ind w:left="6929" w:hanging="731"/>
      </w:pPr>
      <w:rPr>
        <w:rFonts w:hint="default"/>
        <w:lang w:val="ru-RU" w:eastAsia="en-US" w:bidi="ar-SA"/>
      </w:rPr>
    </w:lvl>
    <w:lvl w:ilvl="8" w:tplc="1B4C9B72">
      <w:numFmt w:val="bullet"/>
      <w:lvlText w:val="•"/>
      <w:lvlJc w:val="left"/>
      <w:pPr>
        <w:ind w:left="7888" w:hanging="731"/>
      </w:pPr>
      <w:rPr>
        <w:rFonts w:hint="default"/>
        <w:lang w:val="ru-RU" w:eastAsia="en-US" w:bidi="ar-SA"/>
      </w:rPr>
    </w:lvl>
  </w:abstractNum>
  <w:abstractNum w:abstractNumId="109" w15:restartNumberingAfterBreak="0">
    <w:nsid w:val="35861082"/>
    <w:multiLevelType w:val="hybridMultilevel"/>
    <w:tmpl w:val="150497BE"/>
    <w:lvl w:ilvl="0" w:tplc="E9FE40D0">
      <w:start w:val="1"/>
      <w:numFmt w:val="decimal"/>
      <w:lvlText w:val="%1)"/>
      <w:lvlJc w:val="left"/>
      <w:pPr>
        <w:ind w:left="219" w:hanging="4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4F66352">
      <w:numFmt w:val="bullet"/>
      <w:lvlText w:val="•"/>
      <w:lvlJc w:val="left"/>
      <w:pPr>
        <w:ind w:left="1178" w:hanging="468"/>
      </w:pPr>
      <w:rPr>
        <w:rFonts w:hint="default"/>
        <w:lang w:val="ru-RU" w:eastAsia="en-US" w:bidi="ar-SA"/>
      </w:rPr>
    </w:lvl>
    <w:lvl w:ilvl="2" w:tplc="A5264B86">
      <w:numFmt w:val="bullet"/>
      <w:lvlText w:val="•"/>
      <w:lvlJc w:val="left"/>
      <w:pPr>
        <w:ind w:left="2137" w:hanging="468"/>
      </w:pPr>
      <w:rPr>
        <w:rFonts w:hint="default"/>
        <w:lang w:val="ru-RU" w:eastAsia="en-US" w:bidi="ar-SA"/>
      </w:rPr>
    </w:lvl>
    <w:lvl w:ilvl="3" w:tplc="A9B40326">
      <w:numFmt w:val="bullet"/>
      <w:lvlText w:val="•"/>
      <w:lvlJc w:val="left"/>
      <w:pPr>
        <w:ind w:left="3095" w:hanging="468"/>
      </w:pPr>
      <w:rPr>
        <w:rFonts w:hint="default"/>
        <w:lang w:val="ru-RU" w:eastAsia="en-US" w:bidi="ar-SA"/>
      </w:rPr>
    </w:lvl>
    <w:lvl w:ilvl="4" w:tplc="21F28682">
      <w:numFmt w:val="bullet"/>
      <w:lvlText w:val="•"/>
      <w:lvlJc w:val="left"/>
      <w:pPr>
        <w:ind w:left="4054" w:hanging="468"/>
      </w:pPr>
      <w:rPr>
        <w:rFonts w:hint="default"/>
        <w:lang w:val="ru-RU" w:eastAsia="en-US" w:bidi="ar-SA"/>
      </w:rPr>
    </w:lvl>
    <w:lvl w:ilvl="5" w:tplc="9322FFC2">
      <w:numFmt w:val="bullet"/>
      <w:lvlText w:val="•"/>
      <w:lvlJc w:val="left"/>
      <w:pPr>
        <w:ind w:left="5012" w:hanging="468"/>
      </w:pPr>
      <w:rPr>
        <w:rFonts w:hint="default"/>
        <w:lang w:val="ru-RU" w:eastAsia="en-US" w:bidi="ar-SA"/>
      </w:rPr>
    </w:lvl>
    <w:lvl w:ilvl="6" w:tplc="59348282">
      <w:numFmt w:val="bullet"/>
      <w:lvlText w:val="•"/>
      <w:lvlJc w:val="left"/>
      <w:pPr>
        <w:ind w:left="5971" w:hanging="468"/>
      </w:pPr>
      <w:rPr>
        <w:rFonts w:hint="default"/>
        <w:lang w:val="ru-RU" w:eastAsia="en-US" w:bidi="ar-SA"/>
      </w:rPr>
    </w:lvl>
    <w:lvl w:ilvl="7" w:tplc="33DCC8F4">
      <w:numFmt w:val="bullet"/>
      <w:lvlText w:val="•"/>
      <w:lvlJc w:val="left"/>
      <w:pPr>
        <w:ind w:left="6929" w:hanging="468"/>
      </w:pPr>
      <w:rPr>
        <w:rFonts w:hint="default"/>
        <w:lang w:val="ru-RU" w:eastAsia="en-US" w:bidi="ar-SA"/>
      </w:rPr>
    </w:lvl>
    <w:lvl w:ilvl="8" w:tplc="ED3CC038">
      <w:numFmt w:val="bullet"/>
      <w:lvlText w:val="•"/>
      <w:lvlJc w:val="left"/>
      <w:pPr>
        <w:ind w:left="7888" w:hanging="468"/>
      </w:pPr>
      <w:rPr>
        <w:rFonts w:hint="default"/>
        <w:lang w:val="ru-RU" w:eastAsia="en-US" w:bidi="ar-SA"/>
      </w:rPr>
    </w:lvl>
  </w:abstractNum>
  <w:abstractNum w:abstractNumId="110" w15:restartNumberingAfterBreak="0">
    <w:nsid w:val="35A81D59"/>
    <w:multiLevelType w:val="multilevel"/>
    <w:tmpl w:val="E368895E"/>
    <w:lvl w:ilvl="0">
      <w:start w:val="1"/>
      <w:numFmt w:val="decimal"/>
      <w:lvlText w:val="%1."/>
      <w:lvlJc w:val="left"/>
      <w:pPr>
        <w:ind w:left="1397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97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96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4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0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8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7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5" w:hanging="425"/>
      </w:pPr>
      <w:rPr>
        <w:rFonts w:hint="default"/>
        <w:lang w:val="ru-RU" w:eastAsia="en-US" w:bidi="ar-SA"/>
      </w:rPr>
    </w:lvl>
  </w:abstractNum>
  <w:abstractNum w:abstractNumId="111" w15:restartNumberingAfterBreak="0">
    <w:nsid w:val="35A94ED2"/>
    <w:multiLevelType w:val="hybridMultilevel"/>
    <w:tmpl w:val="0A8AC298"/>
    <w:lvl w:ilvl="0" w:tplc="CEA88490">
      <w:start w:val="1"/>
      <w:numFmt w:val="decimal"/>
      <w:lvlText w:val="%1)"/>
      <w:lvlJc w:val="left"/>
      <w:pPr>
        <w:ind w:left="219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2960BAC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0B948382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831AE8CC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4" w:tplc="81B8FC16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695676CC">
      <w:numFmt w:val="bullet"/>
      <w:lvlText w:val="•"/>
      <w:lvlJc w:val="left"/>
      <w:pPr>
        <w:ind w:left="5012" w:hanging="281"/>
      </w:pPr>
      <w:rPr>
        <w:rFonts w:hint="default"/>
        <w:lang w:val="ru-RU" w:eastAsia="en-US" w:bidi="ar-SA"/>
      </w:rPr>
    </w:lvl>
    <w:lvl w:ilvl="6" w:tplc="F83A5D32">
      <w:numFmt w:val="bullet"/>
      <w:lvlText w:val="•"/>
      <w:lvlJc w:val="left"/>
      <w:pPr>
        <w:ind w:left="5971" w:hanging="281"/>
      </w:pPr>
      <w:rPr>
        <w:rFonts w:hint="default"/>
        <w:lang w:val="ru-RU" w:eastAsia="en-US" w:bidi="ar-SA"/>
      </w:rPr>
    </w:lvl>
    <w:lvl w:ilvl="7" w:tplc="D37A9DDE">
      <w:numFmt w:val="bullet"/>
      <w:lvlText w:val="•"/>
      <w:lvlJc w:val="left"/>
      <w:pPr>
        <w:ind w:left="6929" w:hanging="281"/>
      </w:pPr>
      <w:rPr>
        <w:rFonts w:hint="default"/>
        <w:lang w:val="ru-RU" w:eastAsia="en-US" w:bidi="ar-SA"/>
      </w:rPr>
    </w:lvl>
    <w:lvl w:ilvl="8" w:tplc="E7180CEC">
      <w:numFmt w:val="bullet"/>
      <w:lvlText w:val="•"/>
      <w:lvlJc w:val="left"/>
      <w:pPr>
        <w:ind w:left="7888" w:hanging="281"/>
      </w:pPr>
      <w:rPr>
        <w:rFonts w:hint="default"/>
        <w:lang w:val="ru-RU" w:eastAsia="en-US" w:bidi="ar-SA"/>
      </w:rPr>
    </w:lvl>
  </w:abstractNum>
  <w:abstractNum w:abstractNumId="112" w15:restartNumberingAfterBreak="0">
    <w:nsid w:val="35E308E9"/>
    <w:multiLevelType w:val="hybridMultilevel"/>
    <w:tmpl w:val="21FAED9C"/>
    <w:lvl w:ilvl="0" w:tplc="0D8E6514">
      <w:start w:val="1"/>
      <w:numFmt w:val="decimal"/>
      <w:lvlText w:val="%1)"/>
      <w:lvlJc w:val="left"/>
      <w:pPr>
        <w:ind w:left="219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0EAEEC6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BADC1A02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37D449DA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4" w:tplc="C3C26F8E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25987CCC">
      <w:numFmt w:val="bullet"/>
      <w:lvlText w:val="•"/>
      <w:lvlJc w:val="left"/>
      <w:pPr>
        <w:ind w:left="5012" w:hanging="281"/>
      </w:pPr>
      <w:rPr>
        <w:rFonts w:hint="default"/>
        <w:lang w:val="ru-RU" w:eastAsia="en-US" w:bidi="ar-SA"/>
      </w:rPr>
    </w:lvl>
    <w:lvl w:ilvl="6" w:tplc="3790E0EA">
      <w:numFmt w:val="bullet"/>
      <w:lvlText w:val="•"/>
      <w:lvlJc w:val="left"/>
      <w:pPr>
        <w:ind w:left="5971" w:hanging="281"/>
      </w:pPr>
      <w:rPr>
        <w:rFonts w:hint="default"/>
        <w:lang w:val="ru-RU" w:eastAsia="en-US" w:bidi="ar-SA"/>
      </w:rPr>
    </w:lvl>
    <w:lvl w:ilvl="7" w:tplc="117E7BD0">
      <w:numFmt w:val="bullet"/>
      <w:lvlText w:val="•"/>
      <w:lvlJc w:val="left"/>
      <w:pPr>
        <w:ind w:left="6929" w:hanging="281"/>
      </w:pPr>
      <w:rPr>
        <w:rFonts w:hint="default"/>
        <w:lang w:val="ru-RU" w:eastAsia="en-US" w:bidi="ar-SA"/>
      </w:rPr>
    </w:lvl>
    <w:lvl w:ilvl="8" w:tplc="66EA9FCA">
      <w:numFmt w:val="bullet"/>
      <w:lvlText w:val="•"/>
      <w:lvlJc w:val="left"/>
      <w:pPr>
        <w:ind w:left="7888" w:hanging="281"/>
      </w:pPr>
      <w:rPr>
        <w:rFonts w:hint="default"/>
        <w:lang w:val="ru-RU" w:eastAsia="en-US" w:bidi="ar-SA"/>
      </w:rPr>
    </w:lvl>
  </w:abstractNum>
  <w:abstractNum w:abstractNumId="113" w15:restartNumberingAfterBreak="0">
    <w:nsid w:val="36CE3642"/>
    <w:multiLevelType w:val="hybridMultilevel"/>
    <w:tmpl w:val="824ADD3A"/>
    <w:lvl w:ilvl="0" w:tplc="A2DC697E">
      <w:start w:val="1"/>
      <w:numFmt w:val="decimal"/>
      <w:lvlText w:val="%1)"/>
      <w:lvlJc w:val="left"/>
      <w:pPr>
        <w:ind w:left="219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4903026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A080B988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0D9C9ECA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4" w:tplc="40B6093E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F3849134">
      <w:numFmt w:val="bullet"/>
      <w:lvlText w:val="•"/>
      <w:lvlJc w:val="left"/>
      <w:pPr>
        <w:ind w:left="5012" w:hanging="281"/>
      </w:pPr>
      <w:rPr>
        <w:rFonts w:hint="default"/>
        <w:lang w:val="ru-RU" w:eastAsia="en-US" w:bidi="ar-SA"/>
      </w:rPr>
    </w:lvl>
    <w:lvl w:ilvl="6" w:tplc="FCE0B824">
      <w:numFmt w:val="bullet"/>
      <w:lvlText w:val="•"/>
      <w:lvlJc w:val="left"/>
      <w:pPr>
        <w:ind w:left="5971" w:hanging="281"/>
      </w:pPr>
      <w:rPr>
        <w:rFonts w:hint="default"/>
        <w:lang w:val="ru-RU" w:eastAsia="en-US" w:bidi="ar-SA"/>
      </w:rPr>
    </w:lvl>
    <w:lvl w:ilvl="7" w:tplc="D10C368A">
      <w:numFmt w:val="bullet"/>
      <w:lvlText w:val="•"/>
      <w:lvlJc w:val="left"/>
      <w:pPr>
        <w:ind w:left="6929" w:hanging="281"/>
      </w:pPr>
      <w:rPr>
        <w:rFonts w:hint="default"/>
        <w:lang w:val="ru-RU" w:eastAsia="en-US" w:bidi="ar-SA"/>
      </w:rPr>
    </w:lvl>
    <w:lvl w:ilvl="8" w:tplc="DCC4D55E">
      <w:numFmt w:val="bullet"/>
      <w:lvlText w:val="•"/>
      <w:lvlJc w:val="left"/>
      <w:pPr>
        <w:ind w:left="7888" w:hanging="281"/>
      </w:pPr>
      <w:rPr>
        <w:rFonts w:hint="default"/>
        <w:lang w:val="ru-RU" w:eastAsia="en-US" w:bidi="ar-SA"/>
      </w:rPr>
    </w:lvl>
  </w:abstractNum>
  <w:abstractNum w:abstractNumId="114" w15:restartNumberingAfterBreak="0">
    <w:nsid w:val="370E4856"/>
    <w:multiLevelType w:val="hybridMultilevel"/>
    <w:tmpl w:val="B0FA033C"/>
    <w:lvl w:ilvl="0" w:tplc="86141E94">
      <w:start w:val="1"/>
      <w:numFmt w:val="decimal"/>
      <w:lvlText w:val="%1)"/>
      <w:lvlJc w:val="left"/>
      <w:pPr>
        <w:ind w:left="1191" w:hanging="2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F808A64">
      <w:numFmt w:val="bullet"/>
      <w:lvlText w:val="•"/>
      <w:lvlJc w:val="left"/>
      <w:pPr>
        <w:ind w:left="2060" w:hanging="263"/>
      </w:pPr>
      <w:rPr>
        <w:rFonts w:hint="default"/>
        <w:lang w:val="ru-RU" w:eastAsia="en-US" w:bidi="ar-SA"/>
      </w:rPr>
    </w:lvl>
    <w:lvl w:ilvl="2" w:tplc="84D20728">
      <w:numFmt w:val="bullet"/>
      <w:lvlText w:val="•"/>
      <w:lvlJc w:val="left"/>
      <w:pPr>
        <w:ind w:left="2921" w:hanging="263"/>
      </w:pPr>
      <w:rPr>
        <w:rFonts w:hint="default"/>
        <w:lang w:val="ru-RU" w:eastAsia="en-US" w:bidi="ar-SA"/>
      </w:rPr>
    </w:lvl>
    <w:lvl w:ilvl="3" w:tplc="CB9A6590">
      <w:numFmt w:val="bullet"/>
      <w:lvlText w:val="•"/>
      <w:lvlJc w:val="left"/>
      <w:pPr>
        <w:ind w:left="3781" w:hanging="263"/>
      </w:pPr>
      <w:rPr>
        <w:rFonts w:hint="default"/>
        <w:lang w:val="ru-RU" w:eastAsia="en-US" w:bidi="ar-SA"/>
      </w:rPr>
    </w:lvl>
    <w:lvl w:ilvl="4" w:tplc="AFB8919E">
      <w:numFmt w:val="bullet"/>
      <w:lvlText w:val="•"/>
      <w:lvlJc w:val="left"/>
      <w:pPr>
        <w:ind w:left="4642" w:hanging="263"/>
      </w:pPr>
      <w:rPr>
        <w:rFonts w:hint="default"/>
        <w:lang w:val="ru-RU" w:eastAsia="en-US" w:bidi="ar-SA"/>
      </w:rPr>
    </w:lvl>
    <w:lvl w:ilvl="5" w:tplc="DC94C7D0">
      <w:numFmt w:val="bullet"/>
      <w:lvlText w:val="•"/>
      <w:lvlJc w:val="left"/>
      <w:pPr>
        <w:ind w:left="5502" w:hanging="263"/>
      </w:pPr>
      <w:rPr>
        <w:rFonts w:hint="default"/>
        <w:lang w:val="ru-RU" w:eastAsia="en-US" w:bidi="ar-SA"/>
      </w:rPr>
    </w:lvl>
    <w:lvl w:ilvl="6" w:tplc="FCFE4D1E">
      <w:numFmt w:val="bullet"/>
      <w:lvlText w:val="•"/>
      <w:lvlJc w:val="left"/>
      <w:pPr>
        <w:ind w:left="6363" w:hanging="263"/>
      </w:pPr>
      <w:rPr>
        <w:rFonts w:hint="default"/>
        <w:lang w:val="ru-RU" w:eastAsia="en-US" w:bidi="ar-SA"/>
      </w:rPr>
    </w:lvl>
    <w:lvl w:ilvl="7" w:tplc="E13A1538">
      <w:numFmt w:val="bullet"/>
      <w:lvlText w:val="•"/>
      <w:lvlJc w:val="left"/>
      <w:pPr>
        <w:ind w:left="7223" w:hanging="263"/>
      </w:pPr>
      <w:rPr>
        <w:rFonts w:hint="default"/>
        <w:lang w:val="ru-RU" w:eastAsia="en-US" w:bidi="ar-SA"/>
      </w:rPr>
    </w:lvl>
    <w:lvl w:ilvl="8" w:tplc="72907556">
      <w:numFmt w:val="bullet"/>
      <w:lvlText w:val="•"/>
      <w:lvlJc w:val="left"/>
      <w:pPr>
        <w:ind w:left="8084" w:hanging="263"/>
      </w:pPr>
      <w:rPr>
        <w:rFonts w:hint="default"/>
        <w:lang w:val="ru-RU" w:eastAsia="en-US" w:bidi="ar-SA"/>
      </w:rPr>
    </w:lvl>
  </w:abstractNum>
  <w:abstractNum w:abstractNumId="115" w15:restartNumberingAfterBreak="0">
    <w:nsid w:val="374F06B8"/>
    <w:multiLevelType w:val="hybridMultilevel"/>
    <w:tmpl w:val="00A6378C"/>
    <w:lvl w:ilvl="0" w:tplc="3DFC7BA8">
      <w:start w:val="1"/>
      <w:numFmt w:val="decimal"/>
      <w:lvlText w:val="%1)"/>
      <w:lvlJc w:val="left"/>
      <w:pPr>
        <w:ind w:left="1191" w:hanging="2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BFCA49C">
      <w:numFmt w:val="bullet"/>
      <w:lvlText w:val="•"/>
      <w:lvlJc w:val="left"/>
      <w:pPr>
        <w:ind w:left="2060" w:hanging="263"/>
      </w:pPr>
      <w:rPr>
        <w:rFonts w:hint="default"/>
        <w:lang w:val="ru-RU" w:eastAsia="en-US" w:bidi="ar-SA"/>
      </w:rPr>
    </w:lvl>
    <w:lvl w:ilvl="2" w:tplc="A60EE61A">
      <w:numFmt w:val="bullet"/>
      <w:lvlText w:val="•"/>
      <w:lvlJc w:val="left"/>
      <w:pPr>
        <w:ind w:left="2921" w:hanging="263"/>
      </w:pPr>
      <w:rPr>
        <w:rFonts w:hint="default"/>
        <w:lang w:val="ru-RU" w:eastAsia="en-US" w:bidi="ar-SA"/>
      </w:rPr>
    </w:lvl>
    <w:lvl w:ilvl="3" w:tplc="F78653FC">
      <w:numFmt w:val="bullet"/>
      <w:lvlText w:val="•"/>
      <w:lvlJc w:val="left"/>
      <w:pPr>
        <w:ind w:left="3781" w:hanging="263"/>
      </w:pPr>
      <w:rPr>
        <w:rFonts w:hint="default"/>
        <w:lang w:val="ru-RU" w:eastAsia="en-US" w:bidi="ar-SA"/>
      </w:rPr>
    </w:lvl>
    <w:lvl w:ilvl="4" w:tplc="55F04416">
      <w:numFmt w:val="bullet"/>
      <w:lvlText w:val="•"/>
      <w:lvlJc w:val="left"/>
      <w:pPr>
        <w:ind w:left="4642" w:hanging="263"/>
      </w:pPr>
      <w:rPr>
        <w:rFonts w:hint="default"/>
        <w:lang w:val="ru-RU" w:eastAsia="en-US" w:bidi="ar-SA"/>
      </w:rPr>
    </w:lvl>
    <w:lvl w:ilvl="5" w:tplc="53E83D44">
      <w:numFmt w:val="bullet"/>
      <w:lvlText w:val="•"/>
      <w:lvlJc w:val="left"/>
      <w:pPr>
        <w:ind w:left="5502" w:hanging="263"/>
      </w:pPr>
      <w:rPr>
        <w:rFonts w:hint="default"/>
        <w:lang w:val="ru-RU" w:eastAsia="en-US" w:bidi="ar-SA"/>
      </w:rPr>
    </w:lvl>
    <w:lvl w:ilvl="6" w:tplc="A9B060F0">
      <w:numFmt w:val="bullet"/>
      <w:lvlText w:val="•"/>
      <w:lvlJc w:val="left"/>
      <w:pPr>
        <w:ind w:left="6363" w:hanging="263"/>
      </w:pPr>
      <w:rPr>
        <w:rFonts w:hint="default"/>
        <w:lang w:val="ru-RU" w:eastAsia="en-US" w:bidi="ar-SA"/>
      </w:rPr>
    </w:lvl>
    <w:lvl w:ilvl="7" w:tplc="3B2C672E">
      <w:numFmt w:val="bullet"/>
      <w:lvlText w:val="•"/>
      <w:lvlJc w:val="left"/>
      <w:pPr>
        <w:ind w:left="7223" w:hanging="263"/>
      </w:pPr>
      <w:rPr>
        <w:rFonts w:hint="default"/>
        <w:lang w:val="ru-RU" w:eastAsia="en-US" w:bidi="ar-SA"/>
      </w:rPr>
    </w:lvl>
    <w:lvl w:ilvl="8" w:tplc="DDACD366">
      <w:numFmt w:val="bullet"/>
      <w:lvlText w:val="•"/>
      <w:lvlJc w:val="left"/>
      <w:pPr>
        <w:ind w:left="8084" w:hanging="263"/>
      </w:pPr>
      <w:rPr>
        <w:rFonts w:hint="default"/>
        <w:lang w:val="ru-RU" w:eastAsia="en-US" w:bidi="ar-SA"/>
      </w:rPr>
    </w:lvl>
  </w:abstractNum>
  <w:abstractNum w:abstractNumId="116" w15:restartNumberingAfterBreak="0">
    <w:nsid w:val="377A048D"/>
    <w:multiLevelType w:val="hybridMultilevel"/>
    <w:tmpl w:val="97B0DA12"/>
    <w:lvl w:ilvl="0" w:tplc="74CAE6BC">
      <w:start w:val="1"/>
      <w:numFmt w:val="decimal"/>
      <w:lvlText w:val="%1."/>
      <w:lvlJc w:val="left"/>
      <w:pPr>
        <w:ind w:left="1113" w:hanging="31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637E6AA8">
      <w:start w:val="1"/>
      <w:numFmt w:val="decimal"/>
      <w:lvlText w:val="%2."/>
      <w:lvlJc w:val="left"/>
      <w:pPr>
        <w:ind w:left="26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676BF98">
      <w:numFmt w:val="bullet"/>
      <w:lvlText w:val="•"/>
      <w:lvlJc w:val="left"/>
      <w:pPr>
        <w:ind w:left="2093" w:hanging="425"/>
      </w:pPr>
      <w:rPr>
        <w:rFonts w:hint="default"/>
        <w:lang w:val="ru-RU" w:eastAsia="en-US" w:bidi="ar-SA"/>
      </w:rPr>
    </w:lvl>
    <w:lvl w:ilvl="3" w:tplc="C130F48A">
      <w:numFmt w:val="bullet"/>
      <w:lvlText w:val="•"/>
      <w:lvlJc w:val="left"/>
      <w:pPr>
        <w:ind w:left="3067" w:hanging="425"/>
      </w:pPr>
      <w:rPr>
        <w:rFonts w:hint="default"/>
        <w:lang w:val="ru-RU" w:eastAsia="en-US" w:bidi="ar-SA"/>
      </w:rPr>
    </w:lvl>
    <w:lvl w:ilvl="4" w:tplc="165667B0">
      <w:numFmt w:val="bullet"/>
      <w:lvlText w:val="•"/>
      <w:lvlJc w:val="left"/>
      <w:pPr>
        <w:ind w:left="4040" w:hanging="425"/>
      </w:pPr>
      <w:rPr>
        <w:rFonts w:hint="default"/>
        <w:lang w:val="ru-RU" w:eastAsia="en-US" w:bidi="ar-SA"/>
      </w:rPr>
    </w:lvl>
    <w:lvl w:ilvl="5" w:tplc="3E943DB0">
      <w:numFmt w:val="bullet"/>
      <w:lvlText w:val="•"/>
      <w:lvlJc w:val="left"/>
      <w:pPr>
        <w:ind w:left="5014" w:hanging="425"/>
      </w:pPr>
      <w:rPr>
        <w:rFonts w:hint="default"/>
        <w:lang w:val="ru-RU" w:eastAsia="en-US" w:bidi="ar-SA"/>
      </w:rPr>
    </w:lvl>
    <w:lvl w:ilvl="6" w:tplc="F3C08D84">
      <w:numFmt w:val="bullet"/>
      <w:lvlText w:val="•"/>
      <w:lvlJc w:val="left"/>
      <w:pPr>
        <w:ind w:left="5987" w:hanging="425"/>
      </w:pPr>
      <w:rPr>
        <w:rFonts w:hint="default"/>
        <w:lang w:val="ru-RU" w:eastAsia="en-US" w:bidi="ar-SA"/>
      </w:rPr>
    </w:lvl>
    <w:lvl w:ilvl="7" w:tplc="8522EDA8">
      <w:numFmt w:val="bullet"/>
      <w:lvlText w:val="•"/>
      <w:lvlJc w:val="left"/>
      <w:pPr>
        <w:ind w:left="6961" w:hanging="425"/>
      </w:pPr>
      <w:rPr>
        <w:rFonts w:hint="default"/>
        <w:lang w:val="ru-RU" w:eastAsia="en-US" w:bidi="ar-SA"/>
      </w:rPr>
    </w:lvl>
    <w:lvl w:ilvl="8" w:tplc="DC822BC4">
      <w:numFmt w:val="bullet"/>
      <w:lvlText w:val="•"/>
      <w:lvlJc w:val="left"/>
      <w:pPr>
        <w:ind w:left="7934" w:hanging="425"/>
      </w:pPr>
      <w:rPr>
        <w:rFonts w:hint="default"/>
        <w:lang w:val="ru-RU" w:eastAsia="en-US" w:bidi="ar-SA"/>
      </w:rPr>
    </w:lvl>
  </w:abstractNum>
  <w:abstractNum w:abstractNumId="117" w15:restartNumberingAfterBreak="0">
    <w:nsid w:val="37834E57"/>
    <w:multiLevelType w:val="hybridMultilevel"/>
    <w:tmpl w:val="7020E8AC"/>
    <w:lvl w:ilvl="0" w:tplc="B6267998">
      <w:start w:val="1"/>
      <w:numFmt w:val="decimal"/>
      <w:lvlText w:val="%1."/>
      <w:lvlJc w:val="left"/>
      <w:pPr>
        <w:ind w:left="219" w:hanging="262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61009FEE">
      <w:numFmt w:val="bullet"/>
      <w:lvlText w:val="•"/>
      <w:lvlJc w:val="left"/>
      <w:pPr>
        <w:ind w:left="1178" w:hanging="262"/>
      </w:pPr>
      <w:rPr>
        <w:rFonts w:hint="default"/>
        <w:lang w:val="ru-RU" w:eastAsia="en-US" w:bidi="ar-SA"/>
      </w:rPr>
    </w:lvl>
    <w:lvl w:ilvl="2" w:tplc="F4645F3E">
      <w:numFmt w:val="bullet"/>
      <w:lvlText w:val="•"/>
      <w:lvlJc w:val="left"/>
      <w:pPr>
        <w:ind w:left="2137" w:hanging="262"/>
      </w:pPr>
      <w:rPr>
        <w:rFonts w:hint="default"/>
        <w:lang w:val="ru-RU" w:eastAsia="en-US" w:bidi="ar-SA"/>
      </w:rPr>
    </w:lvl>
    <w:lvl w:ilvl="3" w:tplc="3E20E142">
      <w:numFmt w:val="bullet"/>
      <w:lvlText w:val="•"/>
      <w:lvlJc w:val="left"/>
      <w:pPr>
        <w:ind w:left="3095" w:hanging="262"/>
      </w:pPr>
      <w:rPr>
        <w:rFonts w:hint="default"/>
        <w:lang w:val="ru-RU" w:eastAsia="en-US" w:bidi="ar-SA"/>
      </w:rPr>
    </w:lvl>
    <w:lvl w:ilvl="4" w:tplc="3E52534C">
      <w:numFmt w:val="bullet"/>
      <w:lvlText w:val="•"/>
      <w:lvlJc w:val="left"/>
      <w:pPr>
        <w:ind w:left="4054" w:hanging="262"/>
      </w:pPr>
      <w:rPr>
        <w:rFonts w:hint="default"/>
        <w:lang w:val="ru-RU" w:eastAsia="en-US" w:bidi="ar-SA"/>
      </w:rPr>
    </w:lvl>
    <w:lvl w:ilvl="5" w:tplc="EE40C3FC">
      <w:numFmt w:val="bullet"/>
      <w:lvlText w:val="•"/>
      <w:lvlJc w:val="left"/>
      <w:pPr>
        <w:ind w:left="5012" w:hanging="262"/>
      </w:pPr>
      <w:rPr>
        <w:rFonts w:hint="default"/>
        <w:lang w:val="ru-RU" w:eastAsia="en-US" w:bidi="ar-SA"/>
      </w:rPr>
    </w:lvl>
    <w:lvl w:ilvl="6" w:tplc="0B86854C">
      <w:numFmt w:val="bullet"/>
      <w:lvlText w:val="•"/>
      <w:lvlJc w:val="left"/>
      <w:pPr>
        <w:ind w:left="5971" w:hanging="262"/>
      </w:pPr>
      <w:rPr>
        <w:rFonts w:hint="default"/>
        <w:lang w:val="ru-RU" w:eastAsia="en-US" w:bidi="ar-SA"/>
      </w:rPr>
    </w:lvl>
    <w:lvl w:ilvl="7" w:tplc="1E5C2DEA">
      <w:numFmt w:val="bullet"/>
      <w:lvlText w:val="•"/>
      <w:lvlJc w:val="left"/>
      <w:pPr>
        <w:ind w:left="6929" w:hanging="262"/>
      </w:pPr>
      <w:rPr>
        <w:rFonts w:hint="default"/>
        <w:lang w:val="ru-RU" w:eastAsia="en-US" w:bidi="ar-SA"/>
      </w:rPr>
    </w:lvl>
    <w:lvl w:ilvl="8" w:tplc="D438FDCC">
      <w:numFmt w:val="bullet"/>
      <w:lvlText w:val="•"/>
      <w:lvlJc w:val="left"/>
      <w:pPr>
        <w:ind w:left="7888" w:hanging="262"/>
      </w:pPr>
      <w:rPr>
        <w:rFonts w:hint="default"/>
        <w:lang w:val="ru-RU" w:eastAsia="en-US" w:bidi="ar-SA"/>
      </w:rPr>
    </w:lvl>
  </w:abstractNum>
  <w:abstractNum w:abstractNumId="118" w15:restartNumberingAfterBreak="0">
    <w:nsid w:val="3826407A"/>
    <w:multiLevelType w:val="hybridMultilevel"/>
    <w:tmpl w:val="75EEB138"/>
    <w:lvl w:ilvl="0" w:tplc="557843C2">
      <w:start w:val="1"/>
      <w:numFmt w:val="decimal"/>
      <w:lvlText w:val="%1)"/>
      <w:lvlJc w:val="left"/>
      <w:pPr>
        <w:ind w:left="219" w:hanging="7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4AA33D2">
      <w:numFmt w:val="bullet"/>
      <w:lvlText w:val="•"/>
      <w:lvlJc w:val="left"/>
      <w:pPr>
        <w:ind w:left="1178" w:hanging="731"/>
      </w:pPr>
      <w:rPr>
        <w:rFonts w:hint="default"/>
        <w:lang w:val="ru-RU" w:eastAsia="en-US" w:bidi="ar-SA"/>
      </w:rPr>
    </w:lvl>
    <w:lvl w:ilvl="2" w:tplc="6CB6E1B8">
      <w:numFmt w:val="bullet"/>
      <w:lvlText w:val="•"/>
      <w:lvlJc w:val="left"/>
      <w:pPr>
        <w:ind w:left="2137" w:hanging="731"/>
      </w:pPr>
      <w:rPr>
        <w:rFonts w:hint="default"/>
        <w:lang w:val="ru-RU" w:eastAsia="en-US" w:bidi="ar-SA"/>
      </w:rPr>
    </w:lvl>
    <w:lvl w:ilvl="3" w:tplc="0E9AB0B6">
      <w:numFmt w:val="bullet"/>
      <w:lvlText w:val="•"/>
      <w:lvlJc w:val="left"/>
      <w:pPr>
        <w:ind w:left="3095" w:hanging="731"/>
      </w:pPr>
      <w:rPr>
        <w:rFonts w:hint="default"/>
        <w:lang w:val="ru-RU" w:eastAsia="en-US" w:bidi="ar-SA"/>
      </w:rPr>
    </w:lvl>
    <w:lvl w:ilvl="4" w:tplc="D1006B86">
      <w:numFmt w:val="bullet"/>
      <w:lvlText w:val="•"/>
      <w:lvlJc w:val="left"/>
      <w:pPr>
        <w:ind w:left="4054" w:hanging="731"/>
      </w:pPr>
      <w:rPr>
        <w:rFonts w:hint="default"/>
        <w:lang w:val="ru-RU" w:eastAsia="en-US" w:bidi="ar-SA"/>
      </w:rPr>
    </w:lvl>
    <w:lvl w:ilvl="5" w:tplc="64C8ADA4">
      <w:numFmt w:val="bullet"/>
      <w:lvlText w:val="•"/>
      <w:lvlJc w:val="left"/>
      <w:pPr>
        <w:ind w:left="5012" w:hanging="731"/>
      </w:pPr>
      <w:rPr>
        <w:rFonts w:hint="default"/>
        <w:lang w:val="ru-RU" w:eastAsia="en-US" w:bidi="ar-SA"/>
      </w:rPr>
    </w:lvl>
    <w:lvl w:ilvl="6" w:tplc="E08CEF88">
      <w:numFmt w:val="bullet"/>
      <w:lvlText w:val="•"/>
      <w:lvlJc w:val="left"/>
      <w:pPr>
        <w:ind w:left="5971" w:hanging="731"/>
      </w:pPr>
      <w:rPr>
        <w:rFonts w:hint="default"/>
        <w:lang w:val="ru-RU" w:eastAsia="en-US" w:bidi="ar-SA"/>
      </w:rPr>
    </w:lvl>
    <w:lvl w:ilvl="7" w:tplc="B3A693E2">
      <w:numFmt w:val="bullet"/>
      <w:lvlText w:val="•"/>
      <w:lvlJc w:val="left"/>
      <w:pPr>
        <w:ind w:left="6929" w:hanging="731"/>
      </w:pPr>
      <w:rPr>
        <w:rFonts w:hint="default"/>
        <w:lang w:val="ru-RU" w:eastAsia="en-US" w:bidi="ar-SA"/>
      </w:rPr>
    </w:lvl>
    <w:lvl w:ilvl="8" w:tplc="E8E2B674">
      <w:numFmt w:val="bullet"/>
      <w:lvlText w:val="•"/>
      <w:lvlJc w:val="left"/>
      <w:pPr>
        <w:ind w:left="7888" w:hanging="731"/>
      </w:pPr>
      <w:rPr>
        <w:rFonts w:hint="default"/>
        <w:lang w:val="ru-RU" w:eastAsia="en-US" w:bidi="ar-SA"/>
      </w:rPr>
    </w:lvl>
  </w:abstractNum>
  <w:abstractNum w:abstractNumId="119" w15:restartNumberingAfterBreak="0">
    <w:nsid w:val="385E25FC"/>
    <w:multiLevelType w:val="hybridMultilevel"/>
    <w:tmpl w:val="C42445E0"/>
    <w:lvl w:ilvl="0" w:tplc="FBD48202">
      <w:start w:val="1"/>
      <w:numFmt w:val="decimal"/>
      <w:lvlText w:val="%1."/>
      <w:lvlJc w:val="left"/>
      <w:pPr>
        <w:ind w:left="1173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A12B51A">
      <w:numFmt w:val="bullet"/>
      <w:lvlText w:val="•"/>
      <w:lvlJc w:val="left"/>
      <w:pPr>
        <w:ind w:left="2042" w:hanging="245"/>
      </w:pPr>
      <w:rPr>
        <w:rFonts w:hint="default"/>
        <w:lang w:val="ru-RU" w:eastAsia="en-US" w:bidi="ar-SA"/>
      </w:rPr>
    </w:lvl>
    <w:lvl w:ilvl="2" w:tplc="1578DFF2">
      <w:numFmt w:val="bullet"/>
      <w:lvlText w:val="•"/>
      <w:lvlJc w:val="left"/>
      <w:pPr>
        <w:ind w:left="2905" w:hanging="245"/>
      </w:pPr>
      <w:rPr>
        <w:rFonts w:hint="default"/>
        <w:lang w:val="ru-RU" w:eastAsia="en-US" w:bidi="ar-SA"/>
      </w:rPr>
    </w:lvl>
    <w:lvl w:ilvl="3" w:tplc="ED3CA710">
      <w:numFmt w:val="bullet"/>
      <w:lvlText w:val="•"/>
      <w:lvlJc w:val="left"/>
      <w:pPr>
        <w:ind w:left="3767" w:hanging="245"/>
      </w:pPr>
      <w:rPr>
        <w:rFonts w:hint="default"/>
        <w:lang w:val="ru-RU" w:eastAsia="en-US" w:bidi="ar-SA"/>
      </w:rPr>
    </w:lvl>
    <w:lvl w:ilvl="4" w:tplc="8B0A9DBA">
      <w:numFmt w:val="bullet"/>
      <w:lvlText w:val="•"/>
      <w:lvlJc w:val="left"/>
      <w:pPr>
        <w:ind w:left="4630" w:hanging="245"/>
      </w:pPr>
      <w:rPr>
        <w:rFonts w:hint="default"/>
        <w:lang w:val="ru-RU" w:eastAsia="en-US" w:bidi="ar-SA"/>
      </w:rPr>
    </w:lvl>
    <w:lvl w:ilvl="5" w:tplc="70E46FD6">
      <w:numFmt w:val="bullet"/>
      <w:lvlText w:val="•"/>
      <w:lvlJc w:val="left"/>
      <w:pPr>
        <w:ind w:left="5492" w:hanging="245"/>
      </w:pPr>
      <w:rPr>
        <w:rFonts w:hint="default"/>
        <w:lang w:val="ru-RU" w:eastAsia="en-US" w:bidi="ar-SA"/>
      </w:rPr>
    </w:lvl>
    <w:lvl w:ilvl="6" w:tplc="02A60AD4">
      <w:numFmt w:val="bullet"/>
      <w:lvlText w:val="•"/>
      <w:lvlJc w:val="left"/>
      <w:pPr>
        <w:ind w:left="6355" w:hanging="245"/>
      </w:pPr>
      <w:rPr>
        <w:rFonts w:hint="default"/>
        <w:lang w:val="ru-RU" w:eastAsia="en-US" w:bidi="ar-SA"/>
      </w:rPr>
    </w:lvl>
    <w:lvl w:ilvl="7" w:tplc="E9BC7C1A">
      <w:numFmt w:val="bullet"/>
      <w:lvlText w:val="•"/>
      <w:lvlJc w:val="left"/>
      <w:pPr>
        <w:ind w:left="7217" w:hanging="245"/>
      </w:pPr>
      <w:rPr>
        <w:rFonts w:hint="default"/>
        <w:lang w:val="ru-RU" w:eastAsia="en-US" w:bidi="ar-SA"/>
      </w:rPr>
    </w:lvl>
    <w:lvl w:ilvl="8" w:tplc="7026C396">
      <w:numFmt w:val="bullet"/>
      <w:lvlText w:val="•"/>
      <w:lvlJc w:val="left"/>
      <w:pPr>
        <w:ind w:left="8080" w:hanging="245"/>
      </w:pPr>
      <w:rPr>
        <w:rFonts w:hint="default"/>
        <w:lang w:val="ru-RU" w:eastAsia="en-US" w:bidi="ar-SA"/>
      </w:rPr>
    </w:lvl>
  </w:abstractNum>
  <w:abstractNum w:abstractNumId="120" w15:restartNumberingAfterBreak="0">
    <w:nsid w:val="38A5457A"/>
    <w:multiLevelType w:val="hybridMultilevel"/>
    <w:tmpl w:val="5DBA3A28"/>
    <w:lvl w:ilvl="0" w:tplc="89D41BE0">
      <w:start w:val="1"/>
      <w:numFmt w:val="decimal"/>
      <w:lvlText w:val="%1."/>
      <w:lvlJc w:val="left"/>
      <w:pPr>
        <w:ind w:left="1161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43C01A4">
      <w:numFmt w:val="bullet"/>
      <w:lvlText w:val="•"/>
      <w:lvlJc w:val="left"/>
      <w:pPr>
        <w:ind w:left="2641" w:hanging="241"/>
      </w:pPr>
      <w:rPr>
        <w:rFonts w:hint="default"/>
        <w:lang w:val="ru-RU" w:eastAsia="en-US" w:bidi="ar-SA"/>
      </w:rPr>
    </w:lvl>
    <w:lvl w:ilvl="2" w:tplc="6382ED34">
      <w:numFmt w:val="bullet"/>
      <w:lvlText w:val="•"/>
      <w:lvlJc w:val="left"/>
      <w:pPr>
        <w:ind w:left="4123" w:hanging="241"/>
      </w:pPr>
      <w:rPr>
        <w:rFonts w:hint="default"/>
        <w:lang w:val="ru-RU" w:eastAsia="en-US" w:bidi="ar-SA"/>
      </w:rPr>
    </w:lvl>
    <w:lvl w:ilvl="3" w:tplc="6D863C4E">
      <w:numFmt w:val="bullet"/>
      <w:lvlText w:val="•"/>
      <w:lvlJc w:val="left"/>
      <w:pPr>
        <w:ind w:left="5605" w:hanging="241"/>
      </w:pPr>
      <w:rPr>
        <w:rFonts w:hint="default"/>
        <w:lang w:val="ru-RU" w:eastAsia="en-US" w:bidi="ar-SA"/>
      </w:rPr>
    </w:lvl>
    <w:lvl w:ilvl="4" w:tplc="FCA03DF4">
      <w:numFmt w:val="bullet"/>
      <w:lvlText w:val="•"/>
      <w:lvlJc w:val="left"/>
      <w:pPr>
        <w:ind w:left="7086" w:hanging="241"/>
      </w:pPr>
      <w:rPr>
        <w:rFonts w:hint="default"/>
        <w:lang w:val="ru-RU" w:eastAsia="en-US" w:bidi="ar-SA"/>
      </w:rPr>
    </w:lvl>
    <w:lvl w:ilvl="5" w:tplc="044E93D8">
      <w:numFmt w:val="bullet"/>
      <w:lvlText w:val="•"/>
      <w:lvlJc w:val="left"/>
      <w:pPr>
        <w:ind w:left="8568" w:hanging="241"/>
      </w:pPr>
      <w:rPr>
        <w:rFonts w:hint="default"/>
        <w:lang w:val="ru-RU" w:eastAsia="en-US" w:bidi="ar-SA"/>
      </w:rPr>
    </w:lvl>
    <w:lvl w:ilvl="6" w:tplc="353EEDE0">
      <w:numFmt w:val="bullet"/>
      <w:lvlText w:val="•"/>
      <w:lvlJc w:val="left"/>
      <w:pPr>
        <w:ind w:left="10050" w:hanging="241"/>
      </w:pPr>
      <w:rPr>
        <w:rFonts w:hint="default"/>
        <w:lang w:val="ru-RU" w:eastAsia="en-US" w:bidi="ar-SA"/>
      </w:rPr>
    </w:lvl>
    <w:lvl w:ilvl="7" w:tplc="4CA2370C">
      <w:numFmt w:val="bullet"/>
      <w:lvlText w:val="•"/>
      <w:lvlJc w:val="left"/>
      <w:pPr>
        <w:ind w:left="11532" w:hanging="241"/>
      </w:pPr>
      <w:rPr>
        <w:rFonts w:hint="default"/>
        <w:lang w:val="ru-RU" w:eastAsia="en-US" w:bidi="ar-SA"/>
      </w:rPr>
    </w:lvl>
    <w:lvl w:ilvl="8" w:tplc="54468DE8">
      <w:numFmt w:val="bullet"/>
      <w:lvlText w:val="•"/>
      <w:lvlJc w:val="left"/>
      <w:pPr>
        <w:ind w:left="13013" w:hanging="241"/>
      </w:pPr>
      <w:rPr>
        <w:rFonts w:hint="default"/>
        <w:lang w:val="ru-RU" w:eastAsia="en-US" w:bidi="ar-SA"/>
      </w:rPr>
    </w:lvl>
  </w:abstractNum>
  <w:abstractNum w:abstractNumId="121" w15:restartNumberingAfterBreak="0">
    <w:nsid w:val="38C11517"/>
    <w:multiLevelType w:val="hybridMultilevel"/>
    <w:tmpl w:val="94748BDE"/>
    <w:lvl w:ilvl="0" w:tplc="338039F2">
      <w:start w:val="1"/>
      <w:numFmt w:val="decimal"/>
      <w:lvlText w:val="%1)"/>
      <w:lvlJc w:val="left"/>
      <w:pPr>
        <w:ind w:left="263" w:hanging="3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BDA13C8">
      <w:numFmt w:val="bullet"/>
      <w:lvlText w:val="•"/>
      <w:lvlJc w:val="left"/>
      <w:pPr>
        <w:ind w:left="1222" w:hanging="342"/>
      </w:pPr>
      <w:rPr>
        <w:rFonts w:hint="default"/>
        <w:lang w:val="ru-RU" w:eastAsia="en-US" w:bidi="ar-SA"/>
      </w:rPr>
    </w:lvl>
    <w:lvl w:ilvl="2" w:tplc="48565D46">
      <w:numFmt w:val="bullet"/>
      <w:lvlText w:val="•"/>
      <w:lvlJc w:val="left"/>
      <w:pPr>
        <w:ind w:left="2184" w:hanging="342"/>
      </w:pPr>
      <w:rPr>
        <w:rFonts w:hint="default"/>
        <w:lang w:val="ru-RU" w:eastAsia="en-US" w:bidi="ar-SA"/>
      </w:rPr>
    </w:lvl>
    <w:lvl w:ilvl="3" w:tplc="C0DE9BF8">
      <w:numFmt w:val="bullet"/>
      <w:lvlText w:val="•"/>
      <w:lvlJc w:val="left"/>
      <w:pPr>
        <w:ind w:left="3146" w:hanging="342"/>
      </w:pPr>
      <w:rPr>
        <w:rFonts w:hint="default"/>
        <w:lang w:val="ru-RU" w:eastAsia="en-US" w:bidi="ar-SA"/>
      </w:rPr>
    </w:lvl>
    <w:lvl w:ilvl="4" w:tplc="F3D6E7AC">
      <w:numFmt w:val="bullet"/>
      <w:lvlText w:val="•"/>
      <w:lvlJc w:val="left"/>
      <w:pPr>
        <w:ind w:left="4108" w:hanging="342"/>
      </w:pPr>
      <w:rPr>
        <w:rFonts w:hint="default"/>
        <w:lang w:val="ru-RU" w:eastAsia="en-US" w:bidi="ar-SA"/>
      </w:rPr>
    </w:lvl>
    <w:lvl w:ilvl="5" w:tplc="5C2C6434">
      <w:numFmt w:val="bullet"/>
      <w:lvlText w:val="•"/>
      <w:lvlJc w:val="left"/>
      <w:pPr>
        <w:ind w:left="5070" w:hanging="342"/>
      </w:pPr>
      <w:rPr>
        <w:rFonts w:hint="default"/>
        <w:lang w:val="ru-RU" w:eastAsia="en-US" w:bidi="ar-SA"/>
      </w:rPr>
    </w:lvl>
    <w:lvl w:ilvl="6" w:tplc="85E6588E">
      <w:numFmt w:val="bullet"/>
      <w:lvlText w:val="•"/>
      <w:lvlJc w:val="left"/>
      <w:pPr>
        <w:ind w:left="6032" w:hanging="342"/>
      </w:pPr>
      <w:rPr>
        <w:rFonts w:hint="default"/>
        <w:lang w:val="ru-RU" w:eastAsia="en-US" w:bidi="ar-SA"/>
      </w:rPr>
    </w:lvl>
    <w:lvl w:ilvl="7" w:tplc="C13CA7FC">
      <w:numFmt w:val="bullet"/>
      <w:lvlText w:val="•"/>
      <w:lvlJc w:val="left"/>
      <w:pPr>
        <w:ind w:left="6995" w:hanging="342"/>
      </w:pPr>
      <w:rPr>
        <w:rFonts w:hint="default"/>
        <w:lang w:val="ru-RU" w:eastAsia="en-US" w:bidi="ar-SA"/>
      </w:rPr>
    </w:lvl>
    <w:lvl w:ilvl="8" w:tplc="FD2C4CCE">
      <w:numFmt w:val="bullet"/>
      <w:lvlText w:val="•"/>
      <w:lvlJc w:val="left"/>
      <w:pPr>
        <w:ind w:left="7957" w:hanging="342"/>
      </w:pPr>
      <w:rPr>
        <w:rFonts w:hint="default"/>
        <w:lang w:val="ru-RU" w:eastAsia="en-US" w:bidi="ar-SA"/>
      </w:rPr>
    </w:lvl>
  </w:abstractNum>
  <w:abstractNum w:abstractNumId="122" w15:restartNumberingAfterBreak="0">
    <w:nsid w:val="39BF088F"/>
    <w:multiLevelType w:val="hybridMultilevel"/>
    <w:tmpl w:val="1AB85E50"/>
    <w:lvl w:ilvl="0" w:tplc="901AE228">
      <w:start w:val="1"/>
      <w:numFmt w:val="decimal"/>
      <w:lvlText w:val="%1."/>
      <w:lvlJc w:val="left"/>
      <w:pPr>
        <w:ind w:left="26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498E718">
      <w:numFmt w:val="bullet"/>
      <w:lvlText w:val="•"/>
      <w:lvlJc w:val="left"/>
      <w:pPr>
        <w:ind w:left="1222" w:hanging="425"/>
      </w:pPr>
      <w:rPr>
        <w:rFonts w:hint="default"/>
        <w:lang w:val="ru-RU" w:eastAsia="en-US" w:bidi="ar-SA"/>
      </w:rPr>
    </w:lvl>
    <w:lvl w:ilvl="2" w:tplc="3AE27372">
      <w:numFmt w:val="bullet"/>
      <w:lvlText w:val="•"/>
      <w:lvlJc w:val="left"/>
      <w:pPr>
        <w:ind w:left="2184" w:hanging="425"/>
      </w:pPr>
      <w:rPr>
        <w:rFonts w:hint="default"/>
        <w:lang w:val="ru-RU" w:eastAsia="en-US" w:bidi="ar-SA"/>
      </w:rPr>
    </w:lvl>
    <w:lvl w:ilvl="3" w:tplc="63B0F638">
      <w:numFmt w:val="bullet"/>
      <w:lvlText w:val="•"/>
      <w:lvlJc w:val="left"/>
      <w:pPr>
        <w:ind w:left="3146" w:hanging="425"/>
      </w:pPr>
      <w:rPr>
        <w:rFonts w:hint="default"/>
        <w:lang w:val="ru-RU" w:eastAsia="en-US" w:bidi="ar-SA"/>
      </w:rPr>
    </w:lvl>
    <w:lvl w:ilvl="4" w:tplc="5AACDAF0">
      <w:numFmt w:val="bullet"/>
      <w:lvlText w:val="•"/>
      <w:lvlJc w:val="left"/>
      <w:pPr>
        <w:ind w:left="4108" w:hanging="425"/>
      </w:pPr>
      <w:rPr>
        <w:rFonts w:hint="default"/>
        <w:lang w:val="ru-RU" w:eastAsia="en-US" w:bidi="ar-SA"/>
      </w:rPr>
    </w:lvl>
    <w:lvl w:ilvl="5" w:tplc="D64494E0">
      <w:numFmt w:val="bullet"/>
      <w:lvlText w:val="•"/>
      <w:lvlJc w:val="left"/>
      <w:pPr>
        <w:ind w:left="5070" w:hanging="425"/>
      </w:pPr>
      <w:rPr>
        <w:rFonts w:hint="default"/>
        <w:lang w:val="ru-RU" w:eastAsia="en-US" w:bidi="ar-SA"/>
      </w:rPr>
    </w:lvl>
    <w:lvl w:ilvl="6" w:tplc="0136AF76">
      <w:numFmt w:val="bullet"/>
      <w:lvlText w:val="•"/>
      <w:lvlJc w:val="left"/>
      <w:pPr>
        <w:ind w:left="6032" w:hanging="425"/>
      </w:pPr>
      <w:rPr>
        <w:rFonts w:hint="default"/>
        <w:lang w:val="ru-RU" w:eastAsia="en-US" w:bidi="ar-SA"/>
      </w:rPr>
    </w:lvl>
    <w:lvl w:ilvl="7" w:tplc="B204D9AA">
      <w:numFmt w:val="bullet"/>
      <w:lvlText w:val="•"/>
      <w:lvlJc w:val="left"/>
      <w:pPr>
        <w:ind w:left="6995" w:hanging="425"/>
      </w:pPr>
      <w:rPr>
        <w:rFonts w:hint="default"/>
        <w:lang w:val="ru-RU" w:eastAsia="en-US" w:bidi="ar-SA"/>
      </w:rPr>
    </w:lvl>
    <w:lvl w:ilvl="8" w:tplc="D944C390">
      <w:numFmt w:val="bullet"/>
      <w:lvlText w:val="•"/>
      <w:lvlJc w:val="left"/>
      <w:pPr>
        <w:ind w:left="7957" w:hanging="425"/>
      </w:pPr>
      <w:rPr>
        <w:rFonts w:hint="default"/>
        <w:lang w:val="ru-RU" w:eastAsia="en-US" w:bidi="ar-SA"/>
      </w:rPr>
    </w:lvl>
  </w:abstractNum>
  <w:abstractNum w:abstractNumId="123" w15:restartNumberingAfterBreak="0">
    <w:nsid w:val="3ACD10A5"/>
    <w:multiLevelType w:val="hybridMultilevel"/>
    <w:tmpl w:val="82A67C94"/>
    <w:lvl w:ilvl="0" w:tplc="C442A920">
      <w:start w:val="1"/>
      <w:numFmt w:val="decimal"/>
      <w:lvlText w:val="%1)"/>
      <w:lvlJc w:val="left"/>
      <w:pPr>
        <w:ind w:left="263" w:hanging="3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5B691AE">
      <w:numFmt w:val="bullet"/>
      <w:lvlText w:val="•"/>
      <w:lvlJc w:val="left"/>
      <w:pPr>
        <w:ind w:left="1222" w:hanging="345"/>
      </w:pPr>
      <w:rPr>
        <w:rFonts w:hint="default"/>
        <w:lang w:val="ru-RU" w:eastAsia="en-US" w:bidi="ar-SA"/>
      </w:rPr>
    </w:lvl>
    <w:lvl w:ilvl="2" w:tplc="24E02D2A">
      <w:numFmt w:val="bullet"/>
      <w:lvlText w:val="•"/>
      <w:lvlJc w:val="left"/>
      <w:pPr>
        <w:ind w:left="2184" w:hanging="345"/>
      </w:pPr>
      <w:rPr>
        <w:rFonts w:hint="default"/>
        <w:lang w:val="ru-RU" w:eastAsia="en-US" w:bidi="ar-SA"/>
      </w:rPr>
    </w:lvl>
    <w:lvl w:ilvl="3" w:tplc="EB1665C4">
      <w:numFmt w:val="bullet"/>
      <w:lvlText w:val="•"/>
      <w:lvlJc w:val="left"/>
      <w:pPr>
        <w:ind w:left="3146" w:hanging="345"/>
      </w:pPr>
      <w:rPr>
        <w:rFonts w:hint="default"/>
        <w:lang w:val="ru-RU" w:eastAsia="en-US" w:bidi="ar-SA"/>
      </w:rPr>
    </w:lvl>
    <w:lvl w:ilvl="4" w:tplc="B17EDF92">
      <w:numFmt w:val="bullet"/>
      <w:lvlText w:val="•"/>
      <w:lvlJc w:val="left"/>
      <w:pPr>
        <w:ind w:left="4108" w:hanging="345"/>
      </w:pPr>
      <w:rPr>
        <w:rFonts w:hint="default"/>
        <w:lang w:val="ru-RU" w:eastAsia="en-US" w:bidi="ar-SA"/>
      </w:rPr>
    </w:lvl>
    <w:lvl w:ilvl="5" w:tplc="62CA434A">
      <w:numFmt w:val="bullet"/>
      <w:lvlText w:val="•"/>
      <w:lvlJc w:val="left"/>
      <w:pPr>
        <w:ind w:left="5070" w:hanging="345"/>
      </w:pPr>
      <w:rPr>
        <w:rFonts w:hint="default"/>
        <w:lang w:val="ru-RU" w:eastAsia="en-US" w:bidi="ar-SA"/>
      </w:rPr>
    </w:lvl>
    <w:lvl w:ilvl="6" w:tplc="F4B4362E">
      <w:numFmt w:val="bullet"/>
      <w:lvlText w:val="•"/>
      <w:lvlJc w:val="left"/>
      <w:pPr>
        <w:ind w:left="6032" w:hanging="345"/>
      </w:pPr>
      <w:rPr>
        <w:rFonts w:hint="default"/>
        <w:lang w:val="ru-RU" w:eastAsia="en-US" w:bidi="ar-SA"/>
      </w:rPr>
    </w:lvl>
    <w:lvl w:ilvl="7" w:tplc="08260DB4">
      <w:numFmt w:val="bullet"/>
      <w:lvlText w:val="•"/>
      <w:lvlJc w:val="left"/>
      <w:pPr>
        <w:ind w:left="6995" w:hanging="345"/>
      </w:pPr>
      <w:rPr>
        <w:rFonts w:hint="default"/>
        <w:lang w:val="ru-RU" w:eastAsia="en-US" w:bidi="ar-SA"/>
      </w:rPr>
    </w:lvl>
    <w:lvl w:ilvl="8" w:tplc="3474D4EC">
      <w:numFmt w:val="bullet"/>
      <w:lvlText w:val="•"/>
      <w:lvlJc w:val="left"/>
      <w:pPr>
        <w:ind w:left="7957" w:hanging="345"/>
      </w:pPr>
      <w:rPr>
        <w:rFonts w:hint="default"/>
        <w:lang w:val="ru-RU" w:eastAsia="en-US" w:bidi="ar-SA"/>
      </w:rPr>
    </w:lvl>
  </w:abstractNum>
  <w:abstractNum w:abstractNumId="124" w15:restartNumberingAfterBreak="0">
    <w:nsid w:val="3B0F00FC"/>
    <w:multiLevelType w:val="hybridMultilevel"/>
    <w:tmpl w:val="C1707A24"/>
    <w:lvl w:ilvl="0" w:tplc="1F0A075A">
      <w:start w:val="1"/>
      <w:numFmt w:val="decimal"/>
      <w:lvlText w:val="%1)"/>
      <w:lvlJc w:val="left"/>
      <w:pPr>
        <w:ind w:left="1397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91ED688">
      <w:numFmt w:val="bullet"/>
      <w:lvlText w:val="•"/>
      <w:lvlJc w:val="left"/>
      <w:pPr>
        <w:ind w:left="2248" w:hanging="425"/>
      </w:pPr>
      <w:rPr>
        <w:rFonts w:hint="default"/>
        <w:lang w:val="ru-RU" w:eastAsia="en-US" w:bidi="ar-SA"/>
      </w:rPr>
    </w:lvl>
    <w:lvl w:ilvl="2" w:tplc="9F305BC6">
      <w:numFmt w:val="bullet"/>
      <w:lvlText w:val="•"/>
      <w:lvlJc w:val="left"/>
      <w:pPr>
        <w:ind w:left="3096" w:hanging="425"/>
      </w:pPr>
      <w:rPr>
        <w:rFonts w:hint="default"/>
        <w:lang w:val="ru-RU" w:eastAsia="en-US" w:bidi="ar-SA"/>
      </w:rPr>
    </w:lvl>
    <w:lvl w:ilvl="3" w:tplc="48C629FC">
      <w:numFmt w:val="bullet"/>
      <w:lvlText w:val="•"/>
      <w:lvlJc w:val="left"/>
      <w:pPr>
        <w:ind w:left="3944" w:hanging="425"/>
      </w:pPr>
      <w:rPr>
        <w:rFonts w:hint="default"/>
        <w:lang w:val="ru-RU" w:eastAsia="en-US" w:bidi="ar-SA"/>
      </w:rPr>
    </w:lvl>
    <w:lvl w:ilvl="4" w:tplc="210E763C">
      <w:numFmt w:val="bullet"/>
      <w:lvlText w:val="•"/>
      <w:lvlJc w:val="left"/>
      <w:pPr>
        <w:ind w:left="4792" w:hanging="425"/>
      </w:pPr>
      <w:rPr>
        <w:rFonts w:hint="default"/>
        <w:lang w:val="ru-RU" w:eastAsia="en-US" w:bidi="ar-SA"/>
      </w:rPr>
    </w:lvl>
    <w:lvl w:ilvl="5" w:tplc="64E2B040">
      <w:numFmt w:val="bullet"/>
      <w:lvlText w:val="•"/>
      <w:lvlJc w:val="left"/>
      <w:pPr>
        <w:ind w:left="5640" w:hanging="425"/>
      </w:pPr>
      <w:rPr>
        <w:rFonts w:hint="default"/>
        <w:lang w:val="ru-RU" w:eastAsia="en-US" w:bidi="ar-SA"/>
      </w:rPr>
    </w:lvl>
    <w:lvl w:ilvl="6" w:tplc="37B22916">
      <w:numFmt w:val="bullet"/>
      <w:lvlText w:val="•"/>
      <w:lvlJc w:val="left"/>
      <w:pPr>
        <w:ind w:left="6488" w:hanging="425"/>
      </w:pPr>
      <w:rPr>
        <w:rFonts w:hint="default"/>
        <w:lang w:val="ru-RU" w:eastAsia="en-US" w:bidi="ar-SA"/>
      </w:rPr>
    </w:lvl>
    <w:lvl w:ilvl="7" w:tplc="9D508E6C">
      <w:numFmt w:val="bullet"/>
      <w:lvlText w:val="•"/>
      <w:lvlJc w:val="left"/>
      <w:pPr>
        <w:ind w:left="7337" w:hanging="425"/>
      </w:pPr>
      <w:rPr>
        <w:rFonts w:hint="default"/>
        <w:lang w:val="ru-RU" w:eastAsia="en-US" w:bidi="ar-SA"/>
      </w:rPr>
    </w:lvl>
    <w:lvl w:ilvl="8" w:tplc="46825280">
      <w:numFmt w:val="bullet"/>
      <w:lvlText w:val="•"/>
      <w:lvlJc w:val="left"/>
      <w:pPr>
        <w:ind w:left="8185" w:hanging="425"/>
      </w:pPr>
      <w:rPr>
        <w:rFonts w:hint="default"/>
        <w:lang w:val="ru-RU" w:eastAsia="en-US" w:bidi="ar-SA"/>
      </w:rPr>
    </w:lvl>
  </w:abstractNum>
  <w:abstractNum w:abstractNumId="125" w15:restartNumberingAfterBreak="0">
    <w:nsid w:val="3B57321A"/>
    <w:multiLevelType w:val="hybridMultilevel"/>
    <w:tmpl w:val="8BBACC36"/>
    <w:lvl w:ilvl="0" w:tplc="D64836B2">
      <w:start w:val="1"/>
      <w:numFmt w:val="decimal"/>
      <w:lvlText w:val="%1."/>
      <w:lvlJc w:val="left"/>
      <w:pPr>
        <w:ind w:left="26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E9C10E6">
      <w:numFmt w:val="bullet"/>
      <w:lvlText w:val="•"/>
      <w:lvlJc w:val="left"/>
      <w:pPr>
        <w:ind w:left="1222" w:hanging="425"/>
      </w:pPr>
      <w:rPr>
        <w:rFonts w:hint="default"/>
        <w:lang w:val="ru-RU" w:eastAsia="en-US" w:bidi="ar-SA"/>
      </w:rPr>
    </w:lvl>
    <w:lvl w:ilvl="2" w:tplc="B29216EE">
      <w:numFmt w:val="bullet"/>
      <w:lvlText w:val="•"/>
      <w:lvlJc w:val="left"/>
      <w:pPr>
        <w:ind w:left="2184" w:hanging="425"/>
      </w:pPr>
      <w:rPr>
        <w:rFonts w:hint="default"/>
        <w:lang w:val="ru-RU" w:eastAsia="en-US" w:bidi="ar-SA"/>
      </w:rPr>
    </w:lvl>
    <w:lvl w:ilvl="3" w:tplc="2C8EB944">
      <w:numFmt w:val="bullet"/>
      <w:lvlText w:val="•"/>
      <w:lvlJc w:val="left"/>
      <w:pPr>
        <w:ind w:left="3146" w:hanging="425"/>
      </w:pPr>
      <w:rPr>
        <w:rFonts w:hint="default"/>
        <w:lang w:val="ru-RU" w:eastAsia="en-US" w:bidi="ar-SA"/>
      </w:rPr>
    </w:lvl>
    <w:lvl w:ilvl="4" w:tplc="DAD0DA48">
      <w:numFmt w:val="bullet"/>
      <w:lvlText w:val="•"/>
      <w:lvlJc w:val="left"/>
      <w:pPr>
        <w:ind w:left="4108" w:hanging="425"/>
      </w:pPr>
      <w:rPr>
        <w:rFonts w:hint="default"/>
        <w:lang w:val="ru-RU" w:eastAsia="en-US" w:bidi="ar-SA"/>
      </w:rPr>
    </w:lvl>
    <w:lvl w:ilvl="5" w:tplc="7528D90E">
      <w:numFmt w:val="bullet"/>
      <w:lvlText w:val="•"/>
      <w:lvlJc w:val="left"/>
      <w:pPr>
        <w:ind w:left="5070" w:hanging="425"/>
      </w:pPr>
      <w:rPr>
        <w:rFonts w:hint="default"/>
        <w:lang w:val="ru-RU" w:eastAsia="en-US" w:bidi="ar-SA"/>
      </w:rPr>
    </w:lvl>
    <w:lvl w:ilvl="6" w:tplc="A056921E">
      <w:numFmt w:val="bullet"/>
      <w:lvlText w:val="•"/>
      <w:lvlJc w:val="left"/>
      <w:pPr>
        <w:ind w:left="6032" w:hanging="425"/>
      </w:pPr>
      <w:rPr>
        <w:rFonts w:hint="default"/>
        <w:lang w:val="ru-RU" w:eastAsia="en-US" w:bidi="ar-SA"/>
      </w:rPr>
    </w:lvl>
    <w:lvl w:ilvl="7" w:tplc="2E38A6D4">
      <w:numFmt w:val="bullet"/>
      <w:lvlText w:val="•"/>
      <w:lvlJc w:val="left"/>
      <w:pPr>
        <w:ind w:left="6995" w:hanging="425"/>
      </w:pPr>
      <w:rPr>
        <w:rFonts w:hint="default"/>
        <w:lang w:val="ru-RU" w:eastAsia="en-US" w:bidi="ar-SA"/>
      </w:rPr>
    </w:lvl>
    <w:lvl w:ilvl="8" w:tplc="BE204CCE">
      <w:numFmt w:val="bullet"/>
      <w:lvlText w:val="•"/>
      <w:lvlJc w:val="left"/>
      <w:pPr>
        <w:ind w:left="7957" w:hanging="425"/>
      </w:pPr>
      <w:rPr>
        <w:rFonts w:hint="default"/>
        <w:lang w:val="ru-RU" w:eastAsia="en-US" w:bidi="ar-SA"/>
      </w:rPr>
    </w:lvl>
  </w:abstractNum>
  <w:abstractNum w:abstractNumId="126" w15:restartNumberingAfterBreak="0">
    <w:nsid w:val="3C705597"/>
    <w:multiLevelType w:val="hybridMultilevel"/>
    <w:tmpl w:val="98F69E26"/>
    <w:lvl w:ilvl="0" w:tplc="99281366">
      <w:start w:val="1"/>
      <w:numFmt w:val="decimal"/>
      <w:lvlText w:val="%1)"/>
      <w:lvlJc w:val="left"/>
      <w:pPr>
        <w:ind w:left="219" w:hanging="3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60EB76C">
      <w:numFmt w:val="bullet"/>
      <w:lvlText w:val="•"/>
      <w:lvlJc w:val="left"/>
      <w:pPr>
        <w:ind w:left="1178" w:hanging="317"/>
      </w:pPr>
      <w:rPr>
        <w:rFonts w:hint="default"/>
        <w:lang w:val="ru-RU" w:eastAsia="en-US" w:bidi="ar-SA"/>
      </w:rPr>
    </w:lvl>
    <w:lvl w:ilvl="2" w:tplc="1EC4A590">
      <w:numFmt w:val="bullet"/>
      <w:lvlText w:val="•"/>
      <w:lvlJc w:val="left"/>
      <w:pPr>
        <w:ind w:left="2137" w:hanging="317"/>
      </w:pPr>
      <w:rPr>
        <w:rFonts w:hint="default"/>
        <w:lang w:val="ru-RU" w:eastAsia="en-US" w:bidi="ar-SA"/>
      </w:rPr>
    </w:lvl>
    <w:lvl w:ilvl="3" w:tplc="36D26D3A">
      <w:numFmt w:val="bullet"/>
      <w:lvlText w:val="•"/>
      <w:lvlJc w:val="left"/>
      <w:pPr>
        <w:ind w:left="3095" w:hanging="317"/>
      </w:pPr>
      <w:rPr>
        <w:rFonts w:hint="default"/>
        <w:lang w:val="ru-RU" w:eastAsia="en-US" w:bidi="ar-SA"/>
      </w:rPr>
    </w:lvl>
    <w:lvl w:ilvl="4" w:tplc="DA78D4B6">
      <w:numFmt w:val="bullet"/>
      <w:lvlText w:val="•"/>
      <w:lvlJc w:val="left"/>
      <w:pPr>
        <w:ind w:left="4054" w:hanging="317"/>
      </w:pPr>
      <w:rPr>
        <w:rFonts w:hint="default"/>
        <w:lang w:val="ru-RU" w:eastAsia="en-US" w:bidi="ar-SA"/>
      </w:rPr>
    </w:lvl>
    <w:lvl w:ilvl="5" w:tplc="C49E56E2">
      <w:numFmt w:val="bullet"/>
      <w:lvlText w:val="•"/>
      <w:lvlJc w:val="left"/>
      <w:pPr>
        <w:ind w:left="5012" w:hanging="317"/>
      </w:pPr>
      <w:rPr>
        <w:rFonts w:hint="default"/>
        <w:lang w:val="ru-RU" w:eastAsia="en-US" w:bidi="ar-SA"/>
      </w:rPr>
    </w:lvl>
    <w:lvl w:ilvl="6" w:tplc="8014EB82">
      <w:numFmt w:val="bullet"/>
      <w:lvlText w:val="•"/>
      <w:lvlJc w:val="left"/>
      <w:pPr>
        <w:ind w:left="5971" w:hanging="317"/>
      </w:pPr>
      <w:rPr>
        <w:rFonts w:hint="default"/>
        <w:lang w:val="ru-RU" w:eastAsia="en-US" w:bidi="ar-SA"/>
      </w:rPr>
    </w:lvl>
    <w:lvl w:ilvl="7" w:tplc="8B1AC6EA">
      <w:numFmt w:val="bullet"/>
      <w:lvlText w:val="•"/>
      <w:lvlJc w:val="left"/>
      <w:pPr>
        <w:ind w:left="6929" w:hanging="317"/>
      </w:pPr>
      <w:rPr>
        <w:rFonts w:hint="default"/>
        <w:lang w:val="ru-RU" w:eastAsia="en-US" w:bidi="ar-SA"/>
      </w:rPr>
    </w:lvl>
    <w:lvl w:ilvl="8" w:tplc="AFBEAF92">
      <w:numFmt w:val="bullet"/>
      <w:lvlText w:val="•"/>
      <w:lvlJc w:val="left"/>
      <w:pPr>
        <w:ind w:left="7888" w:hanging="317"/>
      </w:pPr>
      <w:rPr>
        <w:rFonts w:hint="default"/>
        <w:lang w:val="ru-RU" w:eastAsia="en-US" w:bidi="ar-SA"/>
      </w:rPr>
    </w:lvl>
  </w:abstractNum>
  <w:abstractNum w:abstractNumId="127" w15:restartNumberingAfterBreak="0">
    <w:nsid w:val="3EDD6770"/>
    <w:multiLevelType w:val="hybridMultilevel"/>
    <w:tmpl w:val="04C41A4A"/>
    <w:lvl w:ilvl="0" w:tplc="E32A571C">
      <w:start w:val="1"/>
      <w:numFmt w:val="decimal"/>
      <w:lvlText w:val="%1."/>
      <w:lvlJc w:val="left"/>
      <w:pPr>
        <w:ind w:left="1173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56491B4">
      <w:numFmt w:val="bullet"/>
      <w:lvlText w:val="•"/>
      <w:lvlJc w:val="left"/>
      <w:pPr>
        <w:ind w:left="2042" w:hanging="245"/>
      </w:pPr>
      <w:rPr>
        <w:rFonts w:hint="default"/>
        <w:lang w:val="ru-RU" w:eastAsia="en-US" w:bidi="ar-SA"/>
      </w:rPr>
    </w:lvl>
    <w:lvl w:ilvl="2" w:tplc="3CAABB52">
      <w:numFmt w:val="bullet"/>
      <w:lvlText w:val="•"/>
      <w:lvlJc w:val="left"/>
      <w:pPr>
        <w:ind w:left="2905" w:hanging="245"/>
      </w:pPr>
      <w:rPr>
        <w:rFonts w:hint="default"/>
        <w:lang w:val="ru-RU" w:eastAsia="en-US" w:bidi="ar-SA"/>
      </w:rPr>
    </w:lvl>
    <w:lvl w:ilvl="3" w:tplc="DCCE8798">
      <w:numFmt w:val="bullet"/>
      <w:lvlText w:val="•"/>
      <w:lvlJc w:val="left"/>
      <w:pPr>
        <w:ind w:left="3767" w:hanging="245"/>
      </w:pPr>
      <w:rPr>
        <w:rFonts w:hint="default"/>
        <w:lang w:val="ru-RU" w:eastAsia="en-US" w:bidi="ar-SA"/>
      </w:rPr>
    </w:lvl>
    <w:lvl w:ilvl="4" w:tplc="32F0A5E0">
      <w:numFmt w:val="bullet"/>
      <w:lvlText w:val="•"/>
      <w:lvlJc w:val="left"/>
      <w:pPr>
        <w:ind w:left="4630" w:hanging="245"/>
      </w:pPr>
      <w:rPr>
        <w:rFonts w:hint="default"/>
        <w:lang w:val="ru-RU" w:eastAsia="en-US" w:bidi="ar-SA"/>
      </w:rPr>
    </w:lvl>
    <w:lvl w:ilvl="5" w:tplc="084EDA56">
      <w:numFmt w:val="bullet"/>
      <w:lvlText w:val="•"/>
      <w:lvlJc w:val="left"/>
      <w:pPr>
        <w:ind w:left="5492" w:hanging="245"/>
      </w:pPr>
      <w:rPr>
        <w:rFonts w:hint="default"/>
        <w:lang w:val="ru-RU" w:eastAsia="en-US" w:bidi="ar-SA"/>
      </w:rPr>
    </w:lvl>
    <w:lvl w:ilvl="6" w:tplc="B4D27FA4">
      <w:numFmt w:val="bullet"/>
      <w:lvlText w:val="•"/>
      <w:lvlJc w:val="left"/>
      <w:pPr>
        <w:ind w:left="6355" w:hanging="245"/>
      </w:pPr>
      <w:rPr>
        <w:rFonts w:hint="default"/>
        <w:lang w:val="ru-RU" w:eastAsia="en-US" w:bidi="ar-SA"/>
      </w:rPr>
    </w:lvl>
    <w:lvl w:ilvl="7" w:tplc="5F304802">
      <w:numFmt w:val="bullet"/>
      <w:lvlText w:val="•"/>
      <w:lvlJc w:val="left"/>
      <w:pPr>
        <w:ind w:left="7217" w:hanging="245"/>
      </w:pPr>
      <w:rPr>
        <w:rFonts w:hint="default"/>
        <w:lang w:val="ru-RU" w:eastAsia="en-US" w:bidi="ar-SA"/>
      </w:rPr>
    </w:lvl>
    <w:lvl w:ilvl="8" w:tplc="E2325910">
      <w:numFmt w:val="bullet"/>
      <w:lvlText w:val="•"/>
      <w:lvlJc w:val="left"/>
      <w:pPr>
        <w:ind w:left="8080" w:hanging="245"/>
      </w:pPr>
      <w:rPr>
        <w:rFonts w:hint="default"/>
        <w:lang w:val="ru-RU" w:eastAsia="en-US" w:bidi="ar-SA"/>
      </w:rPr>
    </w:lvl>
  </w:abstractNum>
  <w:abstractNum w:abstractNumId="128" w15:restartNumberingAfterBreak="0">
    <w:nsid w:val="3F7A69D6"/>
    <w:multiLevelType w:val="hybridMultilevel"/>
    <w:tmpl w:val="ECD06C9C"/>
    <w:lvl w:ilvl="0" w:tplc="FF7A9856">
      <w:start w:val="1"/>
      <w:numFmt w:val="decimal"/>
      <w:lvlText w:val="%1)"/>
      <w:lvlJc w:val="left"/>
      <w:pPr>
        <w:ind w:left="219" w:hanging="3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E24A3F2">
      <w:numFmt w:val="bullet"/>
      <w:lvlText w:val="•"/>
      <w:lvlJc w:val="left"/>
      <w:pPr>
        <w:ind w:left="1178" w:hanging="317"/>
      </w:pPr>
      <w:rPr>
        <w:rFonts w:hint="default"/>
        <w:lang w:val="ru-RU" w:eastAsia="en-US" w:bidi="ar-SA"/>
      </w:rPr>
    </w:lvl>
    <w:lvl w:ilvl="2" w:tplc="F11C6292">
      <w:numFmt w:val="bullet"/>
      <w:lvlText w:val="•"/>
      <w:lvlJc w:val="left"/>
      <w:pPr>
        <w:ind w:left="2137" w:hanging="317"/>
      </w:pPr>
      <w:rPr>
        <w:rFonts w:hint="default"/>
        <w:lang w:val="ru-RU" w:eastAsia="en-US" w:bidi="ar-SA"/>
      </w:rPr>
    </w:lvl>
    <w:lvl w:ilvl="3" w:tplc="17D47CBA">
      <w:numFmt w:val="bullet"/>
      <w:lvlText w:val="•"/>
      <w:lvlJc w:val="left"/>
      <w:pPr>
        <w:ind w:left="3095" w:hanging="317"/>
      </w:pPr>
      <w:rPr>
        <w:rFonts w:hint="default"/>
        <w:lang w:val="ru-RU" w:eastAsia="en-US" w:bidi="ar-SA"/>
      </w:rPr>
    </w:lvl>
    <w:lvl w:ilvl="4" w:tplc="8278C718">
      <w:numFmt w:val="bullet"/>
      <w:lvlText w:val="•"/>
      <w:lvlJc w:val="left"/>
      <w:pPr>
        <w:ind w:left="4054" w:hanging="317"/>
      </w:pPr>
      <w:rPr>
        <w:rFonts w:hint="default"/>
        <w:lang w:val="ru-RU" w:eastAsia="en-US" w:bidi="ar-SA"/>
      </w:rPr>
    </w:lvl>
    <w:lvl w:ilvl="5" w:tplc="77C68CA8">
      <w:numFmt w:val="bullet"/>
      <w:lvlText w:val="•"/>
      <w:lvlJc w:val="left"/>
      <w:pPr>
        <w:ind w:left="5012" w:hanging="317"/>
      </w:pPr>
      <w:rPr>
        <w:rFonts w:hint="default"/>
        <w:lang w:val="ru-RU" w:eastAsia="en-US" w:bidi="ar-SA"/>
      </w:rPr>
    </w:lvl>
    <w:lvl w:ilvl="6" w:tplc="7B20199C">
      <w:numFmt w:val="bullet"/>
      <w:lvlText w:val="•"/>
      <w:lvlJc w:val="left"/>
      <w:pPr>
        <w:ind w:left="5971" w:hanging="317"/>
      </w:pPr>
      <w:rPr>
        <w:rFonts w:hint="default"/>
        <w:lang w:val="ru-RU" w:eastAsia="en-US" w:bidi="ar-SA"/>
      </w:rPr>
    </w:lvl>
    <w:lvl w:ilvl="7" w:tplc="D8AE0D4C">
      <w:numFmt w:val="bullet"/>
      <w:lvlText w:val="•"/>
      <w:lvlJc w:val="left"/>
      <w:pPr>
        <w:ind w:left="6929" w:hanging="317"/>
      </w:pPr>
      <w:rPr>
        <w:rFonts w:hint="default"/>
        <w:lang w:val="ru-RU" w:eastAsia="en-US" w:bidi="ar-SA"/>
      </w:rPr>
    </w:lvl>
    <w:lvl w:ilvl="8" w:tplc="96687E70">
      <w:numFmt w:val="bullet"/>
      <w:lvlText w:val="•"/>
      <w:lvlJc w:val="left"/>
      <w:pPr>
        <w:ind w:left="7888" w:hanging="317"/>
      </w:pPr>
      <w:rPr>
        <w:rFonts w:hint="default"/>
        <w:lang w:val="ru-RU" w:eastAsia="en-US" w:bidi="ar-SA"/>
      </w:rPr>
    </w:lvl>
  </w:abstractNum>
  <w:abstractNum w:abstractNumId="129" w15:restartNumberingAfterBreak="0">
    <w:nsid w:val="412B47F5"/>
    <w:multiLevelType w:val="hybridMultilevel"/>
    <w:tmpl w:val="7F626B7E"/>
    <w:lvl w:ilvl="0" w:tplc="42D40D8C">
      <w:start w:val="1"/>
      <w:numFmt w:val="decimal"/>
      <w:lvlText w:val="%1."/>
      <w:lvlJc w:val="left"/>
      <w:pPr>
        <w:ind w:left="219" w:hanging="3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EA62B9A">
      <w:numFmt w:val="bullet"/>
      <w:lvlText w:val="•"/>
      <w:lvlJc w:val="left"/>
      <w:pPr>
        <w:ind w:left="1178" w:hanging="313"/>
      </w:pPr>
      <w:rPr>
        <w:rFonts w:hint="default"/>
        <w:lang w:val="ru-RU" w:eastAsia="en-US" w:bidi="ar-SA"/>
      </w:rPr>
    </w:lvl>
    <w:lvl w:ilvl="2" w:tplc="31108612">
      <w:numFmt w:val="bullet"/>
      <w:lvlText w:val="•"/>
      <w:lvlJc w:val="left"/>
      <w:pPr>
        <w:ind w:left="2137" w:hanging="313"/>
      </w:pPr>
      <w:rPr>
        <w:rFonts w:hint="default"/>
        <w:lang w:val="ru-RU" w:eastAsia="en-US" w:bidi="ar-SA"/>
      </w:rPr>
    </w:lvl>
    <w:lvl w:ilvl="3" w:tplc="E1FAD3AC">
      <w:numFmt w:val="bullet"/>
      <w:lvlText w:val="•"/>
      <w:lvlJc w:val="left"/>
      <w:pPr>
        <w:ind w:left="3095" w:hanging="313"/>
      </w:pPr>
      <w:rPr>
        <w:rFonts w:hint="default"/>
        <w:lang w:val="ru-RU" w:eastAsia="en-US" w:bidi="ar-SA"/>
      </w:rPr>
    </w:lvl>
    <w:lvl w:ilvl="4" w:tplc="13AC1506">
      <w:numFmt w:val="bullet"/>
      <w:lvlText w:val="•"/>
      <w:lvlJc w:val="left"/>
      <w:pPr>
        <w:ind w:left="4054" w:hanging="313"/>
      </w:pPr>
      <w:rPr>
        <w:rFonts w:hint="default"/>
        <w:lang w:val="ru-RU" w:eastAsia="en-US" w:bidi="ar-SA"/>
      </w:rPr>
    </w:lvl>
    <w:lvl w:ilvl="5" w:tplc="C8784428">
      <w:numFmt w:val="bullet"/>
      <w:lvlText w:val="•"/>
      <w:lvlJc w:val="left"/>
      <w:pPr>
        <w:ind w:left="5012" w:hanging="313"/>
      </w:pPr>
      <w:rPr>
        <w:rFonts w:hint="default"/>
        <w:lang w:val="ru-RU" w:eastAsia="en-US" w:bidi="ar-SA"/>
      </w:rPr>
    </w:lvl>
    <w:lvl w:ilvl="6" w:tplc="2946DD3A">
      <w:numFmt w:val="bullet"/>
      <w:lvlText w:val="•"/>
      <w:lvlJc w:val="left"/>
      <w:pPr>
        <w:ind w:left="5971" w:hanging="313"/>
      </w:pPr>
      <w:rPr>
        <w:rFonts w:hint="default"/>
        <w:lang w:val="ru-RU" w:eastAsia="en-US" w:bidi="ar-SA"/>
      </w:rPr>
    </w:lvl>
    <w:lvl w:ilvl="7" w:tplc="8ADCC4B2">
      <w:numFmt w:val="bullet"/>
      <w:lvlText w:val="•"/>
      <w:lvlJc w:val="left"/>
      <w:pPr>
        <w:ind w:left="6929" w:hanging="313"/>
      </w:pPr>
      <w:rPr>
        <w:rFonts w:hint="default"/>
        <w:lang w:val="ru-RU" w:eastAsia="en-US" w:bidi="ar-SA"/>
      </w:rPr>
    </w:lvl>
    <w:lvl w:ilvl="8" w:tplc="81008306">
      <w:numFmt w:val="bullet"/>
      <w:lvlText w:val="•"/>
      <w:lvlJc w:val="left"/>
      <w:pPr>
        <w:ind w:left="7888" w:hanging="313"/>
      </w:pPr>
      <w:rPr>
        <w:rFonts w:hint="default"/>
        <w:lang w:val="ru-RU" w:eastAsia="en-US" w:bidi="ar-SA"/>
      </w:rPr>
    </w:lvl>
  </w:abstractNum>
  <w:abstractNum w:abstractNumId="130" w15:restartNumberingAfterBreak="0">
    <w:nsid w:val="41620CF8"/>
    <w:multiLevelType w:val="hybridMultilevel"/>
    <w:tmpl w:val="66623642"/>
    <w:lvl w:ilvl="0" w:tplc="0FB6F9C0">
      <w:start w:val="1"/>
      <w:numFmt w:val="decimal"/>
      <w:lvlText w:val="%1."/>
      <w:lvlJc w:val="left"/>
      <w:pPr>
        <w:ind w:left="1161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7F8AF60">
      <w:numFmt w:val="bullet"/>
      <w:lvlText w:val="•"/>
      <w:lvlJc w:val="left"/>
      <w:pPr>
        <w:ind w:left="2641" w:hanging="241"/>
      </w:pPr>
      <w:rPr>
        <w:rFonts w:hint="default"/>
        <w:lang w:val="ru-RU" w:eastAsia="en-US" w:bidi="ar-SA"/>
      </w:rPr>
    </w:lvl>
    <w:lvl w:ilvl="2" w:tplc="6A941F88">
      <w:numFmt w:val="bullet"/>
      <w:lvlText w:val="•"/>
      <w:lvlJc w:val="left"/>
      <w:pPr>
        <w:ind w:left="4123" w:hanging="241"/>
      </w:pPr>
      <w:rPr>
        <w:rFonts w:hint="default"/>
        <w:lang w:val="ru-RU" w:eastAsia="en-US" w:bidi="ar-SA"/>
      </w:rPr>
    </w:lvl>
    <w:lvl w:ilvl="3" w:tplc="20B66F9E">
      <w:numFmt w:val="bullet"/>
      <w:lvlText w:val="•"/>
      <w:lvlJc w:val="left"/>
      <w:pPr>
        <w:ind w:left="5605" w:hanging="241"/>
      </w:pPr>
      <w:rPr>
        <w:rFonts w:hint="default"/>
        <w:lang w:val="ru-RU" w:eastAsia="en-US" w:bidi="ar-SA"/>
      </w:rPr>
    </w:lvl>
    <w:lvl w:ilvl="4" w:tplc="6BA6322E">
      <w:numFmt w:val="bullet"/>
      <w:lvlText w:val="•"/>
      <w:lvlJc w:val="left"/>
      <w:pPr>
        <w:ind w:left="7086" w:hanging="241"/>
      </w:pPr>
      <w:rPr>
        <w:rFonts w:hint="default"/>
        <w:lang w:val="ru-RU" w:eastAsia="en-US" w:bidi="ar-SA"/>
      </w:rPr>
    </w:lvl>
    <w:lvl w:ilvl="5" w:tplc="82266262">
      <w:numFmt w:val="bullet"/>
      <w:lvlText w:val="•"/>
      <w:lvlJc w:val="left"/>
      <w:pPr>
        <w:ind w:left="8568" w:hanging="241"/>
      </w:pPr>
      <w:rPr>
        <w:rFonts w:hint="default"/>
        <w:lang w:val="ru-RU" w:eastAsia="en-US" w:bidi="ar-SA"/>
      </w:rPr>
    </w:lvl>
    <w:lvl w:ilvl="6" w:tplc="AF827FA2">
      <w:numFmt w:val="bullet"/>
      <w:lvlText w:val="•"/>
      <w:lvlJc w:val="left"/>
      <w:pPr>
        <w:ind w:left="10050" w:hanging="241"/>
      </w:pPr>
      <w:rPr>
        <w:rFonts w:hint="default"/>
        <w:lang w:val="ru-RU" w:eastAsia="en-US" w:bidi="ar-SA"/>
      </w:rPr>
    </w:lvl>
    <w:lvl w:ilvl="7" w:tplc="E604DAB0">
      <w:numFmt w:val="bullet"/>
      <w:lvlText w:val="•"/>
      <w:lvlJc w:val="left"/>
      <w:pPr>
        <w:ind w:left="11532" w:hanging="241"/>
      </w:pPr>
      <w:rPr>
        <w:rFonts w:hint="default"/>
        <w:lang w:val="ru-RU" w:eastAsia="en-US" w:bidi="ar-SA"/>
      </w:rPr>
    </w:lvl>
    <w:lvl w:ilvl="8" w:tplc="53CE682E">
      <w:numFmt w:val="bullet"/>
      <w:lvlText w:val="•"/>
      <w:lvlJc w:val="left"/>
      <w:pPr>
        <w:ind w:left="13013" w:hanging="241"/>
      </w:pPr>
      <w:rPr>
        <w:rFonts w:hint="default"/>
        <w:lang w:val="ru-RU" w:eastAsia="en-US" w:bidi="ar-SA"/>
      </w:rPr>
    </w:lvl>
  </w:abstractNum>
  <w:abstractNum w:abstractNumId="131" w15:restartNumberingAfterBreak="0">
    <w:nsid w:val="427C6043"/>
    <w:multiLevelType w:val="hybridMultilevel"/>
    <w:tmpl w:val="6A6665B6"/>
    <w:lvl w:ilvl="0" w:tplc="7B666CF0">
      <w:start w:val="1"/>
      <w:numFmt w:val="decimal"/>
      <w:lvlText w:val="%1)"/>
      <w:lvlJc w:val="left"/>
      <w:pPr>
        <w:ind w:left="263" w:hanging="3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91887B4">
      <w:numFmt w:val="bullet"/>
      <w:lvlText w:val="•"/>
      <w:lvlJc w:val="left"/>
      <w:pPr>
        <w:ind w:left="1222" w:hanging="327"/>
      </w:pPr>
      <w:rPr>
        <w:rFonts w:hint="default"/>
        <w:lang w:val="ru-RU" w:eastAsia="en-US" w:bidi="ar-SA"/>
      </w:rPr>
    </w:lvl>
    <w:lvl w:ilvl="2" w:tplc="98C4042C">
      <w:numFmt w:val="bullet"/>
      <w:lvlText w:val="•"/>
      <w:lvlJc w:val="left"/>
      <w:pPr>
        <w:ind w:left="2184" w:hanging="327"/>
      </w:pPr>
      <w:rPr>
        <w:rFonts w:hint="default"/>
        <w:lang w:val="ru-RU" w:eastAsia="en-US" w:bidi="ar-SA"/>
      </w:rPr>
    </w:lvl>
    <w:lvl w:ilvl="3" w:tplc="4EFA5BBC">
      <w:numFmt w:val="bullet"/>
      <w:lvlText w:val="•"/>
      <w:lvlJc w:val="left"/>
      <w:pPr>
        <w:ind w:left="3146" w:hanging="327"/>
      </w:pPr>
      <w:rPr>
        <w:rFonts w:hint="default"/>
        <w:lang w:val="ru-RU" w:eastAsia="en-US" w:bidi="ar-SA"/>
      </w:rPr>
    </w:lvl>
    <w:lvl w:ilvl="4" w:tplc="B26C78D4">
      <w:numFmt w:val="bullet"/>
      <w:lvlText w:val="•"/>
      <w:lvlJc w:val="left"/>
      <w:pPr>
        <w:ind w:left="4108" w:hanging="327"/>
      </w:pPr>
      <w:rPr>
        <w:rFonts w:hint="default"/>
        <w:lang w:val="ru-RU" w:eastAsia="en-US" w:bidi="ar-SA"/>
      </w:rPr>
    </w:lvl>
    <w:lvl w:ilvl="5" w:tplc="F55C6CEC">
      <w:numFmt w:val="bullet"/>
      <w:lvlText w:val="•"/>
      <w:lvlJc w:val="left"/>
      <w:pPr>
        <w:ind w:left="5070" w:hanging="327"/>
      </w:pPr>
      <w:rPr>
        <w:rFonts w:hint="default"/>
        <w:lang w:val="ru-RU" w:eastAsia="en-US" w:bidi="ar-SA"/>
      </w:rPr>
    </w:lvl>
    <w:lvl w:ilvl="6" w:tplc="1F1A866A">
      <w:numFmt w:val="bullet"/>
      <w:lvlText w:val="•"/>
      <w:lvlJc w:val="left"/>
      <w:pPr>
        <w:ind w:left="6032" w:hanging="327"/>
      </w:pPr>
      <w:rPr>
        <w:rFonts w:hint="default"/>
        <w:lang w:val="ru-RU" w:eastAsia="en-US" w:bidi="ar-SA"/>
      </w:rPr>
    </w:lvl>
    <w:lvl w:ilvl="7" w:tplc="017E8114">
      <w:numFmt w:val="bullet"/>
      <w:lvlText w:val="•"/>
      <w:lvlJc w:val="left"/>
      <w:pPr>
        <w:ind w:left="6995" w:hanging="327"/>
      </w:pPr>
      <w:rPr>
        <w:rFonts w:hint="default"/>
        <w:lang w:val="ru-RU" w:eastAsia="en-US" w:bidi="ar-SA"/>
      </w:rPr>
    </w:lvl>
    <w:lvl w:ilvl="8" w:tplc="7326ECBC">
      <w:numFmt w:val="bullet"/>
      <w:lvlText w:val="•"/>
      <w:lvlJc w:val="left"/>
      <w:pPr>
        <w:ind w:left="7957" w:hanging="327"/>
      </w:pPr>
      <w:rPr>
        <w:rFonts w:hint="default"/>
        <w:lang w:val="ru-RU" w:eastAsia="en-US" w:bidi="ar-SA"/>
      </w:rPr>
    </w:lvl>
  </w:abstractNum>
  <w:abstractNum w:abstractNumId="132" w15:restartNumberingAfterBreak="0">
    <w:nsid w:val="429D4A9C"/>
    <w:multiLevelType w:val="hybridMultilevel"/>
    <w:tmpl w:val="F0B05A8C"/>
    <w:lvl w:ilvl="0" w:tplc="253E1BF6">
      <w:start w:val="1"/>
      <w:numFmt w:val="decimal"/>
      <w:lvlText w:val="%1)"/>
      <w:lvlJc w:val="left"/>
      <w:pPr>
        <w:ind w:left="1191" w:hanging="2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AB80FD6">
      <w:numFmt w:val="bullet"/>
      <w:lvlText w:val="•"/>
      <w:lvlJc w:val="left"/>
      <w:pPr>
        <w:ind w:left="2060" w:hanging="263"/>
      </w:pPr>
      <w:rPr>
        <w:rFonts w:hint="default"/>
        <w:lang w:val="ru-RU" w:eastAsia="en-US" w:bidi="ar-SA"/>
      </w:rPr>
    </w:lvl>
    <w:lvl w:ilvl="2" w:tplc="CD8C07F2">
      <w:numFmt w:val="bullet"/>
      <w:lvlText w:val="•"/>
      <w:lvlJc w:val="left"/>
      <w:pPr>
        <w:ind w:left="2921" w:hanging="263"/>
      </w:pPr>
      <w:rPr>
        <w:rFonts w:hint="default"/>
        <w:lang w:val="ru-RU" w:eastAsia="en-US" w:bidi="ar-SA"/>
      </w:rPr>
    </w:lvl>
    <w:lvl w:ilvl="3" w:tplc="4F1C35EC">
      <w:numFmt w:val="bullet"/>
      <w:lvlText w:val="•"/>
      <w:lvlJc w:val="left"/>
      <w:pPr>
        <w:ind w:left="3781" w:hanging="263"/>
      </w:pPr>
      <w:rPr>
        <w:rFonts w:hint="default"/>
        <w:lang w:val="ru-RU" w:eastAsia="en-US" w:bidi="ar-SA"/>
      </w:rPr>
    </w:lvl>
    <w:lvl w:ilvl="4" w:tplc="1BB426AA">
      <w:numFmt w:val="bullet"/>
      <w:lvlText w:val="•"/>
      <w:lvlJc w:val="left"/>
      <w:pPr>
        <w:ind w:left="4642" w:hanging="263"/>
      </w:pPr>
      <w:rPr>
        <w:rFonts w:hint="default"/>
        <w:lang w:val="ru-RU" w:eastAsia="en-US" w:bidi="ar-SA"/>
      </w:rPr>
    </w:lvl>
    <w:lvl w:ilvl="5" w:tplc="8DA2F47A">
      <w:numFmt w:val="bullet"/>
      <w:lvlText w:val="•"/>
      <w:lvlJc w:val="left"/>
      <w:pPr>
        <w:ind w:left="5502" w:hanging="263"/>
      </w:pPr>
      <w:rPr>
        <w:rFonts w:hint="default"/>
        <w:lang w:val="ru-RU" w:eastAsia="en-US" w:bidi="ar-SA"/>
      </w:rPr>
    </w:lvl>
    <w:lvl w:ilvl="6" w:tplc="7C507E76">
      <w:numFmt w:val="bullet"/>
      <w:lvlText w:val="•"/>
      <w:lvlJc w:val="left"/>
      <w:pPr>
        <w:ind w:left="6363" w:hanging="263"/>
      </w:pPr>
      <w:rPr>
        <w:rFonts w:hint="default"/>
        <w:lang w:val="ru-RU" w:eastAsia="en-US" w:bidi="ar-SA"/>
      </w:rPr>
    </w:lvl>
    <w:lvl w:ilvl="7" w:tplc="1562966C">
      <w:numFmt w:val="bullet"/>
      <w:lvlText w:val="•"/>
      <w:lvlJc w:val="left"/>
      <w:pPr>
        <w:ind w:left="7223" w:hanging="263"/>
      </w:pPr>
      <w:rPr>
        <w:rFonts w:hint="default"/>
        <w:lang w:val="ru-RU" w:eastAsia="en-US" w:bidi="ar-SA"/>
      </w:rPr>
    </w:lvl>
    <w:lvl w:ilvl="8" w:tplc="37E0FCA8">
      <w:numFmt w:val="bullet"/>
      <w:lvlText w:val="•"/>
      <w:lvlJc w:val="left"/>
      <w:pPr>
        <w:ind w:left="8084" w:hanging="263"/>
      </w:pPr>
      <w:rPr>
        <w:rFonts w:hint="default"/>
        <w:lang w:val="ru-RU" w:eastAsia="en-US" w:bidi="ar-SA"/>
      </w:rPr>
    </w:lvl>
  </w:abstractNum>
  <w:abstractNum w:abstractNumId="133" w15:restartNumberingAfterBreak="0">
    <w:nsid w:val="42CB287F"/>
    <w:multiLevelType w:val="hybridMultilevel"/>
    <w:tmpl w:val="7E36778C"/>
    <w:lvl w:ilvl="0" w:tplc="93A0C384">
      <w:start w:val="1"/>
      <w:numFmt w:val="decimal"/>
      <w:lvlText w:val="%1)"/>
      <w:lvlJc w:val="left"/>
      <w:pPr>
        <w:ind w:left="26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73AEBDC">
      <w:numFmt w:val="bullet"/>
      <w:lvlText w:val="•"/>
      <w:lvlJc w:val="left"/>
      <w:pPr>
        <w:ind w:left="1222" w:hanging="425"/>
      </w:pPr>
      <w:rPr>
        <w:rFonts w:hint="default"/>
        <w:lang w:val="ru-RU" w:eastAsia="en-US" w:bidi="ar-SA"/>
      </w:rPr>
    </w:lvl>
    <w:lvl w:ilvl="2" w:tplc="E2E8656C">
      <w:numFmt w:val="bullet"/>
      <w:lvlText w:val="•"/>
      <w:lvlJc w:val="left"/>
      <w:pPr>
        <w:ind w:left="2184" w:hanging="425"/>
      </w:pPr>
      <w:rPr>
        <w:rFonts w:hint="default"/>
        <w:lang w:val="ru-RU" w:eastAsia="en-US" w:bidi="ar-SA"/>
      </w:rPr>
    </w:lvl>
    <w:lvl w:ilvl="3" w:tplc="705E2964">
      <w:numFmt w:val="bullet"/>
      <w:lvlText w:val="•"/>
      <w:lvlJc w:val="left"/>
      <w:pPr>
        <w:ind w:left="3146" w:hanging="425"/>
      </w:pPr>
      <w:rPr>
        <w:rFonts w:hint="default"/>
        <w:lang w:val="ru-RU" w:eastAsia="en-US" w:bidi="ar-SA"/>
      </w:rPr>
    </w:lvl>
    <w:lvl w:ilvl="4" w:tplc="3C0C10AE">
      <w:numFmt w:val="bullet"/>
      <w:lvlText w:val="•"/>
      <w:lvlJc w:val="left"/>
      <w:pPr>
        <w:ind w:left="4108" w:hanging="425"/>
      </w:pPr>
      <w:rPr>
        <w:rFonts w:hint="default"/>
        <w:lang w:val="ru-RU" w:eastAsia="en-US" w:bidi="ar-SA"/>
      </w:rPr>
    </w:lvl>
    <w:lvl w:ilvl="5" w:tplc="36B41D4E">
      <w:numFmt w:val="bullet"/>
      <w:lvlText w:val="•"/>
      <w:lvlJc w:val="left"/>
      <w:pPr>
        <w:ind w:left="5070" w:hanging="425"/>
      </w:pPr>
      <w:rPr>
        <w:rFonts w:hint="default"/>
        <w:lang w:val="ru-RU" w:eastAsia="en-US" w:bidi="ar-SA"/>
      </w:rPr>
    </w:lvl>
    <w:lvl w:ilvl="6" w:tplc="8C0E575E">
      <w:numFmt w:val="bullet"/>
      <w:lvlText w:val="•"/>
      <w:lvlJc w:val="left"/>
      <w:pPr>
        <w:ind w:left="6032" w:hanging="425"/>
      </w:pPr>
      <w:rPr>
        <w:rFonts w:hint="default"/>
        <w:lang w:val="ru-RU" w:eastAsia="en-US" w:bidi="ar-SA"/>
      </w:rPr>
    </w:lvl>
    <w:lvl w:ilvl="7" w:tplc="247AD428">
      <w:numFmt w:val="bullet"/>
      <w:lvlText w:val="•"/>
      <w:lvlJc w:val="left"/>
      <w:pPr>
        <w:ind w:left="6995" w:hanging="425"/>
      </w:pPr>
      <w:rPr>
        <w:rFonts w:hint="default"/>
        <w:lang w:val="ru-RU" w:eastAsia="en-US" w:bidi="ar-SA"/>
      </w:rPr>
    </w:lvl>
    <w:lvl w:ilvl="8" w:tplc="BF8E27E2">
      <w:numFmt w:val="bullet"/>
      <w:lvlText w:val="•"/>
      <w:lvlJc w:val="left"/>
      <w:pPr>
        <w:ind w:left="7957" w:hanging="425"/>
      </w:pPr>
      <w:rPr>
        <w:rFonts w:hint="default"/>
        <w:lang w:val="ru-RU" w:eastAsia="en-US" w:bidi="ar-SA"/>
      </w:rPr>
    </w:lvl>
  </w:abstractNum>
  <w:abstractNum w:abstractNumId="134" w15:restartNumberingAfterBreak="0">
    <w:nsid w:val="43B94C8A"/>
    <w:multiLevelType w:val="hybridMultilevel"/>
    <w:tmpl w:val="273CAEF4"/>
    <w:lvl w:ilvl="0" w:tplc="722A0DAE">
      <w:start w:val="1"/>
      <w:numFmt w:val="decimal"/>
      <w:lvlText w:val="%1)"/>
      <w:lvlJc w:val="left"/>
      <w:pPr>
        <w:ind w:left="219" w:hanging="3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24C870">
      <w:numFmt w:val="bullet"/>
      <w:lvlText w:val="•"/>
      <w:lvlJc w:val="left"/>
      <w:pPr>
        <w:ind w:left="1178" w:hanging="317"/>
      </w:pPr>
      <w:rPr>
        <w:rFonts w:hint="default"/>
        <w:lang w:val="ru-RU" w:eastAsia="en-US" w:bidi="ar-SA"/>
      </w:rPr>
    </w:lvl>
    <w:lvl w:ilvl="2" w:tplc="ED06AC5A">
      <w:numFmt w:val="bullet"/>
      <w:lvlText w:val="•"/>
      <w:lvlJc w:val="left"/>
      <w:pPr>
        <w:ind w:left="2137" w:hanging="317"/>
      </w:pPr>
      <w:rPr>
        <w:rFonts w:hint="default"/>
        <w:lang w:val="ru-RU" w:eastAsia="en-US" w:bidi="ar-SA"/>
      </w:rPr>
    </w:lvl>
    <w:lvl w:ilvl="3" w:tplc="840E809A">
      <w:numFmt w:val="bullet"/>
      <w:lvlText w:val="•"/>
      <w:lvlJc w:val="left"/>
      <w:pPr>
        <w:ind w:left="3095" w:hanging="317"/>
      </w:pPr>
      <w:rPr>
        <w:rFonts w:hint="default"/>
        <w:lang w:val="ru-RU" w:eastAsia="en-US" w:bidi="ar-SA"/>
      </w:rPr>
    </w:lvl>
    <w:lvl w:ilvl="4" w:tplc="127EF31A">
      <w:numFmt w:val="bullet"/>
      <w:lvlText w:val="•"/>
      <w:lvlJc w:val="left"/>
      <w:pPr>
        <w:ind w:left="4054" w:hanging="317"/>
      </w:pPr>
      <w:rPr>
        <w:rFonts w:hint="default"/>
        <w:lang w:val="ru-RU" w:eastAsia="en-US" w:bidi="ar-SA"/>
      </w:rPr>
    </w:lvl>
    <w:lvl w:ilvl="5" w:tplc="F2D8D088">
      <w:numFmt w:val="bullet"/>
      <w:lvlText w:val="•"/>
      <w:lvlJc w:val="left"/>
      <w:pPr>
        <w:ind w:left="5012" w:hanging="317"/>
      </w:pPr>
      <w:rPr>
        <w:rFonts w:hint="default"/>
        <w:lang w:val="ru-RU" w:eastAsia="en-US" w:bidi="ar-SA"/>
      </w:rPr>
    </w:lvl>
    <w:lvl w:ilvl="6" w:tplc="A5006A18">
      <w:numFmt w:val="bullet"/>
      <w:lvlText w:val="•"/>
      <w:lvlJc w:val="left"/>
      <w:pPr>
        <w:ind w:left="5971" w:hanging="317"/>
      </w:pPr>
      <w:rPr>
        <w:rFonts w:hint="default"/>
        <w:lang w:val="ru-RU" w:eastAsia="en-US" w:bidi="ar-SA"/>
      </w:rPr>
    </w:lvl>
    <w:lvl w:ilvl="7" w:tplc="72CED084">
      <w:numFmt w:val="bullet"/>
      <w:lvlText w:val="•"/>
      <w:lvlJc w:val="left"/>
      <w:pPr>
        <w:ind w:left="6929" w:hanging="317"/>
      </w:pPr>
      <w:rPr>
        <w:rFonts w:hint="default"/>
        <w:lang w:val="ru-RU" w:eastAsia="en-US" w:bidi="ar-SA"/>
      </w:rPr>
    </w:lvl>
    <w:lvl w:ilvl="8" w:tplc="FD22B5B8">
      <w:numFmt w:val="bullet"/>
      <w:lvlText w:val="•"/>
      <w:lvlJc w:val="left"/>
      <w:pPr>
        <w:ind w:left="7888" w:hanging="317"/>
      </w:pPr>
      <w:rPr>
        <w:rFonts w:hint="default"/>
        <w:lang w:val="ru-RU" w:eastAsia="en-US" w:bidi="ar-SA"/>
      </w:rPr>
    </w:lvl>
  </w:abstractNum>
  <w:abstractNum w:abstractNumId="135" w15:restartNumberingAfterBreak="0">
    <w:nsid w:val="44150947"/>
    <w:multiLevelType w:val="hybridMultilevel"/>
    <w:tmpl w:val="34FAD78C"/>
    <w:lvl w:ilvl="0" w:tplc="C330994C">
      <w:start w:val="1"/>
      <w:numFmt w:val="decimal"/>
      <w:lvlText w:val="%1."/>
      <w:lvlJc w:val="left"/>
      <w:pPr>
        <w:ind w:left="26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DDA92C8">
      <w:numFmt w:val="bullet"/>
      <w:lvlText w:val="•"/>
      <w:lvlJc w:val="left"/>
      <w:pPr>
        <w:ind w:left="1222" w:hanging="425"/>
      </w:pPr>
      <w:rPr>
        <w:rFonts w:hint="default"/>
        <w:lang w:val="ru-RU" w:eastAsia="en-US" w:bidi="ar-SA"/>
      </w:rPr>
    </w:lvl>
    <w:lvl w:ilvl="2" w:tplc="9A8A3FFE">
      <w:numFmt w:val="bullet"/>
      <w:lvlText w:val="•"/>
      <w:lvlJc w:val="left"/>
      <w:pPr>
        <w:ind w:left="2184" w:hanging="425"/>
      </w:pPr>
      <w:rPr>
        <w:rFonts w:hint="default"/>
        <w:lang w:val="ru-RU" w:eastAsia="en-US" w:bidi="ar-SA"/>
      </w:rPr>
    </w:lvl>
    <w:lvl w:ilvl="3" w:tplc="7A08E158">
      <w:numFmt w:val="bullet"/>
      <w:lvlText w:val="•"/>
      <w:lvlJc w:val="left"/>
      <w:pPr>
        <w:ind w:left="3146" w:hanging="425"/>
      </w:pPr>
      <w:rPr>
        <w:rFonts w:hint="default"/>
        <w:lang w:val="ru-RU" w:eastAsia="en-US" w:bidi="ar-SA"/>
      </w:rPr>
    </w:lvl>
    <w:lvl w:ilvl="4" w:tplc="A57646C8">
      <w:numFmt w:val="bullet"/>
      <w:lvlText w:val="•"/>
      <w:lvlJc w:val="left"/>
      <w:pPr>
        <w:ind w:left="4108" w:hanging="425"/>
      </w:pPr>
      <w:rPr>
        <w:rFonts w:hint="default"/>
        <w:lang w:val="ru-RU" w:eastAsia="en-US" w:bidi="ar-SA"/>
      </w:rPr>
    </w:lvl>
    <w:lvl w:ilvl="5" w:tplc="F03CCC6C">
      <w:numFmt w:val="bullet"/>
      <w:lvlText w:val="•"/>
      <w:lvlJc w:val="left"/>
      <w:pPr>
        <w:ind w:left="5070" w:hanging="425"/>
      </w:pPr>
      <w:rPr>
        <w:rFonts w:hint="default"/>
        <w:lang w:val="ru-RU" w:eastAsia="en-US" w:bidi="ar-SA"/>
      </w:rPr>
    </w:lvl>
    <w:lvl w:ilvl="6" w:tplc="FE1C1EA8">
      <w:numFmt w:val="bullet"/>
      <w:lvlText w:val="•"/>
      <w:lvlJc w:val="left"/>
      <w:pPr>
        <w:ind w:left="6032" w:hanging="425"/>
      </w:pPr>
      <w:rPr>
        <w:rFonts w:hint="default"/>
        <w:lang w:val="ru-RU" w:eastAsia="en-US" w:bidi="ar-SA"/>
      </w:rPr>
    </w:lvl>
    <w:lvl w:ilvl="7" w:tplc="6CB03194">
      <w:numFmt w:val="bullet"/>
      <w:lvlText w:val="•"/>
      <w:lvlJc w:val="left"/>
      <w:pPr>
        <w:ind w:left="6995" w:hanging="425"/>
      </w:pPr>
      <w:rPr>
        <w:rFonts w:hint="default"/>
        <w:lang w:val="ru-RU" w:eastAsia="en-US" w:bidi="ar-SA"/>
      </w:rPr>
    </w:lvl>
    <w:lvl w:ilvl="8" w:tplc="5412CC78">
      <w:numFmt w:val="bullet"/>
      <w:lvlText w:val="•"/>
      <w:lvlJc w:val="left"/>
      <w:pPr>
        <w:ind w:left="7957" w:hanging="425"/>
      </w:pPr>
      <w:rPr>
        <w:rFonts w:hint="default"/>
        <w:lang w:val="ru-RU" w:eastAsia="en-US" w:bidi="ar-SA"/>
      </w:rPr>
    </w:lvl>
  </w:abstractNum>
  <w:abstractNum w:abstractNumId="136" w15:restartNumberingAfterBreak="0">
    <w:nsid w:val="448D2405"/>
    <w:multiLevelType w:val="hybridMultilevel"/>
    <w:tmpl w:val="1FAED898"/>
    <w:lvl w:ilvl="0" w:tplc="C3982960">
      <w:start w:val="1"/>
      <w:numFmt w:val="decimal"/>
      <w:lvlText w:val="%1."/>
      <w:lvlJc w:val="left"/>
      <w:pPr>
        <w:ind w:left="1173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70E11B4">
      <w:numFmt w:val="bullet"/>
      <w:lvlText w:val="•"/>
      <w:lvlJc w:val="left"/>
      <w:pPr>
        <w:ind w:left="2042" w:hanging="245"/>
      </w:pPr>
      <w:rPr>
        <w:rFonts w:hint="default"/>
        <w:lang w:val="ru-RU" w:eastAsia="en-US" w:bidi="ar-SA"/>
      </w:rPr>
    </w:lvl>
    <w:lvl w:ilvl="2" w:tplc="6354E4CE">
      <w:numFmt w:val="bullet"/>
      <w:lvlText w:val="•"/>
      <w:lvlJc w:val="left"/>
      <w:pPr>
        <w:ind w:left="2905" w:hanging="245"/>
      </w:pPr>
      <w:rPr>
        <w:rFonts w:hint="default"/>
        <w:lang w:val="ru-RU" w:eastAsia="en-US" w:bidi="ar-SA"/>
      </w:rPr>
    </w:lvl>
    <w:lvl w:ilvl="3" w:tplc="5BA67272">
      <w:numFmt w:val="bullet"/>
      <w:lvlText w:val="•"/>
      <w:lvlJc w:val="left"/>
      <w:pPr>
        <w:ind w:left="3767" w:hanging="245"/>
      </w:pPr>
      <w:rPr>
        <w:rFonts w:hint="default"/>
        <w:lang w:val="ru-RU" w:eastAsia="en-US" w:bidi="ar-SA"/>
      </w:rPr>
    </w:lvl>
    <w:lvl w:ilvl="4" w:tplc="EC729476">
      <w:numFmt w:val="bullet"/>
      <w:lvlText w:val="•"/>
      <w:lvlJc w:val="left"/>
      <w:pPr>
        <w:ind w:left="4630" w:hanging="245"/>
      </w:pPr>
      <w:rPr>
        <w:rFonts w:hint="default"/>
        <w:lang w:val="ru-RU" w:eastAsia="en-US" w:bidi="ar-SA"/>
      </w:rPr>
    </w:lvl>
    <w:lvl w:ilvl="5" w:tplc="FCE69CE4">
      <w:numFmt w:val="bullet"/>
      <w:lvlText w:val="•"/>
      <w:lvlJc w:val="left"/>
      <w:pPr>
        <w:ind w:left="5492" w:hanging="245"/>
      </w:pPr>
      <w:rPr>
        <w:rFonts w:hint="default"/>
        <w:lang w:val="ru-RU" w:eastAsia="en-US" w:bidi="ar-SA"/>
      </w:rPr>
    </w:lvl>
    <w:lvl w:ilvl="6" w:tplc="4772694A">
      <w:numFmt w:val="bullet"/>
      <w:lvlText w:val="•"/>
      <w:lvlJc w:val="left"/>
      <w:pPr>
        <w:ind w:left="6355" w:hanging="245"/>
      </w:pPr>
      <w:rPr>
        <w:rFonts w:hint="default"/>
        <w:lang w:val="ru-RU" w:eastAsia="en-US" w:bidi="ar-SA"/>
      </w:rPr>
    </w:lvl>
    <w:lvl w:ilvl="7" w:tplc="9BDCC02E">
      <w:numFmt w:val="bullet"/>
      <w:lvlText w:val="•"/>
      <w:lvlJc w:val="left"/>
      <w:pPr>
        <w:ind w:left="7217" w:hanging="245"/>
      </w:pPr>
      <w:rPr>
        <w:rFonts w:hint="default"/>
        <w:lang w:val="ru-RU" w:eastAsia="en-US" w:bidi="ar-SA"/>
      </w:rPr>
    </w:lvl>
    <w:lvl w:ilvl="8" w:tplc="28D86F2C">
      <w:numFmt w:val="bullet"/>
      <w:lvlText w:val="•"/>
      <w:lvlJc w:val="left"/>
      <w:pPr>
        <w:ind w:left="8080" w:hanging="245"/>
      </w:pPr>
      <w:rPr>
        <w:rFonts w:hint="default"/>
        <w:lang w:val="ru-RU" w:eastAsia="en-US" w:bidi="ar-SA"/>
      </w:rPr>
    </w:lvl>
  </w:abstractNum>
  <w:abstractNum w:abstractNumId="137" w15:restartNumberingAfterBreak="0">
    <w:nsid w:val="468C3DBE"/>
    <w:multiLevelType w:val="hybridMultilevel"/>
    <w:tmpl w:val="AEEC41E4"/>
    <w:lvl w:ilvl="0" w:tplc="45F2CDF6">
      <w:start w:val="1"/>
      <w:numFmt w:val="decimal"/>
      <w:lvlText w:val="%1."/>
      <w:lvlJc w:val="left"/>
      <w:pPr>
        <w:ind w:left="219" w:hanging="7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342297E">
      <w:numFmt w:val="bullet"/>
      <w:lvlText w:val="•"/>
      <w:lvlJc w:val="left"/>
      <w:pPr>
        <w:ind w:left="1178" w:hanging="731"/>
      </w:pPr>
      <w:rPr>
        <w:rFonts w:hint="default"/>
        <w:lang w:val="ru-RU" w:eastAsia="en-US" w:bidi="ar-SA"/>
      </w:rPr>
    </w:lvl>
    <w:lvl w:ilvl="2" w:tplc="34FE52C6">
      <w:numFmt w:val="bullet"/>
      <w:lvlText w:val="•"/>
      <w:lvlJc w:val="left"/>
      <w:pPr>
        <w:ind w:left="2137" w:hanging="731"/>
      </w:pPr>
      <w:rPr>
        <w:rFonts w:hint="default"/>
        <w:lang w:val="ru-RU" w:eastAsia="en-US" w:bidi="ar-SA"/>
      </w:rPr>
    </w:lvl>
    <w:lvl w:ilvl="3" w:tplc="0C489B9C">
      <w:numFmt w:val="bullet"/>
      <w:lvlText w:val="•"/>
      <w:lvlJc w:val="left"/>
      <w:pPr>
        <w:ind w:left="3095" w:hanging="731"/>
      </w:pPr>
      <w:rPr>
        <w:rFonts w:hint="default"/>
        <w:lang w:val="ru-RU" w:eastAsia="en-US" w:bidi="ar-SA"/>
      </w:rPr>
    </w:lvl>
    <w:lvl w:ilvl="4" w:tplc="365A99FE">
      <w:numFmt w:val="bullet"/>
      <w:lvlText w:val="•"/>
      <w:lvlJc w:val="left"/>
      <w:pPr>
        <w:ind w:left="4054" w:hanging="731"/>
      </w:pPr>
      <w:rPr>
        <w:rFonts w:hint="default"/>
        <w:lang w:val="ru-RU" w:eastAsia="en-US" w:bidi="ar-SA"/>
      </w:rPr>
    </w:lvl>
    <w:lvl w:ilvl="5" w:tplc="22624C64">
      <w:numFmt w:val="bullet"/>
      <w:lvlText w:val="•"/>
      <w:lvlJc w:val="left"/>
      <w:pPr>
        <w:ind w:left="5012" w:hanging="731"/>
      </w:pPr>
      <w:rPr>
        <w:rFonts w:hint="default"/>
        <w:lang w:val="ru-RU" w:eastAsia="en-US" w:bidi="ar-SA"/>
      </w:rPr>
    </w:lvl>
    <w:lvl w:ilvl="6" w:tplc="EBA6F6FA">
      <w:numFmt w:val="bullet"/>
      <w:lvlText w:val="•"/>
      <w:lvlJc w:val="left"/>
      <w:pPr>
        <w:ind w:left="5971" w:hanging="731"/>
      </w:pPr>
      <w:rPr>
        <w:rFonts w:hint="default"/>
        <w:lang w:val="ru-RU" w:eastAsia="en-US" w:bidi="ar-SA"/>
      </w:rPr>
    </w:lvl>
    <w:lvl w:ilvl="7" w:tplc="98E2AEF4">
      <w:numFmt w:val="bullet"/>
      <w:lvlText w:val="•"/>
      <w:lvlJc w:val="left"/>
      <w:pPr>
        <w:ind w:left="6929" w:hanging="731"/>
      </w:pPr>
      <w:rPr>
        <w:rFonts w:hint="default"/>
        <w:lang w:val="ru-RU" w:eastAsia="en-US" w:bidi="ar-SA"/>
      </w:rPr>
    </w:lvl>
    <w:lvl w:ilvl="8" w:tplc="62D4F3E6">
      <w:numFmt w:val="bullet"/>
      <w:lvlText w:val="•"/>
      <w:lvlJc w:val="left"/>
      <w:pPr>
        <w:ind w:left="7888" w:hanging="731"/>
      </w:pPr>
      <w:rPr>
        <w:rFonts w:hint="default"/>
        <w:lang w:val="ru-RU" w:eastAsia="en-US" w:bidi="ar-SA"/>
      </w:rPr>
    </w:lvl>
  </w:abstractNum>
  <w:abstractNum w:abstractNumId="138" w15:restartNumberingAfterBreak="0">
    <w:nsid w:val="4690370A"/>
    <w:multiLevelType w:val="hybridMultilevel"/>
    <w:tmpl w:val="5FD011FE"/>
    <w:lvl w:ilvl="0" w:tplc="8586DD58">
      <w:start w:val="1"/>
      <w:numFmt w:val="decimal"/>
      <w:lvlText w:val="%1)"/>
      <w:lvlJc w:val="left"/>
      <w:pPr>
        <w:ind w:left="219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DB61560">
      <w:numFmt w:val="bullet"/>
      <w:lvlText w:val="•"/>
      <w:lvlJc w:val="left"/>
      <w:pPr>
        <w:ind w:left="1178" w:hanging="288"/>
      </w:pPr>
      <w:rPr>
        <w:rFonts w:hint="default"/>
        <w:lang w:val="ru-RU" w:eastAsia="en-US" w:bidi="ar-SA"/>
      </w:rPr>
    </w:lvl>
    <w:lvl w:ilvl="2" w:tplc="63147E0A">
      <w:numFmt w:val="bullet"/>
      <w:lvlText w:val="•"/>
      <w:lvlJc w:val="left"/>
      <w:pPr>
        <w:ind w:left="2137" w:hanging="288"/>
      </w:pPr>
      <w:rPr>
        <w:rFonts w:hint="default"/>
        <w:lang w:val="ru-RU" w:eastAsia="en-US" w:bidi="ar-SA"/>
      </w:rPr>
    </w:lvl>
    <w:lvl w:ilvl="3" w:tplc="D6F61E9C">
      <w:numFmt w:val="bullet"/>
      <w:lvlText w:val="•"/>
      <w:lvlJc w:val="left"/>
      <w:pPr>
        <w:ind w:left="3095" w:hanging="288"/>
      </w:pPr>
      <w:rPr>
        <w:rFonts w:hint="default"/>
        <w:lang w:val="ru-RU" w:eastAsia="en-US" w:bidi="ar-SA"/>
      </w:rPr>
    </w:lvl>
    <w:lvl w:ilvl="4" w:tplc="CDB8939A">
      <w:numFmt w:val="bullet"/>
      <w:lvlText w:val="•"/>
      <w:lvlJc w:val="left"/>
      <w:pPr>
        <w:ind w:left="4054" w:hanging="288"/>
      </w:pPr>
      <w:rPr>
        <w:rFonts w:hint="default"/>
        <w:lang w:val="ru-RU" w:eastAsia="en-US" w:bidi="ar-SA"/>
      </w:rPr>
    </w:lvl>
    <w:lvl w:ilvl="5" w:tplc="FCDE8790">
      <w:numFmt w:val="bullet"/>
      <w:lvlText w:val="•"/>
      <w:lvlJc w:val="left"/>
      <w:pPr>
        <w:ind w:left="5012" w:hanging="288"/>
      </w:pPr>
      <w:rPr>
        <w:rFonts w:hint="default"/>
        <w:lang w:val="ru-RU" w:eastAsia="en-US" w:bidi="ar-SA"/>
      </w:rPr>
    </w:lvl>
    <w:lvl w:ilvl="6" w:tplc="1CCE6148">
      <w:numFmt w:val="bullet"/>
      <w:lvlText w:val="•"/>
      <w:lvlJc w:val="left"/>
      <w:pPr>
        <w:ind w:left="5971" w:hanging="288"/>
      </w:pPr>
      <w:rPr>
        <w:rFonts w:hint="default"/>
        <w:lang w:val="ru-RU" w:eastAsia="en-US" w:bidi="ar-SA"/>
      </w:rPr>
    </w:lvl>
    <w:lvl w:ilvl="7" w:tplc="9C62DCAC">
      <w:numFmt w:val="bullet"/>
      <w:lvlText w:val="•"/>
      <w:lvlJc w:val="left"/>
      <w:pPr>
        <w:ind w:left="6929" w:hanging="288"/>
      </w:pPr>
      <w:rPr>
        <w:rFonts w:hint="default"/>
        <w:lang w:val="ru-RU" w:eastAsia="en-US" w:bidi="ar-SA"/>
      </w:rPr>
    </w:lvl>
    <w:lvl w:ilvl="8" w:tplc="5862431C">
      <w:numFmt w:val="bullet"/>
      <w:lvlText w:val="•"/>
      <w:lvlJc w:val="left"/>
      <w:pPr>
        <w:ind w:left="7888" w:hanging="288"/>
      </w:pPr>
      <w:rPr>
        <w:rFonts w:hint="default"/>
        <w:lang w:val="ru-RU" w:eastAsia="en-US" w:bidi="ar-SA"/>
      </w:rPr>
    </w:lvl>
  </w:abstractNum>
  <w:abstractNum w:abstractNumId="139" w15:restartNumberingAfterBreak="0">
    <w:nsid w:val="478F0A9B"/>
    <w:multiLevelType w:val="hybridMultilevel"/>
    <w:tmpl w:val="FB5CA2BC"/>
    <w:lvl w:ilvl="0" w:tplc="A30EBFA0">
      <w:start w:val="1"/>
      <w:numFmt w:val="decimal"/>
      <w:lvlText w:val="%1)"/>
      <w:lvlJc w:val="left"/>
      <w:pPr>
        <w:ind w:left="219" w:hanging="4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286875C">
      <w:numFmt w:val="bullet"/>
      <w:lvlText w:val="•"/>
      <w:lvlJc w:val="left"/>
      <w:pPr>
        <w:ind w:left="1178" w:hanging="468"/>
      </w:pPr>
      <w:rPr>
        <w:rFonts w:hint="default"/>
        <w:lang w:val="ru-RU" w:eastAsia="en-US" w:bidi="ar-SA"/>
      </w:rPr>
    </w:lvl>
    <w:lvl w:ilvl="2" w:tplc="6F5A2840">
      <w:numFmt w:val="bullet"/>
      <w:lvlText w:val="•"/>
      <w:lvlJc w:val="left"/>
      <w:pPr>
        <w:ind w:left="2137" w:hanging="468"/>
      </w:pPr>
      <w:rPr>
        <w:rFonts w:hint="default"/>
        <w:lang w:val="ru-RU" w:eastAsia="en-US" w:bidi="ar-SA"/>
      </w:rPr>
    </w:lvl>
    <w:lvl w:ilvl="3" w:tplc="ACF8590C">
      <w:numFmt w:val="bullet"/>
      <w:lvlText w:val="•"/>
      <w:lvlJc w:val="left"/>
      <w:pPr>
        <w:ind w:left="3095" w:hanging="468"/>
      </w:pPr>
      <w:rPr>
        <w:rFonts w:hint="default"/>
        <w:lang w:val="ru-RU" w:eastAsia="en-US" w:bidi="ar-SA"/>
      </w:rPr>
    </w:lvl>
    <w:lvl w:ilvl="4" w:tplc="7F1A8892">
      <w:numFmt w:val="bullet"/>
      <w:lvlText w:val="•"/>
      <w:lvlJc w:val="left"/>
      <w:pPr>
        <w:ind w:left="4054" w:hanging="468"/>
      </w:pPr>
      <w:rPr>
        <w:rFonts w:hint="default"/>
        <w:lang w:val="ru-RU" w:eastAsia="en-US" w:bidi="ar-SA"/>
      </w:rPr>
    </w:lvl>
    <w:lvl w:ilvl="5" w:tplc="B87887B4">
      <w:numFmt w:val="bullet"/>
      <w:lvlText w:val="•"/>
      <w:lvlJc w:val="left"/>
      <w:pPr>
        <w:ind w:left="5012" w:hanging="468"/>
      </w:pPr>
      <w:rPr>
        <w:rFonts w:hint="default"/>
        <w:lang w:val="ru-RU" w:eastAsia="en-US" w:bidi="ar-SA"/>
      </w:rPr>
    </w:lvl>
    <w:lvl w:ilvl="6" w:tplc="6E3EAFCA">
      <w:numFmt w:val="bullet"/>
      <w:lvlText w:val="•"/>
      <w:lvlJc w:val="left"/>
      <w:pPr>
        <w:ind w:left="5971" w:hanging="468"/>
      </w:pPr>
      <w:rPr>
        <w:rFonts w:hint="default"/>
        <w:lang w:val="ru-RU" w:eastAsia="en-US" w:bidi="ar-SA"/>
      </w:rPr>
    </w:lvl>
    <w:lvl w:ilvl="7" w:tplc="74D0C532">
      <w:numFmt w:val="bullet"/>
      <w:lvlText w:val="•"/>
      <w:lvlJc w:val="left"/>
      <w:pPr>
        <w:ind w:left="6929" w:hanging="468"/>
      </w:pPr>
      <w:rPr>
        <w:rFonts w:hint="default"/>
        <w:lang w:val="ru-RU" w:eastAsia="en-US" w:bidi="ar-SA"/>
      </w:rPr>
    </w:lvl>
    <w:lvl w:ilvl="8" w:tplc="863E66CC">
      <w:numFmt w:val="bullet"/>
      <w:lvlText w:val="•"/>
      <w:lvlJc w:val="left"/>
      <w:pPr>
        <w:ind w:left="7888" w:hanging="468"/>
      </w:pPr>
      <w:rPr>
        <w:rFonts w:hint="default"/>
        <w:lang w:val="ru-RU" w:eastAsia="en-US" w:bidi="ar-SA"/>
      </w:rPr>
    </w:lvl>
  </w:abstractNum>
  <w:abstractNum w:abstractNumId="140" w15:restartNumberingAfterBreak="0">
    <w:nsid w:val="48297FF2"/>
    <w:multiLevelType w:val="hybridMultilevel"/>
    <w:tmpl w:val="9B603026"/>
    <w:lvl w:ilvl="0" w:tplc="7A0CA8DA">
      <w:start w:val="1"/>
      <w:numFmt w:val="decimal"/>
      <w:lvlText w:val="%1)"/>
      <w:lvlJc w:val="left"/>
      <w:pPr>
        <w:ind w:left="263" w:hanging="2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20EED0C">
      <w:numFmt w:val="bullet"/>
      <w:lvlText w:val="•"/>
      <w:lvlJc w:val="left"/>
      <w:pPr>
        <w:ind w:left="1222" w:hanging="270"/>
      </w:pPr>
      <w:rPr>
        <w:rFonts w:hint="default"/>
        <w:lang w:val="ru-RU" w:eastAsia="en-US" w:bidi="ar-SA"/>
      </w:rPr>
    </w:lvl>
    <w:lvl w:ilvl="2" w:tplc="7040DA2E">
      <w:numFmt w:val="bullet"/>
      <w:lvlText w:val="•"/>
      <w:lvlJc w:val="left"/>
      <w:pPr>
        <w:ind w:left="2184" w:hanging="270"/>
      </w:pPr>
      <w:rPr>
        <w:rFonts w:hint="default"/>
        <w:lang w:val="ru-RU" w:eastAsia="en-US" w:bidi="ar-SA"/>
      </w:rPr>
    </w:lvl>
    <w:lvl w:ilvl="3" w:tplc="B9FA257E">
      <w:numFmt w:val="bullet"/>
      <w:lvlText w:val="•"/>
      <w:lvlJc w:val="left"/>
      <w:pPr>
        <w:ind w:left="3146" w:hanging="270"/>
      </w:pPr>
      <w:rPr>
        <w:rFonts w:hint="default"/>
        <w:lang w:val="ru-RU" w:eastAsia="en-US" w:bidi="ar-SA"/>
      </w:rPr>
    </w:lvl>
    <w:lvl w:ilvl="4" w:tplc="A678E476">
      <w:numFmt w:val="bullet"/>
      <w:lvlText w:val="•"/>
      <w:lvlJc w:val="left"/>
      <w:pPr>
        <w:ind w:left="4108" w:hanging="270"/>
      </w:pPr>
      <w:rPr>
        <w:rFonts w:hint="default"/>
        <w:lang w:val="ru-RU" w:eastAsia="en-US" w:bidi="ar-SA"/>
      </w:rPr>
    </w:lvl>
    <w:lvl w:ilvl="5" w:tplc="246EF0DA">
      <w:numFmt w:val="bullet"/>
      <w:lvlText w:val="•"/>
      <w:lvlJc w:val="left"/>
      <w:pPr>
        <w:ind w:left="5070" w:hanging="270"/>
      </w:pPr>
      <w:rPr>
        <w:rFonts w:hint="default"/>
        <w:lang w:val="ru-RU" w:eastAsia="en-US" w:bidi="ar-SA"/>
      </w:rPr>
    </w:lvl>
    <w:lvl w:ilvl="6" w:tplc="8146CF3E">
      <w:numFmt w:val="bullet"/>
      <w:lvlText w:val="•"/>
      <w:lvlJc w:val="left"/>
      <w:pPr>
        <w:ind w:left="6032" w:hanging="270"/>
      </w:pPr>
      <w:rPr>
        <w:rFonts w:hint="default"/>
        <w:lang w:val="ru-RU" w:eastAsia="en-US" w:bidi="ar-SA"/>
      </w:rPr>
    </w:lvl>
    <w:lvl w:ilvl="7" w:tplc="0AD616D8">
      <w:numFmt w:val="bullet"/>
      <w:lvlText w:val="•"/>
      <w:lvlJc w:val="left"/>
      <w:pPr>
        <w:ind w:left="6995" w:hanging="270"/>
      </w:pPr>
      <w:rPr>
        <w:rFonts w:hint="default"/>
        <w:lang w:val="ru-RU" w:eastAsia="en-US" w:bidi="ar-SA"/>
      </w:rPr>
    </w:lvl>
    <w:lvl w:ilvl="8" w:tplc="B44EB39A">
      <w:numFmt w:val="bullet"/>
      <w:lvlText w:val="•"/>
      <w:lvlJc w:val="left"/>
      <w:pPr>
        <w:ind w:left="7957" w:hanging="270"/>
      </w:pPr>
      <w:rPr>
        <w:rFonts w:hint="default"/>
        <w:lang w:val="ru-RU" w:eastAsia="en-US" w:bidi="ar-SA"/>
      </w:rPr>
    </w:lvl>
  </w:abstractNum>
  <w:abstractNum w:abstractNumId="141" w15:restartNumberingAfterBreak="0">
    <w:nsid w:val="484422DA"/>
    <w:multiLevelType w:val="hybridMultilevel"/>
    <w:tmpl w:val="8A9A9B9E"/>
    <w:lvl w:ilvl="0" w:tplc="9C10B384">
      <w:start w:val="1"/>
      <w:numFmt w:val="decimal"/>
      <w:lvlText w:val="%1)"/>
      <w:lvlJc w:val="left"/>
      <w:pPr>
        <w:ind w:left="219" w:hanging="2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B86A802">
      <w:numFmt w:val="bullet"/>
      <w:lvlText w:val="•"/>
      <w:lvlJc w:val="left"/>
      <w:pPr>
        <w:ind w:left="1178" w:hanging="270"/>
      </w:pPr>
      <w:rPr>
        <w:rFonts w:hint="default"/>
        <w:lang w:val="ru-RU" w:eastAsia="en-US" w:bidi="ar-SA"/>
      </w:rPr>
    </w:lvl>
    <w:lvl w:ilvl="2" w:tplc="040C8A68">
      <w:numFmt w:val="bullet"/>
      <w:lvlText w:val="•"/>
      <w:lvlJc w:val="left"/>
      <w:pPr>
        <w:ind w:left="2137" w:hanging="270"/>
      </w:pPr>
      <w:rPr>
        <w:rFonts w:hint="default"/>
        <w:lang w:val="ru-RU" w:eastAsia="en-US" w:bidi="ar-SA"/>
      </w:rPr>
    </w:lvl>
    <w:lvl w:ilvl="3" w:tplc="60A28854">
      <w:numFmt w:val="bullet"/>
      <w:lvlText w:val="•"/>
      <w:lvlJc w:val="left"/>
      <w:pPr>
        <w:ind w:left="3095" w:hanging="270"/>
      </w:pPr>
      <w:rPr>
        <w:rFonts w:hint="default"/>
        <w:lang w:val="ru-RU" w:eastAsia="en-US" w:bidi="ar-SA"/>
      </w:rPr>
    </w:lvl>
    <w:lvl w:ilvl="4" w:tplc="7C2C0C1E">
      <w:numFmt w:val="bullet"/>
      <w:lvlText w:val="•"/>
      <w:lvlJc w:val="left"/>
      <w:pPr>
        <w:ind w:left="4054" w:hanging="270"/>
      </w:pPr>
      <w:rPr>
        <w:rFonts w:hint="default"/>
        <w:lang w:val="ru-RU" w:eastAsia="en-US" w:bidi="ar-SA"/>
      </w:rPr>
    </w:lvl>
    <w:lvl w:ilvl="5" w:tplc="3EBE567C">
      <w:numFmt w:val="bullet"/>
      <w:lvlText w:val="•"/>
      <w:lvlJc w:val="left"/>
      <w:pPr>
        <w:ind w:left="5012" w:hanging="270"/>
      </w:pPr>
      <w:rPr>
        <w:rFonts w:hint="default"/>
        <w:lang w:val="ru-RU" w:eastAsia="en-US" w:bidi="ar-SA"/>
      </w:rPr>
    </w:lvl>
    <w:lvl w:ilvl="6" w:tplc="2896747A">
      <w:numFmt w:val="bullet"/>
      <w:lvlText w:val="•"/>
      <w:lvlJc w:val="left"/>
      <w:pPr>
        <w:ind w:left="5971" w:hanging="270"/>
      </w:pPr>
      <w:rPr>
        <w:rFonts w:hint="default"/>
        <w:lang w:val="ru-RU" w:eastAsia="en-US" w:bidi="ar-SA"/>
      </w:rPr>
    </w:lvl>
    <w:lvl w:ilvl="7" w:tplc="E4701F66">
      <w:numFmt w:val="bullet"/>
      <w:lvlText w:val="•"/>
      <w:lvlJc w:val="left"/>
      <w:pPr>
        <w:ind w:left="6929" w:hanging="270"/>
      </w:pPr>
      <w:rPr>
        <w:rFonts w:hint="default"/>
        <w:lang w:val="ru-RU" w:eastAsia="en-US" w:bidi="ar-SA"/>
      </w:rPr>
    </w:lvl>
    <w:lvl w:ilvl="8" w:tplc="0D442E3C">
      <w:numFmt w:val="bullet"/>
      <w:lvlText w:val="•"/>
      <w:lvlJc w:val="left"/>
      <w:pPr>
        <w:ind w:left="7888" w:hanging="270"/>
      </w:pPr>
      <w:rPr>
        <w:rFonts w:hint="default"/>
        <w:lang w:val="ru-RU" w:eastAsia="en-US" w:bidi="ar-SA"/>
      </w:rPr>
    </w:lvl>
  </w:abstractNum>
  <w:abstractNum w:abstractNumId="142" w15:restartNumberingAfterBreak="0">
    <w:nsid w:val="484D03A7"/>
    <w:multiLevelType w:val="hybridMultilevel"/>
    <w:tmpl w:val="832A7BAA"/>
    <w:lvl w:ilvl="0" w:tplc="C614731A">
      <w:start w:val="1"/>
      <w:numFmt w:val="decimal"/>
      <w:lvlText w:val="%1)"/>
      <w:lvlJc w:val="left"/>
      <w:pPr>
        <w:ind w:left="26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7"/>
        <w:w w:val="100"/>
        <w:sz w:val="24"/>
        <w:szCs w:val="24"/>
        <w:lang w:val="ru-RU" w:eastAsia="en-US" w:bidi="ar-SA"/>
      </w:rPr>
    </w:lvl>
    <w:lvl w:ilvl="1" w:tplc="2CE26152">
      <w:numFmt w:val="bullet"/>
      <w:lvlText w:val="•"/>
      <w:lvlJc w:val="left"/>
      <w:pPr>
        <w:ind w:left="1222" w:hanging="425"/>
      </w:pPr>
      <w:rPr>
        <w:rFonts w:hint="default"/>
        <w:lang w:val="ru-RU" w:eastAsia="en-US" w:bidi="ar-SA"/>
      </w:rPr>
    </w:lvl>
    <w:lvl w:ilvl="2" w:tplc="F204425E">
      <w:numFmt w:val="bullet"/>
      <w:lvlText w:val="•"/>
      <w:lvlJc w:val="left"/>
      <w:pPr>
        <w:ind w:left="2184" w:hanging="425"/>
      </w:pPr>
      <w:rPr>
        <w:rFonts w:hint="default"/>
        <w:lang w:val="ru-RU" w:eastAsia="en-US" w:bidi="ar-SA"/>
      </w:rPr>
    </w:lvl>
    <w:lvl w:ilvl="3" w:tplc="5ABC4614">
      <w:numFmt w:val="bullet"/>
      <w:lvlText w:val="•"/>
      <w:lvlJc w:val="left"/>
      <w:pPr>
        <w:ind w:left="3146" w:hanging="425"/>
      </w:pPr>
      <w:rPr>
        <w:rFonts w:hint="default"/>
        <w:lang w:val="ru-RU" w:eastAsia="en-US" w:bidi="ar-SA"/>
      </w:rPr>
    </w:lvl>
    <w:lvl w:ilvl="4" w:tplc="EB22FBA2">
      <w:numFmt w:val="bullet"/>
      <w:lvlText w:val="•"/>
      <w:lvlJc w:val="left"/>
      <w:pPr>
        <w:ind w:left="4108" w:hanging="425"/>
      </w:pPr>
      <w:rPr>
        <w:rFonts w:hint="default"/>
        <w:lang w:val="ru-RU" w:eastAsia="en-US" w:bidi="ar-SA"/>
      </w:rPr>
    </w:lvl>
    <w:lvl w:ilvl="5" w:tplc="278EB5E6">
      <w:numFmt w:val="bullet"/>
      <w:lvlText w:val="•"/>
      <w:lvlJc w:val="left"/>
      <w:pPr>
        <w:ind w:left="5070" w:hanging="425"/>
      </w:pPr>
      <w:rPr>
        <w:rFonts w:hint="default"/>
        <w:lang w:val="ru-RU" w:eastAsia="en-US" w:bidi="ar-SA"/>
      </w:rPr>
    </w:lvl>
    <w:lvl w:ilvl="6" w:tplc="AF668518">
      <w:numFmt w:val="bullet"/>
      <w:lvlText w:val="•"/>
      <w:lvlJc w:val="left"/>
      <w:pPr>
        <w:ind w:left="6032" w:hanging="425"/>
      </w:pPr>
      <w:rPr>
        <w:rFonts w:hint="default"/>
        <w:lang w:val="ru-RU" w:eastAsia="en-US" w:bidi="ar-SA"/>
      </w:rPr>
    </w:lvl>
    <w:lvl w:ilvl="7" w:tplc="85C6911A">
      <w:numFmt w:val="bullet"/>
      <w:lvlText w:val="•"/>
      <w:lvlJc w:val="left"/>
      <w:pPr>
        <w:ind w:left="6995" w:hanging="425"/>
      </w:pPr>
      <w:rPr>
        <w:rFonts w:hint="default"/>
        <w:lang w:val="ru-RU" w:eastAsia="en-US" w:bidi="ar-SA"/>
      </w:rPr>
    </w:lvl>
    <w:lvl w:ilvl="8" w:tplc="F9165BB0">
      <w:numFmt w:val="bullet"/>
      <w:lvlText w:val="•"/>
      <w:lvlJc w:val="left"/>
      <w:pPr>
        <w:ind w:left="7957" w:hanging="425"/>
      </w:pPr>
      <w:rPr>
        <w:rFonts w:hint="default"/>
        <w:lang w:val="ru-RU" w:eastAsia="en-US" w:bidi="ar-SA"/>
      </w:rPr>
    </w:lvl>
  </w:abstractNum>
  <w:abstractNum w:abstractNumId="143" w15:restartNumberingAfterBreak="0">
    <w:nsid w:val="4860571D"/>
    <w:multiLevelType w:val="hybridMultilevel"/>
    <w:tmpl w:val="7F9879C0"/>
    <w:lvl w:ilvl="0" w:tplc="21BA294C">
      <w:start w:val="1"/>
      <w:numFmt w:val="decimal"/>
      <w:lvlText w:val="%1)"/>
      <w:lvlJc w:val="left"/>
      <w:pPr>
        <w:ind w:left="219" w:hanging="2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7184170">
      <w:numFmt w:val="bullet"/>
      <w:lvlText w:val="•"/>
      <w:lvlJc w:val="left"/>
      <w:pPr>
        <w:ind w:left="1178" w:hanging="266"/>
      </w:pPr>
      <w:rPr>
        <w:rFonts w:hint="default"/>
        <w:lang w:val="ru-RU" w:eastAsia="en-US" w:bidi="ar-SA"/>
      </w:rPr>
    </w:lvl>
    <w:lvl w:ilvl="2" w:tplc="EEC6C7F2">
      <w:numFmt w:val="bullet"/>
      <w:lvlText w:val="•"/>
      <w:lvlJc w:val="left"/>
      <w:pPr>
        <w:ind w:left="2137" w:hanging="266"/>
      </w:pPr>
      <w:rPr>
        <w:rFonts w:hint="default"/>
        <w:lang w:val="ru-RU" w:eastAsia="en-US" w:bidi="ar-SA"/>
      </w:rPr>
    </w:lvl>
    <w:lvl w:ilvl="3" w:tplc="0428B6CA">
      <w:numFmt w:val="bullet"/>
      <w:lvlText w:val="•"/>
      <w:lvlJc w:val="left"/>
      <w:pPr>
        <w:ind w:left="3095" w:hanging="266"/>
      </w:pPr>
      <w:rPr>
        <w:rFonts w:hint="default"/>
        <w:lang w:val="ru-RU" w:eastAsia="en-US" w:bidi="ar-SA"/>
      </w:rPr>
    </w:lvl>
    <w:lvl w:ilvl="4" w:tplc="D6DEA094">
      <w:numFmt w:val="bullet"/>
      <w:lvlText w:val="•"/>
      <w:lvlJc w:val="left"/>
      <w:pPr>
        <w:ind w:left="4054" w:hanging="266"/>
      </w:pPr>
      <w:rPr>
        <w:rFonts w:hint="default"/>
        <w:lang w:val="ru-RU" w:eastAsia="en-US" w:bidi="ar-SA"/>
      </w:rPr>
    </w:lvl>
    <w:lvl w:ilvl="5" w:tplc="CE6A5E7C">
      <w:numFmt w:val="bullet"/>
      <w:lvlText w:val="•"/>
      <w:lvlJc w:val="left"/>
      <w:pPr>
        <w:ind w:left="5012" w:hanging="266"/>
      </w:pPr>
      <w:rPr>
        <w:rFonts w:hint="default"/>
        <w:lang w:val="ru-RU" w:eastAsia="en-US" w:bidi="ar-SA"/>
      </w:rPr>
    </w:lvl>
    <w:lvl w:ilvl="6" w:tplc="4948ABCA">
      <w:numFmt w:val="bullet"/>
      <w:lvlText w:val="•"/>
      <w:lvlJc w:val="left"/>
      <w:pPr>
        <w:ind w:left="5971" w:hanging="266"/>
      </w:pPr>
      <w:rPr>
        <w:rFonts w:hint="default"/>
        <w:lang w:val="ru-RU" w:eastAsia="en-US" w:bidi="ar-SA"/>
      </w:rPr>
    </w:lvl>
    <w:lvl w:ilvl="7" w:tplc="EA7C1FF2">
      <w:numFmt w:val="bullet"/>
      <w:lvlText w:val="•"/>
      <w:lvlJc w:val="left"/>
      <w:pPr>
        <w:ind w:left="6929" w:hanging="266"/>
      </w:pPr>
      <w:rPr>
        <w:rFonts w:hint="default"/>
        <w:lang w:val="ru-RU" w:eastAsia="en-US" w:bidi="ar-SA"/>
      </w:rPr>
    </w:lvl>
    <w:lvl w:ilvl="8" w:tplc="E7D68D1E">
      <w:numFmt w:val="bullet"/>
      <w:lvlText w:val="•"/>
      <w:lvlJc w:val="left"/>
      <w:pPr>
        <w:ind w:left="7888" w:hanging="266"/>
      </w:pPr>
      <w:rPr>
        <w:rFonts w:hint="default"/>
        <w:lang w:val="ru-RU" w:eastAsia="en-US" w:bidi="ar-SA"/>
      </w:rPr>
    </w:lvl>
  </w:abstractNum>
  <w:abstractNum w:abstractNumId="144" w15:restartNumberingAfterBreak="0">
    <w:nsid w:val="48757299"/>
    <w:multiLevelType w:val="hybridMultilevel"/>
    <w:tmpl w:val="44FA91C0"/>
    <w:lvl w:ilvl="0" w:tplc="19BA58EC">
      <w:start w:val="1"/>
      <w:numFmt w:val="decimal"/>
      <w:lvlText w:val="%1)"/>
      <w:lvlJc w:val="left"/>
      <w:pPr>
        <w:ind w:left="219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9DA39E8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C1A21394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93E0923C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4" w:tplc="73060E22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81A88C94">
      <w:numFmt w:val="bullet"/>
      <w:lvlText w:val="•"/>
      <w:lvlJc w:val="left"/>
      <w:pPr>
        <w:ind w:left="5012" w:hanging="281"/>
      </w:pPr>
      <w:rPr>
        <w:rFonts w:hint="default"/>
        <w:lang w:val="ru-RU" w:eastAsia="en-US" w:bidi="ar-SA"/>
      </w:rPr>
    </w:lvl>
    <w:lvl w:ilvl="6" w:tplc="A92A46A2">
      <w:numFmt w:val="bullet"/>
      <w:lvlText w:val="•"/>
      <w:lvlJc w:val="left"/>
      <w:pPr>
        <w:ind w:left="5971" w:hanging="281"/>
      </w:pPr>
      <w:rPr>
        <w:rFonts w:hint="default"/>
        <w:lang w:val="ru-RU" w:eastAsia="en-US" w:bidi="ar-SA"/>
      </w:rPr>
    </w:lvl>
    <w:lvl w:ilvl="7" w:tplc="0FF23712">
      <w:numFmt w:val="bullet"/>
      <w:lvlText w:val="•"/>
      <w:lvlJc w:val="left"/>
      <w:pPr>
        <w:ind w:left="6929" w:hanging="281"/>
      </w:pPr>
      <w:rPr>
        <w:rFonts w:hint="default"/>
        <w:lang w:val="ru-RU" w:eastAsia="en-US" w:bidi="ar-SA"/>
      </w:rPr>
    </w:lvl>
    <w:lvl w:ilvl="8" w:tplc="38BA899C">
      <w:numFmt w:val="bullet"/>
      <w:lvlText w:val="•"/>
      <w:lvlJc w:val="left"/>
      <w:pPr>
        <w:ind w:left="7888" w:hanging="281"/>
      </w:pPr>
      <w:rPr>
        <w:rFonts w:hint="default"/>
        <w:lang w:val="ru-RU" w:eastAsia="en-US" w:bidi="ar-SA"/>
      </w:rPr>
    </w:lvl>
  </w:abstractNum>
  <w:abstractNum w:abstractNumId="145" w15:restartNumberingAfterBreak="0">
    <w:nsid w:val="48B931AB"/>
    <w:multiLevelType w:val="hybridMultilevel"/>
    <w:tmpl w:val="2F94B07E"/>
    <w:lvl w:ilvl="0" w:tplc="6AA0DE54">
      <w:start w:val="1"/>
      <w:numFmt w:val="decimal"/>
      <w:lvlText w:val="%1)"/>
      <w:lvlJc w:val="left"/>
      <w:pPr>
        <w:ind w:left="26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592C640">
      <w:numFmt w:val="bullet"/>
      <w:lvlText w:val="•"/>
      <w:lvlJc w:val="left"/>
      <w:pPr>
        <w:ind w:left="1222" w:hanging="425"/>
      </w:pPr>
      <w:rPr>
        <w:rFonts w:hint="default"/>
        <w:lang w:val="ru-RU" w:eastAsia="en-US" w:bidi="ar-SA"/>
      </w:rPr>
    </w:lvl>
    <w:lvl w:ilvl="2" w:tplc="26B40C9C">
      <w:numFmt w:val="bullet"/>
      <w:lvlText w:val="•"/>
      <w:lvlJc w:val="left"/>
      <w:pPr>
        <w:ind w:left="2184" w:hanging="425"/>
      </w:pPr>
      <w:rPr>
        <w:rFonts w:hint="default"/>
        <w:lang w:val="ru-RU" w:eastAsia="en-US" w:bidi="ar-SA"/>
      </w:rPr>
    </w:lvl>
    <w:lvl w:ilvl="3" w:tplc="0F3E30BA">
      <w:numFmt w:val="bullet"/>
      <w:lvlText w:val="•"/>
      <w:lvlJc w:val="left"/>
      <w:pPr>
        <w:ind w:left="3146" w:hanging="425"/>
      </w:pPr>
      <w:rPr>
        <w:rFonts w:hint="default"/>
        <w:lang w:val="ru-RU" w:eastAsia="en-US" w:bidi="ar-SA"/>
      </w:rPr>
    </w:lvl>
    <w:lvl w:ilvl="4" w:tplc="A9105B9C">
      <w:numFmt w:val="bullet"/>
      <w:lvlText w:val="•"/>
      <w:lvlJc w:val="left"/>
      <w:pPr>
        <w:ind w:left="4108" w:hanging="425"/>
      </w:pPr>
      <w:rPr>
        <w:rFonts w:hint="default"/>
        <w:lang w:val="ru-RU" w:eastAsia="en-US" w:bidi="ar-SA"/>
      </w:rPr>
    </w:lvl>
    <w:lvl w:ilvl="5" w:tplc="0A908A66">
      <w:numFmt w:val="bullet"/>
      <w:lvlText w:val="•"/>
      <w:lvlJc w:val="left"/>
      <w:pPr>
        <w:ind w:left="5070" w:hanging="425"/>
      </w:pPr>
      <w:rPr>
        <w:rFonts w:hint="default"/>
        <w:lang w:val="ru-RU" w:eastAsia="en-US" w:bidi="ar-SA"/>
      </w:rPr>
    </w:lvl>
    <w:lvl w:ilvl="6" w:tplc="F74815D0">
      <w:numFmt w:val="bullet"/>
      <w:lvlText w:val="•"/>
      <w:lvlJc w:val="left"/>
      <w:pPr>
        <w:ind w:left="6032" w:hanging="425"/>
      </w:pPr>
      <w:rPr>
        <w:rFonts w:hint="default"/>
        <w:lang w:val="ru-RU" w:eastAsia="en-US" w:bidi="ar-SA"/>
      </w:rPr>
    </w:lvl>
    <w:lvl w:ilvl="7" w:tplc="124433FC">
      <w:numFmt w:val="bullet"/>
      <w:lvlText w:val="•"/>
      <w:lvlJc w:val="left"/>
      <w:pPr>
        <w:ind w:left="6995" w:hanging="425"/>
      </w:pPr>
      <w:rPr>
        <w:rFonts w:hint="default"/>
        <w:lang w:val="ru-RU" w:eastAsia="en-US" w:bidi="ar-SA"/>
      </w:rPr>
    </w:lvl>
    <w:lvl w:ilvl="8" w:tplc="BD2AA0B6">
      <w:numFmt w:val="bullet"/>
      <w:lvlText w:val="•"/>
      <w:lvlJc w:val="left"/>
      <w:pPr>
        <w:ind w:left="7957" w:hanging="425"/>
      </w:pPr>
      <w:rPr>
        <w:rFonts w:hint="default"/>
        <w:lang w:val="ru-RU" w:eastAsia="en-US" w:bidi="ar-SA"/>
      </w:rPr>
    </w:lvl>
  </w:abstractNum>
  <w:abstractNum w:abstractNumId="146" w15:restartNumberingAfterBreak="0">
    <w:nsid w:val="49602B91"/>
    <w:multiLevelType w:val="hybridMultilevel"/>
    <w:tmpl w:val="41E67A0E"/>
    <w:lvl w:ilvl="0" w:tplc="0EC86DB6">
      <w:numFmt w:val="bullet"/>
      <w:lvlText w:val="–"/>
      <w:lvlJc w:val="left"/>
      <w:pPr>
        <w:ind w:left="263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6182006">
      <w:numFmt w:val="bullet"/>
      <w:lvlText w:val="•"/>
      <w:lvlJc w:val="left"/>
      <w:pPr>
        <w:ind w:left="1222" w:hanging="425"/>
      </w:pPr>
      <w:rPr>
        <w:rFonts w:hint="default"/>
        <w:lang w:val="ru-RU" w:eastAsia="en-US" w:bidi="ar-SA"/>
      </w:rPr>
    </w:lvl>
    <w:lvl w:ilvl="2" w:tplc="06E4AF5C">
      <w:numFmt w:val="bullet"/>
      <w:lvlText w:val="•"/>
      <w:lvlJc w:val="left"/>
      <w:pPr>
        <w:ind w:left="2184" w:hanging="425"/>
      </w:pPr>
      <w:rPr>
        <w:rFonts w:hint="default"/>
        <w:lang w:val="ru-RU" w:eastAsia="en-US" w:bidi="ar-SA"/>
      </w:rPr>
    </w:lvl>
    <w:lvl w:ilvl="3" w:tplc="CC4AB262">
      <w:numFmt w:val="bullet"/>
      <w:lvlText w:val="•"/>
      <w:lvlJc w:val="left"/>
      <w:pPr>
        <w:ind w:left="3146" w:hanging="425"/>
      </w:pPr>
      <w:rPr>
        <w:rFonts w:hint="default"/>
        <w:lang w:val="ru-RU" w:eastAsia="en-US" w:bidi="ar-SA"/>
      </w:rPr>
    </w:lvl>
    <w:lvl w:ilvl="4" w:tplc="CF2A244E">
      <w:numFmt w:val="bullet"/>
      <w:lvlText w:val="•"/>
      <w:lvlJc w:val="left"/>
      <w:pPr>
        <w:ind w:left="4108" w:hanging="425"/>
      </w:pPr>
      <w:rPr>
        <w:rFonts w:hint="default"/>
        <w:lang w:val="ru-RU" w:eastAsia="en-US" w:bidi="ar-SA"/>
      </w:rPr>
    </w:lvl>
    <w:lvl w:ilvl="5" w:tplc="1DB2A7D0">
      <w:numFmt w:val="bullet"/>
      <w:lvlText w:val="•"/>
      <w:lvlJc w:val="left"/>
      <w:pPr>
        <w:ind w:left="5070" w:hanging="425"/>
      </w:pPr>
      <w:rPr>
        <w:rFonts w:hint="default"/>
        <w:lang w:val="ru-RU" w:eastAsia="en-US" w:bidi="ar-SA"/>
      </w:rPr>
    </w:lvl>
    <w:lvl w:ilvl="6" w:tplc="6A443612">
      <w:numFmt w:val="bullet"/>
      <w:lvlText w:val="•"/>
      <w:lvlJc w:val="left"/>
      <w:pPr>
        <w:ind w:left="6032" w:hanging="425"/>
      </w:pPr>
      <w:rPr>
        <w:rFonts w:hint="default"/>
        <w:lang w:val="ru-RU" w:eastAsia="en-US" w:bidi="ar-SA"/>
      </w:rPr>
    </w:lvl>
    <w:lvl w:ilvl="7" w:tplc="C7D4AA0C">
      <w:numFmt w:val="bullet"/>
      <w:lvlText w:val="•"/>
      <w:lvlJc w:val="left"/>
      <w:pPr>
        <w:ind w:left="6995" w:hanging="425"/>
      </w:pPr>
      <w:rPr>
        <w:rFonts w:hint="default"/>
        <w:lang w:val="ru-RU" w:eastAsia="en-US" w:bidi="ar-SA"/>
      </w:rPr>
    </w:lvl>
    <w:lvl w:ilvl="8" w:tplc="3A3699DC">
      <w:numFmt w:val="bullet"/>
      <w:lvlText w:val="•"/>
      <w:lvlJc w:val="left"/>
      <w:pPr>
        <w:ind w:left="7957" w:hanging="425"/>
      </w:pPr>
      <w:rPr>
        <w:rFonts w:hint="default"/>
        <w:lang w:val="ru-RU" w:eastAsia="en-US" w:bidi="ar-SA"/>
      </w:rPr>
    </w:lvl>
  </w:abstractNum>
  <w:abstractNum w:abstractNumId="147" w15:restartNumberingAfterBreak="0">
    <w:nsid w:val="498A648D"/>
    <w:multiLevelType w:val="hybridMultilevel"/>
    <w:tmpl w:val="A366F8E6"/>
    <w:lvl w:ilvl="0" w:tplc="28B02DEC">
      <w:start w:val="1"/>
      <w:numFmt w:val="decimal"/>
      <w:lvlText w:val="%1)"/>
      <w:lvlJc w:val="left"/>
      <w:pPr>
        <w:ind w:left="26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62A47F4">
      <w:numFmt w:val="bullet"/>
      <w:lvlText w:val="•"/>
      <w:lvlJc w:val="left"/>
      <w:pPr>
        <w:ind w:left="1222" w:hanging="425"/>
      </w:pPr>
      <w:rPr>
        <w:rFonts w:hint="default"/>
        <w:lang w:val="ru-RU" w:eastAsia="en-US" w:bidi="ar-SA"/>
      </w:rPr>
    </w:lvl>
    <w:lvl w:ilvl="2" w:tplc="C88C19A4">
      <w:numFmt w:val="bullet"/>
      <w:lvlText w:val="•"/>
      <w:lvlJc w:val="left"/>
      <w:pPr>
        <w:ind w:left="2184" w:hanging="425"/>
      </w:pPr>
      <w:rPr>
        <w:rFonts w:hint="default"/>
        <w:lang w:val="ru-RU" w:eastAsia="en-US" w:bidi="ar-SA"/>
      </w:rPr>
    </w:lvl>
    <w:lvl w:ilvl="3" w:tplc="EC262D94">
      <w:numFmt w:val="bullet"/>
      <w:lvlText w:val="•"/>
      <w:lvlJc w:val="left"/>
      <w:pPr>
        <w:ind w:left="3146" w:hanging="425"/>
      </w:pPr>
      <w:rPr>
        <w:rFonts w:hint="default"/>
        <w:lang w:val="ru-RU" w:eastAsia="en-US" w:bidi="ar-SA"/>
      </w:rPr>
    </w:lvl>
    <w:lvl w:ilvl="4" w:tplc="E522C9B2">
      <w:numFmt w:val="bullet"/>
      <w:lvlText w:val="•"/>
      <w:lvlJc w:val="left"/>
      <w:pPr>
        <w:ind w:left="4108" w:hanging="425"/>
      </w:pPr>
      <w:rPr>
        <w:rFonts w:hint="default"/>
        <w:lang w:val="ru-RU" w:eastAsia="en-US" w:bidi="ar-SA"/>
      </w:rPr>
    </w:lvl>
    <w:lvl w:ilvl="5" w:tplc="5426B230">
      <w:numFmt w:val="bullet"/>
      <w:lvlText w:val="•"/>
      <w:lvlJc w:val="left"/>
      <w:pPr>
        <w:ind w:left="5070" w:hanging="425"/>
      </w:pPr>
      <w:rPr>
        <w:rFonts w:hint="default"/>
        <w:lang w:val="ru-RU" w:eastAsia="en-US" w:bidi="ar-SA"/>
      </w:rPr>
    </w:lvl>
    <w:lvl w:ilvl="6" w:tplc="752C9766">
      <w:numFmt w:val="bullet"/>
      <w:lvlText w:val="•"/>
      <w:lvlJc w:val="left"/>
      <w:pPr>
        <w:ind w:left="6032" w:hanging="425"/>
      </w:pPr>
      <w:rPr>
        <w:rFonts w:hint="default"/>
        <w:lang w:val="ru-RU" w:eastAsia="en-US" w:bidi="ar-SA"/>
      </w:rPr>
    </w:lvl>
    <w:lvl w:ilvl="7" w:tplc="AFE8ECFA">
      <w:numFmt w:val="bullet"/>
      <w:lvlText w:val="•"/>
      <w:lvlJc w:val="left"/>
      <w:pPr>
        <w:ind w:left="6995" w:hanging="425"/>
      </w:pPr>
      <w:rPr>
        <w:rFonts w:hint="default"/>
        <w:lang w:val="ru-RU" w:eastAsia="en-US" w:bidi="ar-SA"/>
      </w:rPr>
    </w:lvl>
    <w:lvl w:ilvl="8" w:tplc="D7380078">
      <w:numFmt w:val="bullet"/>
      <w:lvlText w:val="•"/>
      <w:lvlJc w:val="left"/>
      <w:pPr>
        <w:ind w:left="7957" w:hanging="425"/>
      </w:pPr>
      <w:rPr>
        <w:rFonts w:hint="default"/>
        <w:lang w:val="ru-RU" w:eastAsia="en-US" w:bidi="ar-SA"/>
      </w:rPr>
    </w:lvl>
  </w:abstractNum>
  <w:abstractNum w:abstractNumId="148" w15:restartNumberingAfterBreak="0">
    <w:nsid w:val="4ABC6448"/>
    <w:multiLevelType w:val="hybridMultilevel"/>
    <w:tmpl w:val="DC7AAE5A"/>
    <w:lvl w:ilvl="0" w:tplc="5026587A">
      <w:start w:val="1"/>
      <w:numFmt w:val="decimal"/>
      <w:lvlText w:val="%1."/>
      <w:lvlJc w:val="left"/>
      <w:pPr>
        <w:ind w:left="219" w:hanging="2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6307680">
      <w:numFmt w:val="bullet"/>
      <w:lvlText w:val="•"/>
      <w:lvlJc w:val="left"/>
      <w:pPr>
        <w:ind w:left="1178" w:hanging="295"/>
      </w:pPr>
      <w:rPr>
        <w:rFonts w:hint="default"/>
        <w:lang w:val="ru-RU" w:eastAsia="en-US" w:bidi="ar-SA"/>
      </w:rPr>
    </w:lvl>
    <w:lvl w:ilvl="2" w:tplc="A5A2CF6C">
      <w:numFmt w:val="bullet"/>
      <w:lvlText w:val="•"/>
      <w:lvlJc w:val="left"/>
      <w:pPr>
        <w:ind w:left="2137" w:hanging="295"/>
      </w:pPr>
      <w:rPr>
        <w:rFonts w:hint="default"/>
        <w:lang w:val="ru-RU" w:eastAsia="en-US" w:bidi="ar-SA"/>
      </w:rPr>
    </w:lvl>
    <w:lvl w:ilvl="3" w:tplc="F4AAAB90">
      <w:numFmt w:val="bullet"/>
      <w:lvlText w:val="•"/>
      <w:lvlJc w:val="left"/>
      <w:pPr>
        <w:ind w:left="3095" w:hanging="295"/>
      </w:pPr>
      <w:rPr>
        <w:rFonts w:hint="default"/>
        <w:lang w:val="ru-RU" w:eastAsia="en-US" w:bidi="ar-SA"/>
      </w:rPr>
    </w:lvl>
    <w:lvl w:ilvl="4" w:tplc="3C0E49A0">
      <w:numFmt w:val="bullet"/>
      <w:lvlText w:val="•"/>
      <w:lvlJc w:val="left"/>
      <w:pPr>
        <w:ind w:left="4054" w:hanging="295"/>
      </w:pPr>
      <w:rPr>
        <w:rFonts w:hint="default"/>
        <w:lang w:val="ru-RU" w:eastAsia="en-US" w:bidi="ar-SA"/>
      </w:rPr>
    </w:lvl>
    <w:lvl w:ilvl="5" w:tplc="0128A204">
      <w:numFmt w:val="bullet"/>
      <w:lvlText w:val="•"/>
      <w:lvlJc w:val="left"/>
      <w:pPr>
        <w:ind w:left="5012" w:hanging="295"/>
      </w:pPr>
      <w:rPr>
        <w:rFonts w:hint="default"/>
        <w:lang w:val="ru-RU" w:eastAsia="en-US" w:bidi="ar-SA"/>
      </w:rPr>
    </w:lvl>
    <w:lvl w:ilvl="6" w:tplc="F9C6DEE4">
      <w:numFmt w:val="bullet"/>
      <w:lvlText w:val="•"/>
      <w:lvlJc w:val="left"/>
      <w:pPr>
        <w:ind w:left="5971" w:hanging="295"/>
      </w:pPr>
      <w:rPr>
        <w:rFonts w:hint="default"/>
        <w:lang w:val="ru-RU" w:eastAsia="en-US" w:bidi="ar-SA"/>
      </w:rPr>
    </w:lvl>
    <w:lvl w:ilvl="7" w:tplc="80408CAC">
      <w:numFmt w:val="bullet"/>
      <w:lvlText w:val="•"/>
      <w:lvlJc w:val="left"/>
      <w:pPr>
        <w:ind w:left="6929" w:hanging="295"/>
      </w:pPr>
      <w:rPr>
        <w:rFonts w:hint="default"/>
        <w:lang w:val="ru-RU" w:eastAsia="en-US" w:bidi="ar-SA"/>
      </w:rPr>
    </w:lvl>
    <w:lvl w:ilvl="8" w:tplc="0EDC535C">
      <w:numFmt w:val="bullet"/>
      <w:lvlText w:val="•"/>
      <w:lvlJc w:val="left"/>
      <w:pPr>
        <w:ind w:left="7888" w:hanging="295"/>
      </w:pPr>
      <w:rPr>
        <w:rFonts w:hint="default"/>
        <w:lang w:val="ru-RU" w:eastAsia="en-US" w:bidi="ar-SA"/>
      </w:rPr>
    </w:lvl>
  </w:abstractNum>
  <w:abstractNum w:abstractNumId="149" w15:restartNumberingAfterBreak="0">
    <w:nsid w:val="4AC7671D"/>
    <w:multiLevelType w:val="hybridMultilevel"/>
    <w:tmpl w:val="3DEC0C3E"/>
    <w:lvl w:ilvl="0" w:tplc="E05CC05E">
      <w:start w:val="1"/>
      <w:numFmt w:val="decimal"/>
      <w:lvlText w:val="%1)"/>
      <w:lvlJc w:val="left"/>
      <w:pPr>
        <w:ind w:left="26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85C404C">
      <w:numFmt w:val="bullet"/>
      <w:lvlText w:val="•"/>
      <w:lvlJc w:val="left"/>
      <w:pPr>
        <w:ind w:left="1222" w:hanging="425"/>
      </w:pPr>
      <w:rPr>
        <w:rFonts w:hint="default"/>
        <w:lang w:val="ru-RU" w:eastAsia="en-US" w:bidi="ar-SA"/>
      </w:rPr>
    </w:lvl>
    <w:lvl w:ilvl="2" w:tplc="396A16C8">
      <w:numFmt w:val="bullet"/>
      <w:lvlText w:val="•"/>
      <w:lvlJc w:val="left"/>
      <w:pPr>
        <w:ind w:left="2184" w:hanging="425"/>
      </w:pPr>
      <w:rPr>
        <w:rFonts w:hint="default"/>
        <w:lang w:val="ru-RU" w:eastAsia="en-US" w:bidi="ar-SA"/>
      </w:rPr>
    </w:lvl>
    <w:lvl w:ilvl="3" w:tplc="41CA591E">
      <w:numFmt w:val="bullet"/>
      <w:lvlText w:val="•"/>
      <w:lvlJc w:val="left"/>
      <w:pPr>
        <w:ind w:left="3146" w:hanging="425"/>
      </w:pPr>
      <w:rPr>
        <w:rFonts w:hint="default"/>
        <w:lang w:val="ru-RU" w:eastAsia="en-US" w:bidi="ar-SA"/>
      </w:rPr>
    </w:lvl>
    <w:lvl w:ilvl="4" w:tplc="6C268D0E">
      <w:numFmt w:val="bullet"/>
      <w:lvlText w:val="•"/>
      <w:lvlJc w:val="left"/>
      <w:pPr>
        <w:ind w:left="4108" w:hanging="425"/>
      </w:pPr>
      <w:rPr>
        <w:rFonts w:hint="default"/>
        <w:lang w:val="ru-RU" w:eastAsia="en-US" w:bidi="ar-SA"/>
      </w:rPr>
    </w:lvl>
    <w:lvl w:ilvl="5" w:tplc="C6F646E0">
      <w:numFmt w:val="bullet"/>
      <w:lvlText w:val="•"/>
      <w:lvlJc w:val="left"/>
      <w:pPr>
        <w:ind w:left="5070" w:hanging="425"/>
      </w:pPr>
      <w:rPr>
        <w:rFonts w:hint="default"/>
        <w:lang w:val="ru-RU" w:eastAsia="en-US" w:bidi="ar-SA"/>
      </w:rPr>
    </w:lvl>
    <w:lvl w:ilvl="6" w:tplc="6992A1AC">
      <w:numFmt w:val="bullet"/>
      <w:lvlText w:val="•"/>
      <w:lvlJc w:val="left"/>
      <w:pPr>
        <w:ind w:left="6032" w:hanging="425"/>
      </w:pPr>
      <w:rPr>
        <w:rFonts w:hint="default"/>
        <w:lang w:val="ru-RU" w:eastAsia="en-US" w:bidi="ar-SA"/>
      </w:rPr>
    </w:lvl>
    <w:lvl w:ilvl="7" w:tplc="D132EC96">
      <w:numFmt w:val="bullet"/>
      <w:lvlText w:val="•"/>
      <w:lvlJc w:val="left"/>
      <w:pPr>
        <w:ind w:left="6995" w:hanging="425"/>
      </w:pPr>
      <w:rPr>
        <w:rFonts w:hint="default"/>
        <w:lang w:val="ru-RU" w:eastAsia="en-US" w:bidi="ar-SA"/>
      </w:rPr>
    </w:lvl>
    <w:lvl w:ilvl="8" w:tplc="C18241EC">
      <w:numFmt w:val="bullet"/>
      <w:lvlText w:val="•"/>
      <w:lvlJc w:val="left"/>
      <w:pPr>
        <w:ind w:left="7957" w:hanging="425"/>
      </w:pPr>
      <w:rPr>
        <w:rFonts w:hint="default"/>
        <w:lang w:val="ru-RU" w:eastAsia="en-US" w:bidi="ar-SA"/>
      </w:rPr>
    </w:lvl>
  </w:abstractNum>
  <w:abstractNum w:abstractNumId="150" w15:restartNumberingAfterBreak="0">
    <w:nsid w:val="4B234E79"/>
    <w:multiLevelType w:val="hybridMultilevel"/>
    <w:tmpl w:val="92BCAC44"/>
    <w:lvl w:ilvl="0" w:tplc="1A72E1E8">
      <w:start w:val="1"/>
      <w:numFmt w:val="decimal"/>
      <w:lvlText w:val="%1)"/>
      <w:lvlJc w:val="left"/>
      <w:pPr>
        <w:ind w:left="219" w:hanging="7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AE265CE">
      <w:numFmt w:val="bullet"/>
      <w:lvlText w:val="•"/>
      <w:lvlJc w:val="left"/>
      <w:pPr>
        <w:ind w:left="1178" w:hanging="731"/>
      </w:pPr>
      <w:rPr>
        <w:rFonts w:hint="default"/>
        <w:lang w:val="ru-RU" w:eastAsia="en-US" w:bidi="ar-SA"/>
      </w:rPr>
    </w:lvl>
    <w:lvl w:ilvl="2" w:tplc="1DF6B504">
      <w:numFmt w:val="bullet"/>
      <w:lvlText w:val="•"/>
      <w:lvlJc w:val="left"/>
      <w:pPr>
        <w:ind w:left="2137" w:hanging="731"/>
      </w:pPr>
      <w:rPr>
        <w:rFonts w:hint="default"/>
        <w:lang w:val="ru-RU" w:eastAsia="en-US" w:bidi="ar-SA"/>
      </w:rPr>
    </w:lvl>
    <w:lvl w:ilvl="3" w:tplc="FBAC9522">
      <w:numFmt w:val="bullet"/>
      <w:lvlText w:val="•"/>
      <w:lvlJc w:val="left"/>
      <w:pPr>
        <w:ind w:left="3095" w:hanging="731"/>
      </w:pPr>
      <w:rPr>
        <w:rFonts w:hint="default"/>
        <w:lang w:val="ru-RU" w:eastAsia="en-US" w:bidi="ar-SA"/>
      </w:rPr>
    </w:lvl>
    <w:lvl w:ilvl="4" w:tplc="BB86BC96">
      <w:numFmt w:val="bullet"/>
      <w:lvlText w:val="•"/>
      <w:lvlJc w:val="left"/>
      <w:pPr>
        <w:ind w:left="4054" w:hanging="731"/>
      </w:pPr>
      <w:rPr>
        <w:rFonts w:hint="default"/>
        <w:lang w:val="ru-RU" w:eastAsia="en-US" w:bidi="ar-SA"/>
      </w:rPr>
    </w:lvl>
    <w:lvl w:ilvl="5" w:tplc="551EB536">
      <w:numFmt w:val="bullet"/>
      <w:lvlText w:val="•"/>
      <w:lvlJc w:val="left"/>
      <w:pPr>
        <w:ind w:left="5012" w:hanging="731"/>
      </w:pPr>
      <w:rPr>
        <w:rFonts w:hint="default"/>
        <w:lang w:val="ru-RU" w:eastAsia="en-US" w:bidi="ar-SA"/>
      </w:rPr>
    </w:lvl>
    <w:lvl w:ilvl="6" w:tplc="545CAF3E">
      <w:numFmt w:val="bullet"/>
      <w:lvlText w:val="•"/>
      <w:lvlJc w:val="left"/>
      <w:pPr>
        <w:ind w:left="5971" w:hanging="731"/>
      </w:pPr>
      <w:rPr>
        <w:rFonts w:hint="default"/>
        <w:lang w:val="ru-RU" w:eastAsia="en-US" w:bidi="ar-SA"/>
      </w:rPr>
    </w:lvl>
    <w:lvl w:ilvl="7" w:tplc="688E7820">
      <w:numFmt w:val="bullet"/>
      <w:lvlText w:val="•"/>
      <w:lvlJc w:val="left"/>
      <w:pPr>
        <w:ind w:left="6929" w:hanging="731"/>
      </w:pPr>
      <w:rPr>
        <w:rFonts w:hint="default"/>
        <w:lang w:val="ru-RU" w:eastAsia="en-US" w:bidi="ar-SA"/>
      </w:rPr>
    </w:lvl>
    <w:lvl w:ilvl="8" w:tplc="E14E0B26">
      <w:numFmt w:val="bullet"/>
      <w:lvlText w:val="•"/>
      <w:lvlJc w:val="left"/>
      <w:pPr>
        <w:ind w:left="7888" w:hanging="731"/>
      </w:pPr>
      <w:rPr>
        <w:rFonts w:hint="default"/>
        <w:lang w:val="ru-RU" w:eastAsia="en-US" w:bidi="ar-SA"/>
      </w:rPr>
    </w:lvl>
  </w:abstractNum>
  <w:abstractNum w:abstractNumId="151" w15:restartNumberingAfterBreak="0">
    <w:nsid w:val="4C0A68EC"/>
    <w:multiLevelType w:val="hybridMultilevel"/>
    <w:tmpl w:val="CC661070"/>
    <w:lvl w:ilvl="0" w:tplc="D9A2A680">
      <w:start w:val="1"/>
      <w:numFmt w:val="decimal"/>
      <w:lvlText w:val="%1."/>
      <w:lvlJc w:val="left"/>
      <w:pPr>
        <w:ind w:left="219" w:hanging="3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7EE288A">
      <w:numFmt w:val="bullet"/>
      <w:lvlText w:val="•"/>
      <w:lvlJc w:val="left"/>
      <w:pPr>
        <w:ind w:left="1178" w:hanging="313"/>
      </w:pPr>
      <w:rPr>
        <w:rFonts w:hint="default"/>
        <w:lang w:val="ru-RU" w:eastAsia="en-US" w:bidi="ar-SA"/>
      </w:rPr>
    </w:lvl>
    <w:lvl w:ilvl="2" w:tplc="B622AE56">
      <w:numFmt w:val="bullet"/>
      <w:lvlText w:val="•"/>
      <w:lvlJc w:val="left"/>
      <w:pPr>
        <w:ind w:left="2137" w:hanging="313"/>
      </w:pPr>
      <w:rPr>
        <w:rFonts w:hint="default"/>
        <w:lang w:val="ru-RU" w:eastAsia="en-US" w:bidi="ar-SA"/>
      </w:rPr>
    </w:lvl>
    <w:lvl w:ilvl="3" w:tplc="845A1818">
      <w:numFmt w:val="bullet"/>
      <w:lvlText w:val="•"/>
      <w:lvlJc w:val="left"/>
      <w:pPr>
        <w:ind w:left="3095" w:hanging="313"/>
      </w:pPr>
      <w:rPr>
        <w:rFonts w:hint="default"/>
        <w:lang w:val="ru-RU" w:eastAsia="en-US" w:bidi="ar-SA"/>
      </w:rPr>
    </w:lvl>
    <w:lvl w:ilvl="4" w:tplc="BB70478C">
      <w:numFmt w:val="bullet"/>
      <w:lvlText w:val="•"/>
      <w:lvlJc w:val="left"/>
      <w:pPr>
        <w:ind w:left="4054" w:hanging="313"/>
      </w:pPr>
      <w:rPr>
        <w:rFonts w:hint="default"/>
        <w:lang w:val="ru-RU" w:eastAsia="en-US" w:bidi="ar-SA"/>
      </w:rPr>
    </w:lvl>
    <w:lvl w:ilvl="5" w:tplc="5D04FFAE">
      <w:numFmt w:val="bullet"/>
      <w:lvlText w:val="•"/>
      <w:lvlJc w:val="left"/>
      <w:pPr>
        <w:ind w:left="5012" w:hanging="313"/>
      </w:pPr>
      <w:rPr>
        <w:rFonts w:hint="default"/>
        <w:lang w:val="ru-RU" w:eastAsia="en-US" w:bidi="ar-SA"/>
      </w:rPr>
    </w:lvl>
    <w:lvl w:ilvl="6" w:tplc="4C722F68">
      <w:numFmt w:val="bullet"/>
      <w:lvlText w:val="•"/>
      <w:lvlJc w:val="left"/>
      <w:pPr>
        <w:ind w:left="5971" w:hanging="313"/>
      </w:pPr>
      <w:rPr>
        <w:rFonts w:hint="default"/>
        <w:lang w:val="ru-RU" w:eastAsia="en-US" w:bidi="ar-SA"/>
      </w:rPr>
    </w:lvl>
    <w:lvl w:ilvl="7" w:tplc="FB8841FA">
      <w:numFmt w:val="bullet"/>
      <w:lvlText w:val="•"/>
      <w:lvlJc w:val="left"/>
      <w:pPr>
        <w:ind w:left="6929" w:hanging="313"/>
      </w:pPr>
      <w:rPr>
        <w:rFonts w:hint="default"/>
        <w:lang w:val="ru-RU" w:eastAsia="en-US" w:bidi="ar-SA"/>
      </w:rPr>
    </w:lvl>
    <w:lvl w:ilvl="8" w:tplc="6F2A2C3A">
      <w:numFmt w:val="bullet"/>
      <w:lvlText w:val="•"/>
      <w:lvlJc w:val="left"/>
      <w:pPr>
        <w:ind w:left="7888" w:hanging="313"/>
      </w:pPr>
      <w:rPr>
        <w:rFonts w:hint="default"/>
        <w:lang w:val="ru-RU" w:eastAsia="en-US" w:bidi="ar-SA"/>
      </w:rPr>
    </w:lvl>
  </w:abstractNum>
  <w:abstractNum w:abstractNumId="152" w15:restartNumberingAfterBreak="0">
    <w:nsid w:val="4CA108FE"/>
    <w:multiLevelType w:val="hybridMultilevel"/>
    <w:tmpl w:val="781AE230"/>
    <w:lvl w:ilvl="0" w:tplc="FB3CDA6E">
      <w:start w:val="1"/>
      <w:numFmt w:val="decimal"/>
      <w:lvlText w:val="%1)"/>
      <w:lvlJc w:val="left"/>
      <w:pPr>
        <w:ind w:left="26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814B352">
      <w:numFmt w:val="bullet"/>
      <w:lvlText w:val="•"/>
      <w:lvlJc w:val="left"/>
      <w:pPr>
        <w:ind w:left="1222" w:hanging="425"/>
      </w:pPr>
      <w:rPr>
        <w:rFonts w:hint="default"/>
        <w:lang w:val="ru-RU" w:eastAsia="en-US" w:bidi="ar-SA"/>
      </w:rPr>
    </w:lvl>
    <w:lvl w:ilvl="2" w:tplc="F2B83D2E">
      <w:numFmt w:val="bullet"/>
      <w:lvlText w:val="•"/>
      <w:lvlJc w:val="left"/>
      <w:pPr>
        <w:ind w:left="2184" w:hanging="425"/>
      </w:pPr>
      <w:rPr>
        <w:rFonts w:hint="default"/>
        <w:lang w:val="ru-RU" w:eastAsia="en-US" w:bidi="ar-SA"/>
      </w:rPr>
    </w:lvl>
    <w:lvl w:ilvl="3" w:tplc="65A04820">
      <w:numFmt w:val="bullet"/>
      <w:lvlText w:val="•"/>
      <w:lvlJc w:val="left"/>
      <w:pPr>
        <w:ind w:left="3146" w:hanging="425"/>
      </w:pPr>
      <w:rPr>
        <w:rFonts w:hint="default"/>
        <w:lang w:val="ru-RU" w:eastAsia="en-US" w:bidi="ar-SA"/>
      </w:rPr>
    </w:lvl>
    <w:lvl w:ilvl="4" w:tplc="71DC9D48">
      <w:numFmt w:val="bullet"/>
      <w:lvlText w:val="•"/>
      <w:lvlJc w:val="left"/>
      <w:pPr>
        <w:ind w:left="4108" w:hanging="425"/>
      </w:pPr>
      <w:rPr>
        <w:rFonts w:hint="default"/>
        <w:lang w:val="ru-RU" w:eastAsia="en-US" w:bidi="ar-SA"/>
      </w:rPr>
    </w:lvl>
    <w:lvl w:ilvl="5" w:tplc="45B0D01A">
      <w:numFmt w:val="bullet"/>
      <w:lvlText w:val="•"/>
      <w:lvlJc w:val="left"/>
      <w:pPr>
        <w:ind w:left="5070" w:hanging="425"/>
      </w:pPr>
      <w:rPr>
        <w:rFonts w:hint="default"/>
        <w:lang w:val="ru-RU" w:eastAsia="en-US" w:bidi="ar-SA"/>
      </w:rPr>
    </w:lvl>
    <w:lvl w:ilvl="6" w:tplc="144AA804">
      <w:numFmt w:val="bullet"/>
      <w:lvlText w:val="•"/>
      <w:lvlJc w:val="left"/>
      <w:pPr>
        <w:ind w:left="6032" w:hanging="425"/>
      </w:pPr>
      <w:rPr>
        <w:rFonts w:hint="default"/>
        <w:lang w:val="ru-RU" w:eastAsia="en-US" w:bidi="ar-SA"/>
      </w:rPr>
    </w:lvl>
    <w:lvl w:ilvl="7" w:tplc="0B60D840">
      <w:numFmt w:val="bullet"/>
      <w:lvlText w:val="•"/>
      <w:lvlJc w:val="left"/>
      <w:pPr>
        <w:ind w:left="6995" w:hanging="425"/>
      </w:pPr>
      <w:rPr>
        <w:rFonts w:hint="default"/>
        <w:lang w:val="ru-RU" w:eastAsia="en-US" w:bidi="ar-SA"/>
      </w:rPr>
    </w:lvl>
    <w:lvl w:ilvl="8" w:tplc="AFFCCBFA">
      <w:numFmt w:val="bullet"/>
      <w:lvlText w:val="•"/>
      <w:lvlJc w:val="left"/>
      <w:pPr>
        <w:ind w:left="7957" w:hanging="425"/>
      </w:pPr>
      <w:rPr>
        <w:rFonts w:hint="default"/>
        <w:lang w:val="ru-RU" w:eastAsia="en-US" w:bidi="ar-SA"/>
      </w:rPr>
    </w:lvl>
  </w:abstractNum>
  <w:abstractNum w:abstractNumId="153" w15:restartNumberingAfterBreak="0">
    <w:nsid w:val="4CAE6BB2"/>
    <w:multiLevelType w:val="hybridMultilevel"/>
    <w:tmpl w:val="A6E63982"/>
    <w:lvl w:ilvl="0" w:tplc="9FC26130">
      <w:start w:val="1"/>
      <w:numFmt w:val="decimal"/>
      <w:lvlText w:val="%1."/>
      <w:lvlJc w:val="left"/>
      <w:pPr>
        <w:ind w:left="1173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2D0C9E2">
      <w:numFmt w:val="bullet"/>
      <w:lvlText w:val="•"/>
      <w:lvlJc w:val="left"/>
      <w:pPr>
        <w:ind w:left="2042" w:hanging="245"/>
      </w:pPr>
      <w:rPr>
        <w:rFonts w:hint="default"/>
        <w:lang w:val="ru-RU" w:eastAsia="en-US" w:bidi="ar-SA"/>
      </w:rPr>
    </w:lvl>
    <w:lvl w:ilvl="2" w:tplc="5E5A1C18">
      <w:numFmt w:val="bullet"/>
      <w:lvlText w:val="•"/>
      <w:lvlJc w:val="left"/>
      <w:pPr>
        <w:ind w:left="2905" w:hanging="245"/>
      </w:pPr>
      <w:rPr>
        <w:rFonts w:hint="default"/>
        <w:lang w:val="ru-RU" w:eastAsia="en-US" w:bidi="ar-SA"/>
      </w:rPr>
    </w:lvl>
    <w:lvl w:ilvl="3" w:tplc="394C7D68">
      <w:numFmt w:val="bullet"/>
      <w:lvlText w:val="•"/>
      <w:lvlJc w:val="left"/>
      <w:pPr>
        <w:ind w:left="3767" w:hanging="245"/>
      </w:pPr>
      <w:rPr>
        <w:rFonts w:hint="default"/>
        <w:lang w:val="ru-RU" w:eastAsia="en-US" w:bidi="ar-SA"/>
      </w:rPr>
    </w:lvl>
    <w:lvl w:ilvl="4" w:tplc="83BA1B28">
      <w:numFmt w:val="bullet"/>
      <w:lvlText w:val="•"/>
      <w:lvlJc w:val="left"/>
      <w:pPr>
        <w:ind w:left="4630" w:hanging="245"/>
      </w:pPr>
      <w:rPr>
        <w:rFonts w:hint="default"/>
        <w:lang w:val="ru-RU" w:eastAsia="en-US" w:bidi="ar-SA"/>
      </w:rPr>
    </w:lvl>
    <w:lvl w:ilvl="5" w:tplc="20FE10B2">
      <w:numFmt w:val="bullet"/>
      <w:lvlText w:val="•"/>
      <w:lvlJc w:val="left"/>
      <w:pPr>
        <w:ind w:left="5492" w:hanging="245"/>
      </w:pPr>
      <w:rPr>
        <w:rFonts w:hint="default"/>
        <w:lang w:val="ru-RU" w:eastAsia="en-US" w:bidi="ar-SA"/>
      </w:rPr>
    </w:lvl>
    <w:lvl w:ilvl="6" w:tplc="BC00D3AE">
      <w:numFmt w:val="bullet"/>
      <w:lvlText w:val="•"/>
      <w:lvlJc w:val="left"/>
      <w:pPr>
        <w:ind w:left="6355" w:hanging="245"/>
      </w:pPr>
      <w:rPr>
        <w:rFonts w:hint="default"/>
        <w:lang w:val="ru-RU" w:eastAsia="en-US" w:bidi="ar-SA"/>
      </w:rPr>
    </w:lvl>
    <w:lvl w:ilvl="7" w:tplc="48A09DE4">
      <w:numFmt w:val="bullet"/>
      <w:lvlText w:val="•"/>
      <w:lvlJc w:val="left"/>
      <w:pPr>
        <w:ind w:left="7217" w:hanging="245"/>
      </w:pPr>
      <w:rPr>
        <w:rFonts w:hint="default"/>
        <w:lang w:val="ru-RU" w:eastAsia="en-US" w:bidi="ar-SA"/>
      </w:rPr>
    </w:lvl>
    <w:lvl w:ilvl="8" w:tplc="9B62687E">
      <w:numFmt w:val="bullet"/>
      <w:lvlText w:val="•"/>
      <w:lvlJc w:val="left"/>
      <w:pPr>
        <w:ind w:left="8080" w:hanging="245"/>
      </w:pPr>
      <w:rPr>
        <w:rFonts w:hint="default"/>
        <w:lang w:val="ru-RU" w:eastAsia="en-US" w:bidi="ar-SA"/>
      </w:rPr>
    </w:lvl>
  </w:abstractNum>
  <w:abstractNum w:abstractNumId="154" w15:restartNumberingAfterBreak="0">
    <w:nsid w:val="4D5C19C4"/>
    <w:multiLevelType w:val="hybridMultilevel"/>
    <w:tmpl w:val="70B8E466"/>
    <w:lvl w:ilvl="0" w:tplc="A3769614">
      <w:start w:val="1"/>
      <w:numFmt w:val="decimal"/>
      <w:lvlText w:val="%1)"/>
      <w:lvlJc w:val="left"/>
      <w:pPr>
        <w:ind w:left="26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230CE76">
      <w:numFmt w:val="bullet"/>
      <w:lvlText w:val="•"/>
      <w:lvlJc w:val="left"/>
      <w:pPr>
        <w:ind w:left="1222" w:hanging="425"/>
      </w:pPr>
      <w:rPr>
        <w:rFonts w:hint="default"/>
        <w:lang w:val="ru-RU" w:eastAsia="en-US" w:bidi="ar-SA"/>
      </w:rPr>
    </w:lvl>
    <w:lvl w:ilvl="2" w:tplc="23E0ACC2">
      <w:numFmt w:val="bullet"/>
      <w:lvlText w:val="•"/>
      <w:lvlJc w:val="left"/>
      <w:pPr>
        <w:ind w:left="2184" w:hanging="425"/>
      </w:pPr>
      <w:rPr>
        <w:rFonts w:hint="default"/>
        <w:lang w:val="ru-RU" w:eastAsia="en-US" w:bidi="ar-SA"/>
      </w:rPr>
    </w:lvl>
    <w:lvl w:ilvl="3" w:tplc="0A20E702">
      <w:numFmt w:val="bullet"/>
      <w:lvlText w:val="•"/>
      <w:lvlJc w:val="left"/>
      <w:pPr>
        <w:ind w:left="3146" w:hanging="425"/>
      </w:pPr>
      <w:rPr>
        <w:rFonts w:hint="default"/>
        <w:lang w:val="ru-RU" w:eastAsia="en-US" w:bidi="ar-SA"/>
      </w:rPr>
    </w:lvl>
    <w:lvl w:ilvl="4" w:tplc="BD888754">
      <w:numFmt w:val="bullet"/>
      <w:lvlText w:val="•"/>
      <w:lvlJc w:val="left"/>
      <w:pPr>
        <w:ind w:left="4108" w:hanging="425"/>
      </w:pPr>
      <w:rPr>
        <w:rFonts w:hint="default"/>
        <w:lang w:val="ru-RU" w:eastAsia="en-US" w:bidi="ar-SA"/>
      </w:rPr>
    </w:lvl>
    <w:lvl w:ilvl="5" w:tplc="1DDE47A4">
      <w:numFmt w:val="bullet"/>
      <w:lvlText w:val="•"/>
      <w:lvlJc w:val="left"/>
      <w:pPr>
        <w:ind w:left="5070" w:hanging="425"/>
      </w:pPr>
      <w:rPr>
        <w:rFonts w:hint="default"/>
        <w:lang w:val="ru-RU" w:eastAsia="en-US" w:bidi="ar-SA"/>
      </w:rPr>
    </w:lvl>
    <w:lvl w:ilvl="6" w:tplc="BFB06BCE">
      <w:numFmt w:val="bullet"/>
      <w:lvlText w:val="•"/>
      <w:lvlJc w:val="left"/>
      <w:pPr>
        <w:ind w:left="6032" w:hanging="425"/>
      </w:pPr>
      <w:rPr>
        <w:rFonts w:hint="default"/>
        <w:lang w:val="ru-RU" w:eastAsia="en-US" w:bidi="ar-SA"/>
      </w:rPr>
    </w:lvl>
    <w:lvl w:ilvl="7" w:tplc="3174A70C">
      <w:numFmt w:val="bullet"/>
      <w:lvlText w:val="•"/>
      <w:lvlJc w:val="left"/>
      <w:pPr>
        <w:ind w:left="6995" w:hanging="425"/>
      </w:pPr>
      <w:rPr>
        <w:rFonts w:hint="default"/>
        <w:lang w:val="ru-RU" w:eastAsia="en-US" w:bidi="ar-SA"/>
      </w:rPr>
    </w:lvl>
    <w:lvl w:ilvl="8" w:tplc="E88E36D6">
      <w:numFmt w:val="bullet"/>
      <w:lvlText w:val="•"/>
      <w:lvlJc w:val="left"/>
      <w:pPr>
        <w:ind w:left="7957" w:hanging="425"/>
      </w:pPr>
      <w:rPr>
        <w:rFonts w:hint="default"/>
        <w:lang w:val="ru-RU" w:eastAsia="en-US" w:bidi="ar-SA"/>
      </w:rPr>
    </w:lvl>
  </w:abstractNum>
  <w:abstractNum w:abstractNumId="155" w15:restartNumberingAfterBreak="0">
    <w:nsid w:val="4D655E25"/>
    <w:multiLevelType w:val="hybridMultilevel"/>
    <w:tmpl w:val="D4AA1618"/>
    <w:lvl w:ilvl="0" w:tplc="08422756">
      <w:start w:val="1"/>
      <w:numFmt w:val="decimal"/>
      <w:lvlText w:val="%1."/>
      <w:lvlJc w:val="left"/>
      <w:pPr>
        <w:ind w:left="219" w:hanging="3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3345992">
      <w:numFmt w:val="bullet"/>
      <w:lvlText w:val="•"/>
      <w:lvlJc w:val="left"/>
      <w:pPr>
        <w:ind w:left="1178" w:hanging="313"/>
      </w:pPr>
      <w:rPr>
        <w:rFonts w:hint="default"/>
        <w:lang w:val="ru-RU" w:eastAsia="en-US" w:bidi="ar-SA"/>
      </w:rPr>
    </w:lvl>
    <w:lvl w:ilvl="2" w:tplc="91701C5A">
      <w:numFmt w:val="bullet"/>
      <w:lvlText w:val="•"/>
      <w:lvlJc w:val="left"/>
      <w:pPr>
        <w:ind w:left="2137" w:hanging="313"/>
      </w:pPr>
      <w:rPr>
        <w:rFonts w:hint="default"/>
        <w:lang w:val="ru-RU" w:eastAsia="en-US" w:bidi="ar-SA"/>
      </w:rPr>
    </w:lvl>
    <w:lvl w:ilvl="3" w:tplc="12E40B92">
      <w:numFmt w:val="bullet"/>
      <w:lvlText w:val="•"/>
      <w:lvlJc w:val="left"/>
      <w:pPr>
        <w:ind w:left="3095" w:hanging="313"/>
      </w:pPr>
      <w:rPr>
        <w:rFonts w:hint="default"/>
        <w:lang w:val="ru-RU" w:eastAsia="en-US" w:bidi="ar-SA"/>
      </w:rPr>
    </w:lvl>
    <w:lvl w:ilvl="4" w:tplc="24DA3E0E">
      <w:numFmt w:val="bullet"/>
      <w:lvlText w:val="•"/>
      <w:lvlJc w:val="left"/>
      <w:pPr>
        <w:ind w:left="4054" w:hanging="313"/>
      </w:pPr>
      <w:rPr>
        <w:rFonts w:hint="default"/>
        <w:lang w:val="ru-RU" w:eastAsia="en-US" w:bidi="ar-SA"/>
      </w:rPr>
    </w:lvl>
    <w:lvl w:ilvl="5" w:tplc="1C4CE7C0">
      <w:numFmt w:val="bullet"/>
      <w:lvlText w:val="•"/>
      <w:lvlJc w:val="left"/>
      <w:pPr>
        <w:ind w:left="5012" w:hanging="313"/>
      </w:pPr>
      <w:rPr>
        <w:rFonts w:hint="default"/>
        <w:lang w:val="ru-RU" w:eastAsia="en-US" w:bidi="ar-SA"/>
      </w:rPr>
    </w:lvl>
    <w:lvl w:ilvl="6" w:tplc="60A649BE">
      <w:numFmt w:val="bullet"/>
      <w:lvlText w:val="•"/>
      <w:lvlJc w:val="left"/>
      <w:pPr>
        <w:ind w:left="5971" w:hanging="313"/>
      </w:pPr>
      <w:rPr>
        <w:rFonts w:hint="default"/>
        <w:lang w:val="ru-RU" w:eastAsia="en-US" w:bidi="ar-SA"/>
      </w:rPr>
    </w:lvl>
    <w:lvl w:ilvl="7" w:tplc="7EA61582">
      <w:numFmt w:val="bullet"/>
      <w:lvlText w:val="•"/>
      <w:lvlJc w:val="left"/>
      <w:pPr>
        <w:ind w:left="6929" w:hanging="313"/>
      </w:pPr>
      <w:rPr>
        <w:rFonts w:hint="default"/>
        <w:lang w:val="ru-RU" w:eastAsia="en-US" w:bidi="ar-SA"/>
      </w:rPr>
    </w:lvl>
    <w:lvl w:ilvl="8" w:tplc="86CCB9EC">
      <w:numFmt w:val="bullet"/>
      <w:lvlText w:val="•"/>
      <w:lvlJc w:val="left"/>
      <w:pPr>
        <w:ind w:left="7888" w:hanging="313"/>
      </w:pPr>
      <w:rPr>
        <w:rFonts w:hint="default"/>
        <w:lang w:val="ru-RU" w:eastAsia="en-US" w:bidi="ar-SA"/>
      </w:rPr>
    </w:lvl>
  </w:abstractNum>
  <w:abstractNum w:abstractNumId="156" w15:restartNumberingAfterBreak="0">
    <w:nsid w:val="4DC70ADE"/>
    <w:multiLevelType w:val="hybridMultilevel"/>
    <w:tmpl w:val="417A314C"/>
    <w:lvl w:ilvl="0" w:tplc="95A8B59A">
      <w:start w:val="1"/>
      <w:numFmt w:val="decimal"/>
      <w:lvlText w:val="%1)"/>
      <w:lvlJc w:val="left"/>
      <w:pPr>
        <w:ind w:left="219" w:hanging="4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750F60A">
      <w:numFmt w:val="bullet"/>
      <w:lvlText w:val="•"/>
      <w:lvlJc w:val="left"/>
      <w:pPr>
        <w:ind w:left="1178" w:hanging="468"/>
      </w:pPr>
      <w:rPr>
        <w:rFonts w:hint="default"/>
        <w:lang w:val="ru-RU" w:eastAsia="en-US" w:bidi="ar-SA"/>
      </w:rPr>
    </w:lvl>
    <w:lvl w:ilvl="2" w:tplc="776C0166">
      <w:numFmt w:val="bullet"/>
      <w:lvlText w:val="•"/>
      <w:lvlJc w:val="left"/>
      <w:pPr>
        <w:ind w:left="2137" w:hanging="468"/>
      </w:pPr>
      <w:rPr>
        <w:rFonts w:hint="default"/>
        <w:lang w:val="ru-RU" w:eastAsia="en-US" w:bidi="ar-SA"/>
      </w:rPr>
    </w:lvl>
    <w:lvl w:ilvl="3" w:tplc="EDC0842E">
      <w:numFmt w:val="bullet"/>
      <w:lvlText w:val="•"/>
      <w:lvlJc w:val="left"/>
      <w:pPr>
        <w:ind w:left="3095" w:hanging="468"/>
      </w:pPr>
      <w:rPr>
        <w:rFonts w:hint="default"/>
        <w:lang w:val="ru-RU" w:eastAsia="en-US" w:bidi="ar-SA"/>
      </w:rPr>
    </w:lvl>
    <w:lvl w:ilvl="4" w:tplc="4B9284CA">
      <w:numFmt w:val="bullet"/>
      <w:lvlText w:val="•"/>
      <w:lvlJc w:val="left"/>
      <w:pPr>
        <w:ind w:left="4054" w:hanging="468"/>
      </w:pPr>
      <w:rPr>
        <w:rFonts w:hint="default"/>
        <w:lang w:val="ru-RU" w:eastAsia="en-US" w:bidi="ar-SA"/>
      </w:rPr>
    </w:lvl>
    <w:lvl w:ilvl="5" w:tplc="E26284CE">
      <w:numFmt w:val="bullet"/>
      <w:lvlText w:val="•"/>
      <w:lvlJc w:val="left"/>
      <w:pPr>
        <w:ind w:left="5012" w:hanging="468"/>
      </w:pPr>
      <w:rPr>
        <w:rFonts w:hint="default"/>
        <w:lang w:val="ru-RU" w:eastAsia="en-US" w:bidi="ar-SA"/>
      </w:rPr>
    </w:lvl>
    <w:lvl w:ilvl="6" w:tplc="6194FDCE">
      <w:numFmt w:val="bullet"/>
      <w:lvlText w:val="•"/>
      <w:lvlJc w:val="left"/>
      <w:pPr>
        <w:ind w:left="5971" w:hanging="468"/>
      </w:pPr>
      <w:rPr>
        <w:rFonts w:hint="default"/>
        <w:lang w:val="ru-RU" w:eastAsia="en-US" w:bidi="ar-SA"/>
      </w:rPr>
    </w:lvl>
    <w:lvl w:ilvl="7" w:tplc="8E1A0272">
      <w:numFmt w:val="bullet"/>
      <w:lvlText w:val="•"/>
      <w:lvlJc w:val="left"/>
      <w:pPr>
        <w:ind w:left="6929" w:hanging="468"/>
      </w:pPr>
      <w:rPr>
        <w:rFonts w:hint="default"/>
        <w:lang w:val="ru-RU" w:eastAsia="en-US" w:bidi="ar-SA"/>
      </w:rPr>
    </w:lvl>
    <w:lvl w:ilvl="8" w:tplc="18D4C60E">
      <w:numFmt w:val="bullet"/>
      <w:lvlText w:val="•"/>
      <w:lvlJc w:val="left"/>
      <w:pPr>
        <w:ind w:left="7888" w:hanging="468"/>
      </w:pPr>
      <w:rPr>
        <w:rFonts w:hint="default"/>
        <w:lang w:val="ru-RU" w:eastAsia="en-US" w:bidi="ar-SA"/>
      </w:rPr>
    </w:lvl>
  </w:abstractNum>
  <w:abstractNum w:abstractNumId="157" w15:restartNumberingAfterBreak="0">
    <w:nsid w:val="4DF20CCC"/>
    <w:multiLevelType w:val="hybridMultilevel"/>
    <w:tmpl w:val="45E6EDE6"/>
    <w:lvl w:ilvl="0" w:tplc="325C7DA0">
      <w:start w:val="1"/>
      <w:numFmt w:val="decimal"/>
      <w:lvlText w:val="%1)"/>
      <w:lvlJc w:val="left"/>
      <w:pPr>
        <w:ind w:left="263" w:hanging="33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4AEBB74">
      <w:numFmt w:val="bullet"/>
      <w:lvlText w:val="•"/>
      <w:lvlJc w:val="left"/>
      <w:pPr>
        <w:ind w:left="1222" w:hanging="338"/>
      </w:pPr>
      <w:rPr>
        <w:rFonts w:hint="default"/>
        <w:lang w:val="ru-RU" w:eastAsia="en-US" w:bidi="ar-SA"/>
      </w:rPr>
    </w:lvl>
    <w:lvl w:ilvl="2" w:tplc="F5624AAC">
      <w:numFmt w:val="bullet"/>
      <w:lvlText w:val="•"/>
      <w:lvlJc w:val="left"/>
      <w:pPr>
        <w:ind w:left="2184" w:hanging="338"/>
      </w:pPr>
      <w:rPr>
        <w:rFonts w:hint="default"/>
        <w:lang w:val="ru-RU" w:eastAsia="en-US" w:bidi="ar-SA"/>
      </w:rPr>
    </w:lvl>
    <w:lvl w:ilvl="3" w:tplc="37589CF0">
      <w:numFmt w:val="bullet"/>
      <w:lvlText w:val="•"/>
      <w:lvlJc w:val="left"/>
      <w:pPr>
        <w:ind w:left="3146" w:hanging="338"/>
      </w:pPr>
      <w:rPr>
        <w:rFonts w:hint="default"/>
        <w:lang w:val="ru-RU" w:eastAsia="en-US" w:bidi="ar-SA"/>
      </w:rPr>
    </w:lvl>
    <w:lvl w:ilvl="4" w:tplc="118C6B04">
      <w:numFmt w:val="bullet"/>
      <w:lvlText w:val="•"/>
      <w:lvlJc w:val="left"/>
      <w:pPr>
        <w:ind w:left="4108" w:hanging="338"/>
      </w:pPr>
      <w:rPr>
        <w:rFonts w:hint="default"/>
        <w:lang w:val="ru-RU" w:eastAsia="en-US" w:bidi="ar-SA"/>
      </w:rPr>
    </w:lvl>
    <w:lvl w:ilvl="5" w:tplc="E27AF310">
      <w:numFmt w:val="bullet"/>
      <w:lvlText w:val="•"/>
      <w:lvlJc w:val="left"/>
      <w:pPr>
        <w:ind w:left="5070" w:hanging="338"/>
      </w:pPr>
      <w:rPr>
        <w:rFonts w:hint="default"/>
        <w:lang w:val="ru-RU" w:eastAsia="en-US" w:bidi="ar-SA"/>
      </w:rPr>
    </w:lvl>
    <w:lvl w:ilvl="6" w:tplc="5E58AFAC">
      <w:numFmt w:val="bullet"/>
      <w:lvlText w:val="•"/>
      <w:lvlJc w:val="left"/>
      <w:pPr>
        <w:ind w:left="6032" w:hanging="338"/>
      </w:pPr>
      <w:rPr>
        <w:rFonts w:hint="default"/>
        <w:lang w:val="ru-RU" w:eastAsia="en-US" w:bidi="ar-SA"/>
      </w:rPr>
    </w:lvl>
    <w:lvl w:ilvl="7" w:tplc="F440BD1E">
      <w:numFmt w:val="bullet"/>
      <w:lvlText w:val="•"/>
      <w:lvlJc w:val="left"/>
      <w:pPr>
        <w:ind w:left="6995" w:hanging="338"/>
      </w:pPr>
      <w:rPr>
        <w:rFonts w:hint="default"/>
        <w:lang w:val="ru-RU" w:eastAsia="en-US" w:bidi="ar-SA"/>
      </w:rPr>
    </w:lvl>
    <w:lvl w:ilvl="8" w:tplc="B12424CE">
      <w:numFmt w:val="bullet"/>
      <w:lvlText w:val="•"/>
      <w:lvlJc w:val="left"/>
      <w:pPr>
        <w:ind w:left="7957" w:hanging="338"/>
      </w:pPr>
      <w:rPr>
        <w:rFonts w:hint="default"/>
        <w:lang w:val="ru-RU" w:eastAsia="en-US" w:bidi="ar-SA"/>
      </w:rPr>
    </w:lvl>
  </w:abstractNum>
  <w:abstractNum w:abstractNumId="158" w15:restartNumberingAfterBreak="0">
    <w:nsid w:val="4E3A5648"/>
    <w:multiLevelType w:val="hybridMultilevel"/>
    <w:tmpl w:val="7D021594"/>
    <w:lvl w:ilvl="0" w:tplc="4B52E02E">
      <w:start w:val="1"/>
      <w:numFmt w:val="decimal"/>
      <w:lvlText w:val="%1)"/>
      <w:lvlJc w:val="left"/>
      <w:pPr>
        <w:ind w:left="219" w:hanging="2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E4A7ABC">
      <w:numFmt w:val="bullet"/>
      <w:lvlText w:val="•"/>
      <w:lvlJc w:val="left"/>
      <w:pPr>
        <w:ind w:left="1178" w:hanging="266"/>
      </w:pPr>
      <w:rPr>
        <w:rFonts w:hint="default"/>
        <w:lang w:val="ru-RU" w:eastAsia="en-US" w:bidi="ar-SA"/>
      </w:rPr>
    </w:lvl>
    <w:lvl w:ilvl="2" w:tplc="1E340218">
      <w:numFmt w:val="bullet"/>
      <w:lvlText w:val="•"/>
      <w:lvlJc w:val="left"/>
      <w:pPr>
        <w:ind w:left="2137" w:hanging="266"/>
      </w:pPr>
      <w:rPr>
        <w:rFonts w:hint="default"/>
        <w:lang w:val="ru-RU" w:eastAsia="en-US" w:bidi="ar-SA"/>
      </w:rPr>
    </w:lvl>
    <w:lvl w:ilvl="3" w:tplc="D3808E68">
      <w:numFmt w:val="bullet"/>
      <w:lvlText w:val="•"/>
      <w:lvlJc w:val="left"/>
      <w:pPr>
        <w:ind w:left="3095" w:hanging="266"/>
      </w:pPr>
      <w:rPr>
        <w:rFonts w:hint="default"/>
        <w:lang w:val="ru-RU" w:eastAsia="en-US" w:bidi="ar-SA"/>
      </w:rPr>
    </w:lvl>
    <w:lvl w:ilvl="4" w:tplc="9BE2B0EE">
      <w:numFmt w:val="bullet"/>
      <w:lvlText w:val="•"/>
      <w:lvlJc w:val="left"/>
      <w:pPr>
        <w:ind w:left="4054" w:hanging="266"/>
      </w:pPr>
      <w:rPr>
        <w:rFonts w:hint="default"/>
        <w:lang w:val="ru-RU" w:eastAsia="en-US" w:bidi="ar-SA"/>
      </w:rPr>
    </w:lvl>
    <w:lvl w:ilvl="5" w:tplc="49640B3A">
      <w:numFmt w:val="bullet"/>
      <w:lvlText w:val="•"/>
      <w:lvlJc w:val="left"/>
      <w:pPr>
        <w:ind w:left="5012" w:hanging="266"/>
      </w:pPr>
      <w:rPr>
        <w:rFonts w:hint="default"/>
        <w:lang w:val="ru-RU" w:eastAsia="en-US" w:bidi="ar-SA"/>
      </w:rPr>
    </w:lvl>
    <w:lvl w:ilvl="6" w:tplc="1E80598E">
      <w:numFmt w:val="bullet"/>
      <w:lvlText w:val="•"/>
      <w:lvlJc w:val="left"/>
      <w:pPr>
        <w:ind w:left="5971" w:hanging="266"/>
      </w:pPr>
      <w:rPr>
        <w:rFonts w:hint="default"/>
        <w:lang w:val="ru-RU" w:eastAsia="en-US" w:bidi="ar-SA"/>
      </w:rPr>
    </w:lvl>
    <w:lvl w:ilvl="7" w:tplc="13EA3EA4">
      <w:numFmt w:val="bullet"/>
      <w:lvlText w:val="•"/>
      <w:lvlJc w:val="left"/>
      <w:pPr>
        <w:ind w:left="6929" w:hanging="266"/>
      </w:pPr>
      <w:rPr>
        <w:rFonts w:hint="default"/>
        <w:lang w:val="ru-RU" w:eastAsia="en-US" w:bidi="ar-SA"/>
      </w:rPr>
    </w:lvl>
    <w:lvl w:ilvl="8" w:tplc="8202EEA8">
      <w:numFmt w:val="bullet"/>
      <w:lvlText w:val="•"/>
      <w:lvlJc w:val="left"/>
      <w:pPr>
        <w:ind w:left="7888" w:hanging="266"/>
      </w:pPr>
      <w:rPr>
        <w:rFonts w:hint="default"/>
        <w:lang w:val="ru-RU" w:eastAsia="en-US" w:bidi="ar-SA"/>
      </w:rPr>
    </w:lvl>
  </w:abstractNum>
  <w:abstractNum w:abstractNumId="159" w15:restartNumberingAfterBreak="0">
    <w:nsid w:val="4F2467DA"/>
    <w:multiLevelType w:val="multilevel"/>
    <w:tmpl w:val="71FEB3CE"/>
    <w:lvl w:ilvl="0">
      <w:start w:val="1"/>
      <w:numFmt w:val="decimal"/>
      <w:lvlText w:val="%1)"/>
      <w:lvlJc w:val="left"/>
      <w:pPr>
        <w:ind w:left="972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)"/>
      <w:lvlJc w:val="left"/>
      <w:pPr>
        <w:ind w:left="263" w:hanging="5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69" w:hanging="5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8" w:hanging="5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7" w:hanging="5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6" w:hanging="5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5" w:hanging="5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4" w:hanging="5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3" w:hanging="568"/>
      </w:pPr>
      <w:rPr>
        <w:rFonts w:hint="default"/>
        <w:lang w:val="ru-RU" w:eastAsia="en-US" w:bidi="ar-SA"/>
      </w:rPr>
    </w:lvl>
  </w:abstractNum>
  <w:abstractNum w:abstractNumId="160" w15:restartNumberingAfterBreak="0">
    <w:nsid w:val="4F4679D5"/>
    <w:multiLevelType w:val="hybridMultilevel"/>
    <w:tmpl w:val="47EC9F8E"/>
    <w:lvl w:ilvl="0" w:tplc="BBC62CFE">
      <w:start w:val="1"/>
      <w:numFmt w:val="decimal"/>
      <w:lvlText w:val="%1)"/>
      <w:lvlJc w:val="left"/>
      <w:pPr>
        <w:ind w:left="1397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16494E8">
      <w:numFmt w:val="bullet"/>
      <w:lvlText w:val="•"/>
      <w:lvlJc w:val="left"/>
      <w:pPr>
        <w:ind w:left="2248" w:hanging="425"/>
      </w:pPr>
      <w:rPr>
        <w:rFonts w:hint="default"/>
        <w:lang w:val="ru-RU" w:eastAsia="en-US" w:bidi="ar-SA"/>
      </w:rPr>
    </w:lvl>
    <w:lvl w:ilvl="2" w:tplc="3362AF24">
      <w:numFmt w:val="bullet"/>
      <w:lvlText w:val="•"/>
      <w:lvlJc w:val="left"/>
      <w:pPr>
        <w:ind w:left="3096" w:hanging="425"/>
      </w:pPr>
      <w:rPr>
        <w:rFonts w:hint="default"/>
        <w:lang w:val="ru-RU" w:eastAsia="en-US" w:bidi="ar-SA"/>
      </w:rPr>
    </w:lvl>
    <w:lvl w:ilvl="3" w:tplc="8D1ABD22">
      <w:numFmt w:val="bullet"/>
      <w:lvlText w:val="•"/>
      <w:lvlJc w:val="left"/>
      <w:pPr>
        <w:ind w:left="3944" w:hanging="425"/>
      </w:pPr>
      <w:rPr>
        <w:rFonts w:hint="default"/>
        <w:lang w:val="ru-RU" w:eastAsia="en-US" w:bidi="ar-SA"/>
      </w:rPr>
    </w:lvl>
    <w:lvl w:ilvl="4" w:tplc="343672AC">
      <w:numFmt w:val="bullet"/>
      <w:lvlText w:val="•"/>
      <w:lvlJc w:val="left"/>
      <w:pPr>
        <w:ind w:left="4792" w:hanging="425"/>
      </w:pPr>
      <w:rPr>
        <w:rFonts w:hint="default"/>
        <w:lang w:val="ru-RU" w:eastAsia="en-US" w:bidi="ar-SA"/>
      </w:rPr>
    </w:lvl>
    <w:lvl w:ilvl="5" w:tplc="C37E2FEA">
      <w:numFmt w:val="bullet"/>
      <w:lvlText w:val="•"/>
      <w:lvlJc w:val="left"/>
      <w:pPr>
        <w:ind w:left="5640" w:hanging="425"/>
      </w:pPr>
      <w:rPr>
        <w:rFonts w:hint="default"/>
        <w:lang w:val="ru-RU" w:eastAsia="en-US" w:bidi="ar-SA"/>
      </w:rPr>
    </w:lvl>
    <w:lvl w:ilvl="6" w:tplc="7F94C8C2">
      <w:numFmt w:val="bullet"/>
      <w:lvlText w:val="•"/>
      <w:lvlJc w:val="left"/>
      <w:pPr>
        <w:ind w:left="6488" w:hanging="425"/>
      </w:pPr>
      <w:rPr>
        <w:rFonts w:hint="default"/>
        <w:lang w:val="ru-RU" w:eastAsia="en-US" w:bidi="ar-SA"/>
      </w:rPr>
    </w:lvl>
    <w:lvl w:ilvl="7" w:tplc="343EA1B4">
      <w:numFmt w:val="bullet"/>
      <w:lvlText w:val="•"/>
      <w:lvlJc w:val="left"/>
      <w:pPr>
        <w:ind w:left="7337" w:hanging="425"/>
      </w:pPr>
      <w:rPr>
        <w:rFonts w:hint="default"/>
        <w:lang w:val="ru-RU" w:eastAsia="en-US" w:bidi="ar-SA"/>
      </w:rPr>
    </w:lvl>
    <w:lvl w:ilvl="8" w:tplc="E7703316">
      <w:numFmt w:val="bullet"/>
      <w:lvlText w:val="•"/>
      <w:lvlJc w:val="left"/>
      <w:pPr>
        <w:ind w:left="8185" w:hanging="425"/>
      </w:pPr>
      <w:rPr>
        <w:rFonts w:hint="default"/>
        <w:lang w:val="ru-RU" w:eastAsia="en-US" w:bidi="ar-SA"/>
      </w:rPr>
    </w:lvl>
  </w:abstractNum>
  <w:abstractNum w:abstractNumId="161" w15:restartNumberingAfterBreak="0">
    <w:nsid w:val="4F907BA2"/>
    <w:multiLevelType w:val="hybridMultilevel"/>
    <w:tmpl w:val="78140D4C"/>
    <w:lvl w:ilvl="0" w:tplc="8CEA5B68">
      <w:start w:val="1"/>
      <w:numFmt w:val="decimal"/>
      <w:lvlText w:val="%1)"/>
      <w:lvlJc w:val="left"/>
      <w:pPr>
        <w:ind w:left="219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590A56C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9B660C3C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D39A60BE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4" w:tplc="D23A9E5A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923C753E">
      <w:numFmt w:val="bullet"/>
      <w:lvlText w:val="•"/>
      <w:lvlJc w:val="left"/>
      <w:pPr>
        <w:ind w:left="5012" w:hanging="281"/>
      </w:pPr>
      <w:rPr>
        <w:rFonts w:hint="default"/>
        <w:lang w:val="ru-RU" w:eastAsia="en-US" w:bidi="ar-SA"/>
      </w:rPr>
    </w:lvl>
    <w:lvl w:ilvl="6" w:tplc="61429B06">
      <w:numFmt w:val="bullet"/>
      <w:lvlText w:val="•"/>
      <w:lvlJc w:val="left"/>
      <w:pPr>
        <w:ind w:left="5971" w:hanging="281"/>
      </w:pPr>
      <w:rPr>
        <w:rFonts w:hint="default"/>
        <w:lang w:val="ru-RU" w:eastAsia="en-US" w:bidi="ar-SA"/>
      </w:rPr>
    </w:lvl>
    <w:lvl w:ilvl="7" w:tplc="9F1CA54C">
      <w:numFmt w:val="bullet"/>
      <w:lvlText w:val="•"/>
      <w:lvlJc w:val="left"/>
      <w:pPr>
        <w:ind w:left="6929" w:hanging="281"/>
      </w:pPr>
      <w:rPr>
        <w:rFonts w:hint="default"/>
        <w:lang w:val="ru-RU" w:eastAsia="en-US" w:bidi="ar-SA"/>
      </w:rPr>
    </w:lvl>
    <w:lvl w:ilvl="8" w:tplc="CD0E48A6">
      <w:numFmt w:val="bullet"/>
      <w:lvlText w:val="•"/>
      <w:lvlJc w:val="left"/>
      <w:pPr>
        <w:ind w:left="7888" w:hanging="281"/>
      </w:pPr>
      <w:rPr>
        <w:rFonts w:hint="default"/>
        <w:lang w:val="ru-RU" w:eastAsia="en-US" w:bidi="ar-SA"/>
      </w:rPr>
    </w:lvl>
  </w:abstractNum>
  <w:abstractNum w:abstractNumId="162" w15:restartNumberingAfterBreak="0">
    <w:nsid w:val="507440D5"/>
    <w:multiLevelType w:val="hybridMultilevel"/>
    <w:tmpl w:val="F9DCEFF0"/>
    <w:lvl w:ilvl="0" w:tplc="93A6D3A6">
      <w:start w:val="1"/>
      <w:numFmt w:val="decimal"/>
      <w:lvlText w:val="%1)"/>
      <w:lvlJc w:val="left"/>
      <w:pPr>
        <w:ind w:left="219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FC6F842">
      <w:numFmt w:val="bullet"/>
      <w:lvlText w:val="•"/>
      <w:lvlJc w:val="left"/>
      <w:pPr>
        <w:ind w:left="1178" w:hanging="288"/>
      </w:pPr>
      <w:rPr>
        <w:rFonts w:hint="default"/>
        <w:lang w:val="ru-RU" w:eastAsia="en-US" w:bidi="ar-SA"/>
      </w:rPr>
    </w:lvl>
    <w:lvl w:ilvl="2" w:tplc="B0C63E50">
      <w:numFmt w:val="bullet"/>
      <w:lvlText w:val="•"/>
      <w:lvlJc w:val="left"/>
      <w:pPr>
        <w:ind w:left="2137" w:hanging="288"/>
      </w:pPr>
      <w:rPr>
        <w:rFonts w:hint="default"/>
        <w:lang w:val="ru-RU" w:eastAsia="en-US" w:bidi="ar-SA"/>
      </w:rPr>
    </w:lvl>
    <w:lvl w:ilvl="3" w:tplc="D2FA55D2">
      <w:numFmt w:val="bullet"/>
      <w:lvlText w:val="•"/>
      <w:lvlJc w:val="left"/>
      <w:pPr>
        <w:ind w:left="3095" w:hanging="288"/>
      </w:pPr>
      <w:rPr>
        <w:rFonts w:hint="default"/>
        <w:lang w:val="ru-RU" w:eastAsia="en-US" w:bidi="ar-SA"/>
      </w:rPr>
    </w:lvl>
    <w:lvl w:ilvl="4" w:tplc="D58AC17C">
      <w:numFmt w:val="bullet"/>
      <w:lvlText w:val="•"/>
      <w:lvlJc w:val="left"/>
      <w:pPr>
        <w:ind w:left="4054" w:hanging="288"/>
      </w:pPr>
      <w:rPr>
        <w:rFonts w:hint="default"/>
        <w:lang w:val="ru-RU" w:eastAsia="en-US" w:bidi="ar-SA"/>
      </w:rPr>
    </w:lvl>
    <w:lvl w:ilvl="5" w:tplc="3364EE6E">
      <w:numFmt w:val="bullet"/>
      <w:lvlText w:val="•"/>
      <w:lvlJc w:val="left"/>
      <w:pPr>
        <w:ind w:left="5012" w:hanging="288"/>
      </w:pPr>
      <w:rPr>
        <w:rFonts w:hint="default"/>
        <w:lang w:val="ru-RU" w:eastAsia="en-US" w:bidi="ar-SA"/>
      </w:rPr>
    </w:lvl>
    <w:lvl w:ilvl="6" w:tplc="B6B8508A">
      <w:numFmt w:val="bullet"/>
      <w:lvlText w:val="•"/>
      <w:lvlJc w:val="left"/>
      <w:pPr>
        <w:ind w:left="5971" w:hanging="288"/>
      </w:pPr>
      <w:rPr>
        <w:rFonts w:hint="default"/>
        <w:lang w:val="ru-RU" w:eastAsia="en-US" w:bidi="ar-SA"/>
      </w:rPr>
    </w:lvl>
    <w:lvl w:ilvl="7" w:tplc="32A0796C">
      <w:numFmt w:val="bullet"/>
      <w:lvlText w:val="•"/>
      <w:lvlJc w:val="left"/>
      <w:pPr>
        <w:ind w:left="6929" w:hanging="288"/>
      </w:pPr>
      <w:rPr>
        <w:rFonts w:hint="default"/>
        <w:lang w:val="ru-RU" w:eastAsia="en-US" w:bidi="ar-SA"/>
      </w:rPr>
    </w:lvl>
    <w:lvl w:ilvl="8" w:tplc="7FBAA1F4">
      <w:numFmt w:val="bullet"/>
      <w:lvlText w:val="•"/>
      <w:lvlJc w:val="left"/>
      <w:pPr>
        <w:ind w:left="7888" w:hanging="288"/>
      </w:pPr>
      <w:rPr>
        <w:rFonts w:hint="default"/>
        <w:lang w:val="ru-RU" w:eastAsia="en-US" w:bidi="ar-SA"/>
      </w:rPr>
    </w:lvl>
  </w:abstractNum>
  <w:abstractNum w:abstractNumId="163" w15:restartNumberingAfterBreak="0">
    <w:nsid w:val="50D670E4"/>
    <w:multiLevelType w:val="hybridMultilevel"/>
    <w:tmpl w:val="61101C00"/>
    <w:lvl w:ilvl="0" w:tplc="818663F0">
      <w:start w:val="1"/>
      <w:numFmt w:val="decimal"/>
      <w:lvlText w:val="%1)"/>
      <w:lvlJc w:val="left"/>
      <w:pPr>
        <w:ind w:left="263" w:hanging="2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BBEBB80">
      <w:numFmt w:val="bullet"/>
      <w:lvlText w:val="•"/>
      <w:lvlJc w:val="left"/>
      <w:pPr>
        <w:ind w:left="1222" w:hanging="277"/>
      </w:pPr>
      <w:rPr>
        <w:rFonts w:hint="default"/>
        <w:lang w:val="ru-RU" w:eastAsia="en-US" w:bidi="ar-SA"/>
      </w:rPr>
    </w:lvl>
    <w:lvl w:ilvl="2" w:tplc="A1629EB6">
      <w:numFmt w:val="bullet"/>
      <w:lvlText w:val="•"/>
      <w:lvlJc w:val="left"/>
      <w:pPr>
        <w:ind w:left="2184" w:hanging="277"/>
      </w:pPr>
      <w:rPr>
        <w:rFonts w:hint="default"/>
        <w:lang w:val="ru-RU" w:eastAsia="en-US" w:bidi="ar-SA"/>
      </w:rPr>
    </w:lvl>
    <w:lvl w:ilvl="3" w:tplc="4BF8F4A4">
      <w:numFmt w:val="bullet"/>
      <w:lvlText w:val="•"/>
      <w:lvlJc w:val="left"/>
      <w:pPr>
        <w:ind w:left="3146" w:hanging="277"/>
      </w:pPr>
      <w:rPr>
        <w:rFonts w:hint="default"/>
        <w:lang w:val="ru-RU" w:eastAsia="en-US" w:bidi="ar-SA"/>
      </w:rPr>
    </w:lvl>
    <w:lvl w:ilvl="4" w:tplc="E03639C4">
      <w:numFmt w:val="bullet"/>
      <w:lvlText w:val="•"/>
      <w:lvlJc w:val="left"/>
      <w:pPr>
        <w:ind w:left="4108" w:hanging="277"/>
      </w:pPr>
      <w:rPr>
        <w:rFonts w:hint="default"/>
        <w:lang w:val="ru-RU" w:eastAsia="en-US" w:bidi="ar-SA"/>
      </w:rPr>
    </w:lvl>
    <w:lvl w:ilvl="5" w:tplc="96C222BA">
      <w:numFmt w:val="bullet"/>
      <w:lvlText w:val="•"/>
      <w:lvlJc w:val="left"/>
      <w:pPr>
        <w:ind w:left="5070" w:hanging="277"/>
      </w:pPr>
      <w:rPr>
        <w:rFonts w:hint="default"/>
        <w:lang w:val="ru-RU" w:eastAsia="en-US" w:bidi="ar-SA"/>
      </w:rPr>
    </w:lvl>
    <w:lvl w:ilvl="6" w:tplc="B88694A4">
      <w:numFmt w:val="bullet"/>
      <w:lvlText w:val="•"/>
      <w:lvlJc w:val="left"/>
      <w:pPr>
        <w:ind w:left="6032" w:hanging="277"/>
      </w:pPr>
      <w:rPr>
        <w:rFonts w:hint="default"/>
        <w:lang w:val="ru-RU" w:eastAsia="en-US" w:bidi="ar-SA"/>
      </w:rPr>
    </w:lvl>
    <w:lvl w:ilvl="7" w:tplc="D2583932">
      <w:numFmt w:val="bullet"/>
      <w:lvlText w:val="•"/>
      <w:lvlJc w:val="left"/>
      <w:pPr>
        <w:ind w:left="6995" w:hanging="277"/>
      </w:pPr>
      <w:rPr>
        <w:rFonts w:hint="default"/>
        <w:lang w:val="ru-RU" w:eastAsia="en-US" w:bidi="ar-SA"/>
      </w:rPr>
    </w:lvl>
    <w:lvl w:ilvl="8" w:tplc="7CDA1D6E">
      <w:numFmt w:val="bullet"/>
      <w:lvlText w:val="•"/>
      <w:lvlJc w:val="left"/>
      <w:pPr>
        <w:ind w:left="7957" w:hanging="277"/>
      </w:pPr>
      <w:rPr>
        <w:rFonts w:hint="default"/>
        <w:lang w:val="ru-RU" w:eastAsia="en-US" w:bidi="ar-SA"/>
      </w:rPr>
    </w:lvl>
  </w:abstractNum>
  <w:abstractNum w:abstractNumId="164" w15:restartNumberingAfterBreak="0">
    <w:nsid w:val="51654F65"/>
    <w:multiLevelType w:val="hybridMultilevel"/>
    <w:tmpl w:val="304C22B6"/>
    <w:lvl w:ilvl="0" w:tplc="EFE48856">
      <w:start w:val="1"/>
      <w:numFmt w:val="decimal"/>
      <w:lvlText w:val="%1)"/>
      <w:lvlJc w:val="left"/>
      <w:pPr>
        <w:ind w:left="219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BA29ECC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9998E14A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6C3CB63E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4" w:tplc="E4B483F4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9124A19E">
      <w:numFmt w:val="bullet"/>
      <w:lvlText w:val="•"/>
      <w:lvlJc w:val="left"/>
      <w:pPr>
        <w:ind w:left="5012" w:hanging="281"/>
      </w:pPr>
      <w:rPr>
        <w:rFonts w:hint="default"/>
        <w:lang w:val="ru-RU" w:eastAsia="en-US" w:bidi="ar-SA"/>
      </w:rPr>
    </w:lvl>
    <w:lvl w:ilvl="6" w:tplc="AF56FA96">
      <w:numFmt w:val="bullet"/>
      <w:lvlText w:val="•"/>
      <w:lvlJc w:val="left"/>
      <w:pPr>
        <w:ind w:left="5971" w:hanging="281"/>
      </w:pPr>
      <w:rPr>
        <w:rFonts w:hint="default"/>
        <w:lang w:val="ru-RU" w:eastAsia="en-US" w:bidi="ar-SA"/>
      </w:rPr>
    </w:lvl>
    <w:lvl w:ilvl="7" w:tplc="E8EC5606">
      <w:numFmt w:val="bullet"/>
      <w:lvlText w:val="•"/>
      <w:lvlJc w:val="left"/>
      <w:pPr>
        <w:ind w:left="6929" w:hanging="281"/>
      </w:pPr>
      <w:rPr>
        <w:rFonts w:hint="default"/>
        <w:lang w:val="ru-RU" w:eastAsia="en-US" w:bidi="ar-SA"/>
      </w:rPr>
    </w:lvl>
    <w:lvl w:ilvl="8" w:tplc="A920B52E">
      <w:numFmt w:val="bullet"/>
      <w:lvlText w:val="•"/>
      <w:lvlJc w:val="left"/>
      <w:pPr>
        <w:ind w:left="7888" w:hanging="281"/>
      </w:pPr>
      <w:rPr>
        <w:rFonts w:hint="default"/>
        <w:lang w:val="ru-RU" w:eastAsia="en-US" w:bidi="ar-SA"/>
      </w:rPr>
    </w:lvl>
  </w:abstractNum>
  <w:abstractNum w:abstractNumId="165" w15:restartNumberingAfterBreak="0">
    <w:nsid w:val="518B11C6"/>
    <w:multiLevelType w:val="hybridMultilevel"/>
    <w:tmpl w:val="3DD0E272"/>
    <w:lvl w:ilvl="0" w:tplc="E60E2EBA">
      <w:start w:val="1"/>
      <w:numFmt w:val="decimal"/>
      <w:lvlText w:val="%1."/>
      <w:lvlJc w:val="left"/>
      <w:pPr>
        <w:ind w:left="263" w:hanging="4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3843344">
      <w:numFmt w:val="bullet"/>
      <w:lvlText w:val="•"/>
      <w:lvlJc w:val="left"/>
      <w:pPr>
        <w:ind w:left="1222" w:hanging="414"/>
      </w:pPr>
      <w:rPr>
        <w:rFonts w:hint="default"/>
        <w:lang w:val="ru-RU" w:eastAsia="en-US" w:bidi="ar-SA"/>
      </w:rPr>
    </w:lvl>
    <w:lvl w:ilvl="2" w:tplc="026C2704">
      <w:numFmt w:val="bullet"/>
      <w:lvlText w:val="•"/>
      <w:lvlJc w:val="left"/>
      <w:pPr>
        <w:ind w:left="2184" w:hanging="414"/>
      </w:pPr>
      <w:rPr>
        <w:rFonts w:hint="default"/>
        <w:lang w:val="ru-RU" w:eastAsia="en-US" w:bidi="ar-SA"/>
      </w:rPr>
    </w:lvl>
    <w:lvl w:ilvl="3" w:tplc="511C0FC2">
      <w:numFmt w:val="bullet"/>
      <w:lvlText w:val="•"/>
      <w:lvlJc w:val="left"/>
      <w:pPr>
        <w:ind w:left="3146" w:hanging="414"/>
      </w:pPr>
      <w:rPr>
        <w:rFonts w:hint="default"/>
        <w:lang w:val="ru-RU" w:eastAsia="en-US" w:bidi="ar-SA"/>
      </w:rPr>
    </w:lvl>
    <w:lvl w:ilvl="4" w:tplc="DB6AED46">
      <w:numFmt w:val="bullet"/>
      <w:lvlText w:val="•"/>
      <w:lvlJc w:val="left"/>
      <w:pPr>
        <w:ind w:left="4108" w:hanging="414"/>
      </w:pPr>
      <w:rPr>
        <w:rFonts w:hint="default"/>
        <w:lang w:val="ru-RU" w:eastAsia="en-US" w:bidi="ar-SA"/>
      </w:rPr>
    </w:lvl>
    <w:lvl w:ilvl="5" w:tplc="56CAFBDC">
      <w:numFmt w:val="bullet"/>
      <w:lvlText w:val="•"/>
      <w:lvlJc w:val="left"/>
      <w:pPr>
        <w:ind w:left="5070" w:hanging="414"/>
      </w:pPr>
      <w:rPr>
        <w:rFonts w:hint="default"/>
        <w:lang w:val="ru-RU" w:eastAsia="en-US" w:bidi="ar-SA"/>
      </w:rPr>
    </w:lvl>
    <w:lvl w:ilvl="6" w:tplc="F124994E">
      <w:numFmt w:val="bullet"/>
      <w:lvlText w:val="•"/>
      <w:lvlJc w:val="left"/>
      <w:pPr>
        <w:ind w:left="6032" w:hanging="414"/>
      </w:pPr>
      <w:rPr>
        <w:rFonts w:hint="default"/>
        <w:lang w:val="ru-RU" w:eastAsia="en-US" w:bidi="ar-SA"/>
      </w:rPr>
    </w:lvl>
    <w:lvl w:ilvl="7" w:tplc="B8A4E0E6">
      <w:numFmt w:val="bullet"/>
      <w:lvlText w:val="•"/>
      <w:lvlJc w:val="left"/>
      <w:pPr>
        <w:ind w:left="6995" w:hanging="414"/>
      </w:pPr>
      <w:rPr>
        <w:rFonts w:hint="default"/>
        <w:lang w:val="ru-RU" w:eastAsia="en-US" w:bidi="ar-SA"/>
      </w:rPr>
    </w:lvl>
    <w:lvl w:ilvl="8" w:tplc="6D0A8F06">
      <w:numFmt w:val="bullet"/>
      <w:lvlText w:val="•"/>
      <w:lvlJc w:val="left"/>
      <w:pPr>
        <w:ind w:left="7957" w:hanging="414"/>
      </w:pPr>
      <w:rPr>
        <w:rFonts w:hint="default"/>
        <w:lang w:val="ru-RU" w:eastAsia="en-US" w:bidi="ar-SA"/>
      </w:rPr>
    </w:lvl>
  </w:abstractNum>
  <w:abstractNum w:abstractNumId="166" w15:restartNumberingAfterBreak="0">
    <w:nsid w:val="51CC4C8E"/>
    <w:multiLevelType w:val="hybridMultilevel"/>
    <w:tmpl w:val="6C1ABB96"/>
    <w:lvl w:ilvl="0" w:tplc="00DC323A">
      <w:start w:val="1"/>
      <w:numFmt w:val="decimal"/>
      <w:lvlText w:val="%1."/>
      <w:lvlJc w:val="left"/>
      <w:pPr>
        <w:ind w:left="26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A6575A">
      <w:numFmt w:val="bullet"/>
      <w:lvlText w:val="•"/>
      <w:lvlJc w:val="left"/>
      <w:pPr>
        <w:ind w:left="1222" w:hanging="425"/>
      </w:pPr>
      <w:rPr>
        <w:rFonts w:hint="default"/>
        <w:lang w:val="ru-RU" w:eastAsia="en-US" w:bidi="ar-SA"/>
      </w:rPr>
    </w:lvl>
    <w:lvl w:ilvl="2" w:tplc="9552EC16">
      <w:numFmt w:val="bullet"/>
      <w:lvlText w:val="•"/>
      <w:lvlJc w:val="left"/>
      <w:pPr>
        <w:ind w:left="2184" w:hanging="425"/>
      </w:pPr>
      <w:rPr>
        <w:rFonts w:hint="default"/>
        <w:lang w:val="ru-RU" w:eastAsia="en-US" w:bidi="ar-SA"/>
      </w:rPr>
    </w:lvl>
    <w:lvl w:ilvl="3" w:tplc="BA7E03CC">
      <w:numFmt w:val="bullet"/>
      <w:lvlText w:val="•"/>
      <w:lvlJc w:val="left"/>
      <w:pPr>
        <w:ind w:left="3146" w:hanging="425"/>
      </w:pPr>
      <w:rPr>
        <w:rFonts w:hint="default"/>
        <w:lang w:val="ru-RU" w:eastAsia="en-US" w:bidi="ar-SA"/>
      </w:rPr>
    </w:lvl>
    <w:lvl w:ilvl="4" w:tplc="0116108E">
      <w:numFmt w:val="bullet"/>
      <w:lvlText w:val="•"/>
      <w:lvlJc w:val="left"/>
      <w:pPr>
        <w:ind w:left="4108" w:hanging="425"/>
      </w:pPr>
      <w:rPr>
        <w:rFonts w:hint="default"/>
        <w:lang w:val="ru-RU" w:eastAsia="en-US" w:bidi="ar-SA"/>
      </w:rPr>
    </w:lvl>
    <w:lvl w:ilvl="5" w:tplc="5DC25016">
      <w:numFmt w:val="bullet"/>
      <w:lvlText w:val="•"/>
      <w:lvlJc w:val="left"/>
      <w:pPr>
        <w:ind w:left="5070" w:hanging="425"/>
      </w:pPr>
      <w:rPr>
        <w:rFonts w:hint="default"/>
        <w:lang w:val="ru-RU" w:eastAsia="en-US" w:bidi="ar-SA"/>
      </w:rPr>
    </w:lvl>
    <w:lvl w:ilvl="6" w:tplc="C0DC6CE0">
      <w:numFmt w:val="bullet"/>
      <w:lvlText w:val="•"/>
      <w:lvlJc w:val="left"/>
      <w:pPr>
        <w:ind w:left="6032" w:hanging="425"/>
      </w:pPr>
      <w:rPr>
        <w:rFonts w:hint="default"/>
        <w:lang w:val="ru-RU" w:eastAsia="en-US" w:bidi="ar-SA"/>
      </w:rPr>
    </w:lvl>
    <w:lvl w:ilvl="7" w:tplc="4C74630E">
      <w:numFmt w:val="bullet"/>
      <w:lvlText w:val="•"/>
      <w:lvlJc w:val="left"/>
      <w:pPr>
        <w:ind w:left="6995" w:hanging="425"/>
      </w:pPr>
      <w:rPr>
        <w:rFonts w:hint="default"/>
        <w:lang w:val="ru-RU" w:eastAsia="en-US" w:bidi="ar-SA"/>
      </w:rPr>
    </w:lvl>
    <w:lvl w:ilvl="8" w:tplc="8298A7B4">
      <w:numFmt w:val="bullet"/>
      <w:lvlText w:val="•"/>
      <w:lvlJc w:val="left"/>
      <w:pPr>
        <w:ind w:left="7957" w:hanging="425"/>
      </w:pPr>
      <w:rPr>
        <w:rFonts w:hint="default"/>
        <w:lang w:val="ru-RU" w:eastAsia="en-US" w:bidi="ar-SA"/>
      </w:rPr>
    </w:lvl>
  </w:abstractNum>
  <w:abstractNum w:abstractNumId="167" w15:restartNumberingAfterBreak="0">
    <w:nsid w:val="51F55ADF"/>
    <w:multiLevelType w:val="hybridMultilevel"/>
    <w:tmpl w:val="B7F83606"/>
    <w:lvl w:ilvl="0" w:tplc="02861D0A">
      <w:start w:val="1"/>
      <w:numFmt w:val="decimal"/>
      <w:lvlText w:val="%1)"/>
      <w:lvlJc w:val="left"/>
      <w:pPr>
        <w:ind w:left="263" w:hanging="2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B4621BC">
      <w:numFmt w:val="bullet"/>
      <w:lvlText w:val="•"/>
      <w:lvlJc w:val="left"/>
      <w:pPr>
        <w:ind w:left="1222" w:hanging="263"/>
      </w:pPr>
      <w:rPr>
        <w:rFonts w:hint="default"/>
        <w:lang w:val="ru-RU" w:eastAsia="en-US" w:bidi="ar-SA"/>
      </w:rPr>
    </w:lvl>
    <w:lvl w:ilvl="2" w:tplc="85A20F48">
      <w:numFmt w:val="bullet"/>
      <w:lvlText w:val="•"/>
      <w:lvlJc w:val="left"/>
      <w:pPr>
        <w:ind w:left="2184" w:hanging="263"/>
      </w:pPr>
      <w:rPr>
        <w:rFonts w:hint="default"/>
        <w:lang w:val="ru-RU" w:eastAsia="en-US" w:bidi="ar-SA"/>
      </w:rPr>
    </w:lvl>
    <w:lvl w:ilvl="3" w:tplc="77D6AD02">
      <w:numFmt w:val="bullet"/>
      <w:lvlText w:val="•"/>
      <w:lvlJc w:val="left"/>
      <w:pPr>
        <w:ind w:left="3146" w:hanging="263"/>
      </w:pPr>
      <w:rPr>
        <w:rFonts w:hint="default"/>
        <w:lang w:val="ru-RU" w:eastAsia="en-US" w:bidi="ar-SA"/>
      </w:rPr>
    </w:lvl>
    <w:lvl w:ilvl="4" w:tplc="9D80A270">
      <w:numFmt w:val="bullet"/>
      <w:lvlText w:val="•"/>
      <w:lvlJc w:val="left"/>
      <w:pPr>
        <w:ind w:left="4108" w:hanging="263"/>
      </w:pPr>
      <w:rPr>
        <w:rFonts w:hint="default"/>
        <w:lang w:val="ru-RU" w:eastAsia="en-US" w:bidi="ar-SA"/>
      </w:rPr>
    </w:lvl>
    <w:lvl w:ilvl="5" w:tplc="2BD84D82">
      <w:numFmt w:val="bullet"/>
      <w:lvlText w:val="•"/>
      <w:lvlJc w:val="left"/>
      <w:pPr>
        <w:ind w:left="5070" w:hanging="263"/>
      </w:pPr>
      <w:rPr>
        <w:rFonts w:hint="default"/>
        <w:lang w:val="ru-RU" w:eastAsia="en-US" w:bidi="ar-SA"/>
      </w:rPr>
    </w:lvl>
    <w:lvl w:ilvl="6" w:tplc="FE909006">
      <w:numFmt w:val="bullet"/>
      <w:lvlText w:val="•"/>
      <w:lvlJc w:val="left"/>
      <w:pPr>
        <w:ind w:left="6032" w:hanging="263"/>
      </w:pPr>
      <w:rPr>
        <w:rFonts w:hint="default"/>
        <w:lang w:val="ru-RU" w:eastAsia="en-US" w:bidi="ar-SA"/>
      </w:rPr>
    </w:lvl>
    <w:lvl w:ilvl="7" w:tplc="B40E2D3E">
      <w:numFmt w:val="bullet"/>
      <w:lvlText w:val="•"/>
      <w:lvlJc w:val="left"/>
      <w:pPr>
        <w:ind w:left="6995" w:hanging="263"/>
      </w:pPr>
      <w:rPr>
        <w:rFonts w:hint="default"/>
        <w:lang w:val="ru-RU" w:eastAsia="en-US" w:bidi="ar-SA"/>
      </w:rPr>
    </w:lvl>
    <w:lvl w:ilvl="8" w:tplc="0B5AD00C">
      <w:numFmt w:val="bullet"/>
      <w:lvlText w:val="•"/>
      <w:lvlJc w:val="left"/>
      <w:pPr>
        <w:ind w:left="7957" w:hanging="263"/>
      </w:pPr>
      <w:rPr>
        <w:rFonts w:hint="default"/>
        <w:lang w:val="ru-RU" w:eastAsia="en-US" w:bidi="ar-SA"/>
      </w:rPr>
    </w:lvl>
  </w:abstractNum>
  <w:abstractNum w:abstractNumId="168" w15:restartNumberingAfterBreak="0">
    <w:nsid w:val="52606254"/>
    <w:multiLevelType w:val="hybridMultilevel"/>
    <w:tmpl w:val="E1007F02"/>
    <w:lvl w:ilvl="0" w:tplc="00586C10">
      <w:start w:val="1"/>
      <w:numFmt w:val="decimal"/>
      <w:lvlText w:val="%1)"/>
      <w:lvlJc w:val="left"/>
      <w:pPr>
        <w:ind w:left="263" w:hanging="4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5A876E8">
      <w:numFmt w:val="bullet"/>
      <w:lvlText w:val="•"/>
      <w:lvlJc w:val="left"/>
      <w:pPr>
        <w:ind w:left="1222" w:hanging="497"/>
      </w:pPr>
      <w:rPr>
        <w:rFonts w:hint="default"/>
        <w:lang w:val="ru-RU" w:eastAsia="en-US" w:bidi="ar-SA"/>
      </w:rPr>
    </w:lvl>
    <w:lvl w:ilvl="2" w:tplc="0F30E7CE">
      <w:numFmt w:val="bullet"/>
      <w:lvlText w:val="•"/>
      <w:lvlJc w:val="left"/>
      <w:pPr>
        <w:ind w:left="2184" w:hanging="497"/>
      </w:pPr>
      <w:rPr>
        <w:rFonts w:hint="default"/>
        <w:lang w:val="ru-RU" w:eastAsia="en-US" w:bidi="ar-SA"/>
      </w:rPr>
    </w:lvl>
    <w:lvl w:ilvl="3" w:tplc="769E30F8">
      <w:numFmt w:val="bullet"/>
      <w:lvlText w:val="•"/>
      <w:lvlJc w:val="left"/>
      <w:pPr>
        <w:ind w:left="3146" w:hanging="497"/>
      </w:pPr>
      <w:rPr>
        <w:rFonts w:hint="default"/>
        <w:lang w:val="ru-RU" w:eastAsia="en-US" w:bidi="ar-SA"/>
      </w:rPr>
    </w:lvl>
    <w:lvl w:ilvl="4" w:tplc="EDC2D08C">
      <w:numFmt w:val="bullet"/>
      <w:lvlText w:val="•"/>
      <w:lvlJc w:val="left"/>
      <w:pPr>
        <w:ind w:left="4108" w:hanging="497"/>
      </w:pPr>
      <w:rPr>
        <w:rFonts w:hint="default"/>
        <w:lang w:val="ru-RU" w:eastAsia="en-US" w:bidi="ar-SA"/>
      </w:rPr>
    </w:lvl>
    <w:lvl w:ilvl="5" w:tplc="39CEF884">
      <w:numFmt w:val="bullet"/>
      <w:lvlText w:val="•"/>
      <w:lvlJc w:val="left"/>
      <w:pPr>
        <w:ind w:left="5070" w:hanging="497"/>
      </w:pPr>
      <w:rPr>
        <w:rFonts w:hint="default"/>
        <w:lang w:val="ru-RU" w:eastAsia="en-US" w:bidi="ar-SA"/>
      </w:rPr>
    </w:lvl>
    <w:lvl w:ilvl="6" w:tplc="6BEE1978">
      <w:numFmt w:val="bullet"/>
      <w:lvlText w:val="•"/>
      <w:lvlJc w:val="left"/>
      <w:pPr>
        <w:ind w:left="6032" w:hanging="497"/>
      </w:pPr>
      <w:rPr>
        <w:rFonts w:hint="default"/>
        <w:lang w:val="ru-RU" w:eastAsia="en-US" w:bidi="ar-SA"/>
      </w:rPr>
    </w:lvl>
    <w:lvl w:ilvl="7" w:tplc="693A38D0">
      <w:numFmt w:val="bullet"/>
      <w:lvlText w:val="•"/>
      <w:lvlJc w:val="left"/>
      <w:pPr>
        <w:ind w:left="6995" w:hanging="497"/>
      </w:pPr>
      <w:rPr>
        <w:rFonts w:hint="default"/>
        <w:lang w:val="ru-RU" w:eastAsia="en-US" w:bidi="ar-SA"/>
      </w:rPr>
    </w:lvl>
    <w:lvl w:ilvl="8" w:tplc="F9AA7828">
      <w:numFmt w:val="bullet"/>
      <w:lvlText w:val="•"/>
      <w:lvlJc w:val="left"/>
      <w:pPr>
        <w:ind w:left="7957" w:hanging="497"/>
      </w:pPr>
      <w:rPr>
        <w:rFonts w:hint="default"/>
        <w:lang w:val="ru-RU" w:eastAsia="en-US" w:bidi="ar-SA"/>
      </w:rPr>
    </w:lvl>
  </w:abstractNum>
  <w:abstractNum w:abstractNumId="169" w15:restartNumberingAfterBreak="0">
    <w:nsid w:val="5273489D"/>
    <w:multiLevelType w:val="hybridMultilevel"/>
    <w:tmpl w:val="088A17A0"/>
    <w:lvl w:ilvl="0" w:tplc="DEF84942">
      <w:start w:val="1"/>
      <w:numFmt w:val="decimal"/>
      <w:lvlText w:val="%1."/>
      <w:lvlJc w:val="left"/>
      <w:pPr>
        <w:ind w:left="219" w:hanging="7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B54AD3C">
      <w:numFmt w:val="bullet"/>
      <w:lvlText w:val="•"/>
      <w:lvlJc w:val="left"/>
      <w:pPr>
        <w:ind w:left="1178" w:hanging="731"/>
      </w:pPr>
      <w:rPr>
        <w:rFonts w:hint="default"/>
        <w:lang w:val="ru-RU" w:eastAsia="en-US" w:bidi="ar-SA"/>
      </w:rPr>
    </w:lvl>
    <w:lvl w:ilvl="2" w:tplc="65306772">
      <w:numFmt w:val="bullet"/>
      <w:lvlText w:val="•"/>
      <w:lvlJc w:val="left"/>
      <w:pPr>
        <w:ind w:left="2137" w:hanging="731"/>
      </w:pPr>
      <w:rPr>
        <w:rFonts w:hint="default"/>
        <w:lang w:val="ru-RU" w:eastAsia="en-US" w:bidi="ar-SA"/>
      </w:rPr>
    </w:lvl>
    <w:lvl w:ilvl="3" w:tplc="1F36AA08">
      <w:numFmt w:val="bullet"/>
      <w:lvlText w:val="•"/>
      <w:lvlJc w:val="left"/>
      <w:pPr>
        <w:ind w:left="3095" w:hanging="731"/>
      </w:pPr>
      <w:rPr>
        <w:rFonts w:hint="default"/>
        <w:lang w:val="ru-RU" w:eastAsia="en-US" w:bidi="ar-SA"/>
      </w:rPr>
    </w:lvl>
    <w:lvl w:ilvl="4" w:tplc="630639DC">
      <w:numFmt w:val="bullet"/>
      <w:lvlText w:val="•"/>
      <w:lvlJc w:val="left"/>
      <w:pPr>
        <w:ind w:left="4054" w:hanging="731"/>
      </w:pPr>
      <w:rPr>
        <w:rFonts w:hint="default"/>
        <w:lang w:val="ru-RU" w:eastAsia="en-US" w:bidi="ar-SA"/>
      </w:rPr>
    </w:lvl>
    <w:lvl w:ilvl="5" w:tplc="24E48B44">
      <w:numFmt w:val="bullet"/>
      <w:lvlText w:val="•"/>
      <w:lvlJc w:val="left"/>
      <w:pPr>
        <w:ind w:left="5012" w:hanging="731"/>
      </w:pPr>
      <w:rPr>
        <w:rFonts w:hint="default"/>
        <w:lang w:val="ru-RU" w:eastAsia="en-US" w:bidi="ar-SA"/>
      </w:rPr>
    </w:lvl>
    <w:lvl w:ilvl="6" w:tplc="5866DA10">
      <w:numFmt w:val="bullet"/>
      <w:lvlText w:val="•"/>
      <w:lvlJc w:val="left"/>
      <w:pPr>
        <w:ind w:left="5971" w:hanging="731"/>
      </w:pPr>
      <w:rPr>
        <w:rFonts w:hint="default"/>
        <w:lang w:val="ru-RU" w:eastAsia="en-US" w:bidi="ar-SA"/>
      </w:rPr>
    </w:lvl>
    <w:lvl w:ilvl="7" w:tplc="401CD3DC">
      <w:numFmt w:val="bullet"/>
      <w:lvlText w:val="•"/>
      <w:lvlJc w:val="left"/>
      <w:pPr>
        <w:ind w:left="6929" w:hanging="731"/>
      </w:pPr>
      <w:rPr>
        <w:rFonts w:hint="default"/>
        <w:lang w:val="ru-RU" w:eastAsia="en-US" w:bidi="ar-SA"/>
      </w:rPr>
    </w:lvl>
    <w:lvl w:ilvl="8" w:tplc="48CAEAE2">
      <w:numFmt w:val="bullet"/>
      <w:lvlText w:val="•"/>
      <w:lvlJc w:val="left"/>
      <w:pPr>
        <w:ind w:left="7888" w:hanging="731"/>
      </w:pPr>
      <w:rPr>
        <w:rFonts w:hint="default"/>
        <w:lang w:val="ru-RU" w:eastAsia="en-US" w:bidi="ar-SA"/>
      </w:rPr>
    </w:lvl>
  </w:abstractNum>
  <w:abstractNum w:abstractNumId="170" w15:restartNumberingAfterBreak="0">
    <w:nsid w:val="533846A6"/>
    <w:multiLevelType w:val="hybridMultilevel"/>
    <w:tmpl w:val="3A7885B2"/>
    <w:lvl w:ilvl="0" w:tplc="A1CC82E6">
      <w:start w:val="1"/>
      <w:numFmt w:val="decimal"/>
      <w:lvlText w:val="%1."/>
      <w:lvlJc w:val="left"/>
      <w:pPr>
        <w:ind w:left="26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BEE47B2">
      <w:numFmt w:val="bullet"/>
      <w:lvlText w:val="•"/>
      <w:lvlJc w:val="left"/>
      <w:pPr>
        <w:ind w:left="1222" w:hanging="425"/>
      </w:pPr>
      <w:rPr>
        <w:rFonts w:hint="default"/>
        <w:lang w:val="ru-RU" w:eastAsia="en-US" w:bidi="ar-SA"/>
      </w:rPr>
    </w:lvl>
    <w:lvl w:ilvl="2" w:tplc="C58E5C88">
      <w:numFmt w:val="bullet"/>
      <w:lvlText w:val="•"/>
      <w:lvlJc w:val="left"/>
      <w:pPr>
        <w:ind w:left="2184" w:hanging="425"/>
      </w:pPr>
      <w:rPr>
        <w:rFonts w:hint="default"/>
        <w:lang w:val="ru-RU" w:eastAsia="en-US" w:bidi="ar-SA"/>
      </w:rPr>
    </w:lvl>
    <w:lvl w:ilvl="3" w:tplc="39AA9ABA">
      <w:numFmt w:val="bullet"/>
      <w:lvlText w:val="•"/>
      <w:lvlJc w:val="left"/>
      <w:pPr>
        <w:ind w:left="3146" w:hanging="425"/>
      </w:pPr>
      <w:rPr>
        <w:rFonts w:hint="default"/>
        <w:lang w:val="ru-RU" w:eastAsia="en-US" w:bidi="ar-SA"/>
      </w:rPr>
    </w:lvl>
    <w:lvl w:ilvl="4" w:tplc="5856591C">
      <w:numFmt w:val="bullet"/>
      <w:lvlText w:val="•"/>
      <w:lvlJc w:val="left"/>
      <w:pPr>
        <w:ind w:left="4108" w:hanging="425"/>
      </w:pPr>
      <w:rPr>
        <w:rFonts w:hint="default"/>
        <w:lang w:val="ru-RU" w:eastAsia="en-US" w:bidi="ar-SA"/>
      </w:rPr>
    </w:lvl>
    <w:lvl w:ilvl="5" w:tplc="116A609E">
      <w:numFmt w:val="bullet"/>
      <w:lvlText w:val="•"/>
      <w:lvlJc w:val="left"/>
      <w:pPr>
        <w:ind w:left="5070" w:hanging="425"/>
      </w:pPr>
      <w:rPr>
        <w:rFonts w:hint="default"/>
        <w:lang w:val="ru-RU" w:eastAsia="en-US" w:bidi="ar-SA"/>
      </w:rPr>
    </w:lvl>
    <w:lvl w:ilvl="6" w:tplc="FFC4C778">
      <w:numFmt w:val="bullet"/>
      <w:lvlText w:val="•"/>
      <w:lvlJc w:val="left"/>
      <w:pPr>
        <w:ind w:left="6032" w:hanging="425"/>
      </w:pPr>
      <w:rPr>
        <w:rFonts w:hint="default"/>
        <w:lang w:val="ru-RU" w:eastAsia="en-US" w:bidi="ar-SA"/>
      </w:rPr>
    </w:lvl>
    <w:lvl w:ilvl="7" w:tplc="F4B42D9A">
      <w:numFmt w:val="bullet"/>
      <w:lvlText w:val="•"/>
      <w:lvlJc w:val="left"/>
      <w:pPr>
        <w:ind w:left="6995" w:hanging="425"/>
      </w:pPr>
      <w:rPr>
        <w:rFonts w:hint="default"/>
        <w:lang w:val="ru-RU" w:eastAsia="en-US" w:bidi="ar-SA"/>
      </w:rPr>
    </w:lvl>
    <w:lvl w:ilvl="8" w:tplc="CEE60016">
      <w:numFmt w:val="bullet"/>
      <w:lvlText w:val="•"/>
      <w:lvlJc w:val="left"/>
      <w:pPr>
        <w:ind w:left="7957" w:hanging="425"/>
      </w:pPr>
      <w:rPr>
        <w:rFonts w:hint="default"/>
        <w:lang w:val="ru-RU" w:eastAsia="en-US" w:bidi="ar-SA"/>
      </w:rPr>
    </w:lvl>
  </w:abstractNum>
  <w:abstractNum w:abstractNumId="171" w15:restartNumberingAfterBreak="0">
    <w:nsid w:val="54213A2D"/>
    <w:multiLevelType w:val="hybridMultilevel"/>
    <w:tmpl w:val="FC7A81FA"/>
    <w:lvl w:ilvl="0" w:tplc="EF680C1C">
      <w:start w:val="1"/>
      <w:numFmt w:val="decimal"/>
      <w:lvlText w:val="%1)"/>
      <w:lvlJc w:val="left"/>
      <w:pPr>
        <w:ind w:left="219" w:hanging="4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F30208E">
      <w:numFmt w:val="bullet"/>
      <w:lvlText w:val="•"/>
      <w:lvlJc w:val="left"/>
      <w:pPr>
        <w:ind w:left="1178" w:hanging="421"/>
      </w:pPr>
      <w:rPr>
        <w:rFonts w:hint="default"/>
        <w:lang w:val="ru-RU" w:eastAsia="en-US" w:bidi="ar-SA"/>
      </w:rPr>
    </w:lvl>
    <w:lvl w:ilvl="2" w:tplc="41A4B7EA">
      <w:numFmt w:val="bullet"/>
      <w:lvlText w:val="•"/>
      <w:lvlJc w:val="left"/>
      <w:pPr>
        <w:ind w:left="2137" w:hanging="421"/>
      </w:pPr>
      <w:rPr>
        <w:rFonts w:hint="default"/>
        <w:lang w:val="ru-RU" w:eastAsia="en-US" w:bidi="ar-SA"/>
      </w:rPr>
    </w:lvl>
    <w:lvl w:ilvl="3" w:tplc="3590311C">
      <w:numFmt w:val="bullet"/>
      <w:lvlText w:val="•"/>
      <w:lvlJc w:val="left"/>
      <w:pPr>
        <w:ind w:left="3095" w:hanging="421"/>
      </w:pPr>
      <w:rPr>
        <w:rFonts w:hint="default"/>
        <w:lang w:val="ru-RU" w:eastAsia="en-US" w:bidi="ar-SA"/>
      </w:rPr>
    </w:lvl>
    <w:lvl w:ilvl="4" w:tplc="5C1882B6">
      <w:numFmt w:val="bullet"/>
      <w:lvlText w:val="•"/>
      <w:lvlJc w:val="left"/>
      <w:pPr>
        <w:ind w:left="4054" w:hanging="421"/>
      </w:pPr>
      <w:rPr>
        <w:rFonts w:hint="default"/>
        <w:lang w:val="ru-RU" w:eastAsia="en-US" w:bidi="ar-SA"/>
      </w:rPr>
    </w:lvl>
    <w:lvl w:ilvl="5" w:tplc="F1A8666A">
      <w:numFmt w:val="bullet"/>
      <w:lvlText w:val="•"/>
      <w:lvlJc w:val="left"/>
      <w:pPr>
        <w:ind w:left="5012" w:hanging="421"/>
      </w:pPr>
      <w:rPr>
        <w:rFonts w:hint="default"/>
        <w:lang w:val="ru-RU" w:eastAsia="en-US" w:bidi="ar-SA"/>
      </w:rPr>
    </w:lvl>
    <w:lvl w:ilvl="6" w:tplc="53148FB0">
      <w:numFmt w:val="bullet"/>
      <w:lvlText w:val="•"/>
      <w:lvlJc w:val="left"/>
      <w:pPr>
        <w:ind w:left="5971" w:hanging="421"/>
      </w:pPr>
      <w:rPr>
        <w:rFonts w:hint="default"/>
        <w:lang w:val="ru-RU" w:eastAsia="en-US" w:bidi="ar-SA"/>
      </w:rPr>
    </w:lvl>
    <w:lvl w:ilvl="7" w:tplc="B686E776">
      <w:numFmt w:val="bullet"/>
      <w:lvlText w:val="•"/>
      <w:lvlJc w:val="left"/>
      <w:pPr>
        <w:ind w:left="6929" w:hanging="421"/>
      </w:pPr>
      <w:rPr>
        <w:rFonts w:hint="default"/>
        <w:lang w:val="ru-RU" w:eastAsia="en-US" w:bidi="ar-SA"/>
      </w:rPr>
    </w:lvl>
    <w:lvl w:ilvl="8" w:tplc="31469662">
      <w:numFmt w:val="bullet"/>
      <w:lvlText w:val="•"/>
      <w:lvlJc w:val="left"/>
      <w:pPr>
        <w:ind w:left="7888" w:hanging="421"/>
      </w:pPr>
      <w:rPr>
        <w:rFonts w:hint="default"/>
        <w:lang w:val="ru-RU" w:eastAsia="en-US" w:bidi="ar-SA"/>
      </w:rPr>
    </w:lvl>
  </w:abstractNum>
  <w:abstractNum w:abstractNumId="172" w15:restartNumberingAfterBreak="0">
    <w:nsid w:val="54451BFD"/>
    <w:multiLevelType w:val="hybridMultilevel"/>
    <w:tmpl w:val="C8644298"/>
    <w:lvl w:ilvl="0" w:tplc="29CE22B8">
      <w:start w:val="1"/>
      <w:numFmt w:val="decimal"/>
      <w:lvlText w:val="%1."/>
      <w:lvlJc w:val="left"/>
      <w:pPr>
        <w:ind w:left="1660" w:hanging="7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7C6DB4C">
      <w:numFmt w:val="bullet"/>
      <w:lvlText w:val="•"/>
      <w:lvlJc w:val="left"/>
      <w:pPr>
        <w:ind w:left="2474" w:hanging="731"/>
      </w:pPr>
      <w:rPr>
        <w:rFonts w:hint="default"/>
        <w:lang w:val="ru-RU" w:eastAsia="en-US" w:bidi="ar-SA"/>
      </w:rPr>
    </w:lvl>
    <w:lvl w:ilvl="2" w:tplc="96F0202E">
      <w:numFmt w:val="bullet"/>
      <w:lvlText w:val="•"/>
      <w:lvlJc w:val="left"/>
      <w:pPr>
        <w:ind w:left="3289" w:hanging="731"/>
      </w:pPr>
      <w:rPr>
        <w:rFonts w:hint="default"/>
        <w:lang w:val="ru-RU" w:eastAsia="en-US" w:bidi="ar-SA"/>
      </w:rPr>
    </w:lvl>
    <w:lvl w:ilvl="3" w:tplc="F7704C16">
      <w:numFmt w:val="bullet"/>
      <w:lvlText w:val="•"/>
      <w:lvlJc w:val="left"/>
      <w:pPr>
        <w:ind w:left="4103" w:hanging="731"/>
      </w:pPr>
      <w:rPr>
        <w:rFonts w:hint="default"/>
        <w:lang w:val="ru-RU" w:eastAsia="en-US" w:bidi="ar-SA"/>
      </w:rPr>
    </w:lvl>
    <w:lvl w:ilvl="4" w:tplc="7BECA3CE">
      <w:numFmt w:val="bullet"/>
      <w:lvlText w:val="•"/>
      <w:lvlJc w:val="left"/>
      <w:pPr>
        <w:ind w:left="4918" w:hanging="731"/>
      </w:pPr>
      <w:rPr>
        <w:rFonts w:hint="default"/>
        <w:lang w:val="ru-RU" w:eastAsia="en-US" w:bidi="ar-SA"/>
      </w:rPr>
    </w:lvl>
    <w:lvl w:ilvl="5" w:tplc="BD4C8684">
      <w:numFmt w:val="bullet"/>
      <w:lvlText w:val="•"/>
      <w:lvlJc w:val="left"/>
      <w:pPr>
        <w:ind w:left="5732" w:hanging="731"/>
      </w:pPr>
      <w:rPr>
        <w:rFonts w:hint="default"/>
        <w:lang w:val="ru-RU" w:eastAsia="en-US" w:bidi="ar-SA"/>
      </w:rPr>
    </w:lvl>
    <w:lvl w:ilvl="6" w:tplc="F0BE679E">
      <w:numFmt w:val="bullet"/>
      <w:lvlText w:val="•"/>
      <w:lvlJc w:val="left"/>
      <w:pPr>
        <w:ind w:left="6547" w:hanging="731"/>
      </w:pPr>
      <w:rPr>
        <w:rFonts w:hint="default"/>
        <w:lang w:val="ru-RU" w:eastAsia="en-US" w:bidi="ar-SA"/>
      </w:rPr>
    </w:lvl>
    <w:lvl w:ilvl="7" w:tplc="B56A17A4">
      <w:numFmt w:val="bullet"/>
      <w:lvlText w:val="•"/>
      <w:lvlJc w:val="left"/>
      <w:pPr>
        <w:ind w:left="7361" w:hanging="731"/>
      </w:pPr>
      <w:rPr>
        <w:rFonts w:hint="default"/>
        <w:lang w:val="ru-RU" w:eastAsia="en-US" w:bidi="ar-SA"/>
      </w:rPr>
    </w:lvl>
    <w:lvl w:ilvl="8" w:tplc="32928F94">
      <w:numFmt w:val="bullet"/>
      <w:lvlText w:val="•"/>
      <w:lvlJc w:val="left"/>
      <w:pPr>
        <w:ind w:left="8176" w:hanging="731"/>
      </w:pPr>
      <w:rPr>
        <w:rFonts w:hint="default"/>
        <w:lang w:val="ru-RU" w:eastAsia="en-US" w:bidi="ar-SA"/>
      </w:rPr>
    </w:lvl>
  </w:abstractNum>
  <w:abstractNum w:abstractNumId="173" w15:restartNumberingAfterBreak="0">
    <w:nsid w:val="558E625E"/>
    <w:multiLevelType w:val="hybridMultilevel"/>
    <w:tmpl w:val="DAE06632"/>
    <w:lvl w:ilvl="0" w:tplc="1DCCA5D8">
      <w:start w:val="1"/>
      <w:numFmt w:val="decimal"/>
      <w:lvlText w:val="%1)"/>
      <w:lvlJc w:val="left"/>
      <w:pPr>
        <w:ind w:left="219" w:hanging="7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E481AE8">
      <w:numFmt w:val="bullet"/>
      <w:lvlText w:val="•"/>
      <w:lvlJc w:val="left"/>
      <w:pPr>
        <w:ind w:left="1178" w:hanging="731"/>
      </w:pPr>
      <w:rPr>
        <w:rFonts w:hint="default"/>
        <w:lang w:val="ru-RU" w:eastAsia="en-US" w:bidi="ar-SA"/>
      </w:rPr>
    </w:lvl>
    <w:lvl w:ilvl="2" w:tplc="B792DCFA">
      <w:numFmt w:val="bullet"/>
      <w:lvlText w:val="•"/>
      <w:lvlJc w:val="left"/>
      <w:pPr>
        <w:ind w:left="2137" w:hanging="731"/>
      </w:pPr>
      <w:rPr>
        <w:rFonts w:hint="default"/>
        <w:lang w:val="ru-RU" w:eastAsia="en-US" w:bidi="ar-SA"/>
      </w:rPr>
    </w:lvl>
    <w:lvl w:ilvl="3" w:tplc="0830968E">
      <w:numFmt w:val="bullet"/>
      <w:lvlText w:val="•"/>
      <w:lvlJc w:val="left"/>
      <w:pPr>
        <w:ind w:left="3095" w:hanging="731"/>
      </w:pPr>
      <w:rPr>
        <w:rFonts w:hint="default"/>
        <w:lang w:val="ru-RU" w:eastAsia="en-US" w:bidi="ar-SA"/>
      </w:rPr>
    </w:lvl>
    <w:lvl w:ilvl="4" w:tplc="2CCE5A9E">
      <w:numFmt w:val="bullet"/>
      <w:lvlText w:val="•"/>
      <w:lvlJc w:val="left"/>
      <w:pPr>
        <w:ind w:left="4054" w:hanging="731"/>
      </w:pPr>
      <w:rPr>
        <w:rFonts w:hint="default"/>
        <w:lang w:val="ru-RU" w:eastAsia="en-US" w:bidi="ar-SA"/>
      </w:rPr>
    </w:lvl>
    <w:lvl w:ilvl="5" w:tplc="E20A450C">
      <w:numFmt w:val="bullet"/>
      <w:lvlText w:val="•"/>
      <w:lvlJc w:val="left"/>
      <w:pPr>
        <w:ind w:left="5012" w:hanging="731"/>
      </w:pPr>
      <w:rPr>
        <w:rFonts w:hint="default"/>
        <w:lang w:val="ru-RU" w:eastAsia="en-US" w:bidi="ar-SA"/>
      </w:rPr>
    </w:lvl>
    <w:lvl w:ilvl="6" w:tplc="3B905946">
      <w:numFmt w:val="bullet"/>
      <w:lvlText w:val="•"/>
      <w:lvlJc w:val="left"/>
      <w:pPr>
        <w:ind w:left="5971" w:hanging="731"/>
      </w:pPr>
      <w:rPr>
        <w:rFonts w:hint="default"/>
        <w:lang w:val="ru-RU" w:eastAsia="en-US" w:bidi="ar-SA"/>
      </w:rPr>
    </w:lvl>
    <w:lvl w:ilvl="7" w:tplc="5DDACD8C">
      <w:numFmt w:val="bullet"/>
      <w:lvlText w:val="•"/>
      <w:lvlJc w:val="left"/>
      <w:pPr>
        <w:ind w:left="6929" w:hanging="731"/>
      </w:pPr>
      <w:rPr>
        <w:rFonts w:hint="default"/>
        <w:lang w:val="ru-RU" w:eastAsia="en-US" w:bidi="ar-SA"/>
      </w:rPr>
    </w:lvl>
    <w:lvl w:ilvl="8" w:tplc="2E4A5514">
      <w:numFmt w:val="bullet"/>
      <w:lvlText w:val="•"/>
      <w:lvlJc w:val="left"/>
      <w:pPr>
        <w:ind w:left="7888" w:hanging="731"/>
      </w:pPr>
      <w:rPr>
        <w:rFonts w:hint="default"/>
        <w:lang w:val="ru-RU" w:eastAsia="en-US" w:bidi="ar-SA"/>
      </w:rPr>
    </w:lvl>
  </w:abstractNum>
  <w:abstractNum w:abstractNumId="174" w15:restartNumberingAfterBreak="0">
    <w:nsid w:val="55E15D86"/>
    <w:multiLevelType w:val="hybridMultilevel"/>
    <w:tmpl w:val="3A12407A"/>
    <w:lvl w:ilvl="0" w:tplc="F9340552">
      <w:start w:val="1"/>
      <w:numFmt w:val="decimal"/>
      <w:lvlText w:val="%1)"/>
      <w:lvlJc w:val="left"/>
      <w:pPr>
        <w:ind w:left="299" w:hanging="2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400464E">
      <w:numFmt w:val="bullet"/>
      <w:lvlText w:val="-"/>
      <w:lvlJc w:val="left"/>
      <w:pPr>
        <w:ind w:left="219" w:hanging="2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A8BA965C">
      <w:numFmt w:val="bullet"/>
      <w:lvlText w:val="•"/>
      <w:lvlJc w:val="left"/>
      <w:pPr>
        <w:ind w:left="1253" w:hanging="238"/>
      </w:pPr>
      <w:rPr>
        <w:rFonts w:hint="default"/>
        <w:lang w:val="ru-RU" w:eastAsia="en-US" w:bidi="ar-SA"/>
      </w:rPr>
    </w:lvl>
    <w:lvl w:ilvl="3" w:tplc="CAF4AACC">
      <w:numFmt w:val="bullet"/>
      <w:lvlText w:val="•"/>
      <w:lvlJc w:val="left"/>
      <w:pPr>
        <w:ind w:left="2207" w:hanging="238"/>
      </w:pPr>
      <w:rPr>
        <w:rFonts w:hint="default"/>
        <w:lang w:val="ru-RU" w:eastAsia="en-US" w:bidi="ar-SA"/>
      </w:rPr>
    </w:lvl>
    <w:lvl w:ilvl="4" w:tplc="D4D20234">
      <w:numFmt w:val="bullet"/>
      <w:lvlText w:val="•"/>
      <w:lvlJc w:val="left"/>
      <w:pPr>
        <w:ind w:left="3161" w:hanging="238"/>
      </w:pPr>
      <w:rPr>
        <w:rFonts w:hint="default"/>
        <w:lang w:val="ru-RU" w:eastAsia="en-US" w:bidi="ar-SA"/>
      </w:rPr>
    </w:lvl>
    <w:lvl w:ilvl="5" w:tplc="02E20602">
      <w:numFmt w:val="bullet"/>
      <w:lvlText w:val="•"/>
      <w:lvlJc w:val="left"/>
      <w:pPr>
        <w:ind w:left="4115" w:hanging="238"/>
      </w:pPr>
      <w:rPr>
        <w:rFonts w:hint="default"/>
        <w:lang w:val="ru-RU" w:eastAsia="en-US" w:bidi="ar-SA"/>
      </w:rPr>
    </w:lvl>
    <w:lvl w:ilvl="6" w:tplc="F3D60ACE">
      <w:numFmt w:val="bullet"/>
      <w:lvlText w:val="•"/>
      <w:lvlJc w:val="left"/>
      <w:pPr>
        <w:ind w:left="5069" w:hanging="238"/>
      </w:pPr>
      <w:rPr>
        <w:rFonts w:hint="default"/>
        <w:lang w:val="ru-RU" w:eastAsia="en-US" w:bidi="ar-SA"/>
      </w:rPr>
    </w:lvl>
    <w:lvl w:ilvl="7" w:tplc="BB8C67F6">
      <w:numFmt w:val="bullet"/>
      <w:lvlText w:val="•"/>
      <w:lvlJc w:val="left"/>
      <w:pPr>
        <w:ind w:left="6023" w:hanging="238"/>
      </w:pPr>
      <w:rPr>
        <w:rFonts w:hint="default"/>
        <w:lang w:val="ru-RU" w:eastAsia="en-US" w:bidi="ar-SA"/>
      </w:rPr>
    </w:lvl>
    <w:lvl w:ilvl="8" w:tplc="C3F642D2">
      <w:numFmt w:val="bullet"/>
      <w:lvlText w:val="•"/>
      <w:lvlJc w:val="left"/>
      <w:pPr>
        <w:ind w:left="6977" w:hanging="238"/>
      </w:pPr>
      <w:rPr>
        <w:rFonts w:hint="default"/>
        <w:lang w:val="ru-RU" w:eastAsia="en-US" w:bidi="ar-SA"/>
      </w:rPr>
    </w:lvl>
  </w:abstractNum>
  <w:abstractNum w:abstractNumId="175" w15:restartNumberingAfterBreak="0">
    <w:nsid w:val="56111125"/>
    <w:multiLevelType w:val="hybridMultilevel"/>
    <w:tmpl w:val="D2686DC6"/>
    <w:lvl w:ilvl="0" w:tplc="A582E260">
      <w:start w:val="1"/>
      <w:numFmt w:val="decimal"/>
      <w:lvlText w:val="%1)"/>
      <w:lvlJc w:val="left"/>
      <w:pPr>
        <w:ind w:left="219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448009A">
      <w:numFmt w:val="bullet"/>
      <w:lvlText w:val="•"/>
      <w:lvlJc w:val="left"/>
      <w:pPr>
        <w:ind w:left="1178" w:hanging="363"/>
      </w:pPr>
      <w:rPr>
        <w:rFonts w:hint="default"/>
        <w:lang w:val="ru-RU" w:eastAsia="en-US" w:bidi="ar-SA"/>
      </w:rPr>
    </w:lvl>
    <w:lvl w:ilvl="2" w:tplc="727A2534">
      <w:numFmt w:val="bullet"/>
      <w:lvlText w:val="•"/>
      <w:lvlJc w:val="left"/>
      <w:pPr>
        <w:ind w:left="2137" w:hanging="363"/>
      </w:pPr>
      <w:rPr>
        <w:rFonts w:hint="default"/>
        <w:lang w:val="ru-RU" w:eastAsia="en-US" w:bidi="ar-SA"/>
      </w:rPr>
    </w:lvl>
    <w:lvl w:ilvl="3" w:tplc="B2CCA942">
      <w:numFmt w:val="bullet"/>
      <w:lvlText w:val="•"/>
      <w:lvlJc w:val="left"/>
      <w:pPr>
        <w:ind w:left="3095" w:hanging="363"/>
      </w:pPr>
      <w:rPr>
        <w:rFonts w:hint="default"/>
        <w:lang w:val="ru-RU" w:eastAsia="en-US" w:bidi="ar-SA"/>
      </w:rPr>
    </w:lvl>
    <w:lvl w:ilvl="4" w:tplc="FB385F96">
      <w:numFmt w:val="bullet"/>
      <w:lvlText w:val="•"/>
      <w:lvlJc w:val="left"/>
      <w:pPr>
        <w:ind w:left="4054" w:hanging="363"/>
      </w:pPr>
      <w:rPr>
        <w:rFonts w:hint="default"/>
        <w:lang w:val="ru-RU" w:eastAsia="en-US" w:bidi="ar-SA"/>
      </w:rPr>
    </w:lvl>
    <w:lvl w:ilvl="5" w:tplc="96EA346A">
      <w:numFmt w:val="bullet"/>
      <w:lvlText w:val="•"/>
      <w:lvlJc w:val="left"/>
      <w:pPr>
        <w:ind w:left="5012" w:hanging="363"/>
      </w:pPr>
      <w:rPr>
        <w:rFonts w:hint="default"/>
        <w:lang w:val="ru-RU" w:eastAsia="en-US" w:bidi="ar-SA"/>
      </w:rPr>
    </w:lvl>
    <w:lvl w:ilvl="6" w:tplc="1222EB80">
      <w:numFmt w:val="bullet"/>
      <w:lvlText w:val="•"/>
      <w:lvlJc w:val="left"/>
      <w:pPr>
        <w:ind w:left="5971" w:hanging="363"/>
      </w:pPr>
      <w:rPr>
        <w:rFonts w:hint="default"/>
        <w:lang w:val="ru-RU" w:eastAsia="en-US" w:bidi="ar-SA"/>
      </w:rPr>
    </w:lvl>
    <w:lvl w:ilvl="7" w:tplc="3BD4BB2C">
      <w:numFmt w:val="bullet"/>
      <w:lvlText w:val="•"/>
      <w:lvlJc w:val="left"/>
      <w:pPr>
        <w:ind w:left="6929" w:hanging="363"/>
      </w:pPr>
      <w:rPr>
        <w:rFonts w:hint="default"/>
        <w:lang w:val="ru-RU" w:eastAsia="en-US" w:bidi="ar-SA"/>
      </w:rPr>
    </w:lvl>
    <w:lvl w:ilvl="8" w:tplc="3F540E18">
      <w:numFmt w:val="bullet"/>
      <w:lvlText w:val="•"/>
      <w:lvlJc w:val="left"/>
      <w:pPr>
        <w:ind w:left="7888" w:hanging="363"/>
      </w:pPr>
      <w:rPr>
        <w:rFonts w:hint="default"/>
        <w:lang w:val="ru-RU" w:eastAsia="en-US" w:bidi="ar-SA"/>
      </w:rPr>
    </w:lvl>
  </w:abstractNum>
  <w:abstractNum w:abstractNumId="176" w15:restartNumberingAfterBreak="0">
    <w:nsid w:val="57E065B8"/>
    <w:multiLevelType w:val="hybridMultilevel"/>
    <w:tmpl w:val="FF54E61E"/>
    <w:lvl w:ilvl="0" w:tplc="C5362E46">
      <w:start w:val="1"/>
      <w:numFmt w:val="decimal"/>
      <w:lvlText w:val="%1)"/>
      <w:lvlJc w:val="left"/>
      <w:pPr>
        <w:ind w:left="219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8F24942">
      <w:numFmt w:val="bullet"/>
      <w:lvlText w:val="•"/>
      <w:lvlJc w:val="left"/>
      <w:pPr>
        <w:ind w:left="1178" w:hanging="288"/>
      </w:pPr>
      <w:rPr>
        <w:rFonts w:hint="default"/>
        <w:lang w:val="ru-RU" w:eastAsia="en-US" w:bidi="ar-SA"/>
      </w:rPr>
    </w:lvl>
    <w:lvl w:ilvl="2" w:tplc="E70C378C">
      <w:numFmt w:val="bullet"/>
      <w:lvlText w:val="•"/>
      <w:lvlJc w:val="left"/>
      <w:pPr>
        <w:ind w:left="2137" w:hanging="288"/>
      </w:pPr>
      <w:rPr>
        <w:rFonts w:hint="default"/>
        <w:lang w:val="ru-RU" w:eastAsia="en-US" w:bidi="ar-SA"/>
      </w:rPr>
    </w:lvl>
    <w:lvl w:ilvl="3" w:tplc="61D8FACA">
      <w:numFmt w:val="bullet"/>
      <w:lvlText w:val="•"/>
      <w:lvlJc w:val="left"/>
      <w:pPr>
        <w:ind w:left="3095" w:hanging="288"/>
      </w:pPr>
      <w:rPr>
        <w:rFonts w:hint="default"/>
        <w:lang w:val="ru-RU" w:eastAsia="en-US" w:bidi="ar-SA"/>
      </w:rPr>
    </w:lvl>
    <w:lvl w:ilvl="4" w:tplc="D36A15D0">
      <w:numFmt w:val="bullet"/>
      <w:lvlText w:val="•"/>
      <w:lvlJc w:val="left"/>
      <w:pPr>
        <w:ind w:left="4054" w:hanging="288"/>
      </w:pPr>
      <w:rPr>
        <w:rFonts w:hint="default"/>
        <w:lang w:val="ru-RU" w:eastAsia="en-US" w:bidi="ar-SA"/>
      </w:rPr>
    </w:lvl>
    <w:lvl w:ilvl="5" w:tplc="4A7CEF7E">
      <w:numFmt w:val="bullet"/>
      <w:lvlText w:val="•"/>
      <w:lvlJc w:val="left"/>
      <w:pPr>
        <w:ind w:left="5012" w:hanging="288"/>
      </w:pPr>
      <w:rPr>
        <w:rFonts w:hint="default"/>
        <w:lang w:val="ru-RU" w:eastAsia="en-US" w:bidi="ar-SA"/>
      </w:rPr>
    </w:lvl>
    <w:lvl w:ilvl="6" w:tplc="44AA98D8">
      <w:numFmt w:val="bullet"/>
      <w:lvlText w:val="•"/>
      <w:lvlJc w:val="left"/>
      <w:pPr>
        <w:ind w:left="5971" w:hanging="288"/>
      </w:pPr>
      <w:rPr>
        <w:rFonts w:hint="default"/>
        <w:lang w:val="ru-RU" w:eastAsia="en-US" w:bidi="ar-SA"/>
      </w:rPr>
    </w:lvl>
    <w:lvl w:ilvl="7" w:tplc="3A68FFC4">
      <w:numFmt w:val="bullet"/>
      <w:lvlText w:val="•"/>
      <w:lvlJc w:val="left"/>
      <w:pPr>
        <w:ind w:left="6929" w:hanging="288"/>
      </w:pPr>
      <w:rPr>
        <w:rFonts w:hint="default"/>
        <w:lang w:val="ru-RU" w:eastAsia="en-US" w:bidi="ar-SA"/>
      </w:rPr>
    </w:lvl>
    <w:lvl w:ilvl="8" w:tplc="BB4A7768">
      <w:numFmt w:val="bullet"/>
      <w:lvlText w:val="•"/>
      <w:lvlJc w:val="left"/>
      <w:pPr>
        <w:ind w:left="7888" w:hanging="288"/>
      </w:pPr>
      <w:rPr>
        <w:rFonts w:hint="default"/>
        <w:lang w:val="ru-RU" w:eastAsia="en-US" w:bidi="ar-SA"/>
      </w:rPr>
    </w:lvl>
  </w:abstractNum>
  <w:abstractNum w:abstractNumId="177" w15:restartNumberingAfterBreak="0">
    <w:nsid w:val="590318CA"/>
    <w:multiLevelType w:val="hybridMultilevel"/>
    <w:tmpl w:val="4E72F806"/>
    <w:lvl w:ilvl="0" w:tplc="B4A83C6A">
      <w:start w:val="1"/>
      <w:numFmt w:val="decimal"/>
      <w:lvlText w:val="%1)"/>
      <w:lvlJc w:val="left"/>
      <w:pPr>
        <w:ind w:left="219" w:hanging="2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18ECF14">
      <w:numFmt w:val="bullet"/>
      <w:lvlText w:val="•"/>
      <w:lvlJc w:val="left"/>
      <w:pPr>
        <w:ind w:left="1178" w:hanging="266"/>
      </w:pPr>
      <w:rPr>
        <w:rFonts w:hint="default"/>
        <w:lang w:val="ru-RU" w:eastAsia="en-US" w:bidi="ar-SA"/>
      </w:rPr>
    </w:lvl>
    <w:lvl w:ilvl="2" w:tplc="CFEC2D02">
      <w:numFmt w:val="bullet"/>
      <w:lvlText w:val="•"/>
      <w:lvlJc w:val="left"/>
      <w:pPr>
        <w:ind w:left="2137" w:hanging="266"/>
      </w:pPr>
      <w:rPr>
        <w:rFonts w:hint="default"/>
        <w:lang w:val="ru-RU" w:eastAsia="en-US" w:bidi="ar-SA"/>
      </w:rPr>
    </w:lvl>
    <w:lvl w:ilvl="3" w:tplc="31DC503C">
      <w:numFmt w:val="bullet"/>
      <w:lvlText w:val="•"/>
      <w:lvlJc w:val="left"/>
      <w:pPr>
        <w:ind w:left="3095" w:hanging="266"/>
      </w:pPr>
      <w:rPr>
        <w:rFonts w:hint="default"/>
        <w:lang w:val="ru-RU" w:eastAsia="en-US" w:bidi="ar-SA"/>
      </w:rPr>
    </w:lvl>
    <w:lvl w:ilvl="4" w:tplc="769231E6">
      <w:numFmt w:val="bullet"/>
      <w:lvlText w:val="•"/>
      <w:lvlJc w:val="left"/>
      <w:pPr>
        <w:ind w:left="4054" w:hanging="266"/>
      </w:pPr>
      <w:rPr>
        <w:rFonts w:hint="default"/>
        <w:lang w:val="ru-RU" w:eastAsia="en-US" w:bidi="ar-SA"/>
      </w:rPr>
    </w:lvl>
    <w:lvl w:ilvl="5" w:tplc="B934B3D0">
      <w:numFmt w:val="bullet"/>
      <w:lvlText w:val="•"/>
      <w:lvlJc w:val="left"/>
      <w:pPr>
        <w:ind w:left="5012" w:hanging="266"/>
      </w:pPr>
      <w:rPr>
        <w:rFonts w:hint="default"/>
        <w:lang w:val="ru-RU" w:eastAsia="en-US" w:bidi="ar-SA"/>
      </w:rPr>
    </w:lvl>
    <w:lvl w:ilvl="6" w:tplc="E28EE1CE">
      <w:numFmt w:val="bullet"/>
      <w:lvlText w:val="•"/>
      <w:lvlJc w:val="left"/>
      <w:pPr>
        <w:ind w:left="5971" w:hanging="266"/>
      </w:pPr>
      <w:rPr>
        <w:rFonts w:hint="default"/>
        <w:lang w:val="ru-RU" w:eastAsia="en-US" w:bidi="ar-SA"/>
      </w:rPr>
    </w:lvl>
    <w:lvl w:ilvl="7" w:tplc="5F36171C">
      <w:numFmt w:val="bullet"/>
      <w:lvlText w:val="•"/>
      <w:lvlJc w:val="left"/>
      <w:pPr>
        <w:ind w:left="6929" w:hanging="266"/>
      </w:pPr>
      <w:rPr>
        <w:rFonts w:hint="default"/>
        <w:lang w:val="ru-RU" w:eastAsia="en-US" w:bidi="ar-SA"/>
      </w:rPr>
    </w:lvl>
    <w:lvl w:ilvl="8" w:tplc="DE9A789E">
      <w:numFmt w:val="bullet"/>
      <w:lvlText w:val="•"/>
      <w:lvlJc w:val="left"/>
      <w:pPr>
        <w:ind w:left="7888" w:hanging="266"/>
      </w:pPr>
      <w:rPr>
        <w:rFonts w:hint="default"/>
        <w:lang w:val="ru-RU" w:eastAsia="en-US" w:bidi="ar-SA"/>
      </w:rPr>
    </w:lvl>
  </w:abstractNum>
  <w:abstractNum w:abstractNumId="178" w15:restartNumberingAfterBreak="0">
    <w:nsid w:val="59677DCC"/>
    <w:multiLevelType w:val="hybridMultilevel"/>
    <w:tmpl w:val="9EEC529C"/>
    <w:lvl w:ilvl="0" w:tplc="7CD0BA2A">
      <w:start w:val="1"/>
      <w:numFmt w:val="decimal"/>
      <w:lvlText w:val="%1."/>
      <w:lvlJc w:val="left"/>
      <w:pPr>
        <w:ind w:left="263" w:hanging="3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0445754">
      <w:numFmt w:val="bullet"/>
      <w:lvlText w:val="•"/>
      <w:lvlJc w:val="left"/>
      <w:pPr>
        <w:ind w:left="1222" w:hanging="385"/>
      </w:pPr>
      <w:rPr>
        <w:rFonts w:hint="default"/>
        <w:lang w:val="ru-RU" w:eastAsia="en-US" w:bidi="ar-SA"/>
      </w:rPr>
    </w:lvl>
    <w:lvl w:ilvl="2" w:tplc="9440E598">
      <w:numFmt w:val="bullet"/>
      <w:lvlText w:val="•"/>
      <w:lvlJc w:val="left"/>
      <w:pPr>
        <w:ind w:left="2184" w:hanging="385"/>
      </w:pPr>
      <w:rPr>
        <w:rFonts w:hint="default"/>
        <w:lang w:val="ru-RU" w:eastAsia="en-US" w:bidi="ar-SA"/>
      </w:rPr>
    </w:lvl>
    <w:lvl w:ilvl="3" w:tplc="B326391C">
      <w:numFmt w:val="bullet"/>
      <w:lvlText w:val="•"/>
      <w:lvlJc w:val="left"/>
      <w:pPr>
        <w:ind w:left="3146" w:hanging="385"/>
      </w:pPr>
      <w:rPr>
        <w:rFonts w:hint="default"/>
        <w:lang w:val="ru-RU" w:eastAsia="en-US" w:bidi="ar-SA"/>
      </w:rPr>
    </w:lvl>
    <w:lvl w:ilvl="4" w:tplc="65DC29EE">
      <w:numFmt w:val="bullet"/>
      <w:lvlText w:val="•"/>
      <w:lvlJc w:val="left"/>
      <w:pPr>
        <w:ind w:left="4108" w:hanging="385"/>
      </w:pPr>
      <w:rPr>
        <w:rFonts w:hint="default"/>
        <w:lang w:val="ru-RU" w:eastAsia="en-US" w:bidi="ar-SA"/>
      </w:rPr>
    </w:lvl>
    <w:lvl w:ilvl="5" w:tplc="0542181A">
      <w:numFmt w:val="bullet"/>
      <w:lvlText w:val="•"/>
      <w:lvlJc w:val="left"/>
      <w:pPr>
        <w:ind w:left="5070" w:hanging="385"/>
      </w:pPr>
      <w:rPr>
        <w:rFonts w:hint="default"/>
        <w:lang w:val="ru-RU" w:eastAsia="en-US" w:bidi="ar-SA"/>
      </w:rPr>
    </w:lvl>
    <w:lvl w:ilvl="6" w:tplc="F4ECCD80">
      <w:numFmt w:val="bullet"/>
      <w:lvlText w:val="•"/>
      <w:lvlJc w:val="left"/>
      <w:pPr>
        <w:ind w:left="6032" w:hanging="385"/>
      </w:pPr>
      <w:rPr>
        <w:rFonts w:hint="default"/>
        <w:lang w:val="ru-RU" w:eastAsia="en-US" w:bidi="ar-SA"/>
      </w:rPr>
    </w:lvl>
    <w:lvl w:ilvl="7" w:tplc="515A76B2">
      <w:numFmt w:val="bullet"/>
      <w:lvlText w:val="•"/>
      <w:lvlJc w:val="left"/>
      <w:pPr>
        <w:ind w:left="6995" w:hanging="385"/>
      </w:pPr>
      <w:rPr>
        <w:rFonts w:hint="default"/>
        <w:lang w:val="ru-RU" w:eastAsia="en-US" w:bidi="ar-SA"/>
      </w:rPr>
    </w:lvl>
    <w:lvl w:ilvl="8" w:tplc="12303760">
      <w:numFmt w:val="bullet"/>
      <w:lvlText w:val="•"/>
      <w:lvlJc w:val="left"/>
      <w:pPr>
        <w:ind w:left="7957" w:hanging="385"/>
      </w:pPr>
      <w:rPr>
        <w:rFonts w:hint="default"/>
        <w:lang w:val="ru-RU" w:eastAsia="en-US" w:bidi="ar-SA"/>
      </w:rPr>
    </w:lvl>
  </w:abstractNum>
  <w:abstractNum w:abstractNumId="179" w15:restartNumberingAfterBreak="0">
    <w:nsid w:val="5AA10D3B"/>
    <w:multiLevelType w:val="hybridMultilevel"/>
    <w:tmpl w:val="A81479D6"/>
    <w:lvl w:ilvl="0" w:tplc="6A6C3E50">
      <w:start w:val="1"/>
      <w:numFmt w:val="decimal"/>
      <w:lvlText w:val="%1."/>
      <w:lvlJc w:val="left"/>
      <w:pPr>
        <w:ind w:left="1660" w:hanging="7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53CE0D4">
      <w:numFmt w:val="bullet"/>
      <w:lvlText w:val="•"/>
      <w:lvlJc w:val="left"/>
      <w:pPr>
        <w:ind w:left="2474" w:hanging="731"/>
      </w:pPr>
      <w:rPr>
        <w:rFonts w:hint="default"/>
        <w:lang w:val="ru-RU" w:eastAsia="en-US" w:bidi="ar-SA"/>
      </w:rPr>
    </w:lvl>
    <w:lvl w:ilvl="2" w:tplc="D6A650B8">
      <w:numFmt w:val="bullet"/>
      <w:lvlText w:val="•"/>
      <w:lvlJc w:val="left"/>
      <w:pPr>
        <w:ind w:left="3289" w:hanging="731"/>
      </w:pPr>
      <w:rPr>
        <w:rFonts w:hint="default"/>
        <w:lang w:val="ru-RU" w:eastAsia="en-US" w:bidi="ar-SA"/>
      </w:rPr>
    </w:lvl>
    <w:lvl w:ilvl="3" w:tplc="2F88EDD8">
      <w:numFmt w:val="bullet"/>
      <w:lvlText w:val="•"/>
      <w:lvlJc w:val="left"/>
      <w:pPr>
        <w:ind w:left="4103" w:hanging="731"/>
      </w:pPr>
      <w:rPr>
        <w:rFonts w:hint="default"/>
        <w:lang w:val="ru-RU" w:eastAsia="en-US" w:bidi="ar-SA"/>
      </w:rPr>
    </w:lvl>
    <w:lvl w:ilvl="4" w:tplc="2B8873EE">
      <w:numFmt w:val="bullet"/>
      <w:lvlText w:val="•"/>
      <w:lvlJc w:val="left"/>
      <w:pPr>
        <w:ind w:left="4918" w:hanging="731"/>
      </w:pPr>
      <w:rPr>
        <w:rFonts w:hint="default"/>
        <w:lang w:val="ru-RU" w:eastAsia="en-US" w:bidi="ar-SA"/>
      </w:rPr>
    </w:lvl>
    <w:lvl w:ilvl="5" w:tplc="CE9A69A6">
      <w:numFmt w:val="bullet"/>
      <w:lvlText w:val="•"/>
      <w:lvlJc w:val="left"/>
      <w:pPr>
        <w:ind w:left="5732" w:hanging="731"/>
      </w:pPr>
      <w:rPr>
        <w:rFonts w:hint="default"/>
        <w:lang w:val="ru-RU" w:eastAsia="en-US" w:bidi="ar-SA"/>
      </w:rPr>
    </w:lvl>
    <w:lvl w:ilvl="6" w:tplc="7782586A">
      <w:numFmt w:val="bullet"/>
      <w:lvlText w:val="•"/>
      <w:lvlJc w:val="left"/>
      <w:pPr>
        <w:ind w:left="6547" w:hanging="731"/>
      </w:pPr>
      <w:rPr>
        <w:rFonts w:hint="default"/>
        <w:lang w:val="ru-RU" w:eastAsia="en-US" w:bidi="ar-SA"/>
      </w:rPr>
    </w:lvl>
    <w:lvl w:ilvl="7" w:tplc="3500CF3E">
      <w:numFmt w:val="bullet"/>
      <w:lvlText w:val="•"/>
      <w:lvlJc w:val="left"/>
      <w:pPr>
        <w:ind w:left="7361" w:hanging="731"/>
      </w:pPr>
      <w:rPr>
        <w:rFonts w:hint="default"/>
        <w:lang w:val="ru-RU" w:eastAsia="en-US" w:bidi="ar-SA"/>
      </w:rPr>
    </w:lvl>
    <w:lvl w:ilvl="8" w:tplc="05A01B3C">
      <w:numFmt w:val="bullet"/>
      <w:lvlText w:val="•"/>
      <w:lvlJc w:val="left"/>
      <w:pPr>
        <w:ind w:left="8176" w:hanging="731"/>
      </w:pPr>
      <w:rPr>
        <w:rFonts w:hint="default"/>
        <w:lang w:val="ru-RU" w:eastAsia="en-US" w:bidi="ar-SA"/>
      </w:rPr>
    </w:lvl>
  </w:abstractNum>
  <w:abstractNum w:abstractNumId="180" w15:restartNumberingAfterBreak="0">
    <w:nsid w:val="5AF837F0"/>
    <w:multiLevelType w:val="hybridMultilevel"/>
    <w:tmpl w:val="6312FDFA"/>
    <w:lvl w:ilvl="0" w:tplc="EAD48FDE">
      <w:start w:val="1"/>
      <w:numFmt w:val="decimal"/>
      <w:lvlText w:val="%1)"/>
      <w:lvlJc w:val="left"/>
      <w:pPr>
        <w:ind w:left="26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9"/>
        <w:w w:val="96"/>
        <w:sz w:val="24"/>
        <w:szCs w:val="24"/>
        <w:lang w:val="ru-RU" w:eastAsia="en-US" w:bidi="ar-SA"/>
      </w:rPr>
    </w:lvl>
    <w:lvl w:ilvl="1" w:tplc="BFCA5EB8">
      <w:numFmt w:val="bullet"/>
      <w:lvlText w:val="•"/>
      <w:lvlJc w:val="left"/>
      <w:pPr>
        <w:ind w:left="1222" w:hanging="425"/>
      </w:pPr>
      <w:rPr>
        <w:rFonts w:hint="default"/>
        <w:lang w:val="ru-RU" w:eastAsia="en-US" w:bidi="ar-SA"/>
      </w:rPr>
    </w:lvl>
    <w:lvl w:ilvl="2" w:tplc="193EAC94">
      <w:numFmt w:val="bullet"/>
      <w:lvlText w:val="•"/>
      <w:lvlJc w:val="left"/>
      <w:pPr>
        <w:ind w:left="2184" w:hanging="425"/>
      </w:pPr>
      <w:rPr>
        <w:rFonts w:hint="default"/>
        <w:lang w:val="ru-RU" w:eastAsia="en-US" w:bidi="ar-SA"/>
      </w:rPr>
    </w:lvl>
    <w:lvl w:ilvl="3" w:tplc="1DD826BA">
      <w:numFmt w:val="bullet"/>
      <w:lvlText w:val="•"/>
      <w:lvlJc w:val="left"/>
      <w:pPr>
        <w:ind w:left="3146" w:hanging="425"/>
      </w:pPr>
      <w:rPr>
        <w:rFonts w:hint="default"/>
        <w:lang w:val="ru-RU" w:eastAsia="en-US" w:bidi="ar-SA"/>
      </w:rPr>
    </w:lvl>
    <w:lvl w:ilvl="4" w:tplc="36FCBDC8">
      <w:numFmt w:val="bullet"/>
      <w:lvlText w:val="•"/>
      <w:lvlJc w:val="left"/>
      <w:pPr>
        <w:ind w:left="4108" w:hanging="425"/>
      </w:pPr>
      <w:rPr>
        <w:rFonts w:hint="default"/>
        <w:lang w:val="ru-RU" w:eastAsia="en-US" w:bidi="ar-SA"/>
      </w:rPr>
    </w:lvl>
    <w:lvl w:ilvl="5" w:tplc="4A227042">
      <w:numFmt w:val="bullet"/>
      <w:lvlText w:val="•"/>
      <w:lvlJc w:val="left"/>
      <w:pPr>
        <w:ind w:left="5070" w:hanging="425"/>
      </w:pPr>
      <w:rPr>
        <w:rFonts w:hint="default"/>
        <w:lang w:val="ru-RU" w:eastAsia="en-US" w:bidi="ar-SA"/>
      </w:rPr>
    </w:lvl>
    <w:lvl w:ilvl="6" w:tplc="1EEEF686">
      <w:numFmt w:val="bullet"/>
      <w:lvlText w:val="•"/>
      <w:lvlJc w:val="left"/>
      <w:pPr>
        <w:ind w:left="6032" w:hanging="425"/>
      </w:pPr>
      <w:rPr>
        <w:rFonts w:hint="default"/>
        <w:lang w:val="ru-RU" w:eastAsia="en-US" w:bidi="ar-SA"/>
      </w:rPr>
    </w:lvl>
    <w:lvl w:ilvl="7" w:tplc="2EF01024">
      <w:numFmt w:val="bullet"/>
      <w:lvlText w:val="•"/>
      <w:lvlJc w:val="left"/>
      <w:pPr>
        <w:ind w:left="6995" w:hanging="425"/>
      </w:pPr>
      <w:rPr>
        <w:rFonts w:hint="default"/>
        <w:lang w:val="ru-RU" w:eastAsia="en-US" w:bidi="ar-SA"/>
      </w:rPr>
    </w:lvl>
    <w:lvl w:ilvl="8" w:tplc="A9849E3C">
      <w:numFmt w:val="bullet"/>
      <w:lvlText w:val="•"/>
      <w:lvlJc w:val="left"/>
      <w:pPr>
        <w:ind w:left="7957" w:hanging="425"/>
      </w:pPr>
      <w:rPr>
        <w:rFonts w:hint="default"/>
        <w:lang w:val="ru-RU" w:eastAsia="en-US" w:bidi="ar-SA"/>
      </w:rPr>
    </w:lvl>
  </w:abstractNum>
  <w:abstractNum w:abstractNumId="181" w15:restartNumberingAfterBreak="0">
    <w:nsid w:val="5C7A00CA"/>
    <w:multiLevelType w:val="hybridMultilevel"/>
    <w:tmpl w:val="E89EB3CE"/>
    <w:lvl w:ilvl="0" w:tplc="89D2C95E">
      <w:start w:val="1"/>
      <w:numFmt w:val="decimal"/>
      <w:lvlText w:val="%1)"/>
      <w:lvlJc w:val="left"/>
      <w:pPr>
        <w:ind w:left="219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EF86AE0">
      <w:numFmt w:val="bullet"/>
      <w:lvlText w:val="•"/>
      <w:lvlJc w:val="left"/>
      <w:pPr>
        <w:ind w:left="1178" w:hanging="288"/>
      </w:pPr>
      <w:rPr>
        <w:rFonts w:hint="default"/>
        <w:lang w:val="ru-RU" w:eastAsia="en-US" w:bidi="ar-SA"/>
      </w:rPr>
    </w:lvl>
    <w:lvl w:ilvl="2" w:tplc="796CC734">
      <w:numFmt w:val="bullet"/>
      <w:lvlText w:val="•"/>
      <w:lvlJc w:val="left"/>
      <w:pPr>
        <w:ind w:left="2137" w:hanging="288"/>
      </w:pPr>
      <w:rPr>
        <w:rFonts w:hint="default"/>
        <w:lang w:val="ru-RU" w:eastAsia="en-US" w:bidi="ar-SA"/>
      </w:rPr>
    </w:lvl>
    <w:lvl w:ilvl="3" w:tplc="BD90F4EC">
      <w:numFmt w:val="bullet"/>
      <w:lvlText w:val="•"/>
      <w:lvlJc w:val="left"/>
      <w:pPr>
        <w:ind w:left="3095" w:hanging="288"/>
      </w:pPr>
      <w:rPr>
        <w:rFonts w:hint="default"/>
        <w:lang w:val="ru-RU" w:eastAsia="en-US" w:bidi="ar-SA"/>
      </w:rPr>
    </w:lvl>
    <w:lvl w:ilvl="4" w:tplc="A3A80C48">
      <w:numFmt w:val="bullet"/>
      <w:lvlText w:val="•"/>
      <w:lvlJc w:val="left"/>
      <w:pPr>
        <w:ind w:left="4054" w:hanging="288"/>
      </w:pPr>
      <w:rPr>
        <w:rFonts w:hint="default"/>
        <w:lang w:val="ru-RU" w:eastAsia="en-US" w:bidi="ar-SA"/>
      </w:rPr>
    </w:lvl>
    <w:lvl w:ilvl="5" w:tplc="9C3AFF0C">
      <w:numFmt w:val="bullet"/>
      <w:lvlText w:val="•"/>
      <w:lvlJc w:val="left"/>
      <w:pPr>
        <w:ind w:left="5012" w:hanging="288"/>
      </w:pPr>
      <w:rPr>
        <w:rFonts w:hint="default"/>
        <w:lang w:val="ru-RU" w:eastAsia="en-US" w:bidi="ar-SA"/>
      </w:rPr>
    </w:lvl>
    <w:lvl w:ilvl="6" w:tplc="FAB819A6">
      <w:numFmt w:val="bullet"/>
      <w:lvlText w:val="•"/>
      <w:lvlJc w:val="left"/>
      <w:pPr>
        <w:ind w:left="5971" w:hanging="288"/>
      </w:pPr>
      <w:rPr>
        <w:rFonts w:hint="default"/>
        <w:lang w:val="ru-RU" w:eastAsia="en-US" w:bidi="ar-SA"/>
      </w:rPr>
    </w:lvl>
    <w:lvl w:ilvl="7" w:tplc="332EB4B2">
      <w:numFmt w:val="bullet"/>
      <w:lvlText w:val="•"/>
      <w:lvlJc w:val="left"/>
      <w:pPr>
        <w:ind w:left="6929" w:hanging="288"/>
      </w:pPr>
      <w:rPr>
        <w:rFonts w:hint="default"/>
        <w:lang w:val="ru-RU" w:eastAsia="en-US" w:bidi="ar-SA"/>
      </w:rPr>
    </w:lvl>
    <w:lvl w:ilvl="8" w:tplc="AC3CE77A">
      <w:numFmt w:val="bullet"/>
      <w:lvlText w:val="•"/>
      <w:lvlJc w:val="left"/>
      <w:pPr>
        <w:ind w:left="7888" w:hanging="288"/>
      </w:pPr>
      <w:rPr>
        <w:rFonts w:hint="default"/>
        <w:lang w:val="ru-RU" w:eastAsia="en-US" w:bidi="ar-SA"/>
      </w:rPr>
    </w:lvl>
  </w:abstractNum>
  <w:abstractNum w:abstractNumId="182" w15:restartNumberingAfterBreak="0">
    <w:nsid w:val="5C7A0D0A"/>
    <w:multiLevelType w:val="hybridMultilevel"/>
    <w:tmpl w:val="F4A27450"/>
    <w:lvl w:ilvl="0" w:tplc="92264B5E">
      <w:start w:val="1"/>
      <w:numFmt w:val="decimal"/>
      <w:lvlText w:val="%1)"/>
      <w:lvlJc w:val="left"/>
      <w:pPr>
        <w:ind w:left="219" w:hanging="4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E88C324">
      <w:numFmt w:val="bullet"/>
      <w:lvlText w:val="•"/>
      <w:lvlJc w:val="left"/>
      <w:pPr>
        <w:ind w:left="1178" w:hanging="421"/>
      </w:pPr>
      <w:rPr>
        <w:rFonts w:hint="default"/>
        <w:lang w:val="ru-RU" w:eastAsia="en-US" w:bidi="ar-SA"/>
      </w:rPr>
    </w:lvl>
    <w:lvl w:ilvl="2" w:tplc="BEA2C596">
      <w:numFmt w:val="bullet"/>
      <w:lvlText w:val="•"/>
      <w:lvlJc w:val="left"/>
      <w:pPr>
        <w:ind w:left="2137" w:hanging="421"/>
      </w:pPr>
      <w:rPr>
        <w:rFonts w:hint="default"/>
        <w:lang w:val="ru-RU" w:eastAsia="en-US" w:bidi="ar-SA"/>
      </w:rPr>
    </w:lvl>
    <w:lvl w:ilvl="3" w:tplc="B67A16BC">
      <w:numFmt w:val="bullet"/>
      <w:lvlText w:val="•"/>
      <w:lvlJc w:val="left"/>
      <w:pPr>
        <w:ind w:left="3095" w:hanging="421"/>
      </w:pPr>
      <w:rPr>
        <w:rFonts w:hint="default"/>
        <w:lang w:val="ru-RU" w:eastAsia="en-US" w:bidi="ar-SA"/>
      </w:rPr>
    </w:lvl>
    <w:lvl w:ilvl="4" w:tplc="ACC21800">
      <w:numFmt w:val="bullet"/>
      <w:lvlText w:val="•"/>
      <w:lvlJc w:val="left"/>
      <w:pPr>
        <w:ind w:left="4054" w:hanging="421"/>
      </w:pPr>
      <w:rPr>
        <w:rFonts w:hint="default"/>
        <w:lang w:val="ru-RU" w:eastAsia="en-US" w:bidi="ar-SA"/>
      </w:rPr>
    </w:lvl>
    <w:lvl w:ilvl="5" w:tplc="099057B0">
      <w:numFmt w:val="bullet"/>
      <w:lvlText w:val="•"/>
      <w:lvlJc w:val="left"/>
      <w:pPr>
        <w:ind w:left="5012" w:hanging="421"/>
      </w:pPr>
      <w:rPr>
        <w:rFonts w:hint="default"/>
        <w:lang w:val="ru-RU" w:eastAsia="en-US" w:bidi="ar-SA"/>
      </w:rPr>
    </w:lvl>
    <w:lvl w:ilvl="6" w:tplc="4CEC63D6">
      <w:numFmt w:val="bullet"/>
      <w:lvlText w:val="•"/>
      <w:lvlJc w:val="left"/>
      <w:pPr>
        <w:ind w:left="5971" w:hanging="421"/>
      </w:pPr>
      <w:rPr>
        <w:rFonts w:hint="default"/>
        <w:lang w:val="ru-RU" w:eastAsia="en-US" w:bidi="ar-SA"/>
      </w:rPr>
    </w:lvl>
    <w:lvl w:ilvl="7" w:tplc="A79EC0D4">
      <w:numFmt w:val="bullet"/>
      <w:lvlText w:val="•"/>
      <w:lvlJc w:val="left"/>
      <w:pPr>
        <w:ind w:left="6929" w:hanging="421"/>
      </w:pPr>
      <w:rPr>
        <w:rFonts w:hint="default"/>
        <w:lang w:val="ru-RU" w:eastAsia="en-US" w:bidi="ar-SA"/>
      </w:rPr>
    </w:lvl>
    <w:lvl w:ilvl="8" w:tplc="00BC8D5A">
      <w:numFmt w:val="bullet"/>
      <w:lvlText w:val="•"/>
      <w:lvlJc w:val="left"/>
      <w:pPr>
        <w:ind w:left="7888" w:hanging="421"/>
      </w:pPr>
      <w:rPr>
        <w:rFonts w:hint="default"/>
        <w:lang w:val="ru-RU" w:eastAsia="en-US" w:bidi="ar-SA"/>
      </w:rPr>
    </w:lvl>
  </w:abstractNum>
  <w:abstractNum w:abstractNumId="183" w15:restartNumberingAfterBreak="0">
    <w:nsid w:val="5D195982"/>
    <w:multiLevelType w:val="hybridMultilevel"/>
    <w:tmpl w:val="3DCE5F56"/>
    <w:lvl w:ilvl="0" w:tplc="D486BF7A">
      <w:start w:val="1"/>
      <w:numFmt w:val="decimal"/>
      <w:lvlText w:val="%1)"/>
      <w:lvlJc w:val="left"/>
      <w:pPr>
        <w:ind w:left="219" w:hanging="4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05CAFFC">
      <w:numFmt w:val="bullet"/>
      <w:lvlText w:val="•"/>
      <w:lvlJc w:val="left"/>
      <w:pPr>
        <w:ind w:left="1178" w:hanging="422"/>
      </w:pPr>
      <w:rPr>
        <w:rFonts w:hint="default"/>
        <w:lang w:val="ru-RU" w:eastAsia="en-US" w:bidi="ar-SA"/>
      </w:rPr>
    </w:lvl>
    <w:lvl w:ilvl="2" w:tplc="C6203498">
      <w:numFmt w:val="bullet"/>
      <w:lvlText w:val="•"/>
      <w:lvlJc w:val="left"/>
      <w:pPr>
        <w:ind w:left="2137" w:hanging="422"/>
      </w:pPr>
      <w:rPr>
        <w:rFonts w:hint="default"/>
        <w:lang w:val="ru-RU" w:eastAsia="en-US" w:bidi="ar-SA"/>
      </w:rPr>
    </w:lvl>
    <w:lvl w:ilvl="3" w:tplc="1E0296C6">
      <w:numFmt w:val="bullet"/>
      <w:lvlText w:val="•"/>
      <w:lvlJc w:val="left"/>
      <w:pPr>
        <w:ind w:left="3095" w:hanging="422"/>
      </w:pPr>
      <w:rPr>
        <w:rFonts w:hint="default"/>
        <w:lang w:val="ru-RU" w:eastAsia="en-US" w:bidi="ar-SA"/>
      </w:rPr>
    </w:lvl>
    <w:lvl w:ilvl="4" w:tplc="93A213CA">
      <w:numFmt w:val="bullet"/>
      <w:lvlText w:val="•"/>
      <w:lvlJc w:val="left"/>
      <w:pPr>
        <w:ind w:left="4054" w:hanging="422"/>
      </w:pPr>
      <w:rPr>
        <w:rFonts w:hint="default"/>
        <w:lang w:val="ru-RU" w:eastAsia="en-US" w:bidi="ar-SA"/>
      </w:rPr>
    </w:lvl>
    <w:lvl w:ilvl="5" w:tplc="9928F8B4">
      <w:numFmt w:val="bullet"/>
      <w:lvlText w:val="•"/>
      <w:lvlJc w:val="left"/>
      <w:pPr>
        <w:ind w:left="5012" w:hanging="422"/>
      </w:pPr>
      <w:rPr>
        <w:rFonts w:hint="default"/>
        <w:lang w:val="ru-RU" w:eastAsia="en-US" w:bidi="ar-SA"/>
      </w:rPr>
    </w:lvl>
    <w:lvl w:ilvl="6" w:tplc="A0C4ED84">
      <w:numFmt w:val="bullet"/>
      <w:lvlText w:val="•"/>
      <w:lvlJc w:val="left"/>
      <w:pPr>
        <w:ind w:left="5971" w:hanging="422"/>
      </w:pPr>
      <w:rPr>
        <w:rFonts w:hint="default"/>
        <w:lang w:val="ru-RU" w:eastAsia="en-US" w:bidi="ar-SA"/>
      </w:rPr>
    </w:lvl>
    <w:lvl w:ilvl="7" w:tplc="78DABC88">
      <w:numFmt w:val="bullet"/>
      <w:lvlText w:val="•"/>
      <w:lvlJc w:val="left"/>
      <w:pPr>
        <w:ind w:left="6929" w:hanging="422"/>
      </w:pPr>
      <w:rPr>
        <w:rFonts w:hint="default"/>
        <w:lang w:val="ru-RU" w:eastAsia="en-US" w:bidi="ar-SA"/>
      </w:rPr>
    </w:lvl>
    <w:lvl w:ilvl="8" w:tplc="67303146">
      <w:numFmt w:val="bullet"/>
      <w:lvlText w:val="•"/>
      <w:lvlJc w:val="left"/>
      <w:pPr>
        <w:ind w:left="7888" w:hanging="422"/>
      </w:pPr>
      <w:rPr>
        <w:rFonts w:hint="default"/>
        <w:lang w:val="ru-RU" w:eastAsia="en-US" w:bidi="ar-SA"/>
      </w:rPr>
    </w:lvl>
  </w:abstractNum>
  <w:abstractNum w:abstractNumId="184" w15:restartNumberingAfterBreak="0">
    <w:nsid w:val="5DA42268"/>
    <w:multiLevelType w:val="hybridMultilevel"/>
    <w:tmpl w:val="6E36868C"/>
    <w:lvl w:ilvl="0" w:tplc="4C8E3532">
      <w:start w:val="1"/>
      <w:numFmt w:val="decimal"/>
      <w:lvlText w:val="%1)"/>
      <w:lvlJc w:val="left"/>
      <w:pPr>
        <w:ind w:left="8" w:hanging="2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70C95C4">
      <w:numFmt w:val="bullet"/>
      <w:lvlText w:val="-"/>
      <w:lvlJc w:val="left"/>
      <w:pPr>
        <w:ind w:left="219" w:hanging="2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1ADA791C">
      <w:numFmt w:val="bullet"/>
      <w:lvlText w:val="•"/>
      <w:lvlJc w:val="left"/>
      <w:pPr>
        <w:ind w:left="1182" w:hanging="238"/>
      </w:pPr>
      <w:rPr>
        <w:rFonts w:hint="default"/>
        <w:lang w:val="ru-RU" w:eastAsia="en-US" w:bidi="ar-SA"/>
      </w:rPr>
    </w:lvl>
    <w:lvl w:ilvl="3" w:tplc="B9849A44">
      <w:numFmt w:val="bullet"/>
      <w:lvlText w:val="•"/>
      <w:lvlJc w:val="left"/>
      <w:pPr>
        <w:ind w:left="2145" w:hanging="238"/>
      </w:pPr>
      <w:rPr>
        <w:rFonts w:hint="default"/>
        <w:lang w:val="ru-RU" w:eastAsia="en-US" w:bidi="ar-SA"/>
      </w:rPr>
    </w:lvl>
    <w:lvl w:ilvl="4" w:tplc="B5F60F64">
      <w:numFmt w:val="bullet"/>
      <w:lvlText w:val="•"/>
      <w:lvlJc w:val="left"/>
      <w:pPr>
        <w:ind w:left="3108" w:hanging="238"/>
      </w:pPr>
      <w:rPr>
        <w:rFonts w:hint="default"/>
        <w:lang w:val="ru-RU" w:eastAsia="en-US" w:bidi="ar-SA"/>
      </w:rPr>
    </w:lvl>
    <w:lvl w:ilvl="5" w:tplc="F39C5290">
      <w:numFmt w:val="bullet"/>
      <w:lvlText w:val="•"/>
      <w:lvlJc w:val="left"/>
      <w:pPr>
        <w:ind w:left="4071" w:hanging="238"/>
      </w:pPr>
      <w:rPr>
        <w:rFonts w:hint="default"/>
        <w:lang w:val="ru-RU" w:eastAsia="en-US" w:bidi="ar-SA"/>
      </w:rPr>
    </w:lvl>
    <w:lvl w:ilvl="6" w:tplc="F080089E">
      <w:numFmt w:val="bullet"/>
      <w:lvlText w:val="•"/>
      <w:lvlJc w:val="left"/>
      <w:pPr>
        <w:ind w:left="5033" w:hanging="238"/>
      </w:pPr>
      <w:rPr>
        <w:rFonts w:hint="default"/>
        <w:lang w:val="ru-RU" w:eastAsia="en-US" w:bidi="ar-SA"/>
      </w:rPr>
    </w:lvl>
    <w:lvl w:ilvl="7" w:tplc="00EA479A">
      <w:numFmt w:val="bullet"/>
      <w:lvlText w:val="•"/>
      <w:lvlJc w:val="left"/>
      <w:pPr>
        <w:ind w:left="5996" w:hanging="238"/>
      </w:pPr>
      <w:rPr>
        <w:rFonts w:hint="default"/>
        <w:lang w:val="ru-RU" w:eastAsia="en-US" w:bidi="ar-SA"/>
      </w:rPr>
    </w:lvl>
    <w:lvl w:ilvl="8" w:tplc="393C43E2">
      <w:numFmt w:val="bullet"/>
      <w:lvlText w:val="•"/>
      <w:lvlJc w:val="left"/>
      <w:pPr>
        <w:ind w:left="6959" w:hanging="238"/>
      </w:pPr>
      <w:rPr>
        <w:rFonts w:hint="default"/>
        <w:lang w:val="ru-RU" w:eastAsia="en-US" w:bidi="ar-SA"/>
      </w:rPr>
    </w:lvl>
  </w:abstractNum>
  <w:abstractNum w:abstractNumId="185" w15:restartNumberingAfterBreak="0">
    <w:nsid w:val="5DCE6A2E"/>
    <w:multiLevelType w:val="hybridMultilevel"/>
    <w:tmpl w:val="7FF8BEC2"/>
    <w:lvl w:ilvl="0" w:tplc="AFE43BB0">
      <w:start w:val="1"/>
      <w:numFmt w:val="decimal"/>
      <w:lvlText w:val="%1)"/>
      <w:lvlJc w:val="left"/>
      <w:pPr>
        <w:ind w:left="219" w:hanging="2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B6A59B0">
      <w:numFmt w:val="bullet"/>
      <w:lvlText w:val="•"/>
      <w:lvlJc w:val="left"/>
      <w:pPr>
        <w:ind w:left="1178" w:hanging="266"/>
      </w:pPr>
      <w:rPr>
        <w:rFonts w:hint="default"/>
        <w:lang w:val="ru-RU" w:eastAsia="en-US" w:bidi="ar-SA"/>
      </w:rPr>
    </w:lvl>
    <w:lvl w:ilvl="2" w:tplc="251E59E2">
      <w:numFmt w:val="bullet"/>
      <w:lvlText w:val="•"/>
      <w:lvlJc w:val="left"/>
      <w:pPr>
        <w:ind w:left="2137" w:hanging="266"/>
      </w:pPr>
      <w:rPr>
        <w:rFonts w:hint="default"/>
        <w:lang w:val="ru-RU" w:eastAsia="en-US" w:bidi="ar-SA"/>
      </w:rPr>
    </w:lvl>
    <w:lvl w:ilvl="3" w:tplc="B790A678">
      <w:numFmt w:val="bullet"/>
      <w:lvlText w:val="•"/>
      <w:lvlJc w:val="left"/>
      <w:pPr>
        <w:ind w:left="3095" w:hanging="266"/>
      </w:pPr>
      <w:rPr>
        <w:rFonts w:hint="default"/>
        <w:lang w:val="ru-RU" w:eastAsia="en-US" w:bidi="ar-SA"/>
      </w:rPr>
    </w:lvl>
    <w:lvl w:ilvl="4" w:tplc="D1E4ABD2">
      <w:numFmt w:val="bullet"/>
      <w:lvlText w:val="•"/>
      <w:lvlJc w:val="left"/>
      <w:pPr>
        <w:ind w:left="4054" w:hanging="266"/>
      </w:pPr>
      <w:rPr>
        <w:rFonts w:hint="default"/>
        <w:lang w:val="ru-RU" w:eastAsia="en-US" w:bidi="ar-SA"/>
      </w:rPr>
    </w:lvl>
    <w:lvl w:ilvl="5" w:tplc="3B045C18">
      <w:numFmt w:val="bullet"/>
      <w:lvlText w:val="•"/>
      <w:lvlJc w:val="left"/>
      <w:pPr>
        <w:ind w:left="5012" w:hanging="266"/>
      </w:pPr>
      <w:rPr>
        <w:rFonts w:hint="default"/>
        <w:lang w:val="ru-RU" w:eastAsia="en-US" w:bidi="ar-SA"/>
      </w:rPr>
    </w:lvl>
    <w:lvl w:ilvl="6" w:tplc="6D3AA5CE">
      <w:numFmt w:val="bullet"/>
      <w:lvlText w:val="•"/>
      <w:lvlJc w:val="left"/>
      <w:pPr>
        <w:ind w:left="5971" w:hanging="266"/>
      </w:pPr>
      <w:rPr>
        <w:rFonts w:hint="default"/>
        <w:lang w:val="ru-RU" w:eastAsia="en-US" w:bidi="ar-SA"/>
      </w:rPr>
    </w:lvl>
    <w:lvl w:ilvl="7" w:tplc="67523BA6">
      <w:numFmt w:val="bullet"/>
      <w:lvlText w:val="•"/>
      <w:lvlJc w:val="left"/>
      <w:pPr>
        <w:ind w:left="6929" w:hanging="266"/>
      </w:pPr>
      <w:rPr>
        <w:rFonts w:hint="default"/>
        <w:lang w:val="ru-RU" w:eastAsia="en-US" w:bidi="ar-SA"/>
      </w:rPr>
    </w:lvl>
    <w:lvl w:ilvl="8" w:tplc="B6766E0A">
      <w:numFmt w:val="bullet"/>
      <w:lvlText w:val="•"/>
      <w:lvlJc w:val="left"/>
      <w:pPr>
        <w:ind w:left="7888" w:hanging="266"/>
      </w:pPr>
      <w:rPr>
        <w:rFonts w:hint="default"/>
        <w:lang w:val="ru-RU" w:eastAsia="en-US" w:bidi="ar-SA"/>
      </w:rPr>
    </w:lvl>
  </w:abstractNum>
  <w:abstractNum w:abstractNumId="186" w15:restartNumberingAfterBreak="0">
    <w:nsid w:val="5DE72A14"/>
    <w:multiLevelType w:val="hybridMultilevel"/>
    <w:tmpl w:val="F43E7FDC"/>
    <w:lvl w:ilvl="0" w:tplc="A4BA211A">
      <w:numFmt w:val="bullet"/>
      <w:lvlText w:val="-"/>
      <w:lvlJc w:val="left"/>
      <w:pPr>
        <w:ind w:left="149" w:hanging="1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DE2D5B0">
      <w:numFmt w:val="bullet"/>
      <w:lvlText w:val="•"/>
      <w:lvlJc w:val="left"/>
      <w:pPr>
        <w:ind w:left="1014" w:hanging="141"/>
      </w:pPr>
      <w:rPr>
        <w:rFonts w:hint="default"/>
        <w:lang w:val="ru-RU" w:eastAsia="en-US" w:bidi="ar-SA"/>
      </w:rPr>
    </w:lvl>
    <w:lvl w:ilvl="2" w:tplc="3C7CD5E2">
      <w:numFmt w:val="bullet"/>
      <w:lvlText w:val="•"/>
      <w:lvlJc w:val="left"/>
      <w:pPr>
        <w:ind w:left="1888" w:hanging="141"/>
      </w:pPr>
      <w:rPr>
        <w:rFonts w:hint="default"/>
        <w:lang w:val="ru-RU" w:eastAsia="en-US" w:bidi="ar-SA"/>
      </w:rPr>
    </w:lvl>
    <w:lvl w:ilvl="3" w:tplc="018EEB08">
      <w:numFmt w:val="bullet"/>
      <w:lvlText w:val="•"/>
      <w:lvlJc w:val="left"/>
      <w:pPr>
        <w:ind w:left="2763" w:hanging="141"/>
      </w:pPr>
      <w:rPr>
        <w:rFonts w:hint="default"/>
        <w:lang w:val="ru-RU" w:eastAsia="en-US" w:bidi="ar-SA"/>
      </w:rPr>
    </w:lvl>
    <w:lvl w:ilvl="4" w:tplc="5712B29E">
      <w:numFmt w:val="bullet"/>
      <w:lvlText w:val="•"/>
      <w:lvlJc w:val="left"/>
      <w:pPr>
        <w:ind w:left="3637" w:hanging="141"/>
      </w:pPr>
      <w:rPr>
        <w:rFonts w:hint="default"/>
        <w:lang w:val="ru-RU" w:eastAsia="en-US" w:bidi="ar-SA"/>
      </w:rPr>
    </w:lvl>
    <w:lvl w:ilvl="5" w:tplc="CADCF57C">
      <w:numFmt w:val="bullet"/>
      <w:lvlText w:val="•"/>
      <w:lvlJc w:val="left"/>
      <w:pPr>
        <w:ind w:left="4512" w:hanging="141"/>
      </w:pPr>
      <w:rPr>
        <w:rFonts w:hint="default"/>
        <w:lang w:val="ru-RU" w:eastAsia="en-US" w:bidi="ar-SA"/>
      </w:rPr>
    </w:lvl>
    <w:lvl w:ilvl="6" w:tplc="3E50F608">
      <w:numFmt w:val="bullet"/>
      <w:lvlText w:val="•"/>
      <w:lvlJc w:val="left"/>
      <w:pPr>
        <w:ind w:left="5386" w:hanging="141"/>
      </w:pPr>
      <w:rPr>
        <w:rFonts w:hint="default"/>
        <w:lang w:val="ru-RU" w:eastAsia="en-US" w:bidi="ar-SA"/>
      </w:rPr>
    </w:lvl>
    <w:lvl w:ilvl="7" w:tplc="1F289658">
      <w:numFmt w:val="bullet"/>
      <w:lvlText w:val="•"/>
      <w:lvlJc w:val="left"/>
      <w:pPr>
        <w:ind w:left="6261" w:hanging="141"/>
      </w:pPr>
      <w:rPr>
        <w:rFonts w:hint="default"/>
        <w:lang w:val="ru-RU" w:eastAsia="en-US" w:bidi="ar-SA"/>
      </w:rPr>
    </w:lvl>
    <w:lvl w:ilvl="8" w:tplc="3BB6FEAE">
      <w:numFmt w:val="bullet"/>
      <w:lvlText w:val="•"/>
      <w:lvlJc w:val="left"/>
      <w:pPr>
        <w:ind w:left="7135" w:hanging="141"/>
      </w:pPr>
      <w:rPr>
        <w:rFonts w:hint="default"/>
        <w:lang w:val="ru-RU" w:eastAsia="en-US" w:bidi="ar-SA"/>
      </w:rPr>
    </w:lvl>
  </w:abstractNum>
  <w:abstractNum w:abstractNumId="187" w15:restartNumberingAfterBreak="0">
    <w:nsid w:val="5EE375A0"/>
    <w:multiLevelType w:val="hybridMultilevel"/>
    <w:tmpl w:val="9902692A"/>
    <w:lvl w:ilvl="0" w:tplc="CDE2F790">
      <w:start w:val="1"/>
      <w:numFmt w:val="decimal"/>
      <w:lvlText w:val="%1)"/>
      <w:lvlJc w:val="left"/>
      <w:pPr>
        <w:ind w:left="219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4CE5C30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1966A178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28886E38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4" w:tplc="CF5CBC32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82B84AF6">
      <w:numFmt w:val="bullet"/>
      <w:lvlText w:val="•"/>
      <w:lvlJc w:val="left"/>
      <w:pPr>
        <w:ind w:left="5012" w:hanging="281"/>
      </w:pPr>
      <w:rPr>
        <w:rFonts w:hint="default"/>
        <w:lang w:val="ru-RU" w:eastAsia="en-US" w:bidi="ar-SA"/>
      </w:rPr>
    </w:lvl>
    <w:lvl w:ilvl="6" w:tplc="2B04A2FA">
      <w:numFmt w:val="bullet"/>
      <w:lvlText w:val="•"/>
      <w:lvlJc w:val="left"/>
      <w:pPr>
        <w:ind w:left="5971" w:hanging="281"/>
      </w:pPr>
      <w:rPr>
        <w:rFonts w:hint="default"/>
        <w:lang w:val="ru-RU" w:eastAsia="en-US" w:bidi="ar-SA"/>
      </w:rPr>
    </w:lvl>
    <w:lvl w:ilvl="7" w:tplc="00A4FF14">
      <w:numFmt w:val="bullet"/>
      <w:lvlText w:val="•"/>
      <w:lvlJc w:val="left"/>
      <w:pPr>
        <w:ind w:left="6929" w:hanging="281"/>
      </w:pPr>
      <w:rPr>
        <w:rFonts w:hint="default"/>
        <w:lang w:val="ru-RU" w:eastAsia="en-US" w:bidi="ar-SA"/>
      </w:rPr>
    </w:lvl>
    <w:lvl w:ilvl="8" w:tplc="3A86BAE4">
      <w:numFmt w:val="bullet"/>
      <w:lvlText w:val="•"/>
      <w:lvlJc w:val="left"/>
      <w:pPr>
        <w:ind w:left="7888" w:hanging="281"/>
      </w:pPr>
      <w:rPr>
        <w:rFonts w:hint="default"/>
        <w:lang w:val="ru-RU" w:eastAsia="en-US" w:bidi="ar-SA"/>
      </w:rPr>
    </w:lvl>
  </w:abstractNum>
  <w:abstractNum w:abstractNumId="188" w15:restartNumberingAfterBreak="0">
    <w:nsid w:val="60DA57F7"/>
    <w:multiLevelType w:val="hybridMultilevel"/>
    <w:tmpl w:val="EF2AC694"/>
    <w:lvl w:ilvl="0" w:tplc="B73E544A">
      <w:start w:val="1"/>
      <w:numFmt w:val="decimal"/>
      <w:lvlText w:val="%1)"/>
      <w:lvlJc w:val="left"/>
      <w:pPr>
        <w:ind w:left="263" w:hanging="3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59A08CC">
      <w:numFmt w:val="bullet"/>
      <w:lvlText w:val="•"/>
      <w:lvlJc w:val="left"/>
      <w:pPr>
        <w:ind w:left="1222" w:hanging="327"/>
      </w:pPr>
      <w:rPr>
        <w:rFonts w:hint="default"/>
        <w:lang w:val="ru-RU" w:eastAsia="en-US" w:bidi="ar-SA"/>
      </w:rPr>
    </w:lvl>
    <w:lvl w:ilvl="2" w:tplc="CBB69C2A">
      <w:numFmt w:val="bullet"/>
      <w:lvlText w:val="•"/>
      <w:lvlJc w:val="left"/>
      <w:pPr>
        <w:ind w:left="2184" w:hanging="327"/>
      </w:pPr>
      <w:rPr>
        <w:rFonts w:hint="default"/>
        <w:lang w:val="ru-RU" w:eastAsia="en-US" w:bidi="ar-SA"/>
      </w:rPr>
    </w:lvl>
    <w:lvl w:ilvl="3" w:tplc="9AF08A74">
      <w:numFmt w:val="bullet"/>
      <w:lvlText w:val="•"/>
      <w:lvlJc w:val="left"/>
      <w:pPr>
        <w:ind w:left="3146" w:hanging="327"/>
      </w:pPr>
      <w:rPr>
        <w:rFonts w:hint="default"/>
        <w:lang w:val="ru-RU" w:eastAsia="en-US" w:bidi="ar-SA"/>
      </w:rPr>
    </w:lvl>
    <w:lvl w:ilvl="4" w:tplc="EB7822A8">
      <w:numFmt w:val="bullet"/>
      <w:lvlText w:val="•"/>
      <w:lvlJc w:val="left"/>
      <w:pPr>
        <w:ind w:left="4108" w:hanging="327"/>
      </w:pPr>
      <w:rPr>
        <w:rFonts w:hint="default"/>
        <w:lang w:val="ru-RU" w:eastAsia="en-US" w:bidi="ar-SA"/>
      </w:rPr>
    </w:lvl>
    <w:lvl w:ilvl="5" w:tplc="FD065458">
      <w:numFmt w:val="bullet"/>
      <w:lvlText w:val="•"/>
      <w:lvlJc w:val="left"/>
      <w:pPr>
        <w:ind w:left="5070" w:hanging="327"/>
      </w:pPr>
      <w:rPr>
        <w:rFonts w:hint="default"/>
        <w:lang w:val="ru-RU" w:eastAsia="en-US" w:bidi="ar-SA"/>
      </w:rPr>
    </w:lvl>
    <w:lvl w:ilvl="6" w:tplc="41E09974">
      <w:numFmt w:val="bullet"/>
      <w:lvlText w:val="•"/>
      <w:lvlJc w:val="left"/>
      <w:pPr>
        <w:ind w:left="6032" w:hanging="327"/>
      </w:pPr>
      <w:rPr>
        <w:rFonts w:hint="default"/>
        <w:lang w:val="ru-RU" w:eastAsia="en-US" w:bidi="ar-SA"/>
      </w:rPr>
    </w:lvl>
    <w:lvl w:ilvl="7" w:tplc="76DE8758">
      <w:numFmt w:val="bullet"/>
      <w:lvlText w:val="•"/>
      <w:lvlJc w:val="left"/>
      <w:pPr>
        <w:ind w:left="6995" w:hanging="327"/>
      </w:pPr>
      <w:rPr>
        <w:rFonts w:hint="default"/>
        <w:lang w:val="ru-RU" w:eastAsia="en-US" w:bidi="ar-SA"/>
      </w:rPr>
    </w:lvl>
    <w:lvl w:ilvl="8" w:tplc="9A181F18">
      <w:numFmt w:val="bullet"/>
      <w:lvlText w:val="•"/>
      <w:lvlJc w:val="left"/>
      <w:pPr>
        <w:ind w:left="7957" w:hanging="327"/>
      </w:pPr>
      <w:rPr>
        <w:rFonts w:hint="default"/>
        <w:lang w:val="ru-RU" w:eastAsia="en-US" w:bidi="ar-SA"/>
      </w:rPr>
    </w:lvl>
  </w:abstractNum>
  <w:abstractNum w:abstractNumId="189" w15:restartNumberingAfterBreak="0">
    <w:nsid w:val="60FC7DC5"/>
    <w:multiLevelType w:val="hybridMultilevel"/>
    <w:tmpl w:val="6034476A"/>
    <w:lvl w:ilvl="0" w:tplc="179E6FEC">
      <w:start w:val="1"/>
      <w:numFmt w:val="decimal"/>
      <w:lvlText w:val="%1)"/>
      <w:lvlJc w:val="left"/>
      <w:pPr>
        <w:ind w:left="219" w:hanging="7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0FEBB2E">
      <w:numFmt w:val="bullet"/>
      <w:lvlText w:val="•"/>
      <w:lvlJc w:val="left"/>
      <w:pPr>
        <w:ind w:left="1178" w:hanging="731"/>
      </w:pPr>
      <w:rPr>
        <w:rFonts w:hint="default"/>
        <w:lang w:val="ru-RU" w:eastAsia="en-US" w:bidi="ar-SA"/>
      </w:rPr>
    </w:lvl>
    <w:lvl w:ilvl="2" w:tplc="48427838">
      <w:numFmt w:val="bullet"/>
      <w:lvlText w:val="•"/>
      <w:lvlJc w:val="left"/>
      <w:pPr>
        <w:ind w:left="2137" w:hanging="731"/>
      </w:pPr>
      <w:rPr>
        <w:rFonts w:hint="default"/>
        <w:lang w:val="ru-RU" w:eastAsia="en-US" w:bidi="ar-SA"/>
      </w:rPr>
    </w:lvl>
    <w:lvl w:ilvl="3" w:tplc="637E3DD2">
      <w:numFmt w:val="bullet"/>
      <w:lvlText w:val="•"/>
      <w:lvlJc w:val="left"/>
      <w:pPr>
        <w:ind w:left="3095" w:hanging="731"/>
      </w:pPr>
      <w:rPr>
        <w:rFonts w:hint="default"/>
        <w:lang w:val="ru-RU" w:eastAsia="en-US" w:bidi="ar-SA"/>
      </w:rPr>
    </w:lvl>
    <w:lvl w:ilvl="4" w:tplc="07F6EC48">
      <w:numFmt w:val="bullet"/>
      <w:lvlText w:val="•"/>
      <w:lvlJc w:val="left"/>
      <w:pPr>
        <w:ind w:left="4054" w:hanging="731"/>
      </w:pPr>
      <w:rPr>
        <w:rFonts w:hint="default"/>
        <w:lang w:val="ru-RU" w:eastAsia="en-US" w:bidi="ar-SA"/>
      </w:rPr>
    </w:lvl>
    <w:lvl w:ilvl="5" w:tplc="07049574">
      <w:numFmt w:val="bullet"/>
      <w:lvlText w:val="•"/>
      <w:lvlJc w:val="left"/>
      <w:pPr>
        <w:ind w:left="5012" w:hanging="731"/>
      </w:pPr>
      <w:rPr>
        <w:rFonts w:hint="default"/>
        <w:lang w:val="ru-RU" w:eastAsia="en-US" w:bidi="ar-SA"/>
      </w:rPr>
    </w:lvl>
    <w:lvl w:ilvl="6" w:tplc="E850035A">
      <w:numFmt w:val="bullet"/>
      <w:lvlText w:val="•"/>
      <w:lvlJc w:val="left"/>
      <w:pPr>
        <w:ind w:left="5971" w:hanging="731"/>
      </w:pPr>
      <w:rPr>
        <w:rFonts w:hint="default"/>
        <w:lang w:val="ru-RU" w:eastAsia="en-US" w:bidi="ar-SA"/>
      </w:rPr>
    </w:lvl>
    <w:lvl w:ilvl="7" w:tplc="F42CDA60">
      <w:numFmt w:val="bullet"/>
      <w:lvlText w:val="•"/>
      <w:lvlJc w:val="left"/>
      <w:pPr>
        <w:ind w:left="6929" w:hanging="731"/>
      </w:pPr>
      <w:rPr>
        <w:rFonts w:hint="default"/>
        <w:lang w:val="ru-RU" w:eastAsia="en-US" w:bidi="ar-SA"/>
      </w:rPr>
    </w:lvl>
    <w:lvl w:ilvl="8" w:tplc="286E6D04">
      <w:numFmt w:val="bullet"/>
      <w:lvlText w:val="•"/>
      <w:lvlJc w:val="left"/>
      <w:pPr>
        <w:ind w:left="7888" w:hanging="731"/>
      </w:pPr>
      <w:rPr>
        <w:rFonts w:hint="default"/>
        <w:lang w:val="ru-RU" w:eastAsia="en-US" w:bidi="ar-SA"/>
      </w:rPr>
    </w:lvl>
  </w:abstractNum>
  <w:abstractNum w:abstractNumId="190" w15:restartNumberingAfterBreak="0">
    <w:nsid w:val="61960E47"/>
    <w:multiLevelType w:val="hybridMultilevel"/>
    <w:tmpl w:val="F414577C"/>
    <w:lvl w:ilvl="0" w:tplc="940C2382">
      <w:start w:val="1"/>
      <w:numFmt w:val="decimal"/>
      <w:lvlText w:val="%1."/>
      <w:lvlJc w:val="left"/>
      <w:pPr>
        <w:ind w:left="1173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57CF648">
      <w:numFmt w:val="bullet"/>
      <w:lvlText w:val="•"/>
      <w:lvlJc w:val="left"/>
      <w:pPr>
        <w:ind w:left="2042" w:hanging="245"/>
      </w:pPr>
      <w:rPr>
        <w:rFonts w:hint="default"/>
        <w:lang w:val="ru-RU" w:eastAsia="en-US" w:bidi="ar-SA"/>
      </w:rPr>
    </w:lvl>
    <w:lvl w:ilvl="2" w:tplc="CE8C46B0">
      <w:numFmt w:val="bullet"/>
      <w:lvlText w:val="•"/>
      <w:lvlJc w:val="left"/>
      <w:pPr>
        <w:ind w:left="2905" w:hanging="245"/>
      </w:pPr>
      <w:rPr>
        <w:rFonts w:hint="default"/>
        <w:lang w:val="ru-RU" w:eastAsia="en-US" w:bidi="ar-SA"/>
      </w:rPr>
    </w:lvl>
    <w:lvl w:ilvl="3" w:tplc="267A6AAC">
      <w:numFmt w:val="bullet"/>
      <w:lvlText w:val="•"/>
      <w:lvlJc w:val="left"/>
      <w:pPr>
        <w:ind w:left="3767" w:hanging="245"/>
      </w:pPr>
      <w:rPr>
        <w:rFonts w:hint="default"/>
        <w:lang w:val="ru-RU" w:eastAsia="en-US" w:bidi="ar-SA"/>
      </w:rPr>
    </w:lvl>
    <w:lvl w:ilvl="4" w:tplc="C1520136">
      <w:numFmt w:val="bullet"/>
      <w:lvlText w:val="•"/>
      <w:lvlJc w:val="left"/>
      <w:pPr>
        <w:ind w:left="4630" w:hanging="245"/>
      </w:pPr>
      <w:rPr>
        <w:rFonts w:hint="default"/>
        <w:lang w:val="ru-RU" w:eastAsia="en-US" w:bidi="ar-SA"/>
      </w:rPr>
    </w:lvl>
    <w:lvl w:ilvl="5" w:tplc="E67A93A4">
      <w:numFmt w:val="bullet"/>
      <w:lvlText w:val="•"/>
      <w:lvlJc w:val="left"/>
      <w:pPr>
        <w:ind w:left="5492" w:hanging="245"/>
      </w:pPr>
      <w:rPr>
        <w:rFonts w:hint="default"/>
        <w:lang w:val="ru-RU" w:eastAsia="en-US" w:bidi="ar-SA"/>
      </w:rPr>
    </w:lvl>
    <w:lvl w:ilvl="6" w:tplc="81D4291C">
      <w:numFmt w:val="bullet"/>
      <w:lvlText w:val="•"/>
      <w:lvlJc w:val="left"/>
      <w:pPr>
        <w:ind w:left="6355" w:hanging="245"/>
      </w:pPr>
      <w:rPr>
        <w:rFonts w:hint="default"/>
        <w:lang w:val="ru-RU" w:eastAsia="en-US" w:bidi="ar-SA"/>
      </w:rPr>
    </w:lvl>
    <w:lvl w:ilvl="7" w:tplc="909666A2">
      <w:numFmt w:val="bullet"/>
      <w:lvlText w:val="•"/>
      <w:lvlJc w:val="left"/>
      <w:pPr>
        <w:ind w:left="7217" w:hanging="245"/>
      </w:pPr>
      <w:rPr>
        <w:rFonts w:hint="default"/>
        <w:lang w:val="ru-RU" w:eastAsia="en-US" w:bidi="ar-SA"/>
      </w:rPr>
    </w:lvl>
    <w:lvl w:ilvl="8" w:tplc="CF5C906E">
      <w:numFmt w:val="bullet"/>
      <w:lvlText w:val="•"/>
      <w:lvlJc w:val="left"/>
      <w:pPr>
        <w:ind w:left="8080" w:hanging="245"/>
      </w:pPr>
      <w:rPr>
        <w:rFonts w:hint="default"/>
        <w:lang w:val="ru-RU" w:eastAsia="en-US" w:bidi="ar-SA"/>
      </w:rPr>
    </w:lvl>
  </w:abstractNum>
  <w:abstractNum w:abstractNumId="191" w15:restartNumberingAfterBreak="0">
    <w:nsid w:val="62E81C00"/>
    <w:multiLevelType w:val="hybridMultilevel"/>
    <w:tmpl w:val="C23AC940"/>
    <w:lvl w:ilvl="0" w:tplc="534AB750">
      <w:start w:val="1"/>
      <w:numFmt w:val="decimal"/>
      <w:lvlText w:val="%1)"/>
      <w:lvlJc w:val="left"/>
      <w:pPr>
        <w:ind w:left="1191" w:hanging="2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FB60F1E">
      <w:numFmt w:val="bullet"/>
      <w:lvlText w:val="•"/>
      <w:lvlJc w:val="left"/>
      <w:pPr>
        <w:ind w:left="2060" w:hanging="263"/>
      </w:pPr>
      <w:rPr>
        <w:rFonts w:hint="default"/>
        <w:lang w:val="ru-RU" w:eastAsia="en-US" w:bidi="ar-SA"/>
      </w:rPr>
    </w:lvl>
    <w:lvl w:ilvl="2" w:tplc="6A90AC6C">
      <w:numFmt w:val="bullet"/>
      <w:lvlText w:val="•"/>
      <w:lvlJc w:val="left"/>
      <w:pPr>
        <w:ind w:left="2921" w:hanging="263"/>
      </w:pPr>
      <w:rPr>
        <w:rFonts w:hint="default"/>
        <w:lang w:val="ru-RU" w:eastAsia="en-US" w:bidi="ar-SA"/>
      </w:rPr>
    </w:lvl>
    <w:lvl w:ilvl="3" w:tplc="5256050E">
      <w:numFmt w:val="bullet"/>
      <w:lvlText w:val="•"/>
      <w:lvlJc w:val="left"/>
      <w:pPr>
        <w:ind w:left="3781" w:hanging="263"/>
      </w:pPr>
      <w:rPr>
        <w:rFonts w:hint="default"/>
        <w:lang w:val="ru-RU" w:eastAsia="en-US" w:bidi="ar-SA"/>
      </w:rPr>
    </w:lvl>
    <w:lvl w:ilvl="4" w:tplc="37D658CA">
      <w:numFmt w:val="bullet"/>
      <w:lvlText w:val="•"/>
      <w:lvlJc w:val="left"/>
      <w:pPr>
        <w:ind w:left="4642" w:hanging="263"/>
      </w:pPr>
      <w:rPr>
        <w:rFonts w:hint="default"/>
        <w:lang w:val="ru-RU" w:eastAsia="en-US" w:bidi="ar-SA"/>
      </w:rPr>
    </w:lvl>
    <w:lvl w:ilvl="5" w:tplc="9C3E803E">
      <w:numFmt w:val="bullet"/>
      <w:lvlText w:val="•"/>
      <w:lvlJc w:val="left"/>
      <w:pPr>
        <w:ind w:left="5502" w:hanging="263"/>
      </w:pPr>
      <w:rPr>
        <w:rFonts w:hint="default"/>
        <w:lang w:val="ru-RU" w:eastAsia="en-US" w:bidi="ar-SA"/>
      </w:rPr>
    </w:lvl>
    <w:lvl w:ilvl="6" w:tplc="2DD48F0A">
      <w:numFmt w:val="bullet"/>
      <w:lvlText w:val="•"/>
      <w:lvlJc w:val="left"/>
      <w:pPr>
        <w:ind w:left="6363" w:hanging="263"/>
      </w:pPr>
      <w:rPr>
        <w:rFonts w:hint="default"/>
        <w:lang w:val="ru-RU" w:eastAsia="en-US" w:bidi="ar-SA"/>
      </w:rPr>
    </w:lvl>
    <w:lvl w:ilvl="7" w:tplc="E65E287A">
      <w:numFmt w:val="bullet"/>
      <w:lvlText w:val="•"/>
      <w:lvlJc w:val="left"/>
      <w:pPr>
        <w:ind w:left="7223" w:hanging="263"/>
      </w:pPr>
      <w:rPr>
        <w:rFonts w:hint="default"/>
        <w:lang w:val="ru-RU" w:eastAsia="en-US" w:bidi="ar-SA"/>
      </w:rPr>
    </w:lvl>
    <w:lvl w:ilvl="8" w:tplc="215ADF10">
      <w:numFmt w:val="bullet"/>
      <w:lvlText w:val="•"/>
      <w:lvlJc w:val="left"/>
      <w:pPr>
        <w:ind w:left="8084" w:hanging="263"/>
      </w:pPr>
      <w:rPr>
        <w:rFonts w:hint="default"/>
        <w:lang w:val="ru-RU" w:eastAsia="en-US" w:bidi="ar-SA"/>
      </w:rPr>
    </w:lvl>
  </w:abstractNum>
  <w:abstractNum w:abstractNumId="192" w15:restartNumberingAfterBreak="0">
    <w:nsid w:val="63087E15"/>
    <w:multiLevelType w:val="hybridMultilevel"/>
    <w:tmpl w:val="7A2ED32C"/>
    <w:lvl w:ilvl="0" w:tplc="CEF89DC6">
      <w:start w:val="1"/>
      <w:numFmt w:val="decimal"/>
      <w:lvlText w:val="%1."/>
      <w:lvlJc w:val="left"/>
      <w:pPr>
        <w:ind w:left="219" w:hanging="7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E025590">
      <w:numFmt w:val="bullet"/>
      <w:lvlText w:val="•"/>
      <w:lvlJc w:val="left"/>
      <w:pPr>
        <w:ind w:left="1178" w:hanging="731"/>
      </w:pPr>
      <w:rPr>
        <w:rFonts w:hint="default"/>
        <w:lang w:val="ru-RU" w:eastAsia="en-US" w:bidi="ar-SA"/>
      </w:rPr>
    </w:lvl>
    <w:lvl w:ilvl="2" w:tplc="08A84E26">
      <w:numFmt w:val="bullet"/>
      <w:lvlText w:val="•"/>
      <w:lvlJc w:val="left"/>
      <w:pPr>
        <w:ind w:left="2137" w:hanging="731"/>
      </w:pPr>
      <w:rPr>
        <w:rFonts w:hint="default"/>
        <w:lang w:val="ru-RU" w:eastAsia="en-US" w:bidi="ar-SA"/>
      </w:rPr>
    </w:lvl>
    <w:lvl w:ilvl="3" w:tplc="70FC07FA">
      <w:numFmt w:val="bullet"/>
      <w:lvlText w:val="•"/>
      <w:lvlJc w:val="left"/>
      <w:pPr>
        <w:ind w:left="3095" w:hanging="731"/>
      </w:pPr>
      <w:rPr>
        <w:rFonts w:hint="default"/>
        <w:lang w:val="ru-RU" w:eastAsia="en-US" w:bidi="ar-SA"/>
      </w:rPr>
    </w:lvl>
    <w:lvl w:ilvl="4" w:tplc="62C4676C">
      <w:numFmt w:val="bullet"/>
      <w:lvlText w:val="•"/>
      <w:lvlJc w:val="left"/>
      <w:pPr>
        <w:ind w:left="4054" w:hanging="731"/>
      </w:pPr>
      <w:rPr>
        <w:rFonts w:hint="default"/>
        <w:lang w:val="ru-RU" w:eastAsia="en-US" w:bidi="ar-SA"/>
      </w:rPr>
    </w:lvl>
    <w:lvl w:ilvl="5" w:tplc="39364A02">
      <w:numFmt w:val="bullet"/>
      <w:lvlText w:val="•"/>
      <w:lvlJc w:val="left"/>
      <w:pPr>
        <w:ind w:left="5012" w:hanging="731"/>
      </w:pPr>
      <w:rPr>
        <w:rFonts w:hint="default"/>
        <w:lang w:val="ru-RU" w:eastAsia="en-US" w:bidi="ar-SA"/>
      </w:rPr>
    </w:lvl>
    <w:lvl w:ilvl="6" w:tplc="81724FC6">
      <w:numFmt w:val="bullet"/>
      <w:lvlText w:val="•"/>
      <w:lvlJc w:val="left"/>
      <w:pPr>
        <w:ind w:left="5971" w:hanging="731"/>
      </w:pPr>
      <w:rPr>
        <w:rFonts w:hint="default"/>
        <w:lang w:val="ru-RU" w:eastAsia="en-US" w:bidi="ar-SA"/>
      </w:rPr>
    </w:lvl>
    <w:lvl w:ilvl="7" w:tplc="F7841A8E">
      <w:numFmt w:val="bullet"/>
      <w:lvlText w:val="•"/>
      <w:lvlJc w:val="left"/>
      <w:pPr>
        <w:ind w:left="6929" w:hanging="731"/>
      </w:pPr>
      <w:rPr>
        <w:rFonts w:hint="default"/>
        <w:lang w:val="ru-RU" w:eastAsia="en-US" w:bidi="ar-SA"/>
      </w:rPr>
    </w:lvl>
    <w:lvl w:ilvl="8" w:tplc="FB00E684">
      <w:numFmt w:val="bullet"/>
      <w:lvlText w:val="•"/>
      <w:lvlJc w:val="left"/>
      <w:pPr>
        <w:ind w:left="7888" w:hanging="731"/>
      </w:pPr>
      <w:rPr>
        <w:rFonts w:hint="default"/>
        <w:lang w:val="ru-RU" w:eastAsia="en-US" w:bidi="ar-SA"/>
      </w:rPr>
    </w:lvl>
  </w:abstractNum>
  <w:abstractNum w:abstractNumId="193" w15:restartNumberingAfterBreak="0">
    <w:nsid w:val="63585FEF"/>
    <w:multiLevelType w:val="hybridMultilevel"/>
    <w:tmpl w:val="2592977C"/>
    <w:lvl w:ilvl="0" w:tplc="01A68C50">
      <w:start w:val="1"/>
      <w:numFmt w:val="decimal"/>
      <w:lvlText w:val="%1)"/>
      <w:lvlJc w:val="left"/>
      <w:pPr>
        <w:ind w:left="219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7B074CC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49B64A42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3FCE1EFE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4" w:tplc="4F586B94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A8A4383C">
      <w:numFmt w:val="bullet"/>
      <w:lvlText w:val="•"/>
      <w:lvlJc w:val="left"/>
      <w:pPr>
        <w:ind w:left="5012" w:hanging="281"/>
      </w:pPr>
      <w:rPr>
        <w:rFonts w:hint="default"/>
        <w:lang w:val="ru-RU" w:eastAsia="en-US" w:bidi="ar-SA"/>
      </w:rPr>
    </w:lvl>
    <w:lvl w:ilvl="6" w:tplc="BCFA61E2">
      <w:numFmt w:val="bullet"/>
      <w:lvlText w:val="•"/>
      <w:lvlJc w:val="left"/>
      <w:pPr>
        <w:ind w:left="5971" w:hanging="281"/>
      </w:pPr>
      <w:rPr>
        <w:rFonts w:hint="default"/>
        <w:lang w:val="ru-RU" w:eastAsia="en-US" w:bidi="ar-SA"/>
      </w:rPr>
    </w:lvl>
    <w:lvl w:ilvl="7" w:tplc="AB44FFC0">
      <w:numFmt w:val="bullet"/>
      <w:lvlText w:val="•"/>
      <w:lvlJc w:val="left"/>
      <w:pPr>
        <w:ind w:left="6929" w:hanging="281"/>
      </w:pPr>
      <w:rPr>
        <w:rFonts w:hint="default"/>
        <w:lang w:val="ru-RU" w:eastAsia="en-US" w:bidi="ar-SA"/>
      </w:rPr>
    </w:lvl>
    <w:lvl w:ilvl="8" w:tplc="3606EC3C">
      <w:numFmt w:val="bullet"/>
      <w:lvlText w:val="•"/>
      <w:lvlJc w:val="left"/>
      <w:pPr>
        <w:ind w:left="7888" w:hanging="281"/>
      </w:pPr>
      <w:rPr>
        <w:rFonts w:hint="default"/>
        <w:lang w:val="ru-RU" w:eastAsia="en-US" w:bidi="ar-SA"/>
      </w:rPr>
    </w:lvl>
  </w:abstractNum>
  <w:abstractNum w:abstractNumId="194" w15:restartNumberingAfterBreak="0">
    <w:nsid w:val="64EC6B41"/>
    <w:multiLevelType w:val="hybridMultilevel"/>
    <w:tmpl w:val="D8F4AFC2"/>
    <w:lvl w:ilvl="0" w:tplc="3AA8ACD4">
      <w:start w:val="1"/>
      <w:numFmt w:val="decimal"/>
      <w:lvlText w:val="%1."/>
      <w:lvlJc w:val="left"/>
      <w:pPr>
        <w:ind w:left="219" w:hanging="7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398191E">
      <w:numFmt w:val="bullet"/>
      <w:lvlText w:val="•"/>
      <w:lvlJc w:val="left"/>
      <w:pPr>
        <w:ind w:left="1178" w:hanging="731"/>
      </w:pPr>
      <w:rPr>
        <w:rFonts w:hint="default"/>
        <w:lang w:val="ru-RU" w:eastAsia="en-US" w:bidi="ar-SA"/>
      </w:rPr>
    </w:lvl>
    <w:lvl w:ilvl="2" w:tplc="1A5243B0">
      <w:numFmt w:val="bullet"/>
      <w:lvlText w:val="•"/>
      <w:lvlJc w:val="left"/>
      <w:pPr>
        <w:ind w:left="2137" w:hanging="731"/>
      </w:pPr>
      <w:rPr>
        <w:rFonts w:hint="default"/>
        <w:lang w:val="ru-RU" w:eastAsia="en-US" w:bidi="ar-SA"/>
      </w:rPr>
    </w:lvl>
    <w:lvl w:ilvl="3" w:tplc="0534D3C6">
      <w:numFmt w:val="bullet"/>
      <w:lvlText w:val="•"/>
      <w:lvlJc w:val="left"/>
      <w:pPr>
        <w:ind w:left="3095" w:hanging="731"/>
      </w:pPr>
      <w:rPr>
        <w:rFonts w:hint="default"/>
        <w:lang w:val="ru-RU" w:eastAsia="en-US" w:bidi="ar-SA"/>
      </w:rPr>
    </w:lvl>
    <w:lvl w:ilvl="4" w:tplc="EE3ADE64">
      <w:numFmt w:val="bullet"/>
      <w:lvlText w:val="•"/>
      <w:lvlJc w:val="left"/>
      <w:pPr>
        <w:ind w:left="4054" w:hanging="731"/>
      </w:pPr>
      <w:rPr>
        <w:rFonts w:hint="default"/>
        <w:lang w:val="ru-RU" w:eastAsia="en-US" w:bidi="ar-SA"/>
      </w:rPr>
    </w:lvl>
    <w:lvl w:ilvl="5" w:tplc="23802BDA">
      <w:numFmt w:val="bullet"/>
      <w:lvlText w:val="•"/>
      <w:lvlJc w:val="left"/>
      <w:pPr>
        <w:ind w:left="5012" w:hanging="731"/>
      </w:pPr>
      <w:rPr>
        <w:rFonts w:hint="default"/>
        <w:lang w:val="ru-RU" w:eastAsia="en-US" w:bidi="ar-SA"/>
      </w:rPr>
    </w:lvl>
    <w:lvl w:ilvl="6" w:tplc="C5FE3554">
      <w:numFmt w:val="bullet"/>
      <w:lvlText w:val="•"/>
      <w:lvlJc w:val="left"/>
      <w:pPr>
        <w:ind w:left="5971" w:hanging="731"/>
      </w:pPr>
      <w:rPr>
        <w:rFonts w:hint="default"/>
        <w:lang w:val="ru-RU" w:eastAsia="en-US" w:bidi="ar-SA"/>
      </w:rPr>
    </w:lvl>
    <w:lvl w:ilvl="7" w:tplc="48B22E60">
      <w:numFmt w:val="bullet"/>
      <w:lvlText w:val="•"/>
      <w:lvlJc w:val="left"/>
      <w:pPr>
        <w:ind w:left="6929" w:hanging="731"/>
      </w:pPr>
      <w:rPr>
        <w:rFonts w:hint="default"/>
        <w:lang w:val="ru-RU" w:eastAsia="en-US" w:bidi="ar-SA"/>
      </w:rPr>
    </w:lvl>
    <w:lvl w:ilvl="8" w:tplc="72488F3A">
      <w:numFmt w:val="bullet"/>
      <w:lvlText w:val="•"/>
      <w:lvlJc w:val="left"/>
      <w:pPr>
        <w:ind w:left="7888" w:hanging="731"/>
      </w:pPr>
      <w:rPr>
        <w:rFonts w:hint="default"/>
        <w:lang w:val="ru-RU" w:eastAsia="en-US" w:bidi="ar-SA"/>
      </w:rPr>
    </w:lvl>
  </w:abstractNum>
  <w:abstractNum w:abstractNumId="195" w15:restartNumberingAfterBreak="0">
    <w:nsid w:val="661D20BB"/>
    <w:multiLevelType w:val="hybridMultilevel"/>
    <w:tmpl w:val="E24C4080"/>
    <w:lvl w:ilvl="0" w:tplc="BB7E7514">
      <w:start w:val="1"/>
      <w:numFmt w:val="decimal"/>
      <w:lvlText w:val="%1)"/>
      <w:lvlJc w:val="left"/>
      <w:pPr>
        <w:ind w:left="263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096E4A0">
      <w:numFmt w:val="bullet"/>
      <w:lvlText w:val="•"/>
      <w:lvlJc w:val="left"/>
      <w:pPr>
        <w:ind w:left="1222" w:hanging="284"/>
      </w:pPr>
      <w:rPr>
        <w:rFonts w:hint="default"/>
        <w:lang w:val="ru-RU" w:eastAsia="en-US" w:bidi="ar-SA"/>
      </w:rPr>
    </w:lvl>
    <w:lvl w:ilvl="2" w:tplc="631C96DC">
      <w:numFmt w:val="bullet"/>
      <w:lvlText w:val="•"/>
      <w:lvlJc w:val="left"/>
      <w:pPr>
        <w:ind w:left="2184" w:hanging="284"/>
      </w:pPr>
      <w:rPr>
        <w:rFonts w:hint="default"/>
        <w:lang w:val="ru-RU" w:eastAsia="en-US" w:bidi="ar-SA"/>
      </w:rPr>
    </w:lvl>
    <w:lvl w:ilvl="3" w:tplc="E22AE354">
      <w:numFmt w:val="bullet"/>
      <w:lvlText w:val="•"/>
      <w:lvlJc w:val="left"/>
      <w:pPr>
        <w:ind w:left="3146" w:hanging="284"/>
      </w:pPr>
      <w:rPr>
        <w:rFonts w:hint="default"/>
        <w:lang w:val="ru-RU" w:eastAsia="en-US" w:bidi="ar-SA"/>
      </w:rPr>
    </w:lvl>
    <w:lvl w:ilvl="4" w:tplc="B47C786E">
      <w:numFmt w:val="bullet"/>
      <w:lvlText w:val="•"/>
      <w:lvlJc w:val="left"/>
      <w:pPr>
        <w:ind w:left="4108" w:hanging="284"/>
      </w:pPr>
      <w:rPr>
        <w:rFonts w:hint="default"/>
        <w:lang w:val="ru-RU" w:eastAsia="en-US" w:bidi="ar-SA"/>
      </w:rPr>
    </w:lvl>
    <w:lvl w:ilvl="5" w:tplc="846236E6">
      <w:numFmt w:val="bullet"/>
      <w:lvlText w:val="•"/>
      <w:lvlJc w:val="left"/>
      <w:pPr>
        <w:ind w:left="5070" w:hanging="284"/>
      </w:pPr>
      <w:rPr>
        <w:rFonts w:hint="default"/>
        <w:lang w:val="ru-RU" w:eastAsia="en-US" w:bidi="ar-SA"/>
      </w:rPr>
    </w:lvl>
    <w:lvl w:ilvl="6" w:tplc="6574A042">
      <w:numFmt w:val="bullet"/>
      <w:lvlText w:val="•"/>
      <w:lvlJc w:val="left"/>
      <w:pPr>
        <w:ind w:left="6032" w:hanging="284"/>
      </w:pPr>
      <w:rPr>
        <w:rFonts w:hint="default"/>
        <w:lang w:val="ru-RU" w:eastAsia="en-US" w:bidi="ar-SA"/>
      </w:rPr>
    </w:lvl>
    <w:lvl w:ilvl="7" w:tplc="B082F2DC">
      <w:numFmt w:val="bullet"/>
      <w:lvlText w:val="•"/>
      <w:lvlJc w:val="left"/>
      <w:pPr>
        <w:ind w:left="6995" w:hanging="284"/>
      </w:pPr>
      <w:rPr>
        <w:rFonts w:hint="default"/>
        <w:lang w:val="ru-RU" w:eastAsia="en-US" w:bidi="ar-SA"/>
      </w:rPr>
    </w:lvl>
    <w:lvl w:ilvl="8" w:tplc="7B0AA9A4">
      <w:numFmt w:val="bullet"/>
      <w:lvlText w:val="•"/>
      <w:lvlJc w:val="left"/>
      <w:pPr>
        <w:ind w:left="7957" w:hanging="284"/>
      </w:pPr>
      <w:rPr>
        <w:rFonts w:hint="default"/>
        <w:lang w:val="ru-RU" w:eastAsia="en-US" w:bidi="ar-SA"/>
      </w:rPr>
    </w:lvl>
  </w:abstractNum>
  <w:abstractNum w:abstractNumId="196" w15:restartNumberingAfterBreak="0">
    <w:nsid w:val="66620F66"/>
    <w:multiLevelType w:val="hybridMultilevel"/>
    <w:tmpl w:val="EA7E87C2"/>
    <w:lvl w:ilvl="0" w:tplc="9F38D362">
      <w:start w:val="1"/>
      <w:numFmt w:val="decimal"/>
      <w:lvlText w:val="%1)"/>
      <w:lvlJc w:val="left"/>
      <w:pPr>
        <w:ind w:left="1191" w:hanging="2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2DC8EF0">
      <w:numFmt w:val="bullet"/>
      <w:lvlText w:val="•"/>
      <w:lvlJc w:val="left"/>
      <w:pPr>
        <w:ind w:left="2060" w:hanging="263"/>
      </w:pPr>
      <w:rPr>
        <w:rFonts w:hint="default"/>
        <w:lang w:val="ru-RU" w:eastAsia="en-US" w:bidi="ar-SA"/>
      </w:rPr>
    </w:lvl>
    <w:lvl w:ilvl="2" w:tplc="FC26C846">
      <w:numFmt w:val="bullet"/>
      <w:lvlText w:val="•"/>
      <w:lvlJc w:val="left"/>
      <w:pPr>
        <w:ind w:left="2921" w:hanging="263"/>
      </w:pPr>
      <w:rPr>
        <w:rFonts w:hint="default"/>
        <w:lang w:val="ru-RU" w:eastAsia="en-US" w:bidi="ar-SA"/>
      </w:rPr>
    </w:lvl>
    <w:lvl w:ilvl="3" w:tplc="C88AED1A">
      <w:numFmt w:val="bullet"/>
      <w:lvlText w:val="•"/>
      <w:lvlJc w:val="left"/>
      <w:pPr>
        <w:ind w:left="3781" w:hanging="263"/>
      </w:pPr>
      <w:rPr>
        <w:rFonts w:hint="default"/>
        <w:lang w:val="ru-RU" w:eastAsia="en-US" w:bidi="ar-SA"/>
      </w:rPr>
    </w:lvl>
    <w:lvl w:ilvl="4" w:tplc="B0E829A0">
      <w:numFmt w:val="bullet"/>
      <w:lvlText w:val="•"/>
      <w:lvlJc w:val="left"/>
      <w:pPr>
        <w:ind w:left="4642" w:hanging="263"/>
      </w:pPr>
      <w:rPr>
        <w:rFonts w:hint="default"/>
        <w:lang w:val="ru-RU" w:eastAsia="en-US" w:bidi="ar-SA"/>
      </w:rPr>
    </w:lvl>
    <w:lvl w:ilvl="5" w:tplc="3F30963C">
      <w:numFmt w:val="bullet"/>
      <w:lvlText w:val="•"/>
      <w:lvlJc w:val="left"/>
      <w:pPr>
        <w:ind w:left="5502" w:hanging="263"/>
      </w:pPr>
      <w:rPr>
        <w:rFonts w:hint="default"/>
        <w:lang w:val="ru-RU" w:eastAsia="en-US" w:bidi="ar-SA"/>
      </w:rPr>
    </w:lvl>
    <w:lvl w:ilvl="6" w:tplc="22383AD4">
      <w:numFmt w:val="bullet"/>
      <w:lvlText w:val="•"/>
      <w:lvlJc w:val="left"/>
      <w:pPr>
        <w:ind w:left="6363" w:hanging="263"/>
      </w:pPr>
      <w:rPr>
        <w:rFonts w:hint="default"/>
        <w:lang w:val="ru-RU" w:eastAsia="en-US" w:bidi="ar-SA"/>
      </w:rPr>
    </w:lvl>
    <w:lvl w:ilvl="7" w:tplc="5B5A1708">
      <w:numFmt w:val="bullet"/>
      <w:lvlText w:val="•"/>
      <w:lvlJc w:val="left"/>
      <w:pPr>
        <w:ind w:left="7223" w:hanging="263"/>
      </w:pPr>
      <w:rPr>
        <w:rFonts w:hint="default"/>
        <w:lang w:val="ru-RU" w:eastAsia="en-US" w:bidi="ar-SA"/>
      </w:rPr>
    </w:lvl>
    <w:lvl w:ilvl="8" w:tplc="0D24960E">
      <w:numFmt w:val="bullet"/>
      <w:lvlText w:val="•"/>
      <w:lvlJc w:val="left"/>
      <w:pPr>
        <w:ind w:left="8084" w:hanging="263"/>
      </w:pPr>
      <w:rPr>
        <w:rFonts w:hint="default"/>
        <w:lang w:val="ru-RU" w:eastAsia="en-US" w:bidi="ar-SA"/>
      </w:rPr>
    </w:lvl>
  </w:abstractNum>
  <w:abstractNum w:abstractNumId="197" w15:restartNumberingAfterBreak="0">
    <w:nsid w:val="668A0B86"/>
    <w:multiLevelType w:val="hybridMultilevel"/>
    <w:tmpl w:val="9FACFA0C"/>
    <w:lvl w:ilvl="0" w:tplc="3CFAA9EC">
      <w:start w:val="1"/>
      <w:numFmt w:val="decimal"/>
      <w:lvlText w:val="%1)"/>
      <w:lvlJc w:val="left"/>
      <w:pPr>
        <w:ind w:left="1191" w:hanging="2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3F80148">
      <w:numFmt w:val="bullet"/>
      <w:lvlText w:val="•"/>
      <w:lvlJc w:val="left"/>
      <w:pPr>
        <w:ind w:left="2060" w:hanging="263"/>
      </w:pPr>
      <w:rPr>
        <w:rFonts w:hint="default"/>
        <w:lang w:val="ru-RU" w:eastAsia="en-US" w:bidi="ar-SA"/>
      </w:rPr>
    </w:lvl>
    <w:lvl w:ilvl="2" w:tplc="645A3534">
      <w:numFmt w:val="bullet"/>
      <w:lvlText w:val="•"/>
      <w:lvlJc w:val="left"/>
      <w:pPr>
        <w:ind w:left="2921" w:hanging="263"/>
      </w:pPr>
      <w:rPr>
        <w:rFonts w:hint="default"/>
        <w:lang w:val="ru-RU" w:eastAsia="en-US" w:bidi="ar-SA"/>
      </w:rPr>
    </w:lvl>
    <w:lvl w:ilvl="3" w:tplc="546ADC5E">
      <w:numFmt w:val="bullet"/>
      <w:lvlText w:val="•"/>
      <w:lvlJc w:val="left"/>
      <w:pPr>
        <w:ind w:left="3781" w:hanging="263"/>
      </w:pPr>
      <w:rPr>
        <w:rFonts w:hint="default"/>
        <w:lang w:val="ru-RU" w:eastAsia="en-US" w:bidi="ar-SA"/>
      </w:rPr>
    </w:lvl>
    <w:lvl w:ilvl="4" w:tplc="95C4275E">
      <w:numFmt w:val="bullet"/>
      <w:lvlText w:val="•"/>
      <w:lvlJc w:val="left"/>
      <w:pPr>
        <w:ind w:left="4642" w:hanging="263"/>
      </w:pPr>
      <w:rPr>
        <w:rFonts w:hint="default"/>
        <w:lang w:val="ru-RU" w:eastAsia="en-US" w:bidi="ar-SA"/>
      </w:rPr>
    </w:lvl>
    <w:lvl w:ilvl="5" w:tplc="CB1A5700">
      <w:numFmt w:val="bullet"/>
      <w:lvlText w:val="•"/>
      <w:lvlJc w:val="left"/>
      <w:pPr>
        <w:ind w:left="5502" w:hanging="263"/>
      </w:pPr>
      <w:rPr>
        <w:rFonts w:hint="default"/>
        <w:lang w:val="ru-RU" w:eastAsia="en-US" w:bidi="ar-SA"/>
      </w:rPr>
    </w:lvl>
    <w:lvl w:ilvl="6" w:tplc="10D04A8A">
      <w:numFmt w:val="bullet"/>
      <w:lvlText w:val="•"/>
      <w:lvlJc w:val="left"/>
      <w:pPr>
        <w:ind w:left="6363" w:hanging="263"/>
      </w:pPr>
      <w:rPr>
        <w:rFonts w:hint="default"/>
        <w:lang w:val="ru-RU" w:eastAsia="en-US" w:bidi="ar-SA"/>
      </w:rPr>
    </w:lvl>
    <w:lvl w:ilvl="7" w:tplc="E7B6CA3A">
      <w:numFmt w:val="bullet"/>
      <w:lvlText w:val="•"/>
      <w:lvlJc w:val="left"/>
      <w:pPr>
        <w:ind w:left="7223" w:hanging="263"/>
      </w:pPr>
      <w:rPr>
        <w:rFonts w:hint="default"/>
        <w:lang w:val="ru-RU" w:eastAsia="en-US" w:bidi="ar-SA"/>
      </w:rPr>
    </w:lvl>
    <w:lvl w:ilvl="8" w:tplc="9F24A27E">
      <w:numFmt w:val="bullet"/>
      <w:lvlText w:val="•"/>
      <w:lvlJc w:val="left"/>
      <w:pPr>
        <w:ind w:left="8084" w:hanging="263"/>
      </w:pPr>
      <w:rPr>
        <w:rFonts w:hint="default"/>
        <w:lang w:val="ru-RU" w:eastAsia="en-US" w:bidi="ar-SA"/>
      </w:rPr>
    </w:lvl>
  </w:abstractNum>
  <w:abstractNum w:abstractNumId="198" w15:restartNumberingAfterBreak="0">
    <w:nsid w:val="66AF13B1"/>
    <w:multiLevelType w:val="hybridMultilevel"/>
    <w:tmpl w:val="1DA6D698"/>
    <w:lvl w:ilvl="0" w:tplc="1352932C">
      <w:start w:val="1"/>
      <w:numFmt w:val="decimal"/>
      <w:lvlText w:val="%1)"/>
      <w:lvlJc w:val="left"/>
      <w:pPr>
        <w:ind w:left="26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89857A2">
      <w:numFmt w:val="bullet"/>
      <w:lvlText w:val="•"/>
      <w:lvlJc w:val="left"/>
      <w:pPr>
        <w:ind w:left="1222" w:hanging="425"/>
      </w:pPr>
      <w:rPr>
        <w:rFonts w:hint="default"/>
        <w:lang w:val="ru-RU" w:eastAsia="en-US" w:bidi="ar-SA"/>
      </w:rPr>
    </w:lvl>
    <w:lvl w:ilvl="2" w:tplc="41CC7EE6">
      <w:numFmt w:val="bullet"/>
      <w:lvlText w:val="•"/>
      <w:lvlJc w:val="left"/>
      <w:pPr>
        <w:ind w:left="2184" w:hanging="425"/>
      </w:pPr>
      <w:rPr>
        <w:rFonts w:hint="default"/>
        <w:lang w:val="ru-RU" w:eastAsia="en-US" w:bidi="ar-SA"/>
      </w:rPr>
    </w:lvl>
    <w:lvl w:ilvl="3" w:tplc="BEC2B632">
      <w:numFmt w:val="bullet"/>
      <w:lvlText w:val="•"/>
      <w:lvlJc w:val="left"/>
      <w:pPr>
        <w:ind w:left="3146" w:hanging="425"/>
      </w:pPr>
      <w:rPr>
        <w:rFonts w:hint="default"/>
        <w:lang w:val="ru-RU" w:eastAsia="en-US" w:bidi="ar-SA"/>
      </w:rPr>
    </w:lvl>
    <w:lvl w:ilvl="4" w:tplc="3EBC125A">
      <w:numFmt w:val="bullet"/>
      <w:lvlText w:val="•"/>
      <w:lvlJc w:val="left"/>
      <w:pPr>
        <w:ind w:left="4108" w:hanging="425"/>
      </w:pPr>
      <w:rPr>
        <w:rFonts w:hint="default"/>
        <w:lang w:val="ru-RU" w:eastAsia="en-US" w:bidi="ar-SA"/>
      </w:rPr>
    </w:lvl>
    <w:lvl w:ilvl="5" w:tplc="7C180866">
      <w:numFmt w:val="bullet"/>
      <w:lvlText w:val="•"/>
      <w:lvlJc w:val="left"/>
      <w:pPr>
        <w:ind w:left="5070" w:hanging="425"/>
      </w:pPr>
      <w:rPr>
        <w:rFonts w:hint="default"/>
        <w:lang w:val="ru-RU" w:eastAsia="en-US" w:bidi="ar-SA"/>
      </w:rPr>
    </w:lvl>
    <w:lvl w:ilvl="6" w:tplc="7662EEF0">
      <w:numFmt w:val="bullet"/>
      <w:lvlText w:val="•"/>
      <w:lvlJc w:val="left"/>
      <w:pPr>
        <w:ind w:left="6032" w:hanging="425"/>
      </w:pPr>
      <w:rPr>
        <w:rFonts w:hint="default"/>
        <w:lang w:val="ru-RU" w:eastAsia="en-US" w:bidi="ar-SA"/>
      </w:rPr>
    </w:lvl>
    <w:lvl w:ilvl="7" w:tplc="F3DCF300">
      <w:numFmt w:val="bullet"/>
      <w:lvlText w:val="•"/>
      <w:lvlJc w:val="left"/>
      <w:pPr>
        <w:ind w:left="6995" w:hanging="425"/>
      </w:pPr>
      <w:rPr>
        <w:rFonts w:hint="default"/>
        <w:lang w:val="ru-RU" w:eastAsia="en-US" w:bidi="ar-SA"/>
      </w:rPr>
    </w:lvl>
    <w:lvl w:ilvl="8" w:tplc="00A6618A">
      <w:numFmt w:val="bullet"/>
      <w:lvlText w:val="•"/>
      <w:lvlJc w:val="left"/>
      <w:pPr>
        <w:ind w:left="7957" w:hanging="425"/>
      </w:pPr>
      <w:rPr>
        <w:rFonts w:hint="default"/>
        <w:lang w:val="ru-RU" w:eastAsia="en-US" w:bidi="ar-SA"/>
      </w:rPr>
    </w:lvl>
  </w:abstractNum>
  <w:abstractNum w:abstractNumId="199" w15:restartNumberingAfterBreak="0">
    <w:nsid w:val="66C2657A"/>
    <w:multiLevelType w:val="hybridMultilevel"/>
    <w:tmpl w:val="7D409618"/>
    <w:lvl w:ilvl="0" w:tplc="98F81130">
      <w:start w:val="1"/>
      <w:numFmt w:val="decimal"/>
      <w:lvlText w:val="%1)"/>
      <w:lvlJc w:val="left"/>
      <w:pPr>
        <w:ind w:left="219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0768B32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7B0879F4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153CE20A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4" w:tplc="45F08786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9B523408">
      <w:numFmt w:val="bullet"/>
      <w:lvlText w:val="•"/>
      <w:lvlJc w:val="left"/>
      <w:pPr>
        <w:ind w:left="5012" w:hanging="281"/>
      </w:pPr>
      <w:rPr>
        <w:rFonts w:hint="default"/>
        <w:lang w:val="ru-RU" w:eastAsia="en-US" w:bidi="ar-SA"/>
      </w:rPr>
    </w:lvl>
    <w:lvl w:ilvl="6" w:tplc="7D34CD34">
      <w:numFmt w:val="bullet"/>
      <w:lvlText w:val="•"/>
      <w:lvlJc w:val="left"/>
      <w:pPr>
        <w:ind w:left="5971" w:hanging="281"/>
      </w:pPr>
      <w:rPr>
        <w:rFonts w:hint="default"/>
        <w:lang w:val="ru-RU" w:eastAsia="en-US" w:bidi="ar-SA"/>
      </w:rPr>
    </w:lvl>
    <w:lvl w:ilvl="7" w:tplc="BA804318">
      <w:numFmt w:val="bullet"/>
      <w:lvlText w:val="•"/>
      <w:lvlJc w:val="left"/>
      <w:pPr>
        <w:ind w:left="6929" w:hanging="281"/>
      </w:pPr>
      <w:rPr>
        <w:rFonts w:hint="default"/>
        <w:lang w:val="ru-RU" w:eastAsia="en-US" w:bidi="ar-SA"/>
      </w:rPr>
    </w:lvl>
    <w:lvl w:ilvl="8" w:tplc="83B2DC06">
      <w:numFmt w:val="bullet"/>
      <w:lvlText w:val="•"/>
      <w:lvlJc w:val="left"/>
      <w:pPr>
        <w:ind w:left="7888" w:hanging="281"/>
      </w:pPr>
      <w:rPr>
        <w:rFonts w:hint="default"/>
        <w:lang w:val="ru-RU" w:eastAsia="en-US" w:bidi="ar-SA"/>
      </w:rPr>
    </w:lvl>
  </w:abstractNum>
  <w:abstractNum w:abstractNumId="200" w15:restartNumberingAfterBreak="0">
    <w:nsid w:val="67697270"/>
    <w:multiLevelType w:val="hybridMultilevel"/>
    <w:tmpl w:val="08CE057A"/>
    <w:lvl w:ilvl="0" w:tplc="735036F6">
      <w:start w:val="1"/>
      <w:numFmt w:val="decimal"/>
      <w:lvlText w:val="%1."/>
      <w:lvlJc w:val="left"/>
      <w:pPr>
        <w:ind w:left="1397" w:hanging="425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09845844">
      <w:numFmt w:val="bullet"/>
      <w:lvlText w:val="•"/>
      <w:lvlJc w:val="left"/>
      <w:pPr>
        <w:ind w:left="2248" w:hanging="425"/>
      </w:pPr>
      <w:rPr>
        <w:rFonts w:hint="default"/>
        <w:lang w:val="ru-RU" w:eastAsia="en-US" w:bidi="ar-SA"/>
      </w:rPr>
    </w:lvl>
    <w:lvl w:ilvl="2" w:tplc="9214B2FA">
      <w:numFmt w:val="bullet"/>
      <w:lvlText w:val="•"/>
      <w:lvlJc w:val="left"/>
      <w:pPr>
        <w:ind w:left="3096" w:hanging="425"/>
      </w:pPr>
      <w:rPr>
        <w:rFonts w:hint="default"/>
        <w:lang w:val="ru-RU" w:eastAsia="en-US" w:bidi="ar-SA"/>
      </w:rPr>
    </w:lvl>
    <w:lvl w:ilvl="3" w:tplc="CE32FF54">
      <w:numFmt w:val="bullet"/>
      <w:lvlText w:val="•"/>
      <w:lvlJc w:val="left"/>
      <w:pPr>
        <w:ind w:left="3944" w:hanging="425"/>
      </w:pPr>
      <w:rPr>
        <w:rFonts w:hint="default"/>
        <w:lang w:val="ru-RU" w:eastAsia="en-US" w:bidi="ar-SA"/>
      </w:rPr>
    </w:lvl>
    <w:lvl w:ilvl="4" w:tplc="CC5C5BCA">
      <w:numFmt w:val="bullet"/>
      <w:lvlText w:val="•"/>
      <w:lvlJc w:val="left"/>
      <w:pPr>
        <w:ind w:left="4792" w:hanging="425"/>
      </w:pPr>
      <w:rPr>
        <w:rFonts w:hint="default"/>
        <w:lang w:val="ru-RU" w:eastAsia="en-US" w:bidi="ar-SA"/>
      </w:rPr>
    </w:lvl>
    <w:lvl w:ilvl="5" w:tplc="BA967B9C">
      <w:numFmt w:val="bullet"/>
      <w:lvlText w:val="•"/>
      <w:lvlJc w:val="left"/>
      <w:pPr>
        <w:ind w:left="5640" w:hanging="425"/>
      </w:pPr>
      <w:rPr>
        <w:rFonts w:hint="default"/>
        <w:lang w:val="ru-RU" w:eastAsia="en-US" w:bidi="ar-SA"/>
      </w:rPr>
    </w:lvl>
    <w:lvl w:ilvl="6" w:tplc="A5D2F6B6">
      <w:numFmt w:val="bullet"/>
      <w:lvlText w:val="•"/>
      <w:lvlJc w:val="left"/>
      <w:pPr>
        <w:ind w:left="6488" w:hanging="425"/>
      </w:pPr>
      <w:rPr>
        <w:rFonts w:hint="default"/>
        <w:lang w:val="ru-RU" w:eastAsia="en-US" w:bidi="ar-SA"/>
      </w:rPr>
    </w:lvl>
    <w:lvl w:ilvl="7" w:tplc="6AFCAE04">
      <w:numFmt w:val="bullet"/>
      <w:lvlText w:val="•"/>
      <w:lvlJc w:val="left"/>
      <w:pPr>
        <w:ind w:left="7337" w:hanging="425"/>
      </w:pPr>
      <w:rPr>
        <w:rFonts w:hint="default"/>
        <w:lang w:val="ru-RU" w:eastAsia="en-US" w:bidi="ar-SA"/>
      </w:rPr>
    </w:lvl>
    <w:lvl w:ilvl="8" w:tplc="5EAA0526">
      <w:numFmt w:val="bullet"/>
      <w:lvlText w:val="•"/>
      <w:lvlJc w:val="left"/>
      <w:pPr>
        <w:ind w:left="8185" w:hanging="425"/>
      </w:pPr>
      <w:rPr>
        <w:rFonts w:hint="default"/>
        <w:lang w:val="ru-RU" w:eastAsia="en-US" w:bidi="ar-SA"/>
      </w:rPr>
    </w:lvl>
  </w:abstractNum>
  <w:abstractNum w:abstractNumId="201" w15:restartNumberingAfterBreak="0">
    <w:nsid w:val="67E752FA"/>
    <w:multiLevelType w:val="hybridMultilevel"/>
    <w:tmpl w:val="0B76FEF6"/>
    <w:lvl w:ilvl="0" w:tplc="AEFC9926">
      <w:start w:val="1"/>
      <w:numFmt w:val="decimal"/>
      <w:lvlText w:val="%1."/>
      <w:lvlJc w:val="left"/>
      <w:pPr>
        <w:ind w:left="219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2DA91FE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2D28A8D4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6FA46800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4" w:tplc="3710D142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75D026D8">
      <w:numFmt w:val="bullet"/>
      <w:lvlText w:val="•"/>
      <w:lvlJc w:val="left"/>
      <w:pPr>
        <w:ind w:left="5012" w:hanging="281"/>
      </w:pPr>
      <w:rPr>
        <w:rFonts w:hint="default"/>
        <w:lang w:val="ru-RU" w:eastAsia="en-US" w:bidi="ar-SA"/>
      </w:rPr>
    </w:lvl>
    <w:lvl w:ilvl="6" w:tplc="AB2C5DBC">
      <w:numFmt w:val="bullet"/>
      <w:lvlText w:val="•"/>
      <w:lvlJc w:val="left"/>
      <w:pPr>
        <w:ind w:left="5971" w:hanging="281"/>
      </w:pPr>
      <w:rPr>
        <w:rFonts w:hint="default"/>
        <w:lang w:val="ru-RU" w:eastAsia="en-US" w:bidi="ar-SA"/>
      </w:rPr>
    </w:lvl>
    <w:lvl w:ilvl="7" w:tplc="8D88329C">
      <w:numFmt w:val="bullet"/>
      <w:lvlText w:val="•"/>
      <w:lvlJc w:val="left"/>
      <w:pPr>
        <w:ind w:left="6929" w:hanging="281"/>
      </w:pPr>
      <w:rPr>
        <w:rFonts w:hint="default"/>
        <w:lang w:val="ru-RU" w:eastAsia="en-US" w:bidi="ar-SA"/>
      </w:rPr>
    </w:lvl>
    <w:lvl w:ilvl="8" w:tplc="FE6E76D8">
      <w:numFmt w:val="bullet"/>
      <w:lvlText w:val="•"/>
      <w:lvlJc w:val="left"/>
      <w:pPr>
        <w:ind w:left="7888" w:hanging="281"/>
      </w:pPr>
      <w:rPr>
        <w:rFonts w:hint="default"/>
        <w:lang w:val="ru-RU" w:eastAsia="en-US" w:bidi="ar-SA"/>
      </w:rPr>
    </w:lvl>
  </w:abstractNum>
  <w:abstractNum w:abstractNumId="202" w15:restartNumberingAfterBreak="0">
    <w:nsid w:val="693D07E3"/>
    <w:multiLevelType w:val="hybridMultilevel"/>
    <w:tmpl w:val="8B2E03A4"/>
    <w:lvl w:ilvl="0" w:tplc="05C83520">
      <w:start w:val="1"/>
      <w:numFmt w:val="decimal"/>
      <w:lvlText w:val="%1)"/>
      <w:lvlJc w:val="left"/>
      <w:pPr>
        <w:ind w:left="219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BD0675C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A82626CA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77ACA754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4" w:tplc="F5684952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4CD87118">
      <w:numFmt w:val="bullet"/>
      <w:lvlText w:val="•"/>
      <w:lvlJc w:val="left"/>
      <w:pPr>
        <w:ind w:left="5012" w:hanging="281"/>
      </w:pPr>
      <w:rPr>
        <w:rFonts w:hint="default"/>
        <w:lang w:val="ru-RU" w:eastAsia="en-US" w:bidi="ar-SA"/>
      </w:rPr>
    </w:lvl>
    <w:lvl w:ilvl="6" w:tplc="14EE6E0A">
      <w:numFmt w:val="bullet"/>
      <w:lvlText w:val="•"/>
      <w:lvlJc w:val="left"/>
      <w:pPr>
        <w:ind w:left="5971" w:hanging="281"/>
      </w:pPr>
      <w:rPr>
        <w:rFonts w:hint="default"/>
        <w:lang w:val="ru-RU" w:eastAsia="en-US" w:bidi="ar-SA"/>
      </w:rPr>
    </w:lvl>
    <w:lvl w:ilvl="7" w:tplc="E0363972">
      <w:numFmt w:val="bullet"/>
      <w:lvlText w:val="•"/>
      <w:lvlJc w:val="left"/>
      <w:pPr>
        <w:ind w:left="6929" w:hanging="281"/>
      </w:pPr>
      <w:rPr>
        <w:rFonts w:hint="default"/>
        <w:lang w:val="ru-RU" w:eastAsia="en-US" w:bidi="ar-SA"/>
      </w:rPr>
    </w:lvl>
    <w:lvl w:ilvl="8" w:tplc="23BC4148">
      <w:numFmt w:val="bullet"/>
      <w:lvlText w:val="•"/>
      <w:lvlJc w:val="left"/>
      <w:pPr>
        <w:ind w:left="7888" w:hanging="281"/>
      </w:pPr>
      <w:rPr>
        <w:rFonts w:hint="default"/>
        <w:lang w:val="ru-RU" w:eastAsia="en-US" w:bidi="ar-SA"/>
      </w:rPr>
    </w:lvl>
  </w:abstractNum>
  <w:abstractNum w:abstractNumId="203" w15:restartNumberingAfterBreak="0">
    <w:nsid w:val="69A5332E"/>
    <w:multiLevelType w:val="hybridMultilevel"/>
    <w:tmpl w:val="38D48838"/>
    <w:lvl w:ilvl="0" w:tplc="4D56490A">
      <w:start w:val="1"/>
      <w:numFmt w:val="decimal"/>
      <w:lvlText w:val="%1)"/>
      <w:lvlJc w:val="left"/>
      <w:pPr>
        <w:ind w:left="219" w:hanging="5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06CA124">
      <w:numFmt w:val="bullet"/>
      <w:lvlText w:val="•"/>
      <w:lvlJc w:val="left"/>
      <w:pPr>
        <w:ind w:left="1178" w:hanging="562"/>
      </w:pPr>
      <w:rPr>
        <w:rFonts w:hint="default"/>
        <w:lang w:val="ru-RU" w:eastAsia="en-US" w:bidi="ar-SA"/>
      </w:rPr>
    </w:lvl>
    <w:lvl w:ilvl="2" w:tplc="92A0B214">
      <w:numFmt w:val="bullet"/>
      <w:lvlText w:val="•"/>
      <w:lvlJc w:val="left"/>
      <w:pPr>
        <w:ind w:left="2137" w:hanging="562"/>
      </w:pPr>
      <w:rPr>
        <w:rFonts w:hint="default"/>
        <w:lang w:val="ru-RU" w:eastAsia="en-US" w:bidi="ar-SA"/>
      </w:rPr>
    </w:lvl>
    <w:lvl w:ilvl="3" w:tplc="4A2A7D88">
      <w:numFmt w:val="bullet"/>
      <w:lvlText w:val="•"/>
      <w:lvlJc w:val="left"/>
      <w:pPr>
        <w:ind w:left="3095" w:hanging="562"/>
      </w:pPr>
      <w:rPr>
        <w:rFonts w:hint="default"/>
        <w:lang w:val="ru-RU" w:eastAsia="en-US" w:bidi="ar-SA"/>
      </w:rPr>
    </w:lvl>
    <w:lvl w:ilvl="4" w:tplc="6D4C55B6">
      <w:numFmt w:val="bullet"/>
      <w:lvlText w:val="•"/>
      <w:lvlJc w:val="left"/>
      <w:pPr>
        <w:ind w:left="4054" w:hanging="562"/>
      </w:pPr>
      <w:rPr>
        <w:rFonts w:hint="default"/>
        <w:lang w:val="ru-RU" w:eastAsia="en-US" w:bidi="ar-SA"/>
      </w:rPr>
    </w:lvl>
    <w:lvl w:ilvl="5" w:tplc="9DB6C4BC">
      <w:numFmt w:val="bullet"/>
      <w:lvlText w:val="•"/>
      <w:lvlJc w:val="left"/>
      <w:pPr>
        <w:ind w:left="5012" w:hanging="562"/>
      </w:pPr>
      <w:rPr>
        <w:rFonts w:hint="default"/>
        <w:lang w:val="ru-RU" w:eastAsia="en-US" w:bidi="ar-SA"/>
      </w:rPr>
    </w:lvl>
    <w:lvl w:ilvl="6" w:tplc="FD64A7BE">
      <w:numFmt w:val="bullet"/>
      <w:lvlText w:val="•"/>
      <w:lvlJc w:val="left"/>
      <w:pPr>
        <w:ind w:left="5971" w:hanging="562"/>
      </w:pPr>
      <w:rPr>
        <w:rFonts w:hint="default"/>
        <w:lang w:val="ru-RU" w:eastAsia="en-US" w:bidi="ar-SA"/>
      </w:rPr>
    </w:lvl>
    <w:lvl w:ilvl="7" w:tplc="8CC4CF26">
      <w:numFmt w:val="bullet"/>
      <w:lvlText w:val="•"/>
      <w:lvlJc w:val="left"/>
      <w:pPr>
        <w:ind w:left="6929" w:hanging="562"/>
      </w:pPr>
      <w:rPr>
        <w:rFonts w:hint="default"/>
        <w:lang w:val="ru-RU" w:eastAsia="en-US" w:bidi="ar-SA"/>
      </w:rPr>
    </w:lvl>
    <w:lvl w:ilvl="8" w:tplc="6F4C4784">
      <w:numFmt w:val="bullet"/>
      <w:lvlText w:val="•"/>
      <w:lvlJc w:val="left"/>
      <w:pPr>
        <w:ind w:left="7888" w:hanging="562"/>
      </w:pPr>
      <w:rPr>
        <w:rFonts w:hint="default"/>
        <w:lang w:val="ru-RU" w:eastAsia="en-US" w:bidi="ar-SA"/>
      </w:rPr>
    </w:lvl>
  </w:abstractNum>
  <w:abstractNum w:abstractNumId="204" w15:restartNumberingAfterBreak="0">
    <w:nsid w:val="69D9794B"/>
    <w:multiLevelType w:val="hybridMultilevel"/>
    <w:tmpl w:val="10CCD3A2"/>
    <w:lvl w:ilvl="0" w:tplc="77C40E38">
      <w:start w:val="1"/>
      <w:numFmt w:val="decimal"/>
      <w:lvlText w:val="%1."/>
      <w:lvlJc w:val="left"/>
      <w:pPr>
        <w:ind w:left="1173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C9E5CCC">
      <w:numFmt w:val="bullet"/>
      <w:lvlText w:val="•"/>
      <w:lvlJc w:val="left"/>
      <w:pPr>
        <w:ind w:left="2042" w:hanging="245"/>
      </w:pPr>
      <w:rPr>
        <w:rFonts w:hint="default"/>
        <w:lang w:val="ru-RU" w:eastAsia="en-US" w:bidi="ar-SA"/>
      </w:rPr>
    </w:lvl>
    <w:lvl w:ilvl="2" w:tplc="7D161BFE">
      <w:numFmt w:val="bullet"/>
      <w:lvlText w:val="•"/>
      <w:lvlJc w:val="left"/>
      <w:pPr>
        <w:ind w:left="2905" w:hanging="245"/>
      </w:pPr>
      <w:rPr>
        <w:rFonts w:hint="default"/>
        <w:lang w:val="ru-RU" w:eastAsia="en-US" w:bidi="ar-SA"/>
      </w:rPr>
    </w:lvl>
    <w:lvl w:ilvl="3" w:tplc="3FD6701C">
      <w:numFmt w:val="bullet"/>
      <w:lvlText w:val="•"/>
      <w:lvlJc w:val="left"/>
      <w:pPr>
        <w:ind w:left="3767" w:hanging="245"/>
      </w:pPr>
      <w:rPr>
        <w:rFonts w:hint="default"/>
        <w:lang w:val="ru-RU" w:eastAsia="en-US" w:bidi="ar-SA"/>
      </w:rPr>
    </w:lvl>
    <w:lvl w:ilvl="4" w:tplc="701EAED0">
      <w:numFmt w:val="bullet"/>
      <w:lvlText w:val="•"/>
      <w:lvlJc w:val="left"/>
      <w:pPr>
        <w:ind w:left="4630" w:hanging="245"/>
      </w:pPr>
      <w:rPr>
        <w:rFonts w:hint="default"/>
        <w:lang w:val="ru-RU" w:eastAsia="en-US" w:bidi="ar-SA"/>
      </w:rPr>
    </w:lvl>
    <w:lvl w:ilvl="5" w:tplc="09AA227A">
      <w:numFmt w:val="bullet"/>
      <w:lvlText w:val="•"/>
      <w:lvlJc w:val="left"/>
      <w:pPr>
        <w:ind w:left="5492" w:hanging="245"/>
      </w:pPr>
      <w:rPr>
        <w:rFonts w:hint="default"/>
        <w:lang w:val="ru-RU" w:eastAsia="en-US" w:bidi="ar-SA"/>
      </w:rPr>
    </w:lvl>
    <w:lvl w:ilvl="6" w:tplc="EAAC7A86">
      <w:numFmt w:val="bullet"/>
      <w:lvlText w:val="•"/>
      <w:lvlJc w:val="left"/>
      <w:pPr>
        <w:ind w:left="6355" w:hanging="245"/>
      </w:pPr>
      <w:rPr>
        <w:rFonts w:hint="default"/>
        <w:lang w:val="ru-RU" w:eastAsia="en-US" w:bidi="ar-SA"/>
      </w:rPr>
    </w:lvl>
    <w:lvl w:ilvl="7" w:tplc="EB62D6DA">
      <w:numFmt w:val="bullet"/>
      <w:lvlText w:val="•"/>
      <w:lvlJc w:val="left"/>
      <w:pPr>
        <w:ind w:left="7217" w:hanging="245"/>
      </w:pPr>
      <w:rPr>
        <w:rFonts w:hint="default"/>
        <w:lang w:val="ru-RU" w:eastAsia="en-US" w:bidi="ar-SA"/>
      </w:rPr>
    </w:lvl>
    <w:lvl w:ilvl="8" w:tplc="2C2AAD44">
      <w:numFmt w:val="bullet"/>
      <w:lvlText w:val="•"/>
      <w:lvlJc w:val="left"/>
      <w:pPr>
        <w:ind w:left="8080" w:hanging="245"/>
      </w:pPr>
      <w:rPr>
        <w:rFonts w:hint="default"/>
        <w:lang w:val="ru-RU" w:eastAsia="en-US" w:bidi="ar-SA"/>
      </w:rPr>
    </w:lvl>
  </w:abstractNum>
  <w:abstractNum w:abstractNumId="205" w15:restartNumberingAfterBreak="0">
    <w:nsid w:val="6A255EB2"/>
    <w:multiLevelType w:val="hybridMultilevel"/>
    <w:tmpl w:val="5F244D46"/>
    <w:lvl w:ilvl="0" w:tplc="F91E8738">
      <w:start w:val="1"/>
      <w:numFmt w:val="decimal"/>
      <w:lvlText w:val="%1)"/>
      <w:lvlJc w:val="left"/>
      <w:pPr>
        <w:ind w:left="219" w:hanging="7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BC49CBC">
      <w:numFmt w:val="bullet"/>
      <w:lvlText w:val="•"/>
      <w:lvlJc w:val="left"/>
      <w:pPr>
        <w:ind w:left="1178" w:hanging="731"/>
      </w:pPr>
      <w:rPr>
        <w:rFonts w:hint="default"/>
        <w:lang w:val="ru-RU" w:eastAsia="en-US" w:bidi="ar-SA"/>
      </w:rPr>
    </w:lvl>
    <w:lvl w:ilvl="2" w:tplc="864449EC">
      <w:numFmt w:val="bullet"/>
      <w:lvlText w:val="•"/>
      <w:lvlJc w:val="left"/>
      <w:pPr>
        <w:ind w:left="2137" w:hanging="731"/>
      </w:pPr>
      <w:rPr>
        <w:rFonts w:hint="default"/>
        <w:lang w:val="ru-RU" w:eastAsia="en-US" w:bidi="ar-SA"/>
      </w:rPr>
    </w:lvl>
    <w:lvl w:ilvl="3" w:tplc="50346D0E">
      <w:numFmt w:val="bullet"/>
      <w:lvlText w:val="•"/>
      <w:lvlJc w:val="left"/>
      <w:pPr>
        <w:ind w:left="3095" w:hanging="731"/>
      </w:pPr>
      <w:rPr>
        <w:rFonts w:hint="default"/>
        <w:lang w:val="ru-RU" w:eastAsia="en-US" w:bidi="ar-SA"/>
      </w:rPr>
    </w:lvl>
    <w:lvl w:ilvl="4" w:tplc="54966808">
      <w:numFmt w:val="bullet"/>
      <w:lvlText w:val="•"/>
      <w:lvlJc w:val="left"/>
      <w:pPr>
        <w:ind w:left="4054" w:hanging="731"/>
      </w:pPr>
      <w:rPr>
        <w:rFonts w:hint="default"/>
        <w:lang w:val="ru-RU" w:eastAsia="en-US" w:bidi="ar-SA"/>
      </w:rPr>
    </w:lvl>
    <w:lvl w:ilvl="5" w:tplc="7F4E6B1E">
      <w:numFmt w:val="bullet"/>
      <w:lvlText w:val="•"/>
      <w:lvlJc w:val="left"/>
      <w:pPr>
        <w:ind w:left="5012" w:hanging="731"/>
      </w:pPr>
      <w:rPr>
        <w:rFonts w:hint="default"/>
        <w:lang w:val="ru-RU" w:eastAsia="en-US" w:bidi="ar-SA"/>
      </w:rPr>
    </w:lvl>
    <w:lvl w:ilvl="6" w:tplc="DFFAF5AC">
      <w:numFmt w:val="bullet"/>
      <w:lvlText w:val="•"/>
      <w:lvlJc w:val="left"/>
      <w:pPr>
        <w:ind w:left="5971" w:hanging="731"/>
      </w:pPr>
      <w:rPr>
        <w:rFonts w:hint="default"/>
        <w:lang w:val="ru-RU" w:eastAsia="en-US" w:bidi="ar-SA"/>
      </w:rPr>
    </w:lvl>
    <w:lvl w:ilvl="7" w:tplc="497A5762">
      <w:numFmt w:val="bullet"/>
      <w:lvlText w:val="•"/>
      <w:lvlJc w:val="left"/>
      <w:pPr>
        <w:ind w:left="6929" w:hanging="731"/>
      </w:pPr>
      <w:rPr>
        <w:rFonts w:hint="default"/>
        <w:lang w:val="ru-RU" w:eastAsia="en-US" w:bidi="ar-SA"/>
      </w:rPr>
    </w:lvl>
    <w:lvl w:ilvl="8" w:tplc="9FD6625C">
      <w:numFmt w:val="bullet"/>
      <w:lvlText w:val="•"/>
      <w:lvlJc w:val="left"/>
      <w:pPr>
        <w:ind w:left="7888" w:hanging="731"/>
      </w:pPr>
      <w:rPr>
        <w:rFonts w:hint="default"/>
        <w:lang w:val="ru-RU" w:eastAsia="en-US" w:bidi="ar-SA"/>
      </w:rPr>
    </w:lvl>
  </w:abstractNum>
  <w:abstractNum w:abstractNumId="206" w15:restartNumberingAfterBreak="0">
    <w:nsid w:val="6B23797A"/>
    <w:multiLevelType w:val="hybridMultilevel"/>
    <w:tmpl w:val="41A27174"/>
    <w:lvl w:ilvl="0" w:tplc="E558E590">
      <w:start w:val="1"/>
      <w:numFmt w:val="decimal"/>
      <w:lvlText w:val="%1)"/>
      <w:lvlJc w:val="left"/>
      <w:pPr>
        <w:ind w:left="219" w:hanging="3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C54431C">
      <w:numFmt w:val="bullet"/>
      <w:lvlText w:val="•"/>
      <w:lvlJc w:val="left"/>
      <w:pPr>
        <w:ind w:left="1178" w:hanging="317"/>
      </w:pPr>
      <w:rPr>
        <w:rFonts w:hint="default"/>
        <w:lang w:val="ru-RU" w:eastAsia="en-US" w:bidi="ar-SA"/>
      </w:rPr>
    </w:lvl>
    <w:lvl w:ilvl="2" w:tplc="FE140DBA">
      <w:numFmt w:val="bullet"/>
      <w:lvlText w:val="•"/>
      <w:lvlJc w:val="left"/>
      <w:pPr>
        <w:ind w:left="2137" w:hanging="317"/>
      </w:pPr>
      <w:rPr>
        <w:rFonts w:hint="default"/>
        <w:lang w:val="ru-RU" w:eastAsia="en-US" w:bidi="ar-SA"/>
      </w:rPr>
    </w:lvl>
    <w:lvl w:ilvl="3" w:tplc="EED051EE">
      <w:numFmt w:val="bullet"/>
      <w:lvlText w:val="•"/>
      <w:lvlJc w:val="left"/>
      <w:pPr>
        <w:ind w:left="3095" w:hanging="317"/>
      </w:pPr>
      <w:rPr>
        <w:rFonts w:hint="default"/>
        <w:lang w:val="ru-RU" w:eastAsia="en-US" w:bidi="ar-SA"/>
      </w:rPr>
    </w:lvl>
    <w:lvl w:ilvl="4" w:tplc="A34C427C">
      <w:numFmt w:val="bullet"/>
      <w:lvlText w:val="•"/>
      <w:lvlJc w:val="left"/>
      <w:pPr>
        <w:ind w:left="4054" w:hanging="317"/>
      </w:pPr>
      <w:rPr>
        <w:rFonts w:hint="default"/>
        <w:lang w:val="ru-RU" w:eastAsia="en-US" w:bidi="ar-SA"/>
      </w:rPr>
    </w:lvl>
    <w:lvl w:ilvl="5" w:tplc="EA08CA00">
      <w:numFmt w:val="bullet"/>
      <w:lvlText w:val="•"/>
      <w:lvlJc w:val="left"/>
      <w:pPr>
        <w:ind w:left="5012" w:hanging="317"/>
      </w:pPr>
      <w:rPr>
        <w:rFonts w:hint="default"/>
        <w:lang w:val="ru-RU" w:eastAsia="en-US" w:bidi="ar-SA"/>
      </w:rPr>
    </w:lvl>
    <w:lvl w:ilvl="6" w:tplc="FBFA6AEA">
      <w:numFmt w:val="bullet"/>
      <w:lvlText w:val="•"/>
      <w:lvlJc w:val="left"/>
      <w:pPr>
        <w:ind w:left="5971" w:hanging="317"/>
      </w:pPr>
      <w:rPr>
        <w:rFonts w:hint="default"/>
        <w:lang w:val="ru-RU" w:eastAsia="en-US" w:bidi="ar-SA"/>
      </w:rPr>
    </w:lvl>
    <w:lvl w:ilvl="7" w:tplc="2AB03058">
      <w:numFmt w:val="bullet"/>
      <w:lvlText w:val="•"/>
      <w:lvlJc w:val="left"/>
      <w:pPr>
        <w:ind w:left="6929" w:hanging="317"/>
      </w:pPr>
      <w:rPr>
        <w:rFonts w:hint="default"/>
        <w:lang w:val="ru-RU" w:eastAsia="en-US" w:bidi="ar-SA"/>
      </w:rPr>
    </w:lvl>
    <w:lvl w:ilvl="8" w:tplc="F8321C70">
      <w:numFmt w:val="bullet"/>
      <w:lvlText w:val="•"/>
      <w:lvlJc w:val="left"/>
      <w:pPr>
        <w:ind w:left="7888" w:hanging="317"/>
      </w:pPr>
      <w:rPr>
        <w:rFonts w:hint="default"/>
        <w:lang w:val="ru-RU" w:eastAsia="en-US" w:bidi="ar-SA"/>
      </w:rPr>
    </w:lvl>
  </w:abstractNum>
  <w:abstractNum w:abstractNumId="207" w15:restartNumberingAfterBreak="0">
    <w:nsid w:val="6C153EBD"/>
    <w:multiLevelType w:val="hybridMultilevel"/>
    <w:tmpl w:val="2870978C"/>
    <w:lvl w:ilvl="0" w:tplc="58E49242">
      <w:start w:val="1"/>
      <w:numFmt w:val="decimal"/>
      <w:lvlText w:val="%1."/>
      <w:lvlJc w:val="left"/>
      <w:pPr>
        <w:ind w:left="219" w:hanging="3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992B38C">
      <w:numFmt w:val="bullet"/>
      <w:lvlText w:val="•"/>
      <w:lvlJc w:val="left"/>
      <w:pPr>
        <w:ind w:left="1178" w:hanging="313"/>
      </w:pPr>
      <w:rPr>
        <w:rFonts w:hint="default"/>
        <w:lang w:val="ru-RU" w:eastAsia="en-US" w:bidi="ar-SA"/>
      </w:rPr>
    </w:lvl>
    <w:lvl w:ilvl="2" w:tplc="8D9E5340">
      <w:numFmt w:val="bullet"/>
      <w:lvlText w:val="•"/>
      <w:lvlJc w:val="left"/>
      <w:pPr>
        <w:ind w:left="2137" w:hanging="313"/>
      </w:pPr>
      <w:rPr>
        <w:rFonts w:hint="default"/>
        <w:lang w:val="ru-RU" w:eastAsia="en-US" w:bidi="ar-SA"/>
      </w:rPr>
    </w:lvl>
    <w:lvl w:ilvl="3" w:tplc="59800182">
      <w:numFmt w:val="bullet"/>
      <w:lvlText w:val="•"/>
      <w:lvlJc w:val="left"/>
      <w:pPr>
        <w:ind w:left="3095" w:hanging="313"/>
      </w:pPr>
      <w:rPr>
        <w:rFonts w:hint="default"/>
        <w:lang w:val="ru-RU" w:eastAsia="en-US" w:bidi="ar-SA"/>
      </w:rPr>
    </w:lvl>
    <w:lvl w:ilvl="4" w:tplc="10EEE000">
      <w:numFmt w:val="bullet"/>
      <w:lvlText w:val="•"/>
      <w:lvlJc w:val="left"/>
      <w:pPr>
        <w:ind w:left="4054" w:hanging="313"/>
      </w:pPr>
      <w:rPr>
        <w:rFonts w:hint="default"/>
        <w:lang w:val="ru-RU" w:eastAsia="en-US" w:bidi="ar-SA"/>
      </w:rPr>
    </w:lvl>
    <w:lvl w:ilvl="5" w:tplc="E5D25224">
      <w:numFmt w:val="bullet"/>
      <w:lvlText w:val="•"/>
      <w:lvlJc w:val="left"/>
      <w:pPr>
        <w:ind w:left="5012" w:hanging="313"/>
      </w:pPr>
      <w:rPr>
        <w:rFonts w:hint="default"/>
        <w:lang w:val="ru-RU" w:eastAsia="en-US" w:bidi="ar-SA"/>
      </w:rPr>
    </w:lvl>
    <w:lvl w:ilvl="6" w:tplc="C8002896">
      <w:numFmt w:val="bullet"/>
      <w:lvlText w:val="•"/>
      <w:lvlJc w:val="left"/>
      <w:pPr>
        <w:ind w:left="5971" w:hanging="313"/>
      </w:pPr>
      <w:rPr>
        <w:rFonts w:hint="default"/>
        <w:lang w:val="ru-RU" w:eastAsia="en-US" w:bidi="ar-SA"/>
      </w:rPr>
    </w:lvl>
    <w:lvl w:ilvl="7" w:tplc="5156AFEA">
      <w:numFmt w:val="bullet"/>
      <w:lvlText w:val="•"/>
      <w:lvlJc w:val="left"/>
      <w:pPr>
        <w:ind w:left="6929" w:hanging="313"/>
      </w:pPr>
      <w:rPr>
        <w:rFonts w:hint="default"/>
        <w:lang w:val="ru-RU" w:eastAsia="en-US" w:bidi="ar-SA"/>
      </w:rPr>
    </w:lvl>
    <w:lvl w:ilvl="8" w:tplc="0FDA6812">
      <w:numFmt w:val="bullet"/>
      <w:lvlText w:val="•"/>
      <w:lvlJc w:val="left"/>
      <w:pPr>
        <w:ind w:left="7888" w:hanging="313"/>
      </w:pPr>
      <w:rPr>
        <w:rFonts w:hint="default"/>
        <w:lang w:val="ru-RU" w:eastAsia="en-US" w:bidi="ar-SA"/>
      </w:rPr>
    </w:lvl>
  </w:abstractNum>
  <w:abstractNum w:abstractNumId="208" w15:restartNumberingAfterBreak="0">
    <w:nsid w:val="6C803B13"/>
    <w:multiLevelType w:val="hybridMultilevel"/>
    <w:tmpl w:val="07442F90"/>
    <w:lvl w:ilvl="0" w:tplc="F42CE3D6">
      <w:start w:val="1"/>
      <w:numFmt w:val="decimal"/>
      <w:lvlText w:val="%1)"/>
      <w:lvlJc w:val="left"/>
      <w:pPr>
        <w:ind w:left="263" w:hanging="33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3860296">
      <w:numFmt w:val="bullet"/>
      <w:lvlText w:val="•"/>
      <w:lvlJc w:val="left"/>
      <w:pPr>
        <w:ind w:left="1222" w:hanging="338"/>
      </w:pPr>
      <w:rPr>
        <w:rFonts w:hint="default"/>
        <w:lang w:val="ru-RU" w:eastAsia="en-US" w:bidi="ar-SA"/>
      </w:rPr>
    </w:lvl>
    <w:lvl w:ilvl="2" w:tplc="AC56D4B4">
      <w:numFmt w:val="bullet"/>
      <w:lvlText w:val="•"/>
      <w:lvlJc w:val="left"/>
      <w:pPr>
        <w:ind w:left="2184" w:hanging="338"/>
      </w:pPr>
      <w:rPr>
        <w:rFonts w:hint="default"/>
        <w:lang w:val="ru-RU" w:eastAsia="en-US" w:bidi="ar-SA"/>
      </w:rPr>
    </w:lvl>
    <w:lvl w:ilvl="3" w:tplc="84F41AE0">
      <w:numFmt w:val="bullet"/>
      <w:lvlText w:val="•"/>
      <w:lvlJc w:val="left"/>
      <w:pPr>
        <w:ind w:left="3146" w:hanging="338"/>
      </w:pPr>
      <w:rPr>
        <w:rFonts w:hint="default"/>
        <w:lang w:val="ru-RU" w:eastAsia="en-US" w:bidi="ar-SA"/>
      </w:rPr>
    </w:lvl>
    <w:lvl w:ilvl="4" w:tplc="4C6EA948">
      <w:numFmt w:val="bullet"/>
      <w:lvlText w:val="•"/>
      <w:lvlJc w:val="left"/>
      <w:pPr>
        <w:ind w:left="4108" w:hanging="338"/>
      </w:pPr>
      <w:rPr>
        <w:rFonts w:hint="default"/>
        <w:lang w:val="ru-RU" w:eastAsia="en-US" w:bidi="ar-SA"/>
      </w:rPr>
    </w:lvl>
    <w:lvl w:ilvl="5" w:tplc="A25624A2">
      <w:numFmt w:val="bullet"/>
      <w:lvlText w:val="•"/>
      <w:lvlJc w:val="left"/>
      <w:pPr>
        <w:ind w:left="5070" w:hanging="338"/>
      </w:pPr>
      <w:rPr>
        <w:rFonts w:hint="default"/>
        <w:lang w:val="ru-RU" w:eastAsia="en-US" w:bidi="ar-SA"/>
      </w:rPr>
    </w:lvl>
    <w:lvl w:ilvl="6" w:tplc="D7BAAABE">
      <w:numFmt w:val="bullet"/>
      <w:lvlText w:val="•"/>
      <w:lvlJc w:val="left"/>
      <w:pPr>
        <w:ind w:left="6032" w:hanging="338"/>
      </w:pPr>
      <w:rPr>
        <w:rFonts w:hint="default"/>
        <w:lang w:val="ru-RU" w:eastAsia="en-US" w:bidi="ar-SA"/>
      </w:rPr>
    </w:lvl>
    <w:lvl w:ilvl="7" w:tplc="C39AA3F0">
      <w:numFmt w:val="bullet"/>
      <w:lvlText w:val="•"/>
      <w:lvlJc w:val="left"/>
      <w:pPr>
        <w:ind w:left="6995" w:hanging="338"/>
      </w:pPr>
      <w:rPr>
        <w:rFonts w:hint="default"/>
        <w:lang w:val="ru-RU" w:eastAsia="en-US" w:bidi="ar-SA"/>
      </w:rPr>
    </w:lvl>
    <w:lvl w:ilvl="8" w:tplc="A468AA4A">
      <w:numFmt w:val="bullet"/>
      <w:lvlText w:val="•"/>
      <w:lvlJc w:val="left"/>
      <w:pPr>
        <w:ind w:left="7957" w:hanging="338"/>
      </w:pPr>
      <w:rPr>
        <w:rFonts w:hint="default"/>
        <w:lang w:val="ru-RU" w:eastAsia="en-US" w:bidi="ar-SA"/>
      </w:rPr>
    </w:lvl>
  </w:abstractNum>
  <w:abstractNum w:abstractNumId="209" w15:restartNumberingAfterBreak="0">
    <w:nsid w:val="6CA36ECA"/>
    <w:multiLevelType w:val="hybridMultilevel"/>
    <w:tmpl w:val="303841EE"/>
    <w:lvl w:ilvl="0" w:tplc="C6E01124">
      <w:start w:val="1"/>
      <w:numFmt w:val="decimal"/>
      <w:lvlText w:val="%1."/>
      <w:lvlJc w:val="left"/>
      <w:pPr>
        <w:ind w:left="1173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CC82084">
      <w:numFmt w:val="bullet"/>
      <w:lvlText w:val="•"/>
      <w:lvlJc w:val="left"/>
      <w:pPr>
        <w:ind w:left="2042" w:hanging="245"/>
      </w:pPr>
      <w:rPr>
        <w:rFonts w:hint="default"/>
        <w:lang w:val="ru-RU" w:eastAsia="en-US" w:bidi="ar-SA"/>
      </w:rPr>
    </w:lvl>
    <w:lvl w:ilvl="2" w:tplc="DD20D90C">
      <w:numFmt w:val="bullet"/>
      <w:lvlText w:val="•"/>
      <w:lvlJc w:val="left"/>
      <w:pPr>
        <w:ind w:left="2905" w:hanging="245"/>
      </w:pPr>
      <w:rPr>
        <w:rFonts w:hint="default"/>
        <w:lang w:val="ru-RU" w:eastAsia="en-US" w:bidi="ar-SA"/>
      </w:rPr>
    </w:lvl>
    <w:lvl w:ilvl="3" w:tplc="59F46FCA">
      <w:numFmt w:val="bullet"/>
      <w:lvlText w:val="•"/>
      <w:lvlJc w:val="left"/>
      <w:pPr>
        <w:ind w:left="3767" w:hanging="245"/>
      </w:pPr>
      <w:rPr>
        <w:rFonts w:hint="default"/>
        <w:lang w:val="ru-RU" w:eastAsia="en-US" w:bidi="ar-SA"/>
      </w:rPr>
    </w:lvl>
    <w:lvl w:ilvl="4" w:tplc="3BA0BDEA">
      <w:numFmt w:val="bullet"/>
      <w:lvlText w:val="•"/>
      <w:lvlJc w:val="left"/>
      <w:pPr>
        <w:ind w:left="4630" w:hanging="245"/>
      </w:pPr>
      <w:rPr>
        <w:rFonts w:hint="default"/>
        <w:lang w:val="ru-RU" w:eastAsia="en-US" w:bidi="ar-SA"/>
      </w:rPr>
    </w:lvl>
    <w:lvl w:ilvl="5" w:tplc="349CA9BE">
      <w:numFmt w:val="bullet"/>
      <w:lvlText w:val="•"/>
      <w:lvlJc w:val="left"/>
      <w:pPr>
        <w:ind w:left="5492" w:hanging="245"/>
      </w:pPr>
      <w:rPr>
        <w:rFonts w:hint="default"/>
        <w:lang w:val="ru-RU" w:eastAsia="en-US" w:bidi="ar-SA"/>
      </w:rPr>
    </w:lvl>
    <w:lvl w:ilvl="6" w:tplc="5980D5DA">
      <w:numFmt w:val="bullet"/>
      <w:lvlText w:val="•"/>
      <w:lvlJc w:val="left"/>
      <w:pPr>
        <w:ind w:left="6355" w:hanging="245"/>
      </w:pPr>
      <w:rPr>
        <w:rFonts w:hint="default"/>
        <w:lang w:val="ru-RU" w:eastAsia="en-US" w:bidi="ar-SA"/>
      </w:rPr>
    </w:lvl>
    <w:lvl w:ilvl="7" w:tplc="C99CF1AC">
      <w:numFmt w:val="bullet"/>
      <w:lvlText w:val="•"/>
      <w:lvlJc w:val="left"/>
      <w:pPr>
        <w:ind w:left="7217" w:hanging="245"/>
      </w:pPr>
      <w:rPr>
        <w:rFonts w:hint="default"/>
        <w:lang w:val="ru-RU" w:eastAsia="en-US" w:bidi="ar-SA"/>
      </w:rPr>
    </w:lvl>
    <w:lvl w:ilvl="8" w:tplc="14F2F098">
      <w:numFmt w:val="bullet"/>
      <w:lvlText w:val="•"/>
      <w:lvlJc w:val="left"/>
      <w:pPr>
        <w:ind w:left="8080" w:hanging="245"/>
      </w:pPr>
      <w:rPr>
        <w:rFonts w:hint="default"/>
        <w:lang w:val="ru-RU" w:eastAsia="en-US" w:bidi="ar-SA"/>
      </w:rPr>
    </w:lvl>
  </w:abstractNum>
  <w:abstractNum w:abstractNumId="210" w15:restartNumberingAfterBreak="0">
    <w:nsid w:val="6CB776B2"/>
    <w:multiLevelType w:val="hybridMultilevel"/>
    <w:tmpl w:val="AAFCFEEA"/>
    <w:lvl w:ilvl="0" w:tplc="FC6EC74C">
      <w:start w:val="1"/>
      <w:numFmt w:val="decimal"/>
      <w:lvlText w:val="%1)"/>
      <w:lvlJc w:val="left"/>
      <w:pPr>
        <w:ind w:left="219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D20B2FA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9A32103C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4B80C82A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4" w:tplc="79646338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D8281494">
      <w:numFmt w:val="bullet"/>
      <w:lvlText w:val="•"/>
      <w:lvlJc w:val="left"/>
      <w:pPr>
        <w:ind w:left="5012" w:hanging="281"/>
      </w:pPr>
      <w:rPr>
        <w:rFonts w:hint="default"/>
        <w:lang w:val="ru-RU" w:eastAsia="en-US" w:bidi="ar-SA"/>
      </w:rPr>
    </w:lvl>
    <w:lvl w:ilvl="6" w:tplc="E48A0566">
      <w:numFmt w:val="bullet"/>
      <w:lvlText w:val="•"/>
      <w:lvlJc w:val="left"/>
      <w:pPr>
        <w:ind w:left="5971" w:hanging="281"/>
      </w:pPr>
      <w:rPr>
        <w:rFonts w:hint="default"/>
        <w:lang w:val="ru-RU" w:eastAsia="en-US" w:bidi="ar-SA"/>
      </w:rPr>
    </w:lvl>
    <w:lvl w:ilvl="7" w:tplc="8D521578">
      <w:numFmt w:val="bullet"/>
      <w:lvlText w:val="•"/>
      <w:lvlJc w:val="left"/>
      <w:pPr>
        <w:ind w:left="6929" w:hanging="281"/>
      </w:pPr>
      <w:rPr>
        <w:rFonts w:hint="default"/>
        <w:lang w:val="ru-RU" w:eastAsia="en-US" w:bidi="ar-SA"/>
      </w:rPr>
    </w:lvl>
    <w:lvl w:ilvl="8" w:tplc="E306FFE4">
      <w:numFmt w:val="bullet"/>
      <w:lvlText w:val="•"/>
      <w:lvlJc w:val="left"/>
      <w:pPr>
        <w:ind w:left="7888" w:hanging="281"/>
      </w:pPr>
      <w:rPr>
        <w:rFonts w:hint="default"/>
        <w:lang w:val="ru-RU" w:eastAsia="en-US" w:bidi="ar-SA"/>
      </w:rPr>
    </w:lvl>
  </w:abstractNum>
  <w:abstractNum w:abstractNumId="211" w15:restartNumberingAfterBreak="0">
    <w:nsid w:val="6CCE5F9B"/>
    <w:multiLevelType w:val="hybridMultilevel"/>
    <w:tmpl w:val="328449A8"/>
    <w:lvl w:ilvl="0" w:tplc="1B96D204">
      <w:start w:val="1"/>
      <w:numFmt w:val="decimal"/>
      <w:lvlText w:val="%1)"/>
      <w:lvlJc w:val="left"/>
      <w:pPr>
        <w:ind w:left="219" w:hanging="3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490FF30">
      <w:numFmt w:val="bullet"/>
      <w:lvlText w:val="•"/>
      <w:lvlJc w:val="left"/>
      <w:pPr>
        <w:ind w:left="1178" w:hanging="317"/>
      </w:pPr>
      <w:rPr>
        <w:rFonts w:hint="default"/>
        <w:lang w:val="ru-RU" w:eastAsia="en-US" w:bidi="ar-SA"/>
      </w:rPr>
    </w:lvl>
    <w:lvl w:ilvl="2" w:tplc="6CB4CE3C">
      <w:numFmt w:val="bullet"/>
      <w:lvlText w:val="•"/>
      <w:lvlJc w:val="left"/>
      <w:pPr>
        <w:ind w:left="2137" w:hanging="317"/>
      </w:pPr>
      <w:rPr>
        <w:rFonts w:hint="default"/>
        <w:lang w:val="ru-RU" w:eastAsia="en-US" w:bidi="ar-SA"/>
      </w:rPr>
    </w:lvl>
    <w:lvl w:ilvl="3" w:tplc="576EAE04">
      <w:numFmt w:val="bullet"/>
      <w:lvlText w:val="•"/>
      <w:lvlJc w:val="left"/>
      <w:pPr>
        <w:ind w:left="3095" w:hanging="317"/>
      </w:pPr>
      <w:rPr>
        <w:rFonts w:hint="default"/>
        <w:lang w:val="ru-RU" w:eastAsia="en-US" w:bidi="ar-SA"/>
      </w:rPr>
    </w:lvl>
    <w:lvl w:ilvl="4" w:tplc="7ADE3600">
      <w:numFmt w:val="bullet"/>
      <w:lvlText w:val="•"/>
      <w:lvlJc w:val="left"/>
      <w:pPr>
        <w:ind w:left="4054" w:hanging="317"/>
      </w:pPr>
      <w:rPr>
        <w:rFonts w:hint="default"/>
        <w:lang w:val="ru-RU" w:eastAsia="en-US" w:bidi="ar-SA"/>
      </w:rPr>
    </w:lvl>
    <w:lvl w:ilvl="5" w:tplc="ECFE5DF8">
      <w:numFmt w:val="bullet"/>
      <w:lvlText w:val="•"/>
      <w:lvlJc w:val="left"/>
      <w:pPr>
        <w:ind w:left="5012" w:hanging="317"/>
      </w:pPr>
      <w:rPr>
        <w:rFonts w:hint="default"/>
        <w:lang w:val="ru-RU" w:eastAsia="en-US" w:bidi="ar-SA"/>
      </w:rPr>
    </w:lvl>
    <w:lvl w:ilvl="6" w:tplc="6EB80A22">
      <w:numFmt w:val="bullet"/>
      <w:lvlText w:val="•"/>
      <w:lvlJc w:val="left"/>
      <w:pPr>
        <w:ind w:left="5971" w:hanging="317"/>
      </w:pPr>
      <w:rPr>
        <w:rFonts w:hint="default"/>
        <w:lang w:val="ru-RU" w:eastAsia="en-US" w:bidi="ar-SA"/>
      </w:rPr>
    </w:lvl>
    <w:lvl w:ilvl="7" w:tplc="06A2E540">
      <w:numFmt w:val="bullet"/>
      <w:lvlText w:val="•"/>
      <w:lvlJc w:val="left"/>
      <w:pPr>
        <w:ind w:left="6929" w:hanging="317"/>
      </w:pPr>
      <w:rPr>
        <w:rFonts w:hint="default"/>
        <w:lang w:val="ru-RU" w:eastAsia="en-US" w:bidi="ar-SA"/>
      </w:rPr>
    </w:lvl>
    <w:lvl w:ilvl="8" w:tplc="474815B0">
      <w:numFmt w:val="bullet"/>
      <w:lvlText w:val="•"/>
      <w:lvlJc w:val="left"/>
      <w:pPr>
        <w:ind w:left="7888" w:hanging="317"/>
      </w:pPr>
      <w:rPr>
        <w:rFonts w:hint="default"/>
        <w:lang w:val="ru-RU" w:eastAsia="en-US" w:bidi="ar-SA"/>
      </w:rPr>
    </w:lvl>
  </w:abstractNum>
  <w:abstractNum w:abstractNumId="212" w15:restartNumberingAfterBreak="0">
    <w:nsid w:val="6CD57AD1"/>
    <w:multiLevelType w:val="hybridMultilevel"/>
    <w:tmpl w:val="F0F0BFCA"/>
    <w:lvl w:ilvl="0" w:tplc="60C28EE2">
      <w:start w:val="1"/>
      <w:numFmt w:val="decimal"/>
      <w:lvlText w:val="%1)"/>
      <w:lvlJc w:val="left"/>
      <w:pPr>
        <w:ind w:left="219" w:hanging="3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A9AB5F2">
      <w:numFmt w:val="bullet"/>
      <w:lvlText w:val="•"/>
      <w:lvlJc w:val="left"/>
      <w:pPr>
        <w:ind w:left="1178" w:hanging="317"/>
      </w:pPr>
      <w:rPr>
        <w:rFonts w:hint="default"/>
        <w:lang w:val="ru-RU" w:eastAsia="en-US" w:bidi="ar-SA"/>
      </w:rPr>
    </w:lvl>
    <w:lvl w:ilvl="2" w:tplc="8F7E422E">
      <w:numFmt w:val="bullet"/>
      <w:lvlText w:val="•"/>
      <w:lvlJc w:val="left"/>
      <w:pPr>
        <w:ind w:left="2137" w:hanging="317"/>
      </w:pPr>
      <w:rPr>
        <w:rFonts w:hint="default"/>
        <w:lang w:val="ru-RU" w:eastAsia="en-US" w:bidi="ar-SA"/>
      </w:rPr>
    </w:lvl>
    <w:lvl w:ilvl="3" w:tplc="6F70952A">
      <w:numFmt w:val="bullet"/>
      <w:lvlText w:val="•"/>
      <w:lvlJc w:val="left"/>
      <w:pPr>
        <w:ind w:left="3095" w:hanging="317"/>
      </w:pPr>
      <w:rPr>
        <w:rFonts w:hint="default"/>
        <w:lang w:val="ru-RU" w:eastAsia="en-US" w:bidi="ar-SA"/>
      </w:rPr>
    </w:lvl>
    <w:lvl w:ilvl="4" w:tplc="06346928">
      <w:numFmt w:val="bullet"/>
      <w:lvlText w:val="•"/>
      <w:lvlJc w:val="left"/>
      <w:pPr>
        <w:ind w:left="4054" w:hanging="317"/>
      </w:pPr>
      <w:rPr>
        <w:rFonts w:hint="default"/>
        <w:lang w:val="ru-RU" w:eastAsia="en-US" w:bidi="ar-SA"/>
      </w:rPr>
    </w:lvl>
    <w:lvl w:ilvl="5" w:tplc="86747B84">
      <w:numFmt w:val="bullet"/>
      <w:lvlText w:val="•"/>
      <w:lvlJc w:val="left"/>
      <w:pPr>
        <w:ind w:left="5012" w:hanging="317"/>
      </w:pPr>
      <w:rPr>
        <w:rFonts w:hint="default"/>
        <w:lang w:val="ru-RU" w:eastAsia="en-US" w:bidi="ar-SA"/>
      </w:rPr>
    </w:lvl>
    <w:lvl w:ilvl="6" w:tplc="E438D2EC">
      <w:numFmt w:val="bullet"/>
      <w:lvlText w:val="•"/>
      <w:lvlJc w:val="left"/>
      <w:pPr>
        <w:ind w:left="5971" w:hanging="317"/>
      </w:pPr>
      <w:rPr>
        <w:rFonts w:hint="default"/>
        <w:lang w:val="ru-RU" w:eastAsia="en-US" w:bidi="ar-SA"/>
      </w:rPr>
    </w:lvl>
    <w:lvl w:ilvl="7" w:tplc="3BC8D54C">
      <w:numFmt w:val="bullet"/>
      <w:lvlText w:val="•"/>
      <w:lvlJc w:val="left"/>
      <w:pPr>
        <w:ind w:left="6929" w:hanging="317"/>
      </w:pPr>
      <w:rPr>
        <w:rFonts w:hint="default"/>
        <w:lang w:val="ru-RU" w:eastAsia="en-US" w:bidi="ar-SA"/>
      </w:rPr>
    </w:lvl>
    <w:lvl w:ilvl="8" w:tplc="48F0ABC6">
      <w:numFmt w:val="bullet"/>
      <w:lvlText w:val="•"/>
      <w:lvlJc w:val="left"/>
      <w:pPr>
        <w:ind w:left="7888" w:hanging="317"/>
      </w:pPr>
      <w:rPr>
        <w:rFonts w:hint="default"/>
        <w:lang w:val="ru-RU" w:eastAsia="en-US" w:bidi="ar-SA"/>
      </w:rPr>
    </w:lvl>
  </w:abstractNum>
  <w:abstractNum w:abstractNumId="213" w15:restartNumberingAfterBreak="0">
    <w:nsid w:val="6CD731B5"/>
    <w:multiLevelType w:val="hybridMultilevel"/>
    <w:tmpl w:val="6830649E"/>
    <w:lvl w:ilvl="0" w:tplc="8AA681AE">
      <w:start w:val="1"/>
      <w:numFmt w:val="decimal"/>
      <w:lvlText w:val="%1)"/>
      <w:lvlJc w:val="left"/>
      <w:pPr>
        <w:ind w:left="219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EE84FDE">
      <w:numFmt w:val="bullet"/>
      <w:lvlText w:val="•"/>
      <w:lvlJc w:val="left"/>
      <w:pPr>
        <w:ind w:left="1178" w:hanging="288"/>
      </w:pPr>
      <w:rPr>
        <w:rFonts w:hint="default"/>
        <w:lang w:val="ru-RU" w:eastAsia="en-US" w:bidi="ar-SA"/>
      </w:rPr>
    </w:lvl>
    <w:lvl w:ilvl="2" w:tplc="7BB8BA9E">
      <w:numFmt w:val="bullet"/>
      <w:lvlText w:val="•"/>
      <w:lvlJc w:val="left"/>
      <w:pPr>
        <w:ind w:left="2137" w:hanging="288"/>
      </w:pPr>
      <w:rPr>
        <w:rFonts w:hint="default"/>
        <w:lang w:val="ru-RU" w:eastAsia="en-US" w:bidi="ar-SA"/>
      </w:rPr>
    </w:lvl>
    <w:lvl w:ilvl="3" w:tplc="BCD25978">
      <w:numFmt w:val="bullet"/>
      <w:lvlText w:val="•"/>
      <w:lvlJc w:val="left"/>
      <w:pPr>
        <w:ind w:left="3095" w:hanging="288"/>
      </w:pPr>
      <w:rPr>
        <w:rFonts w:hint="default"/>
        <w:lang w:val="ru-RU" w:eastAsia="en-US" w:bidi="ar-SA"/>
      </w:rPr>
    </w:lvl>
    <w:lvl w:ilvl="4" w:tplc="C8E0D9CE">
      <w:numFmt w:val="bullet"/>
      <w:lvlText w:val="•"/>
      <w:lvlJc w:val="left"/>
      <w:pPr>
        <w:ind w:left="4054" w:hanging="288"/>
      </w:pPr>
      <w:rPr>
        <w:rFonts w:hint="default"/>
        <w:lang w:val="ru-RU" w:eastAsia="en-US" w:bidi="ar-SA"/>
      </w:rPr>
    </w:lvl>
    <w:lvl w:ilvl="5" w:tplc="3B9C20F4">
      <w:numFmt w:val="bullet"/>
      <w:lvlText w:val="•"/>
      <w:lvlJc w:val="left"/>
      <w:pPr>
        <w:ind w:left="5012" w:hanging="288"/>
      </w:pPr>
      <w:rPr>
        <w:rFonts w:hint="default"/>
        <w:lang w:val="ru-RU" w:eastAsia="en-US" w:bidi="ar-SA"/>
      </w:rPr>
    </w:lvl>
    <w:lvl w:ilvl="6" w:tplc="AF5CF1C4">
      <w:numFmt w:val="bullet"/>
      <w:lvlText w:val="•"/>
      <w:lvlJc w:val="left"/>
      <w:pPr>
        <w:ind w:left="5971" w:hanging="288"/>
      </w:pPr>
      <w:rPr>
        <w:rFonts w:hint="default"/>
        <w:lang w:val="ru-RU" w:eastAsia="en-US" w:bidi="ar-SA"/>
      </w:rPr>
    </w:lvl>
    <w:lvl w:ilvl="7" w:tplc="6CA0BF3A">
      <w:numFmt w:val="bullet"/>
      <w:lvlText w:val="•"/>
      <w:lvlJc w:val="left"/>
      <w:pPr>
        <w:ind w:left="6929" w:hanging="288"/>
      </w:pPr>
      <w:rPr>
        <w:rFonts w:hint="default"/>
        <w:lang w:val="ru-RU" w:eastAsia="en-US" w:bidi="ar-SA"/>
      </w:rPr>
    </w:lvl>
    <w:lvl w:ilvl="8" w:tplc="CEAC2B6A">
      <w:numFmt w:val="bullet"/>
      <w:lvlText w:val="•"/>
      <w:lvlJc w:val="left"/>
      <w:pPr>
        <w:ind w:left="7888" w:hanging="288"/>
      </w:pPr>
      <w:rPr>
        <w:rFonts w:hint="default"/>
        <w:lang w:val="ru-RU" w:eastAsia="en-US" w:bidi="ar-SA"/>
      </w:rPr>
    </w:lvl>
  </w:abstractNum>
  <w:abstractNum w:abstractNumId="214" w15:restartNumberingAfterBreak="0">
    <w:nsid w:val="6D471446"/>
    <w:multiLevelType w:val="hybridMultilevel"/>
    <w:tmpl w:val="F1DC4CD0"/>
    <w:lvl w:ilvl="0" w:tplc="569ABCDC">
      <w:start w:val="1"/>
      <w:numFmt w:val="decimal"/>
      <w:lvlText w:val="%1."/>
      <w:lvlJc w:val="left"/>
      <w:pPr>
        <w:ind w:left="219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BFA559A">
      <w:numFmt w:val="bullet"/>
      <w:lvlText w:val="•"/>
      <w:lvlJc w:val="left"/>
      <w:pPr>
        <w:ind w:left="1178" w:hanging="262"/>
      </w:pPr>
      <w:rPr>
        <w:rFonts w:hint="default"/>
        <w:lang w:val="ru-RU" w:eastAsia="en-US" w:bidi="ar-SA"/>
      </w:rPr>
    </w:lvl>
    <w:lvl w:ilvl="2" w:tplc="4B3A6A34">
      <w:numFmt w:val="bullet"/>
      <w:lvlText w:val="•"/>
      <w:lvlJc w:val="left"/>
      <w:pPr>
        <w:ind w:left="2137" w:hanging="262"/>
      </w:pPr>
      <w:rPr>
        <w:rFonts w:hint="default"/>
        <w:lang w:val="ru-RU" w:eastAsia="en-US" w:bidi="ar-SA"/>
      </w:rPr>
    </w:lvl>
    <w:lvl w:ilvl="3" w:tplc="DFA20158">
      <w:numFmt w:val="bullet"/>
      <w:lvlText w:val="•"/>
      <w:lvlJc w:val="left"/>
      <w:pPr>
        <w:ind w:left="3095" w:hanging="262"/>
      </w:pPr>
      <w:rPr>
        <w:rFonts w:hint="default"/>
        <w:lang w:val="ru-RU" w:eastAsia="en-US" w:bidi="ar-SA"/>
      </w:rPr>
    </w:lvl>
    <w:lvl w:ilvl="4" w:tplc="CAB64832">
      <w:numFmt w:val="bullet"/>
      <w:lvlText w:val="•"/>
      <w:lvlJc w:val="left"/>
      <w:pPr>
        <w:ind w:left="4054" w:hanging="262"/>
      </w:pPr>
      <w:rPr>
        <w:rFonts w:hint="default"/>
        <w:lang w:val="ru-RU" w:eastAsia="en-US" w:bidi="ar-SA"/>
      </w:rPr>
    </w:lvl>
    <w:lvl w:ilvl="5" w:tplc="38BC0CF2">
      <w:numFmt w:val="bullet"/>
      <w:lvlText w:val="•"/>
      <w:lvlJc w:val="left"/>
      <w:pPr>
        <w:ind w:left="5012" w:hanging="262"/>
      </w:pPr>
      <w:rPr>
        <w:rFonts w:hint="default"/>
        <w:lang w:val="ru-RU" w:eastAsia="en-US" w:bidi="ar-SA"/>
      </w:rPr>
    </w:lvl>
    <w:lvl w:ilvl="6" w:tplc="FC643BB4">
      <w:numFmt w:val="bullet"/>
      <w:lvlText w:val="•"/>
      <w:lvlJc w:val="left"/>
      <w:pPr>
        <w:ind w:left="5971" w:hanging="262"/>
      </w:pPr>
      <w:rPr>
        <w:rFonts w:hint="default"/>
        <w:lang w:val="ru-RU" w:eastAsia="en-US" w:bidi="ar-SA"/>
      </w:rPr>
    </w:lvl>
    <w:lvl w:ilvl="7" w:tplc="F1645236">
      <w:numFmt w:val="bullet"/>
      <w:lvlText w:val="•"/>
      <w:lvlJc w:val="left"/>
      <w:pPr>
        <w:ind w:left="6929" w:hanging="262"/>
      </w:pPr>
      <w:rPr>
        <w:rFonts w:hint="default"/>
        <w:lang w:val="ru-RU" w:eastAsia="en-US" w:bidi="ar-SA"/>
      </w:rPr>
    </w:lvl>
    <w:lvl w:ilvl="8" w:tplc="5324075A">
      <w:numFmt w:val="bullet"/>
      <w:lvlText w:val="•"/>
      <w:lvlJc w:val="left"/>
      <w:pPr>
        <w:ind w:left="7888" w:hanging="262"/>
      </w:pPr>
      <w:rPr>
        <w:rFonts w:hint="default"/>
        <w:lang w:val="ru-RU" w:eastAsia="en-US" w:bidi="ar-SA"/>
      </w:rPr>
    </w:lvl>
  </w:abstractNum>
  <w:abstractNum w:abstractNumId="215" w15:restartNumberingAfterBreak="0">
    <w:nsid w:val="6DFF2117"/>
    <w:multiLevelType w:val="hybridMultilevel"/>
    <w:tmpl w:val="56EE8362"/>
    <w:lvl w:ilvl="0" w:tplc="DC52C19A">
      <w:start w:val="1"/>
      <w:numFmt w:val="decimal"/>
      <w:lvlText w:val="%1)"/>
      <w:lvlJc w:val="left"/>
      <w:pPr>
        <w:ind w:left="219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212FE74">
      <w:numFmt w:val="bullet"/>
      <w:lvlText w:val="•"/>
      <w:lvlJc w:val="left"/>
      <w:pPr>
        <w:ind w:left="1178" w:hanging="288"/>
      </w:pPr>
      <w:rPr>
        <w:rFonts w:hint="default"/>
        <w:lang w:val="ru-RU" w:eastAsia="en-US" w:bidi="ar-SA"/>
      </w:rPr>
    </w:lvl>
    <w:lvl w:ilvl="2" w:tplc="742E6F1C">
      <w:numFmt w:val="bullet"/>
      <w:lvlText w:val="•"/>
      <w:lvlJc w:val="left"/>
      <w:pPr>
        <w:ind w:left="2137" w:hanging="288"/>
      </w:pPr>
      <w:rPr>
        <w:rFonts w:hint="default"/>
        <w:lang w:val="ru-RU" w:eastAsia="en-US" w:bidi="ar-SA"/>
      </w:rPr>
    </w:lvl>
    <w:lvl w:ilvl="3" w:tplc="DFAC6E20">
      <w:numFmt w:val="bullet"/>
      <w:lvlText w:val="•"/>
      <w:lvlJc w:val="left"/>
      <w:pPr>
        <w:ind w:left="3095" w:hanging="288"/>
      </w:pPr>
      <w:rPr>
        <w:rFonts w:hint="default"/>
        <w:lang w:val="ru-RU" w:eastAsia="en-US" w:bidi="ar-SA"/>
      </w:rPr>
    </w:lvl>
    <w:lvl w:ilvl="4" w:tplc="4B44FC30">
      <w:numFmt w:val="bullet"/>
      <w:lvlText w:val="•"/>
      <w:lvlJc w:val="left"/>
      <w:pPr>
        <w:ind w:left="4054" w:hanging="288"/>
      </w:pPr>
      <w:rPr>
        <w:rFonts w:hint="default"/>
        <w:lang w:val="ru-RU" w:eastAsia="en-US" w:bidi="ar-SA"/>
      </w:rPr>
    </w:lvl>
    <w:lvl w:ilvl="5" w:tplc="6E68199E">
      <w:numFmt w:val="bullet"/>
      <w:lvlText w:val="•"/>
      <w:lvlJc w:val="left"/>
      <w:pPr>
        <w:ind w:left="5012" w:hanging="288"/>
      </w:pPr>
      <w:rPr>
        <w:rFonts w:hint="default"/>
        <w:lang w:val="ru-RU" w:eastAsia="en-US" w:bidi="ar-SA"/>
      </w:rPr>
    </w:lvl>
    <w:lvl w:ilvl="6" w:tplc="2B387664">
      <w:numFmt w:val="bullet"/>
      <w:lvlText w:val="•"/>
      <w:lvlJc w:val="left"/>
      <w:pPr>
        <w:ind w:left="5971" w:hanging="288"/>
      </w:pPr>
      <w:rPr>
        <w:rFonts w:hint="default"/>
        <w:lang w:val="ru-RU" w:eastAsia="en-US" w:bidi="ar-SA"/>
      </w:rPr>
    </w:lvl>
    <w:lvl w:ilvl="7" w:tplc="59B6F5A4">
      <w:numFmt w:val="bullet"/>
      <w:lvlText w:val="•"/>
      <w:lvlJc w:val="left"/>
      <w:pPr>
        <w:ind w:left="6929" w:hanging="288"/>
      </w:pPr>
      <w:rPr>
        <w:rFonts w:hint="default"/>
        <w:lang w:val="ru-RU" w:eastAsia="en-US" w:bidi="ar-SA"/>
      </w:rPr>
    </w:lvl>
    <w:lvl w:ilvl="8" w:tplc="4412EC90">
      <w:numFmt w:val="bullet"/>
      <w:lvlText w:val="•"/>
      <w:lvlJc w:val="left"/>
      <w:pPr>
        <w:ind w:left="7888" w:hanging="288"/>
      </w:pPr>
      <w:rPr>
        <w:rFonts w:hint="default"/>
        <w:lang w:val="ru-RU" w:eastAsia="en-US" w:bidi="ar-SA"/>
      </w:rPr>
    </w:lvl>
  </w:abstractNum>
  <w:abstractNum w:abstractNumId="216" w15:restartNumberingAfterBreak="0">
    <w:nsid w:val="6E0D37B5"/>
    <w:multiLevelType w:val="hybridMultilevel"/>
    <w:tmpl w:val="A20AD540"/>
    <w:lvl w:ilvl="0" w:tplc="A476D312">
      <w:start w:val="1"/>
      <w:numFmt w:val="decimal"/>
      <w:lvlText w:val="%1."/>
      <w:lvlJc w:val="left"/>
      <w:pPr>
        <w:ind w:left="1660" w:hanging="7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EAA94CE">
      <w:numFmt w:val="bullet"/>
      <w:lvlText w:val="•"/>
      <w:lvlJc w:val="left"/>
      <w:pPr>
        <w:ind w:left="2474" w:hanging="731"/>
      </w:pPr>
      <w:rPr>
        <w:rFonts w:hint="default"/>
        <w:lang w:val="ru-RU" w:eastAsia="en-US" w:bidi="ar-SA"/>
      </w:rPr>
    </w:lvl>
    <w:lvl w:ilvl="2" w:tplc="19124576">
      <w:numFmt w:val="bullet"/>
      <w:lvlText w:val="•"/>
      <w:lvlJc w:val="left"/>
      <w:pPr>
        <w:ind w:left="3289" w:hanging="731"/>
      </w:pPr>
      <w:rPr>
        <w:rFonts w:hint="default"/>
        <w:lang w:val="ru-RU" w:eastAsia="en-US" w:bidi="ar-SA"/>
      </w:rPr>
    </w:lvl>
    <w:lvl w:ilvl="3" w:tplc="3378CE20">
      <w:numFmt w:val="bullet"/>
      <w:lvlText w:val="•"/>
      <w:lvlJc w:val="left"/>
      <w:pPr>
        <w:ind w:left="4103" w:hanging="731"/>
      </w:pPr>
      <w:rPr>
        <w:rFonts w:hint="default"/>
        <w:lang w:val="ru-RU" w:eastAsia="en-US" w:bidi="ar-SA"/>
      </w:rPr>
    </w:lvl>
    <w:lvl w:ilvl="4" w:tplc="3EF48716">
      <w:numFmt w:val="bullet"/>
      <w:lvlText w:val="•"/>
      <w:lvlJc w:val="left"/>
      <w:pPr>
        <w:ind w:left="4918" w:hanging="731"/>
      </w:pPr>
      <w:rPr>
        <w:rFonts w:hint="default"/>
        <w:lang w:val="ru-RU" w:eastAsia="en-US" w:bidi="ar-SA"/>
      </w:rPr>
    </w:lvl>
    <w:lvl w:ilvl="5" w:tplc="C4A6AAAE">
      <w:numFmt w:val="bullet"/>
      <w:lvlText w:val="•"/>
      <w:lvlJc w:val="left"/>
      <w:pPr>
        <w:ind w:left="5732" w:hanging="731"/>
      </w:pPr>
      <w:rPr>
        <w:rFonts w:hint="default"/>
        <w:lang w:val="ru-RU" w:eastAsia="en-US" w:bidi="ar-SA"/>
      </w:rPr>
    </w:lvl>
    <w:lvl w:ilvl="6" w:tplc="8976E06A">
      <w:numFmt w:val="bullet"/>
      <w:lvlText w:val="•"/>
      <w:lvlJc w:val="left"/>
      <w:pPr>
        <w:ind w:left="6547" w:hanging="731"/>
      </w:pPr>
      <w:rPr>
        <w:rFonts w:hint="default"/>
        <w:lang w:val="ru-RU" w:eastAsia="en-US" w:bidi="ar-SA"/>
      </w:rPr>
    </w:lvl>
    <w:lvl w:ilvl="7" w:tplc="D7DC9FFE">
      <w:numFmt w:val="bullet"/>
      <w:lvlText w:val="•"/>
      <w:lvlJc w:val="left"/>
      <w:pPr>
        <w:ind w:left="7361" w:hanging="731"/>
      </w:pPr>
      <w:rPr>
        <w:rFonts w:hint="default"/>
        <w:lang w:val="ru-RU" w:eastAsia="en-US" w:bidi="ar-SA"/>
      </w:rPr>
    </w:lvl>
    <w:lvl w:ilvl="8" w:tplc="81F4E68A">
      <w:numFmt w:val="bullet"/>
      <w:lvlText w:val="•"/>
      <w:lvlJc w:val="left"/>
      <w:pPr>
        <w:ind w:left="8176" w:hanging="731"/>
      </w:pPr>
      <w:rPr>
        <w:rFonts w:hint="default"/>
        <w:lang w:val="ru-RU" w:eastAsia="en-US" w:bidi="ar-SA"/>
      </w:rPr>
    </w:lvl>
  </w:abstractNum>
  <w:abstractNum w:abstractNumId="217" w15:restartNumberingAfterBreak="0">
    <w:nsid w:val="6E9C154E"/>
    <w:multiLevelType w:val="hybridMultilevel"/>
    <w:tmpl w:val="1A7A407E"/>
    <w:lvl w:ilvl="0" w:tplc="8CE22F10">
      <w:start w:val="1"/>
      <w:numFmt w:val="decimal"/>
      <w:lvlText w:val="%1)"/>
      <w:lvlJc w:val="left"/>
      <w:pPr>
        <w:ind w:left="219" w:hanging="2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AAED324">
      <w:numFmt w:val="bullet"/>
      <w:lvlText w:val="•"/>
      <w:lvlJc w:val="left"/>
      <w:pPr>
        <w:ind w:left="1178" w:hanging="266"/>
      </w:pPr>
      <w:rPr>
        <w:rFonts w:hint="default"/>
        <w:lang w:val="ru-RU" w:eastAsia="en-US" w:bidi="ar-SA"/>
      </w:rPr>
    </w:lvl>
    <w:lvl w:ilvl="2" w:tplc="BDCA6344">
      <w:numFmt w:val="bullet"/>
      <w:lvlText w:val="•"/>
      <w:lvlJc w:val="left"/>
      <w:pPr>
        <w:ind w:left="2137" w:hanging="266"/>
      </w:pPr>
      <w:rPr>
        <w:rFonts w:hint="default"/>
        <w:lang w:val="ru-RU" w:eastAsia="en-US" w:bidi="ar-SA"/>
      </w:rPr>
    </w:lvl>
    <w:lvl w:ilvl="3" w:tplc="AAB8D0B2">
      <w:numFmt w:val="bullet"/>
      <w:lvlText w:val="•"/>
      <w:lvlJc w:val="left"/>
      <w:pPr>
        <w:ind w:left="3095" w:hanging="266"/>
      </w:pPr>
      <w:rPr>
        <w:rFonts w:hint="default"/>
        <w:lang w:val="ru-RU" w:eastAsia="en-US" w:bidi="ar-SA"/>
      </w:rPr>
    </w:lvl>
    <w:lvl w:ilvl="4" w:tplc="B57E3CA6">
      <w:numFmt w:val="bullet"/>
      <w:lvlText w:val="•"/>
      <w:lvlJc w:val="left"/>
      <w:pPr>
        <w:ind w:left="4054" w:hanging="266"/>
      </w:pPr>
      <w:rPr>
        <w:rFonts w:hint="default"/>
        <w:lang w:val="ru-RU" w:eastAsia="en-US" w:bidi="ar-SA"/>
      </w:rPr>
    </w:lvl>
    <w:lvl w:ilvl="5" w:tplc="13B09F06">
      <w:numFmt w:val="bullet"/>
      <w:lvlText w:val="•"/>
      <w:lvlJc w:val="left"/>
      <w:pPr>
        <w:ind w:left="5012" w:hanging="266"/>
      </w:pPr>
      <w:rPr>
        <w:rFonts w:hint="default"/>
        <w:lang w:val="ru-RU" w:eastAsia="en-US" w:bidi="ar-SA"/>
      </w:rPr>
    </w:lvl>
    <w:lvl w:ilvl="6" w:tplc="2D84AF24">
      <w:numFmt w:val="bullet"/>
      <w:lvlText w:val="•"/>
      <w:lvlJc w:val="left"/>
      <w:pPr>
        <w:ind w:left="5971" w:hanging="266"/>
      </w:pPr>
      <w:rPr>
        <w:rFonts w:hint="default"/>
        <w:lang w:val="ru-RU" w:eastAsia="en-US" w:bidi="ar-SA"/>
      </w:rPr>
    </w:lvl>
    <w:lvl w:ilvl="7" w:tplc="7BFAC698">
      <w:numFmt w:val="bullet"/>
      <w:lvlText w:val="•"/>
      <w:lvlJc w:val="left"/>
      <w:pPr>
        <w:ind w:left="6929" w:hanging="266"/>
      </w:pPr>
      <w:rPr>
        <w:rFonts w:hint="default"/>
        <w:lang w:val="ru-RU" w:eastAsia="en-US" w:bidi="ar-SA"/>
      </w:rPr>
    </w:lvl>
    <w:lvl w:ilvl="8" w:tplc="382C7440">
      <w:numFmt w:val="bullet"/>
      <w:lvlText w:val="•"/>
      <w:lvlJc w:val="left"/>
      <w:pPr>
        <w:ind w:left="7888" w:hanging="266"/>
      </w:pPr>
      <w:rPr>
        <w:rFonts w:hint="default"/>
        <w:lang w:val="ru-RU" w:eastAsia="en-US" w:bidi="ar-SA"/>
      </w:rPr>
    </w:lvl>
  </w:abstractNum>
  <w:abstractNum w:abstractNumId="218" w15:restartNumberingAfterBreak="0">
    <w:nsid w:val="6EA463C1"/>
    <w:multiLevelType w:val="hybridMultilevel"/>
    <w:tmpl w:val="46CA3498"/>
    <w:lvl w:ilvl="0" w:tplc="04C0A73A">
      <w:start w:val="1"/>
      <w:numFmt w:val="decimal"/>
      <w:lvlText w:val="%1)"/>
      <w:lvlJc w:val="left"/>
      <w:pPr>
        <w:ind w:left="26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A0CA7AA">
      <w:numFmt w:val="bullet"/>
      <w:lvlText w:val="•"/>
      <w:lvlJc w:val="left"/>
      <w:pPr>
        <w:ind w:left="1222" w:hanging="425"/>
      </w:pPr>
      <w:rPr>
        <w:rFonts w:hint="default"/>
        <w:lang w:val="ru-RU" w:eastAsia="en-US" w:bidi="ar-SA"/>
      </w:rPr>
    </w:lvl>
    <w:lvl w:ilvl="2" w:tplc="C4241A92">
      <w:numFmt w:val="bullet"/>
      <w:lvlText w:val="•"/>
      <w:lvlJc w:val="left"/>
      <w:pPr>
        <w:ind w:left="2184" w:hanging="425"/>
      </w:pPr>
      <w:rPr>
        <w:rFonts w:hint="default"/>
        <w:lang w:val="ru-RU" w:eastAsia="en-US" w:bidi="ar-SA"/>
      </w:rPr>
    </w:lvl>
    <w:lvl w:ilvl="3" w:tplc="C4E627C0">
      <w:numFmt w:val="bullet"/>
      <w:lvlText w:val="•"/>
      <w:lvlJc w:val="left"/>
      <w:pPr>
        <w:ind w:left="3146" w:hanging="425"/>
      </w:pPr>
      <w:rPr>
        <w:rFonts w:hint="default"/>
        <w:lang w:val="ru-RU" w:eastAsia="en-US" w:bidi="ar-SA"/>
      </w:rPr>
    </w:lvl>
    <w:lvl w:ilvl="4" w:tplc="755224C4">
      <w:numFmt w:val="bullet"/>
      <w:lvlText w:val="•"/>
      <w:lvlJc w:val="left"/>
      <w:pPr>
        <w:ind w:left="4108" w:hanging="425"/>
      </w:pPr>
      <w:rPr>
        <w:rFonts w:hint="default"/>
        <w:lang w:val="ru-RU" w:eastAsia="en-US" w:bidi="ar-SA"/>
      </w:rPr>
    </w:lvl>
    <w:lvl w:ilvl="5" w:tplc="E56E555A">
      <w:numFmt w:val="bullet"/>
      <w:lvlText w:val="•"/>
      <w:lvlJc w:val="left"/>
      <w:pPr>
        <w:ind w:left="5070" w:hanging="425"/>
      </w:pPr>
      <w:rPr>
        <w:rFonts w:hint="default"/>
        <w:lang w:val="ru-RU" w:eastAsia="en-US" w:bidi="ar-SA"/>
      </w:rPr>
    </w:lvl>
    <w:lvl w:ilvl="6" w:tplc="B302DC54">
      <w:numFmt w:val="bullet"/>
      <w:lvlText w:val="•"/>
      <w:lvlJc w:val="left"/>
      <w:pPr>
        <w:ind w:left="6032" w:hanging="425"/>
      </w:pPr>
      <w:rPr>
        <w:rFonts w:hint="default"/>
        <w:lang w:val="ru-RU" w:eastAsia="en-US" w:bidi="ar-SA"/>
      </w:rPr>
    </w:lvl>
    <w:lvl w:ilvl="7" w:tplc="37A08128">
      <w:numFmt w:val="bullet"/>
      <w:lvlText w:val="•"/>
      <w:lvlJc w:val="left"/>
      <w:pPr>
        <w:ind w:left="6995" w:hanging="425"/>
      </w:pPr>
      <w:rPr>
        <w:rFonts w:hint="default"/>
        <w:lang w:val="ru-RU" w:eastAsia="en-US" w:bidi="ar-SA"/>
      </w:rPr>
    </w:lvl>
    <w:lvl w:ilvl="8" w:tplc="6BB69D7E">
      <w:numFmt w:val="bullet"/>
      <w:lvlText w:val="•"/>
      <w:lvlJc w:val="left"/>
      <w:pPr>
        <w:ind w:left="7957" w:hanging="425"/>
      </w:pPr>
      <w:rPr>
        <w:rFonts w:hint="default"/>
        <w:lang w:val="ru-RU" w:eastAsia="en-US" w:bidi="ar-SA"/>
      </w:rPr>
    </w:lvl>
  </w:abstractNum>
  <w:abstractNum w:abstractNumId="219" w15:restartNumberingAfterBreak="0">
    <w:nsid w:val="70216FD6"/>
    <w:multiLevelType w:val="hybridMultilevel"/>
    <w:tmpl w:val="5D782392"/>
    <w:lvl w:ilvl="0" w:tplc="ED6E17E4">
      <w:start w:val="1"/>
      <w:numFmt w:val="decimal"/>
      <w:lvlText w:val="%1)"/>
      <w:lvlJc w:val="left"/>
      <w:pPr>
        <w:ind w:left="263" w:hanging="3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A7A35C0">
      <w:numFmt w:val="bullet"/>
      <w:lvlText w:val="•"/>
      <w:lvlJc w:val="left"/>
      <w:pPr>
        <w:ind w:left="1222" w:hanging="370"/>
      </w:pPr>
      <w:rPr>
        <w:rFonts w:hint="default"/>
        <w:lang w:val="ru-RU" w:eastAsia="en-US" w:bidi="ar-SA"/>
      </w:rPr>
    </w:lvl>
    <w:lvl w:ilvl="2" w:tplc="743A50AE">
      <w:numFmt w:val="bullet"/>
      <w:lvlText w:val="•"/>
      <w:lvlJc w:val="left"/>
      <w:pPr>
        <w:ind w:left="2184" w:hanging="370"/>
      </w:pPr>
      <w:rPr>
        <w:rFonts w:hint="default"/>
        <w:lang w:val="ru-RU" w:eastAsia="en-US" w:bidi="ar-SA"/>
      </w:rPr>
    </w:lvl>
    <w:lvl w:ilvl="3" w:tplc="8E946224">
      <w:numFmt w:val="bullet"/>
      <w:lvlText w:val="•"/>
      <w:lvlJc w:val="left"/>
      <w:pPr>
        <w:ind w:left="3146" w:hanging="370"/>
      </w:pPr>
      <w:rPr>
        <w:rFonts w:hint="default"/>
        <w:lang w:val="ru-RU" w:eastAsia="en-US" w:bidi="ar-SA"/>
      </w:rPr>
    </w:lvl>
    <w:lvl w:ilvl="4" w:tplc="696EF9CE">
      <w:numFmt w:val="bullet"/>
      <w:lvlText w:val="•"/>
      <w:lvlJc w:val="left"/>
      <w:pPr>
        <w:ind w:left="4108" w:hanging="370"/>
      </w:pPr>
      <w:rPr>
        <w:rFonts w:hint="default"/>
        <w:lang w:val="ru-RU" w:eastAsia="en-US" w:bidi="ar-SA"/>
      </w:rPr>
    </w:lvl>
    <w:lvl w:ilvl="5" w:tplc="F3629562">
      <w:numFmt w:val="bullet"/>
      <w:lvlText w:val="•"/>
      <w:lvlJc w:val="left"/>
      <w:pPr>
        <w:ind w:left="5070" w:hanging="370"/>
      </w:pPr>
      <w:rPr>
        <w:rFonts w:hint="default"/>
        <w:lang w:val="ru-RU" w:eastAsia="en-US" w:bidi="ar-SA"/>
      </w:rPr>
    </w:lvl>
    <w:lvl w:ilvl="6" w:tplc="668EDFBC">
      <w:numFmt w:val="bullet"/>
      <w:lvlText w:val="•"/>
      <w:lvlJc w:val="left"/>
      <w:pPr>
        <w:ind w:left="6032" w:hanging="370"/>
      </w:pPr>
      <w:rPr>
        <w:rFonts w:hint="default"/>
        <w:lang w:val="ru-RU" w:eastAsia="en-US" w:bidi="ar-SA"/>
      </w:rPr>
    </w:lvl>
    <w:lvl w:ilvl="7" w:tplc="C42EC966">
      <w:numFmt w:val="bullet"/>
      <w:lvlText w:val="•"/>
      <w:lvlJc w:val="left"/>
      <w:pPr>
        <w:ind w:left="6995" w:hanging="370"/>
      </w:pPr>
      <w:rPr>
        <w:rFonts w:hint="default"/>
        <w:lang w:val="ru-RU" w:eastAsia="en-US" w:bidi="ar-SA"/>
      </w:rPr>
    </w:lvl>
    <w:lvl w:ilvl="8" w:tplc="FD6231EA">
      <w:numFmt w:val="bullet"/>
      <w:lvlText w:val="•"/>
      <w:lvlJc w:val="left"/>
      <w:pPr>
        <w:ind w:left="7957" w:hanging="370"/>
      </w:pPr>
      <w:rPr>
        <w:rFonts w:hint="default"/>
        <w:lang w:val="ru-RU" w:eastAsia="en-US" w:bidi="ar-SA"/>
      </w:rPr>
    </w:lvl>
  </w:abstractNum>
  <w:abstractNum w:abstractNumId="220" w15:restartNumberingAfterBreak="0">
    <w:nsid w:val="7141209E"/>
    <w:multiLevelType w:val="hybridMultilevel"/>
    <w:tmpl w:val="0778EFA4"/>
    <w:lvl w:ilvl="0" w:tplc="2DA2EA04">
      <w:start w:val="1"/>
      <w:numFmt w:val="decimal"/>
      <w:lvlText w:val="%1."/>
      <w:lvlJc w:val="left"/>
      <w:pPr>
        <w:ind w:left="219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4E0E6BE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8FAE7DEC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303CCDEE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4" w:tplc="A3E8717C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22E638BC">
      <w:numFmt w:val="bullet"/>
      <w:lvlText w:val="•"/>
      <w:lvlJc w:val="left"/>
      <w:pPr>
        <w:ind w:left="5012" w:hanging="281"/>
      </w:pPr>
      <w:rPr>
        <w:rFonts w:hint="default"/>
        <w:lang w:val="ru-RU" w:eastAsia="en-US" w:bidi="ar-SA"/>
      </w:rPr>
    </w:lvl>
    <w:lvl w:ilvl="6" w:tplc="D238610E">
      <w:numFmt w:val="bullet"/>
      <w:lvlText w:val="•"/>
      <w:lvlJc w:val="left"/>
      <w:pPr>
        <w:ind w:left="5971" w:hanging="281"/>
      </w:pPr>
      <w:rPr>
        <w:rFonts w:hint="default"/>
        <w:lang w:val="ru-RU" w:eastAsia="en-US" w:bidi="ar-SA"/>
      </w:rPr>
    </w:lvl>
    <w:lvl w:ilvl="7" w:tplc="E27C3568">
      <w:numFmt w:val="bullet"/>
      <w:lvlText w:val="•"/>
      <w:lvlJc w:val="left"/>
      <w:pPr>
        <w:ind w:left="6929" w:hanging="281"/>
      </w:pPr>
      <w:rPr>
        <w:rFonts w:hint="default"/>
        <w:lang w:val="ru-RU" w:eastAsia="en-US" w:bidi="ar-SA"/>
      </w:rPr>
    </w:lvl>
    <w:lvl w:ilvl="8" w:tplc="605AF940">
      <w:numFmt w:val="bullet"/>
      <w:lvlText w:val="•"/>
      <w:lvlJc w:val="left"/>
      <w:pPr>
        <w:ind w:left="7888" w:hanging="281"/>
      </w:pPr>
      <w:rPr>
        <w:rFonts w:hint="default"/>
        <w:lang w:val="ru-RU" w:eastAsia="en-US" w:bidi="ar-SA"/>
      </w:rPr>
    </w:lvl>
  </w:abstractNum>
  <w:abstractNum w:abstractNumId="221" w15:restartNumberingAfterBreak="0">
    <w:nsid w:val="7240531D"/>
    <w:multiLevelType w:val="hybridMultilevel"/>
    <w:tmpl w:val="ABBA8D3E"/>
    <w:lvl w:ilvl="0" w:tplc="1132ED74">
      <w:start w:val="1"/>
      <w:numFmt w:val="decimal"/>
      <w:lvlText w:val="%1)"/>
      <w:lvlJc w:val="left"/>
      <w:pPr>
        <w:ind w:left="219" w:hanging="3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38CB95C">
      <w:numFmt w:val="bullet"/>
      <w:lvlText w:val="•"/>
      <w:lvlJc w:val="left"/>
      <w:pPr>
        <w:ind w:left="1178" w:hanging="317"/>
      </w:pPr>
      <w:rPr>
        <w:rFonts w:hint="default"/>
        <w:lang w:val="ru-RU" w:eastAsia="en-US" w:bidi="ar-SA"/>
      </w:rPr>
    </w:lvl>
    <w:lvl w:ilvl="2" w:tplc="70F03FE6">
      <w:numFmt w:val="bullet"/>
      <w:lvlText w:val="•"/>
      <w:lvlJc w:val="left"/>
      <w:pPr>
        <w:ind w:left="2137" w:hanging="317"/>
      </w:pPr>
      <w:rPr>
        <w:rFonts w:hint="default"/>
        <w:lang w:val="ru-RU" w:eastAsia="en-US" w:bidi="ar-SA"/>
      </w:rPr>
    </w:lvl>
    <w:lvl w:ilvl="3" w:tplc="AF2A93FC">
      <w:numFmt w:val="bullet"/>
      <w:lvlText w:val="•"/>
      <w:lvlJc w:val="left"/>
      <w:pPr>
        <w:ind w:left="3095" w:hanging="317"/>
      </w:pPr>
      <w:rPr>
        <w:rFonts w:hint="default"/>
        <w:lang w:val="ru-RU" w:eastAsia="en-US" w:bidi="ar-SA"/>
      </w:rPr>
    </w:lvl>
    <w:lvl w:ilvl="4" w:tplc="8F12120A">
      <w:numFmt w:val="bullet"/>
      <w:lvlText w:val="•"/>
      <w:lvlJc w:val="left"/>
      <w:pPr>
        <w:ind w:left="4054" w:hanging="317"/>
      </w:pPr>
      <w:rPr>
        <w:rFonts w:hint="default"/>
        <w:lang w:val="ru-RU" w:eastAsia="en-US" w:bidi="ar-SA"/>
      </w:rPr>
    </w:lvl>
    <w:lvl w:ilvl="5" w:tplc="4B3CBF82">
      <w:numFmt w:val="bullet"/>
      <w:lvlText w:val="•"/>
      <w:lvlJc w:val="left"/>
      <w:pPr>
        <w:ind w:left="5012" w:hanging="317"/>
      </w:pPr>
      <w:rPr>
        <w:rFonts w:hint="default"/>
        <w:lang w:val="ru-RU" w:eastAsia="en-US" w:bidi="ar-SA"/>
      </w:rPr>
    </w:lvl>
    <w:lvl w:ilvl="6" w:tplc="8F0421E6">
      <w:numFmt w:val="bullet"/>
      <w:lvlText w:val="•"/>
      <w:lvlJc w:val="left"/>
      <w:pPr>
        <w:ind w:left="5971" w:hanging="317"/>
      </w:pPr>
      <w:rPr>
        <w:rFonts w:hint="default"/>
        <w:lang w:val="ru-RU" w:eastAsia="en-US" w:bidi="ar-SA"/>
      </w:rPr>
    </w:lvl>
    <w:lvl w:ilvl="7" w:tplc="D5D00380">
      <w:numFmt w:val="bullet"/>
      <w:lvlText w:val="•"/>
      <w:lvlJc w:val="left"/>
      <w:pPr>
        <w:ind w:left="6929" w:hanging="317"/>
      </w:pPr>
      <w:rPr>
        <w:rFonts w:hint="default"/>
        <w:lang w:val="ru-RU" w:eastAsia="en-US" w:bidi="ar-SA"/>
      </w:rPr>
    </w:lvl>
    <w:lvl w:ilvl="8" w:tplc="AC04BDC4">
      <w:numFmt w:val="bullet"/>
      <w:lvlText w:val="•"/>
      <w:lvlJc w:val="left"/>
      <w:pPr>
        <w:ind w:left="7888" w:hanging="317"/>
      </w:pPr>
      <w:rPr>
        <w:rFonts w:hint="default"/>
        <w:lang w:val="ru-RU" w:eastAsia="en-US" w:bidi="ar-SA"/>
      </w:rPr>
    </w:lvl>
  </w:abstractNum>
  <w:abstractNum w:abstractNumId="222" w15:restartNumberingAfterBreak="0">
    <w:nsid w:val="72817F27"/>
    <w:multiLevelType w:val="hybridMultilevel"/>
    <w:tmpl w:val="94D8AD0A"/>
    <w:lvl w:ilvl="0" w:tplc="C92666AE">
      <w:start w:val="1"/>
      <w:numFmt w:val="decimal"/>
      <w:lvlText w:val="%1."/>
      <w:lvlJc w:val="left"/>
      <w:pPr>
        <w:ind w:left="26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29A8A16">
      <w:numFmt w:val="bullet"/>
      <w:lvlText w:val="•"/>
      <w:lvlJc w:val="left"/>
      <w:pPr>
        <w:ind w:left="1222" w:hanging="425"/>
      </w:pPr>
      <w:rPr>
        <w:rFonts w:hint="default"/>
        <w:lang w:val="ru-RU" w:eastAsia="en-US" w:bidi="ar-SA"/>
      </w:rPr>
    </w:lvl>
    <w:lvl w:ilvl="2" w:tplc="F2C2C1E8">
      <w:numFmt w:val="bullet"/>
      <w:lvlText w:val="•"/>
      <w:lvlJc w:val="left"/>
      <w:pPr>
        <w:ind w:left="2184" w:hanging="425"/>
      </w:pPr>
      <w:rPr>
        <w:rFonts w:hint="default"/>
        <w:lang w:val="ru-RU" w:eastAsia="en-US" w:bidi="ar-SA"/>
      </w:rPr>
    </w:lvl>
    <w:lvl w:ilvl="3" w:tplc="74B8589A">
      <w:numFmt w:val="bullet"/>
      <w:lvlText w:val="•"/>
      <w:lvlJc w:val="left"/>
      <w:pPr>
        <w:ind w:left="3146" w:hanging="425"/>
      </w:pPr>
      <w:rPr>
        <w:rFonts w:hint="default"/>
        <w:lang w:val="ru-RU" w:eastAsia="en-US" w:bidi="ar-SA"/>
      </w:rPr>
    </w:lvl>
    <w:lvl w:ilvl="4" w:tplc="A0045B9A">
      <w:numFmt w:val="bullet"/>
      <w:lvlText w:val="•"/>
      <w:lvlJc w:val="left"/>
      <w:pPr>
        <w:ind w:left="4108" w:hanging="425"/>
      </w:pPr>
      <w:rPr>
        <w:rFonts w:hint="default"/>
        <w:lang w:val="ru-RU" w:eastAsia="en-US" w:bidi="ar-SA"/>
      </w:rPr>
    </w:lvl>
    <w:lvl w:ilvl="5" w:tplc="B21429C4">
      <w:numFmt w:val="bullet"/>
      <w:lvlText w:val="•"/>
      <w:lvlJc w:val="left"/>
      <w:pPr>
        <w:ind w:left="5070" w:hanging="425"/>
      </w:pPr>
      <w:rPr>
        <w:rFonts w:hint="default"/>
        <w:lang w:val="ru-RU" w:eastAsia="en-US" w:bidi="ar-SA"/>
      </w:rPr>
    </w:lvl>
    <w:lvl w:ilvl="6" w:tplc="A066D6F6">
      <w:numFmt w:val="bullet"/>
      <w:lvlText w:val="•"/>
      <w:lvlJc w:val="left"/>
      <w:pPr>
        <w:ind w:left="6032" w:hanging="425"/>
      </w:pPr>
      <w:rPr>
        <w:rFonts w:hint="default"/>
        <w:lang w:val="ru-RU" w:eastAsia="en-US" w:bidi="ar-SA"/>
      </w:rPr>
    </w:lvl>
    <w:lvl w:ilvl="7" w:tplc="2A066E7C">
      <w:numFmt w:val="bullet"/>
      <w:lvlText w:val="•"/>
      <w:lvlJc w:val="left"/>
      <w:pPr>
        <w:ind w:left="6995" w:hanging="425"/>
      </w:pPr>
      <w:rPr>
        <w:rFonts w:hint="default"/>
        <w:lang w:val="ru-RU" w:eastAsia="en-US" w:bidi="ar-SA"/>
      </w:rPr>
    </w:lvl>
    <w:lvl w:ilvl="8" w:tplc="EE889D8C">
      <w:numFmt w:val="bullet"/>
      <w:lvlText w:val="•"/>
      <w:lvlJc w:val="left"/>
      <w:pPr>
        <w:ind w:left="7957" w:hanging="425"/>
      </w:pPr>
      <w:rPr>
        <w:rFonts w:hint="default"/>
        <w:lang w:val="ru-RU" w:eastAsia="en-US" w:bidi="ar-SA"/>
      </w:rPr>
    </w:lvl>
  </w:abstractNum>
  <w:abstractNum w:abstractNumId="223" w15:restartNumberingAfterBreak="0">
    <w:nsid w:val="7315359B"/>
    <w:multiLevelType w:val="hybridMultilevel"/>
    <w:tmpl w:val="6F768B30"/>
    <w:lvl w:ilvl="0" w:tplc="11B6F334">
      <w:start w:val="1"/>
      <w:numFmt w:val="decimal"/>
      <w:lvlText w:val="%1)"/>
      <w:lvlJc w:val="left"/>
      <w:pPr>
        <w:ind w:left="219" w:hanging="4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5C80C3C">
      <w:numFmt w:val="bullet"/>
      <w:lvlText w:val="•"/>
      <w:lvlJc w:val="left"/>
      <w:pPr>
        <w:ind w:left="1178" w:hanging="421"/>
      </w:pPr>
      <w:rPr>
        <w:rFonts w:hint="default"/>
        <w:lang w:val="ru-RU" w:eastAsia="en-US" w:bidi="ar-SA"/>
      </w:rPr>
    </w:lvl>
    <w:lvl w:ilvl="2" w:tplc="A114FABA">
      <w:numFmt w:val="bullet"/>
      <w:lvlText w:val="•"/>
      <w:lvlJc w:val="left"/>
      <w:pPr>
        <w:ind w:left="2137" w:hanging="421"/>
      </w:pPr>
      <w:rPr>
        <w:rFonts w:hint="default"/>
        <w:lang w:val="ru-RU" w:eastAsia="en-US" w:bidi="ar-SA"/>
      </w:rPr>
    </w:lvl>
    <w:lvl w:ilvl="3" w:tplc="3606F828">
      <w:numFmt w:val="bullet"/>
      <w:lvlText w:val="•"/>
      <w:lvlJc w:val="left"/>
      <w:pPr>
        <w:ind w:left="3095" w:hanging="421"/>
      </w:pPr>
      <w:rPr>
        <w:rFonts w:hint="default"/>
        <w:lang w:val="ru-RU" w:eastAsia="en-US" w:bidi="ar-SA"/>
      </w:rPr>
    </w:lvl>
    <w:lvl w:ilvl="4" w:tplc="BCF45BDE">
      <w:numFmt w:val="bullet"/>
      <w:lvlText w:val="•"/>
      <w:lvlJc w:val="left"/>
      <w:pPr>
        <w:ind w:left="4054" w:hanging="421"/>
      </w:pPr>
      <w:rPr>
        <w:rFonts w:hint="default"/>
        <w:lang w:val="ru-RU" w:eastAsia="en-US" w:bidi="ar-SA"/>
      </w:rPr>
    </w:lvl>
    <w:lvl w:ilvl="5" w:tplc="C0122172">
      <w:numFmt w:val="bullet"/>
      <w:lvlText w:val="•"/>
      <w:lvlJc w:val="left"/>
      <w:pPr>
        <w:ind w:left="5012" w:hanging="421"/>
      </w:pPr>
      <w:rPr>
        <w:rFonts w:hint="default"/>
        <w:lang w:val="ru-RU" w:eastAsia="en-US" w:bidi="ar-SA"/>
      </w:rPr>
    </w:lvl>
    <w:lvl w:ilvl="6" w:tplc="55EEE792">
      <w:numFmt w:val="bullet"/>
      <w:lvlText w:val="•"/>
      <w:lvlJc w:val="left"/>
      <w:pPr>
        <w:ind w:left="5971" w:hanging="421"/>
      </w:pPr>
      <w:rPr>
        <w:rFonts w:hint="default"/>
        <w:lang w:val="ru-RU" w:eastAsia="en-US" w:bidi="ar-SA"/>
      </w:rPr>
    </w:lvl>
    <w:lvl w:ilvl="7" w:tplc="56707644">
      <w:numFmt w:val="bullet"/>
      <w:lvlText w:val="•"/>
      <w:lvlJc w:val="left"/>
      <w:pPr>
        <w:ind w:left="6929" w:hanging="421"/>
      </w:pPr>
      <w:rPr>
        <w:rFonts w:hint="default"/>
        <w:lang w:val="ru-RU" w:eastAsia="en-US" w:bidi="ar-SA"/>
      </w:rPr>
    </w:lvl>
    <w:lvl w:ilvl="8" w:tplc="B47EEB52">
      <w:numFmt w:val="bullet"/>
      <w:lvlText w:val="•"/>
      <w:lvlJc w:val="left"/>
      <w:pPr>
        <w:ind w:left="7888" w:hanging="421"/>
      </w:pPr>
      <w:rPr>
        <w:rFonts w:hint="default"/>
        <w:lang w:val="ru-RU" w:eastAsia="en-US" w:bidi="ar-SA"/>
      </w:rPr>
    </w:lvl>
  </w:abstractNum>
  <w:abstractNum w:abstractNumId="224" w15:restartNumberingAfterBreak="0">
    <w:nsid w:val="736530E2"/>
    <w:multiLevelType w:val="hybridMultilevel"/>
    <w:tmpl w:val="1C6CDA1C"/>
    <w:lvl w:ilvl="0" w:tplc="1D5000B8">
      <w:start w:val="1"/>
      <w:numFmt w:val="decimal"/>
      <w:lvlText w:val="%1."/>
      <w:lvlJc w:val="left"/>
      <w:pPr>
        <w:ind w:left="26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1F09C68">
      <w:numFmt w:val="bullet"/>
      <w:lvlText w:val="•"/>
      <w:lvlJc w:val="left"/>
      <w:pPr>
        <w:ind w:left="1222" w:hanging="425"/>
      </w:pPr>
      <w:rPr>
        <w:rFonts w:hint="default"/>
        <w:lang w:val="ru-RU" w:eastAsia="en-US" w:bidi="ar-SA"/>
      </w:rPr>
    </w:lvl>
    <w:lvl w:ilvl="2" w:tplc="D9C87FE8">
      <w:numFmt w:val="bullet"/>
      <w:lvlText w:val="•"/>
      <w:lvlJc w:val="left"/>
      <w:pPr>
        <w:ind w:left="2184" w:hanging="425"/>
      </w:pPr>
      <w:rPr>
        <w:rFonts w:hint="default"/>
        <w:lang w:val="ru-RU" w:eastAsia="en-US" w:bidi="ar-SA"/>
      </w:rPr>
    </w:lvl>
    <w:lvl w:ilvl="3" w:tplc="6186C448">
      <w:numFmt w:val="bullet"/>
      <w:lvlText w:val="•"/>
      <w:lvlJc w:val="left"/>
      <w:pPr>
        <w:ind w:left="3146" w:hanging="425"/>
      </w:pPr>
      <w:rPr>
        <w:rFonts w:hint="default"/>
        <w:lang w:val="ru-RU" w:eastAsia="en-US" w:bidi="ar-SA"/>
      </w:rPr>
    </w:lvl>
    <w:lvl w:ilvl="4" w:tplc="8A3A64F0">
      <w:numFmt w:val="bullet"/>
      <w:lvlText w:val="•"/>
      <w:lvlJc w:val="left"/>
      <w:pPr>
        <w:ind w:left="4108" w:hanging="425"/>
      </w:pPr>
      <w:rPr>
        <w:rFonts w:hint="default"/>
        <w:lang w:val="ru-RU" w:eastAsia="en-US" w:bidi="ar-SA"/>
      </w:rPr>
    </w:lvl>
    <w:lvl w:ilvl="5" w:tplc="A3821C44">
      <w:numFmt w:val="bullet"/>
      <w:lvlText w:val="•"/>
      <w:lvlJc w:val="left"/>
      <w:pPr>
        <w:ind w:left="5070" w:hanging="425"/>
      </w:pPr>
      <w:rPr>
        <w:rFonts w:hint="default"/>
        <w:lang w:val="ru-RU" w:eastAsia="en-US" w:bidi="ar-SA"/>
      </w:rPr>
    </w:lvl>
    <w:lvl w:ilvl="6" w:tplc="E6086624">
      <w:numFmt w:val="bullet"/>
      <w:lvlText w:val="•"/>
      <w:lvlJc w:val="left"/>
      <w:pPr>
        <w:ind w:left="6032" w:hanging="425"/>
      </w:pPr>
      <w:rPr>
        <w:rFonts w:hint="default"/>
        <w:lang w:val="ru-RU" w:eastAsia="en-US" w:bidi="ar-SA"/>
      </w:rPr>
    </w:lvl>
    <w:lvl w:ilvl="7" w:tplc="0F92CF44">
      <w:numFmt w:val="bullet"/>
      <w:lvlText w:val="•"/>
      <w:lvlJc w:val="left"/>
      <w:pPr>
        <w:ind w:left="6995" w:hanging="425"/>
      </w:pPr>
      <w:rPr>
        <w:rFonts w:hint="default"/>
        <w:lang w:val="ru-RU" w:eastAsia="en-US" w:bidi="ar-SA"/>
      </w:rPr>
    </w:lvl>
    <w:lvl w:ilvl="8" w:tplc="F3082C98">
      <w:numFmt w:val="bullet"/>
      <w:lvlText w:val="•"/>
      <w:lvlJc w:val="left"/>
      <w:pPr>
        <w:ind w:left="7957" w:hanging="425"/>
      </w:pPr>
      <w:rPr>
        <w:rFonts w:hint="default"/>
        <w:lang w:val="ru-RU" w:eastAsia="en-US" w:bidi="ar-SA"/>
      </w:rPr>
    </w:lvl>
  </w:abstractNum>
  <w:abstractNum w:abstractNumId="225" w15:restartNumberingAfterBreak="0">
    <w:nsid w:val="73BC4615"/>
    <w:multiLevelType w:val="hybridMultilevel"/>
    <w:tmpl w:val="945E7014"/>
    <w:lvl w:ilvl="0" w:tplc="43463604">
      <w:start w:val="1"/>
      <w:numFmt w:val="decimal"/>
      <w:lvlText w:val="%1."/>
      <w:lvlJc w:val="left"/>
      <w:pPr>
        <w:ind w:left="26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DD8106E">
      <w:numFmt w:val="bullet"/>
      <w:lvlText w:val="•"/>
      <w:lvlJc w:val="left"/>
      <w:pPr>
        <w:ind w:left="1222" w:hanging="425"/>
      </w:pPr>
      <w:rPr>
        <w:rFonts w:hint="default"/>
        <w:lang w:val="ru-RU" w:eastAsia="en-US" w:bidi="ar-SA"/>
      </w:rPr>
    </w:lvl>
    <w:lvl w:ilvl="2" w:tplc="ADCCFC32">
      <w:numFmt w:val="bullet"/>
      <w:lvlText w:val="•"/>
      <w:lvlJc w:val="left"/>
      <w:pPr>
        <w:ind w:left="2184" w:hanging="425"/>
      </w:pPr>
      <w:rPr>
        <w:rFonts w:hint="default"/>
        <w:lang w:val="ru-RU" w:eastAsia="en-US" w:bidi="ar-SA"/>
      </w:rPr>
    </w:lvl>
    <w:lvl w:ilvl="3" w:tplc="9BE2AECA">
      <w:numFmt w:val="bullet"/>
      <w:lvlText w:val="•"/>
      <w:lvlJc w:val="left"/>
      <w:pPr>
        <w:ind w:left="3146" w:hanging="425"/>
      </w:pPr>
      <w:rPr>
        <w:rFonts w:hint="default"/>
        <w:lang w:val="ru-RU" w:eastAsia="en-US" w:bidi="ar-SA"/>
      </w:rPr>
    </w:lvl>
    <w:lvl w:ilvl="4" w:tplc="31446C16">
      <w:numFmt w:val="bullet"/>
      <w:lvlText w:val="•"/>
      <w:lvlJc w:val="left"/>
      <w:pPr>
        <w:ind w:left="4108" w:hanging="425"/>
      </w:pPr>
      <w:rPr>
        <w:rFonts w:hint="default"/>
        <w:lang w:val="ru-RU" w:eastAsia="en-US" w:bidi="ar-SA"/>
      </w:rPr>
    </w:lvl>
    <w:lvl w:ilvl="5" w:tplc="EB8857F8">
      <w:numFmt w:val="bullet"/>
      <w:lvlText w:val="•"/>
      <w:lvlJc w:val="left"/>
      <w:pPr>
        <w:ind w:left="5070" w:hanging="425"/>
      </w:pPr>
      <w:rPr>
        <w:rFonts w:hint="default"/>
        <w:lang w:val="ru-RU" w:eastAsia="en-US" w:bidi="ar-SA"/>
      </w:rPr>
    </w:lvl>
    <w:lvl w:ilvl="6" w:tplc="1A64D3F8">
      <w:numFmt w:val="bullet"/>
      <w:lvlText w:val="•"/>
      <w:lvlJc w:val="left"/>
      <w:pPr>
        <w:ind w:left="6032" w:hanging="425"/>
      </w:pPr>
      <w:rPr>
        <w:rFonts w:hint="default"/>
        <w:lang w:val="ru-RU" w:eastAsia="en-US" w:bidi="ar-SA"/>
      </w:rPr>
    </w:lvl>
    <w:lvl w:ilvl="7" w:tplc="8552080E">
      <w:numFmt w:val="bullet"/>
      <w:lvlText w:val="•"/>
      <w:lvlJc w:val="left"/>
      <w:pPr>
        <w:ind w:left="6995" w:hanging="425"/>
      </w:pPr>
      <w:rPr>
        <w:rFonts w:hint="default"/>
        <w:lang w:val="ru-RU" w:eastAsia="en-US" w:bidi="ar-SA"/>
      </w:rPr>
    </w:lvl>
    <w:lvl w:ilvl="8" w:tplc="6952D376">
      <w:numFmt w:val="bullet"/>
      <w:lvlText w:val="•"/>
      <w:lvlJc w:val="left"/>
      <w:pPr>
        <w:ind w:left="7957" w:hanging="425"/>
      </w:pPr>
      <w:rPr>
        <w:rFonts w:hint="default"/>
        <w:lang w:val="ru-RU" w:eastAsia="en-US" w:bidi="ar-SA"/>
      </w:rPr>
    </w:lvl>
  </w:abstractNum>
  <w:abstractNum w:abstractNumId="226" w15:restartNumberingAfterBreak="0">
    <w:nsid w:val="74BA6028"/>
    <w:multiLevelType w:val="hybridMultilevel"/>
    <w:tmpl w:val="4D68EFD0"/>
    <w:lvl w:ilvl="0" w:tplc="8ED0606C">
      <w:start w:val="1"/>
      <w:numFmt w:val="decimal"/>
      <w:lvlText w:val="%1)"/>
      <w:lvlJc w:val="left"/>
      <w:pPr>
        <w:ind w:left="219" w:hanging="4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4F60E4E">
      <w:numFmt w:val="bullet"/>
      <w:lvlText w:val="•"/>
      <w:lvlJc w:val="left"/>
      <w:pPr>
        <w:ind w:left="1178" w:hanging="421"/>
      </w:pPr>
      <w:rPr>
        <w:rFonts w:hint="default"/>
        <w:lang w:val="ru-RU" w:eastAsia="en-US" w:bidi="ar-SA"/>
      </w:rPr>
    </w:lvl>
    <w:lvl w:ilvl="2" w:tplc="222A2724">
      <w:numFmt w:val="bullet"/>
      <w:lvlText w:val="•"/>
      <w:lvlJc w:val="left"/>
      <w:pPr>
        <w:ind w:left="2137" w:hanging="421"/>
      </w:pPr>
      <w:rPr>
        <w:rFonts w:hint="default"/>
        <w:lang w:val="ru-RU" w:eastAsia="en-US" w:bidi="ar-SA"/>
      </w:rPr>
    </w:lvl>
    <w:lvl w:ilvl="3" w:tplc="D5A6DFC0">
      <w:numFmt w:val="bullet"/>
      <w:lvlText w:val="•"/>
      <w:lvlJc w:val="left"/>
      <w:pPr>
        <w:ind w:left="3095" w:hanging="421"/>
      </w:pPr>
      <w:rPr>
        <w:rFonts w:hint="default"/>
        <w:lang w:val="ru-RU" w:eastAsia="en-US" w:bidi="ar-SA"/>
      </w:rPr>
    </w:lvl>
    <w:lvl w:ilvl="4" w:tplc="7EF2A6AA">
      <w:numFmt w:val="bullet"/>
      <w:lvlText w:val="•"/>
      <w:lvlJc w:val="left"/>
      <w:pPr>
        <w:ind w:left="4054" w:hanging="421"/>
      </w:pPr>
      <w:rPr>
        <w:rFonts w:hint="default"/>
        <w:lang w:val="ru-RU" w:eastAsia="en-US" w:bidi="ar-SA"/>
      </w:rPr>
    </w:lvl>
    <w:lvl w:ilvl="5" w:tplc="6816B33E">
      <w:numFmt w:val="bullet"/>
      <w:lvlText w:val="•"/>
      <w:lvlJc w:val="left"/>
      <w:pPr>
        <w:ind w:left="5012" w:hanging="421"/>
      </w:pPr>
      <w:rPr>
        <w:rFonts w:hint="default"/>
        <w:lang w:val="ru-RU" w:eastAsia="en-US" w:bidi="ar-SA"/>
      </w:rPr>
    </w:lvl>
    <w:lvl w:ilvl="6" w:tplc="FBC68A2A">
      <w:numFmt w:val="bullet"/>
      <w:lvlText w:val="•"/>
      <w:lvlJc w:val="left"/>
      <w:pPr>
        <w:ind w:left="5971" w:hanging="421"/>
      </w:pPr>
      <w:rPr>
        <w:rFonts w:hint="default"/>
        <w:lang w:val="ru-RU" w:eastAsia="en-US" w:bidi="ar-SA"/>
      </w:rPr>
    </w:lvl>
    <w:lvl w:ilvl="7" w:tplc="E7AC35C2">
      <w:numFmt w:val="bullet"/>
      <w:lvlText w:val="•"/>
      <w:lvlJc w:val="left"/>
      <w:pPr>
        <w:ind w:left="6929" w:hanging="421"/>
      </w:pPr>
      <w:rPr>
        <w:rFonts w:hint="default"/>
        <w:lang w:val="ru-RU" w:eastAsia="en-US" w:bidi="ar-SA"/>
      </w:rPr>
    </w:lvl>
    <w:lvl w:ilvl="8" w:tplc="C3345544">
      <w:numFmt w:val="bullet"/>
      <w:lvlText w:val="•"/>
      <w:lvlJc w:val="left"/>
      <w:pPr>
        <w:ind w:left="7888" w:hanging="421"/>
      </w:pPr>
      <w:rPr>
        <w:rFonts w:hint="default"/>
        <w:lang w:val="ru-RU" w:eastAsia="en-US" w:bidi="ar-SA"/>
      </w:rPr>
    </w:lvl>
  </w:abstractNum>
  <w:abstractNum w:abstractNumId="227" w15:restartNumberingAfterBreak="0">
    <w:nsid w:val="74C750E1"/>
    <w:multiLevelType w:val="multilevel"/>
    <w:tmpl w:val="9DDA656E"/>
    <w:lvl w:ilvl="0">
      <w:start w:val="1"/>
      <w:numFmt w:val="decimal"/>
      <w:lvlText w:val="%1."/>
      <w:lvlJc w:val="left"/>
      <w:pPr>
        <w:ind w:left="26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84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6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8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0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2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5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7" w:hanging="425"/>
      </w:pPr>
      <w:rPr>
        <w:rFonts w:hint="default"/>
        <w:lang w:val="ru-RU" w:eastAsia="en-US" w:bidi="ar-SA"/>
      </w:rPr>
    </w:lvl>
  </w:abstractNum>
  <w:abstractNum w:abstractNumId="228" w15:restartNumberingAfterBreak="0">
    <w:nsid w:val="75B31EAC"/>
    <w:multiLevelType w:val="hybridMultilevel"/>
    <w:tmpl w:val="DF4C1BC2"/>
    <w:lvl w:ilvl="0" w:tplc="64FA4302">
      <w:start w:val="1"/>
      <w:numFmt w:val="decimal"/>
      <w:lvlText w:val="%1."/>
      <w:lvlJc w:val="left"/>
      <w:pPr>
        <w:ind w:left="219" w:hanging="7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ECE6C46">
      <w:numFmt w:val="bullet"/>
      <w:lvlText w:val="•"/>
      <w:lvlJc w:val="left"/>
      <w:pPr>
        <w:ind w:left="1178" w:hanging="731"/>
      </w:pPr>
      <w:rPr>
        <w:rFonts w:hint="default"/>
        <w:lang w:val="ru-RU" w:eastAsia="en-US" w:bidi="ar-SA"/>
      </w:rPr>
    </w:lvl>
    <w:lvl w:ilvl="2" w:tplc="3604B2DA">
      <w:numFmt w:val="bullet"/>
      <w:lvlText w:val="•"/>
      <w:lvlJc w:val="left"/>
      <w:pPr>
        <w:ind w:left="2137" w:hanging="731"/>
      </w:pPr>
      <w:rPr>
        <w:rFonts w:hint="default"/>
        <w:lang w:val="ru-RU" w:eastAsia="en-US" w:bidi="ar-SA"/>
      </w:rPr>
    </w:lvl>
    <w:lvl w:ilvl="3" w:tplc="07E65400">
      <w:numFmt w:val="bullet"/>
      <w:lvlText w:val="•"/>
      <w:lvlJc w:val="left"/>
      <w:pPr>
        <w:ind w:left="3095" w:hanging="731"/>
      </w:pPr>
      <w:rPr>
        <w:rFonts w:hint="default"/>
        <w:lang w:val="ru-RU" w:eastAsia="en-US" w:bidi="ar-SA"/>
      </w:rPr>
    </w:lvl>
    <w:lvl w:ilvl="4" w:tplc="D4D44464">
      <w:numFmt w:val="bullet"/>
      <w:lvlText w:val="•"/>
      <w:lvlJc w:val="left"/>
      <w:pPr>
        <w:ind w:left="4054" w:hanging="731"/>
      </w:pPr>
      <w:rPr>
        <w:rFonts w:hint="default"/>
        <w:lang w:val="ru-RU" w:eastAsia="en-US" w:bidi="ar-SA"/>
      </w:rPr>
    </w:lvl>
    <w:lvl w:ilvl="5" w:tplc="0700C920">
      <w:numFmt w:val="bullet"/>
      <w:lvlText w:val="•"/>
      <w:lvlJc w:val="left"/>
      <w:pPr>
        <w:ind w:left="5012" w:hanging="731"/>
      </w:pPr>
      <w:rPr>
        <w:rFonts w:hint="default"/>
        <w:lang w:val="ru-RU" w:eastAsia="en-US" w:bidi="ar-SA"/>
      </w:rPr>
    </w:lvl>
    <w:lvl w:ilvl="6" w:tplc="7A660DA6">
      <w:numFmt w:val="bullet"/>
      <w:lvlText w:val="•"/>
      <w:lvlJc w:val="left"/>
      <w:pPr>
        <w:ind w:left="5971" w:hanging="731"/>
      </w:pPr>
      <w:rPr>
        <w:rFonts w:hint="default"/>
        <w:lang w:val="ru-RU" w:eastAsia="en-US" w:bidi="ar-SA"/>
      </w:rPr>
    </w:lvl>
    <w:lvl w:ilvl="7" w:tplc="0274622E">
      <w:numFmt w:val="bullet"/>
      <w:lvlText w:val="•"/>
      <w:lvlJc w:val="left"/>
      <w:pPr>
        <w:ind w:left="6929" w:hanging="731"/>
      </w:pPr>
      <w:rPr>
        <w:rFonts w:hint="default"/>
        <w:lang w:val="ru-RU" w:eastAsia="en-US" w:bidi="ar-SA"/>
      </w:rPr>
    </w:lvl>
    <w:lvl w:ilvl="8" w:tplc="F6162BF8">
      <w:numFmt w:val="bullet"/>
      <w:lvlText w:val="•"/>
      <w:lvlJc w:val="left"/>
      <w:pPr>
        <w:ind w:left="7888" w:hanging="731"/>
      </w:pPr>
      <w:rPr>
        <w:rFonts w:hint="default"/>
        <w:lang w:val="ru-RU" w:eastAsia="en-US" w:bidi="ar-SA"/>
      </w:rPr>
    </w:lvl>
  </w:abstractNum>
  <w:abstractNum w:abstractNumId="229" w15:restartNumberingAfterBreak="0">
    <w:nsid w:val="761C4F4B"/>
    <w:multiLevelType w:val="hybridMultilevel"/>
    <w:tmpl w:val="5C5CC7CE"/>
    <w:lvl w:ilvl="0" w:tplc="A4E2E036">
      <w:start w:val="1"/>
      <w:numFmt w:val="decimal"/>
      <w:lvlText w:val="%1."/>
      <w:lvlJc w:val="left"/>
      <w:pPr>
        <w:ind w:left="219" w:hanging="7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FB0EE5C">
      <w:numFmt w:val="bullet"/>
      <w:lvlText w:val="•"/>
      <w:lvlJc w:val="left"/>
      <w:pPr>
        <w:ind w:left="1178" w:hanging="731"/>
      </w:pPr>
      <w:rPr>
        <w:rFonts w:hint="default"/>
        <w:lang w:val="ru-RU" w:eastAsia="en-US" w:bidi="ar-SA"/>
      </w:rPr>
    </w:lvl>
    <w:lvl w:ilvl="2" w:tplc="E0965950">
      <w:numFmt w:val="bullet"/>
      <w:lvlText w:val="•"/>
      <w:lvlJc w:val="left"/>
      <w:pPr>
        <w:ind w:left="2137" w:hanging="731"/>
      </w:pPr>
      <w:rPr>
        <w:rFonts w:hint="default"/>
        <w:lang w:val="ru-RU" w:eastAsia="en-US" w:bidi="ar-SA"/>
      </w:rPr>
    </w:lvl>
    <w:lvl w:ilvl="3" w:tplc="D9B0C83A">
      <w:numFmt w:val="bullet"/>
      <w:lvlText w:val="•"/>
      <w:lvlJc w:val="left"/>
      <w:pPr>
        <w:ind w:left="3095" w:hanging="731"/>
      </w:pPr>
      <w:rPr>
        <w:rFonts w:hint="default"/>
        <w:lang w:val="ru-RU" w:eastAsia="en-US" w:bidi="ar-SA"/>
      </w:rPr>
    </w:lvl>
    <w:lvl w:ilvl="4" w:tplc="EF789674">
      <w:numFmt w:val="bullet"/>
      <w:lvlText w:val="•"/>
      <w:lvlJc w:val="left"/>
      <w:pPr>
        <w:ind w:left="4054" w:hanging="731"/>
      </w:pPr>
      <w:rPr>
        <w:rFonts w:hint="default"/>
        <w:lang w:val="ru-RU" w:eastAsia="en-US" w:bidi="ar-SA"/>
      </w:rPr>
    </w:lvl>
    <w:lvl w:ilvl="5" w:tplc="4D24E93C">
      <w:numFmt w:val="bullet"/>
      <w:lvlText w:val="•"/>
      <w:lvlJc w:val="left"/>
      <w:pPr>
        <w:ind w:left="5012" w:hanging="731"/>
      </w:pPr>
      <w:rPr>
        <w:rFonts w:hint="default"/>
        <w:lang w:val="ru-RU" w:eastAsia="en-US" w:bidi="ar-SA"/>
      </w:rPr>
    </w:lvl>
    <w:lvl w:ilvl="6" w:tplc="55F88EEE">
      <w:numFmt w:val="bullet"/>
      <w:lvlText w:val="•"/>
      <w:lvlJc w:val="left"/>
      <w:pPr>
        <w:ind w:left="5971" w:hanging="731"/>
      </w:pPr>
      <w:rPr>
        <w:rFonts w:hint="default"/>
        <w:lang w:val="ru-RU" w:eastAsia="en-US" w:bidi="ar-SA"/>
      </w:rPr>
    </w:lvl>
    <w:lvl w:ilvl="7" w:tplc="A8D6C8EE">
      <w:numFmt w:val="bullet"/>
      <w:lvlText w:val="•"/>
      <w:lvlJc w:val="left"/>
      <w:pPr>
        <w:ind w:left="6929" w:hanging="731"/>
      </w:pPr>
      <w:rPr>
        <w:rFonts w:hint="default"/>
        <w:lang w:val="ru-RU" w:eastAsia="en-US" w:bidi="ar-SA"/>
      </w:rPr>
    </w:lvl>
    <w:lvl w:ilvl="8" w:tplc="FA68057C">
      <w:numFmt w:val="bullet"/>
      <w:lvlText w:val="•"/>
      <w:lvlJc w:val="left"/>
      <w:pPr>
        <w:ind w:left="7888" w:hanging="731"/>
      </w:pPr>
      <w:rPr>
        <w:rFonts w:hint="default"/>
        <w:lang w:val="ru-RU" w:eastAsia="en-US" w:bidi="ar-SA"/>
      </w:rPr>
    </w:lvl>
  </w:abstractNum>
  <w:abstractNum w:abstractNumId="230" w15:restartNumberingAfterBreak="0">
    <w:nsid w:val="76991CAD"/>
    <w:multiLevelType w:val="hybridMultilevel"/>
    <w:tmpl w:val="BB761DA8"/>
    <w:lvl w:ilvl="0" w:tplc="274E5042">
      <w:start w:val="1"/>
      <w:numFmt w:val="decimal"/>
      <w:lvlText w:val="%1."/>
      <w:lvlJc w:val="left"/>
      <w:pPr>
        <w:ind w:left="219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478A7E8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DF3CC134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7E5E3A82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4" w:tplc="DC900C0C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A8FEA8A0">
      <w:numFmt w:val="bullet"/>
      <w:lvlText w:val="•"/>
      <w:lvlJc w:val="left"/>
      <w:pPr>
        <w:ind w:left="5012" w:hanging="281"/>
      </w:pPr>
      <w:rPr>
        <w:rFonts w:hint="default"/>
        <w:lang w:val="ru-RU" w:eastAsia="en-US" w:bidi="ar-SA"/>
      </w:rPr>
    </w:lvl>
    <w:lvl w:ilvl="6" w:tplc="B1FED0CC">
      <w:numFmt w:val="bullet"/>
      <w:lvlText w:val="•"/>
      <w:lvlJc w:val="left"/>
      <w:pPr>
        <w:ind w:left="5971" w:hanging="281"/>
      </w:pPr>
      <w:rPr>
        <w:rFonts w:hint="default"/>
        <w:lang w:val="ru-RU" w:eastAsia="en-US" w:bidi="ar-SA"/>
      </w:rPr>
    </w:lvl>
    <w:lvl w:ilvl="7" w:tplc="D4568A4E">
      <w:numFmt w:val="bullet"/>
      <w:lvlText w:val="•"/>
      <w:lvlJc w:val="left"/>
      <w:pPr>
        <w:ind w:left="6929" w:hanging="281"/>
      </w:pPr>
      <w:rPr>
        <w:rFonts w:hint="default"/>
        <w:lang w:val="ru-RU" w:eastAsia="en-US" w:bidi="ar-SA"/>
      </w:rPr>
    </w:lvl>
    <w:lvl w:ilvl="8" w:tplc="58D8B0CE">
      <w:numFmt w:val="bullet"/>
      <w:lvlText w:val="•"/>
      <w:lvlJc w:val="left"/>
      <w:pPr>
        <w:ind w:left="7888" w:hanging="281"/>
      </w:pPr>
      <w:rPr>
        <w:rFonts w:hint="default"/>
        <w:lang w:val="ru-RU" w:eastAsia="en-US" w:bidi="ar-SA"/>
      </w:rPr>
    </w:lvl>
  </w:abstractNum>
  <w:abstractNum w:abstractNumId="231" w15:restartNumberingAfterBreak="0">
    <w:nsid w:val="77D1513E"/>
    <w:multiLevelType w:val="hybridMultilevel"/>
    <w:tmpl w:val="DBE6C4AE"/>
    <w:lvl w:ilvl="0" w:tplc="CC267010">
      <w:start w:val="1"/>
      <w:numFmt w:val="decimal"/>
      <w:lvlText w:val="%1."/>
      <w:lvlJc w:val="left"/>
      <w:pPr>
        <w:ind w:left="26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4FAB838">
      <w:numFmt w:val="bullet"/>
      <w:lvlText w:val="•"/>
      <w:lvlJc w:val="left"/>
      <w:pPr>
        <w:ind w:left="1222" w:hanging="425"/>
      </w:pPr>
      <w:rPr>
        <w:rFonts w:hint="default"/>
        <w:lang w:val="ru-RU" w:eastAsia="en-US" w:bidi="ar-SA"/>
      </w:rPr>
    </w:lvl>
    <w:lvl w:ilvl="2" w:tplc="D8AAAD54">
      <w:numFmt w:val="bullet"/>
      <w:lvlText w:val="•"/>
      <w:lvlJc w:val="left"/>
      <w:pPr>
        <w:ind w:left="2184" w:hanging="425"/>
      </w:pPr>
      <w:rPr>
        <w:rFonts w:hint="default"/>
        <w:lang w:val="ru-RU" w:eastAsia="en-US" w:bidi="ar-SA"/>
      </w:rPr>
    </w:lvl>
    <w:lvl w:ilvl="3" w:tplc="00BA51E2">
      <w:numFmt w:val="bullet"/>
      <w:lvlText w:val="•"/>
      <w:lvlJc w:val="left"/>
      <w:pPr>
        <w:ind w:left="3146" w:hanging="425"/>
      </w:pPr>
      <w:rPr>
        <w:rFonts w:hint="default"/>
        <w:lang w:val="ru-RU" w:eastAsia="en-US" w:bidi="ar-SA"/>
      </w:rPr>
    </w:lvl>
    <w:lvl w:ilvl="4" w:tplc="B6FA06F0">
      <w:numFmt w:val="bullet"/>
      <w:lvlText w:val="•"/>
      <w:lvlJc w:val="left"/>
      <w:pPr>
        <w:ind w:left="4108" w:hanging="425"/>
      </w:pPr>
      <w:rPr>
        <w:rFonts w:hint="default"/>
        <w:lang w:val="ru-RU" w:eastAsia="en-US" w:bidi="ar-SA"/>
      </w:rPr>
    </w:lvl>
    <w:lvl w:ilvl="5" w:tplc="5E9AAEBE">
      <w:numFmt w:val="bullet"/>
      <w:lvlText w:val="•"/>
      <w:lvlJc w:val="left"/>
      <w:pPr>
        <w:ind w:left="5070" w:hanging="425"/>
      </w:pPr>
      <w:rPr>
        <w:rFonts w:hint="default"/>
        <w:lang w:val="ru-RU" w:eastAsia="en-US" w:bidi="ar-SA"/>
      </w:rPr>
    </w:lvl>
    <w:lvl w:ilvl="6" w:tplc="28AA8CB6">
      <w:numFmt w:val="bullet"/>
      <w:lvlText w:val="•"/>
      <w:lvlJc w:val="left"/>
      <w:pPr>
        <w:ind w:left="6032" w:hanging="425"/>
      </w:pPr>
      <w:rPr>
        <w:rFonts w:hint="default"/>
        <w:lang w:val="ru-RU" w:eastAsia="en-US" w:bidi="ar-SA"/>
      </w:rPr>
    </w:lvl>
    <w:lvl w:ilvl="7" w:tplc="8FCC1774">
      <w:numFmt w:val="bullet"/>
      <w:lvlText w:val="•"/>
      <w:lvlJc w:val="left"/>
      <w:pPr>
        <w:ind w:left="6995" w:hanging="425"/>
      </w:pPr>
      <w:rPr>
        <w:rFonts w:hint="default"/>
        <w:lang w:val="ru-RU" w:eastAsia="en-US" w:bidi="ar-SA"/>
      </w:rPr>
    </w:lvl>
    <w:lvl w:ilvl="8" w:tplc="31284FC0">
      <w:numFmt w:val="bullet"/>
      <w:lvlText w:val="•"/>
      <w:lvlJc w:val="left"/>
      <w:pPr>
        <w:ind w:left="7957" w:hanging="425"/>
      </w:pPr>
      <w:rPr>
        <w:rFonts w:hint="default"/>
        <w:lang w:val="ru-RU" w:eastAsia="en-US" w:bidi="ar-SA"/>
      </w:rPr>
    </w:lvl>
  </w:abstractNum>
  <w:abstractNum w:abstractNumId="232" w15:restartNumberingAfterBreak="0">
    <w:nsid w:val="781B71AE"/>
    <w:multiLevelType w:val="hybridMultilevel"/>
    <w:tmpl w:val="E09442B8"/>
    <w:lvl w:ilvl="0" w:tplc="05EEBACA">
      <w:start w:val="1"/>
      <w:numFmt w:val="decimal"/>
      <w:lvlText w:val="%1)"/>
      <w:lvlJc w:val="left"/>
      <w:pPr>
        <w:ind w:left="263" w:hanging="4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B2E5824">
      <w:numFmt w:val="bullet"/>
      <w:lvlText w:val="•"/>
      <w:lvlJc w:val="left"/>
      <w:pPr>
        <w:ind w:left="1222" w:hanging="479"/>
      </w:pPr>
      <w:rPr>
        <w:rFonts w:hint="default"/>
        <w:lang w:val="ru-RU" w:eastAsia="en-US" w:bidi="ar-SA"/>
      </w:rPr>
    </w:lvl>
    <w:lvl w:ilvl="2" w:tplc="DD8035A8">
      <w:numFmt w:val="bullet"/>
      <w:lvlText w:val="•"/>
      <w:lvlJc w:val="left"/>
      <w:pPr>
        <w:ind w:left="2184" w:hanging="479"/>
      </w:pPr>
      <w:rPr>
        <w:rFonts w:hint="default"/>
        <w:lang w:val="ru-RU" w:eastAsia="en-US" w:bidi="ar-SA"/>
      </w:rPr>
    </w:lvl>
    <w:lvl w:ilvl="3" w:tplc="B9E63C08">
      <w:numFmt w:val="bullet"/>
      <w:lvlText w:val="•"/>
      <w:lvlJc w:val="left"/>
      <w:pPr>
        <w:ind w:left="3146" w:hanging="479"/>
      </w:pPr>
      <w:rPr>
        <w:rFonts w:hint="default"/>
        <w:lang w:val="ru-RU" w:eastAsia="en-US" w:bidi="ar-SA"/>
      </w:rPr>
    </w:lvl>
    <w:lvl w:ilvl="4" w:tplc="6CF469C2">
      <w:numFmt w:val="bullet"/>
      <w:lvlText w:val="•"/>
      <w:lvlJc w:val="left"/>
      <w:pPr>
        <w:ind w:left="4108" w:hanging="479"/>
      </w:pPr>
      <w:rPr>
        <w:rFonts w:hint="default"/>
        <w:lang w:val="ru-RU" w:eastAsia="en-US" w:bidi="ar-SA"/>
      </w:rPr>
    </w:lvl>
    <w:lvl w:ilvl="5" w:tplc="B5EA5F48">
      <w:numFmt w:val="bullet"/>
      <w:lvlText w:val="•"/>
      <w:lvlJc w:val="left"/>
      <w:pPr>
        <w:ind w:left="5070" w:hanging="479"/>
      </w:pPr>
      <w:rPr>
        <w:rFonts w:hint="default"/>
        <w:lang w:val="ru-RU" w:eastAsia="en-US" w:bidi="ar-SA"/>
      </w:rPr>
    </w:lvl>
    <w:lvl w:ilvl="6" w:tplc="C9289A44">
      <w:numFmt w:val="bullet"/>
      <w:lvlText w:val="•"/>
      <w:lvlJc w:val="left"/>
      <w:pPr>
        <w:ind w:left="6032" w:hanging="479"/>
      </w:pPr>
      <w:rPr>
        <w:rFonts w:hint="default"/>
        <w:lang w:val="ru-RU" w:eastAsia="en-US" w:bidi="ar-SA"/>
      </w:rPr>
    </w:lvl>
    <w:lvl w:ilvl="7" w:tplc="A25E5F8C">
      <w:numFmt w:val="bullet"/>
      <w:lvlText w:val="•"/>
      <w:lvlJc w:val="left"/>
      <w:pPr>
        <w:ind w:left="6995" w:hanging="479"/>
      </w:pPr>
      <w:rPr>
        <w:rFonts w:hint="default"/>
        <w:lang w:val="ru-RU" w:eastAsia="en-US" w:bidi="ar-SA"/>
      </w:rPr>
    </w:lvl>
    <w:lvl w:ilvl="8" w:tplc="08807D6C">
      <w:numFmt w:val="bullet"/>
      <w:lvlText w:val="•"/>
      <w:lvlJc w:val="left"/>
      <w:pPr>
        <w:ind w:left="7957" w:hanging="479"/>
      </w:pPr>
      <w:rPr>
        <w:rFonts w:hint="default"/>
        <w:lang w:val="ru-RU" w:eastAsia="en-US" w:bidi="ar-SA"/>
      </w:rPr>
    </w:lvl>
  </w:abstractNum>
  <w:abstractNum w:abstractNumId="233" w15:restartNumberingAfterBreak="0">
    <w:nsid w:val="79214A21"/>
    <w:multiLevelType w:val="hybridMultilevel"/>
    <w:tmpl w:val="499431D8"/>
    <w:lvl w:ilvl="0" w:tplc="9D1234EC">
      <w:start w:val="1"/>
      <w:numFmt w:val="decimal"/>
      <w:lvlText w:val="%1."/>
      <w:lvlJc w:val="left"/>
      <w:pPr>
        <w:ind w:left="219" w:hanging="3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182FA4C">
      <w:numFmt w:val="bullet"/>
      <w:lvlText w:val="•"/>
      <w:lvlJc w:val="left"/>
      <w:pPr>
        <w:ind w:left="1178" w:hanging="352"/>
      </w:pPr>
      <w:rPr>
        <w:rFonts w:hint="default"/>
        <w:lang w:val="ru-RU" w:eastAsia="en-US" w:bidi="ar-SA"/>
      </w:rPr>
    </w:lvl>
    <w:lvl w:ilvl="2" w:tplc="E4202B0C">
      <w:numFmt w:val="bullet"/>
      <w:lvlText w:val="•"/>
      <w:lvlJc w:val="left"/>
      <w:pPr>
        <w:ind w:left="2137" w:hanging="352"/>
      </w:pPr>
      <w:rPr>
        <w:rFonts w:hint="default"/>
        <w:lang w:val="ru-RU" w:eastAsia="en-US" w:bidi="ar-SA"/>
      </w:rPr>
    </w:lvl>
    <w:lvl w:ilvl="3" w:tplc="D578E6F2">
      <w:numFmt w:val="bullet"/>
      <w:lvlText w:val="•"/>
      <w:lvlJc w:val="left"/>
      <w:pPr>
        <w:ind w:left="3095" w:hanging="352"/>
      </w:pPr>
      <w:rPr>
        <w:rFonts w:hint="default"/>
        <w:lang w:val="ru-RU" w:eastAsia="en-US" w:bidi="ar-SA"/>
      </w:rPr>
    </w:lvl>
    <w:lvl w:ilvl="4" w:tplc="7C5EB724">
      <w:numFmt w:val="bullet"/>
      <w:lvlText w:val="•"/>
      <w:lvlJc w:val="left"/>
      <w:pPr>
        <w:ind w:left="4054" w:hanging="352"/>
      </w:pPr>
      <w:rPr>
        <w:rFonts w:hint="default"/>
        <w:lang w:val="ru-RU" w:eastAsia="en-US" w:bidi="ar-SA"/>
      </w:rPr>
    </w:lvl>
    <w:lvl w:ilvl="5" w:tplc="4E3476B4">
      <w:numFmt w:val="bullet"/>
      <w:lvlText w:val="•"/>
      <w:lvlJc w:val="left"/>
      <w:pPr>
        <w:ind w:left="5012" w:hanging="352"/>
      </w:pPr>
      <w:rPr>
        <w:rFonts w:hint="default"/>
        <w:lang w:val="ru-RU" w:eastAsia="en-US" w:bidi="ar-SA"/>
      </w:rPr>
    </w:lvl>
    <w:lvl w:ilvl="6" w:tplc="79D0ABE6">
      <w:numFmt w:val="bullet"/>
      <w:lvlText w:val="•"/>
      <w:lvlJc w:val="left"/>
      <w:pPr>
        <w:ind w:left="5971" w:hanging="352"/>
      </w:pPr>
      <w:rPr>
        <w:rFonts w:hint="default"/>
        <w:lang w:val="ru-RU" w:eastAsia="en-US" w:bidi="ar-SA"/>
      </w:rPr>
    </w:lvl>
    <w:lvl w:ilvl="7" w:tplc="2486873C">
      <w:numFmt w:val="bullet"/>
      <w:lvlText w:val="•"/>
      <w:lvlJc w:val="left"/>
      <w:pPr>
        <w:ind w:left="6929" w:hanging="352"/>
      </w:pPr>
      <w:rPr>
        <w:rFonts w:hint="default"/>
        <w:lang w:val="ru-RU" w:eastAsia="en-US" w:bidi="ar-SA"/>
      </w:rPr>
    </w:lvl>
    <w:lvl w:ilvl="8" w:tplc="69BE0976">
      <w:numFmt w:val="bullet"/>
      <w:lvlText w:val="•"/>
      <w:lvlJc w:val="left"/>
      <w:pPr>
        <w:ind w:left="7888" w:hanging="352"/>
      </w:pPr>
      <w:rPr>
        <w:rFonts w:hint="default"/>
        <w:lang w:val="ru-RU" w:eastAsia="en-US" w:bidi="ar-SA"/>
      </w:rPr>
    </w:lvl>
  </w:abstractNum>
  <w:abstractNum w:abstractNumId="234" w15:restartNumberingAfterBreak="0">
    <w:nsid w:val="79E3576E"/>
    <w:multiLevelType w:val="hybridMultilevel"/>
    <w:tmpl w:val="DB1EB7C2"/>
    <w:lvl w:ilvl="0" w:tplc="0B66A85C">
      <w:start w:val="1"/>
      <w:numFmt w:val="decimal"/>
      <w:lvlText w:val="%1."/>
      <w:lvlJc w:val="left"/>
      <w:pPr>
        <w:ind w:left="26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B067A82">
      <w:numFmt w:val="bullet"/>
      <w:lvlText w:val="•"/>
      <w:lvlJc w:val="left"/>
      <w:pPr>
        <w:ind w:left="1222" w:hanging="425"/>
      </w:pPr>
      <w:rPr>
        <w:rFonts w:hint="default"/>
        <w:lang w:val="ru-RU" w:eastAsia="en-US" w:bidi="ar-SA"/>
      </w:rPr>
    </w:lvl>
    <w:lvl w:ilvl="2" w:tplc="34A06592">
      <w:numFmt w:val="bullet"/>
      <w:lvlText w:val="•"/>
      <w:lvlJc w:val="left"/>
      <w:pPr>
        <w:ind w:left="2184" w:hanging="425"/>
      </w:pPr>
      <w:rPr>
        <w:rFonts w:hint="default"/>
        <w:lang w:val="ru-RU" w:eastAsia="en-US" w:bidi="ar-SA"/>
      </w:rPr>
    </w:lvl>
    <w:lvl w:ilvl="3" w:tplc="01DE1AF4">
      <w:numFmt w:val="bullet"/>
      <w:lvlText w:val="•"/>
      <w:lvlJc w:val="left"/>
      <w:pPr>
        <w:ind w:left="3146" w:hanging="425"/>
      </w:pPr>
      <w:rPr>
        <w:rFonts w:hint="default"/>
        <w:lang w:val="ru-RU" w:eastAsia="en-US" w:bidi="ar-SA"/>
      </w:rPr>
    </w:lvl>
    <w:lvl w:ilvl="4" w:tplc="5CEC58FE">
      <w:numFmt w:val="bullet"/>
      <w:lvlText w:val="•"/>
      <w:lvlJc w:val="left"/>
      <w:pPr>
        <w:ind w:left="4108" w:hanging="425"/>
      </w:pPr>
      <w:rPr>
        <w:rFonts w:hint="default"/>
        <w:lang w:val="ru-RU" w:eastAsia="en-US" w:bidi="ar-SA"/>
      </w:rPr>
    </w:lvl>
    <w:lvl w:ilvl="5" w:tplc="904AF520">
      <w:numFmt w:val="bullet"/>
      <w:lvlText w:val="•"/>
      <w:lvlJc w:val="left"/>
      <w:pPr>
        <w:ind w:left="5070" w:hanging="425"/>
      </w:pPr>
      <w:rPr>
        <w:rFonts w:hint="default"/>
        <w:lang w:val="ru-RU" w:eastAsia="en-US" w:bidi="ar-SA"/>
      </w:rPr>
    </w:lvl>
    <w:lvl w:ilvl="6" w:tplc="9312B90A">
      <w:numFmt w:val="bullet"/>
      <w:lvlText w:val="•"/>
      <w:lvlJc w:val="left"/>
      <w:pPr>
        <w:ind w:left="6032" w:hanging="425"/>
      </w:pPr>
      <w:rPr>
        <w:rFonts w:hint="default"/>
        <w:lang w:val="ru-RU" w:eastAsia="en-US" w:bidi="ar-SA"/>
      </w:rPr>
    </w:lvl>
    <w:lvl w:ilvl="7" w:tplc="2E166D66">
      <w:numFmt w:val="bullet"/>
      <w:lvlText w:val="•"/>
      <w:lvlJc w:val="left"/>
      <w:pPr>
        <w:ind w:left="6995" w:hanging="425"/>
      </w:pPr>
      <w:rPr>
        <w:rFonts w:hint="default"/>
        <w:lang w:val="ru-RU" w:eastAsia="en-US" w:bidi="ar-SA"/>
      </w:rPr>
    </w:lvl>
    <w:lvl w:ilvl="8" w:tplc="76C014D6">
      <w:numFmt w:val="bullet"/>
      <w:lvlText w:val="•"/>
      <w:lvlJc w:val="left"/>
      <w:pPr>
        <w:ind w:left="7957" w:hanging="425"/>
      </w:pPr>
      <w:rPr>
        <w:rFonts w:hint="default"/>
        <w:lang w:val="ru-RU" w:eastAsia="en-US" w:bidi="ar-SA"/>
      </w:rPr>
    </w:lvl>
  </w:abstractNum>
  <w:abstractNum w:abstractNumId="235" w15:restartNumberingAfterBreak="0">
    <w:nsid w:val="7A83394F"/>
    <w:multiLevelType w:val="hybridMultilevel"/>
    <w:tmpl w:val="7FCC3C8A"/>
    <w:lvl w:ilvl="0" w:tplc="C9323154">
      <w:start w:val="1"/>
      <w:numFmt w:val="decimal"/>
      <w:lvlText w:val="%1."/>
      <w:lvlJc w:val="left"/>
      <w:pPr>
        <w:ind w:left="1660" w:hanging="7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82CDD3A">
      <w:numFmt w:val="bullet"/>
      <w:lvlText w:val="•"/>
      <w:lvlJc w:val="left"/>
      <w:pPr>
        <w:ind w:left="2474" w:hanging="731"/>
      </w:pPr>
      <w:rPr>
        <w:rFonts w:hint="default"/>
        <w:lang w:val="ru-RU" w:eastAsia="en-US" w:bidi="ar-SA"/>
      </w:rPr>
    </w:lvl>
    <w:lvl w:ilvl="2" w:tplc="83861D0E">
      <w:numFmt w:val="bullet"/>
      <w:lvlText w:val="•"/>
      <w:lvlJc w:val="left"/>
      <w:pPr>
        <w:ind w:left="3289" w:hanging="731"/>
      </w:pPr>
      <w:rPr>
        <w:rFonts w:hint="default"/>
        <w:lang w:val="ru-RU" w:eastAsia="en-US" w:bidi="ar-SA"/>
      </w:rPr>
    </w:lvl>
    <w:lvl w:ilvl="3" w:tplc="F5C6352E">
      <w:numFmt w:val="bullet"/>
      <w:lvlText w:val="•"/>
      <w:lvlJc w:val="left"/>
      <w:pPr>
        <w:ind w:left="4103" w:hanging="731"/>
      </w:pPr>
      <w:rPr>
        <w:rFonts w:hint="default"/>
        <w:lang w:val="ru-RU" w:eastAsia="en-US" w:bidi="ar-SA"/>
      </w:rPr>
    </w:lvl>
    <w:lvl w:ilvl="4" w:tplc="727C95FC">
      <w:numFmt w:val="bullet"/>
      <w:lvlText w:val="•"/>
      <w:lvlJc w:val="left"/>
      <w:pPr>
        <w:ind w:left="4918" w:hanging="731"/>
      </w:pPr>
      <w:rPr>
        <w:rFonts w:hint="default"/>
        <w:lang w:val="ru-RU" w:eastAsia="en-US" w:bidi="ar-SA"/>
      </w:rPr>
    </w:lvl>
    <w:lvl w:ilvl="5" w:tplc="6EBA62B4">
      <w:numFmt w:val="bullet"/>
      <w:lvlText w:val="•"/>
      <w:lvlJc w:val="left"/>
      <w:pPr>
        <w:ind w:left="5732" w:hanging="731"/>
      </w:pPr>
      <w:rPr>
        <w:rFonts w:hint="default"/>
        <w:lang w:val="ru-RU" w:eastAsia="en-US" w:bidi="ar-SA"/>
      </w:rPr>
    </w:lvl>
    <w:lvl w:ilvl="6" w:tplc="0286341E">
      <w:numFmt w:val="bullet"/>
      <w:lvlText w:val="•"/>
      <w:lvlJc w:val="left"/>
      <w:pPr>
        <w:ind w:left="6547" w:hanging="731"/>
      </w:pPr>
      <w:rPr>
        <w:rFonts w:hint="default"/>
        <w:lang w:val="ru-RU" w:eastAsia="en-US" w:bidi="ar-SA"/>
      </w:rPr>
    </w:lvl>
    <w:lvl w:ilvl="7" w:tplc="D500EA22">
      <w:numFmt w:val="bullet"/>
      <w:lvlText w:val="•"/>
      <w:lvlJc w:val="left"/>
      <w:pPr>
        <w:ind w:left="7361" w:hanging="731"/>
      </w:pPr>
      <w:rPr>
        <w:rFonts w:hint="default"/>
        <w:lang w:val="ru-RU" w:eastAsia="en-US" w:bidi="ar-SA"/>
      </w:rPr>
    </w:lvl>
    <w:lvl w:ilvl="8" w:tplc="E1E4762C">
      <w:numFmt w:val="bullet"/>
      <w:lvlText w:val="•"/>
      <w:lvlJc w:val="left"/>
      <w:pPr>
        <w:ind w:left="8176" w:hanging="731"/>
      </w:pPr>
      <w:rPr>
        <w:rFonts w:hint="default"/>
        <w:lang w:val="ru-RU" w:eastAsia="en-US" w:bidi="ar-SA"/>
      </w:rPr>
    </w:lvl>
  </w:abstractNum>
  <w:abstractNum w:abstractNumId="236" w15:restartNumberingAfterBreak="0">
    <w:nsid w:val="7ACF2C95"/>
    <w:multiLevelType w:val="hybridMultilevel"/>
    <w:tmpl w:val="0F2A1E56"/>
    <w:lvl w:ilvl="0" w:tplc="48BA7C22">
      <w:start w:val="1"/>
      <w:numFmt w:val="decimal"/>
      <w:lvlText w:val="%1)"/>
      <w:lvlJc w:val="left"/>
      <w:pPr>
        <w:ind w:left="219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EE6B4D8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4238D67C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F6082312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4" w:tplc="BA224AF6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119CCC42">
      <w:numFmt w:val="bullet"/>
      <w:lvlText w:val="•"/>
      <w:lvlJc w:val="left"/>
      <w:pPr>
        <w:ind w:left="5012" w:hanging="281"/>
      </w:pPr>
      <w:rPr>
        <w:rFonts w:hint="default"/>
        <w:lang w:val="ru-RU" w:eastAsia="en-US" w:bidi="ar-SA"/>
      </w:rPr>
    </w:lvl>
    <w:lvl w:ilvl="6" w:tplc="8D4AB3A2">
      <w:numFmt w:val="bullet"/>
      <w:lvlText w:val="•"/>
      <w:lvlJc w:val="left"/>
      <w:pPr>
        <w:ind w:left="5971" w:hanging="281"/>
      </w:pPr>
      <w:rPr>
        <w:rFonts w:hint="default"/>
        <w:lang w:val="ru-RU" w:eastAsia="en-US" w:bidi="ar-SA"/>
      </w:rPr>
    </w:lvl>
    <w:lvl w:ilvl="7" w:tplc="C1569F28">
      <w:numFmt w:val="bullet"/>
      <w:lvlText w:val="•"/>
      <w:lvlJc w:val="left"/>
      <w:pPr>
        <w:ind w:left="6929" w:hanging="281"/>
      </w:pPr>
      <w:rPr>
        <w:rFonts w:hint="default"/>
        <w:lang w:val="ru-RU" w:eastAsia="en-US" w:bidi="ar-SA"/>
      </w:rPr>
    </w:lvl>
    <w:lvl w:ilvl="8" w:tplc="5FF25828">
      <w:numFmt w:val="bullet"/>
      <w:lvlText w:val="•"/>
      <w:lvlJc w:val="left"/>
      <w:pPr>
        <w:ind w:left="7888" w:hanging="281"/>
      </w:pPr>
      <w:rPr>
        <w:rFonts w:hint="default"/>
        <w:lang w:val="ru-RU" w:eastAsia="en-US" w:bidi="ar-SA"/>
      </w:rPr>
    </w:lvl>
  </w:abstractNum>
  <w:abstractNum w:abstractNumId="237" w15:restartNumberingAfterBreak="0">
    <w:nsid w:val="7B2F158C"/>
    <w:multiLevelType w:val="hybridMultilevel"/>
    <w:tmpl w:val="918E9980"/>
    <w:lvl w:ilvl="0" w:tplc="2CCE4FB8">
      <w:start w:val="1"/>
      <w:numFmt w:val="decimal"/>
      <w:lvlText w:val="%1)"/>
      <w:lvlJc w:val="left"/>
      <w:pPr>
        <w:ind w:left="26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ABE79FC">
      <w:numFmt w:val="bullet"/>
      <w:lvlText w:val="•"/>
      <w:lvlJc w:val="left"/>
      <w:pPr>
        <w:ind w:left="1222" w:hanging="425"/>
      </w:pPr>
      <w:rPr>
        <w:rFonts w:hint="default"/>
        <w:lang w:val="ru-RU" w:eastAsia="en-US" w:bidi="ar-SA"/>
      </w:rPr>
    </w:lvl>
    <w:lvl w:ilvl="2" w:tplc="1DD84CE8">
      <w:numFmt w:val="bullet"/>
      <w:lvlText w:val="•"/>
      <w:lvlJc w:val="left"/>
      <w:pPr>
        <w:ind w:left="2184" w:hanging="425"/>
      </w:pPr>
      <w:rPr>
        <w:rFonts w:hint="default"/>
        <w:lang w:val="ru-RU" w:eastAsia="en-US" w:bidi="ar-SA"/>
      </w:rPr>
    </w:lvl>
    <w:lvl w:ilvl="3" w:tplc="AE2EBBF8">
      <w:numFmt w:val="bullet"/>
      <w:lvlText w:val="•"/>
      <w:lvlJc w:val="left"/>
      <w:pPr>
        <w:ind w:left="3146" w:hanging="425"/>
      </w:pPr>
      <w:rPr>
        <w:rFonts w:hint="default"/>
        <w:lang w:val="ru-RU" w:eastAsia="en-US" w:bidi="ar-SA"/>
      </w:rPr>
    </w:lvl>
    <w:lvl w:ilvl="4" w:tplc="A1524110">
      <w:numFmt w:val="bullet"/>
      <w:lvlText w:val="•"/>
      <w:lvlJc w:val="left"/>
      <w:pPr>
        <w:ind w:left="4108" w:hanging="425"/>
      </w:pPr>
      <w:rPr>
        <w:rFonts w:hint="default"/>
        <w:lang w:val="ru-RU" w:eastAsia="en-US" w:bidi="ar-SA"/>
      </w:rPr>
    </w:lvl>
    <w:lvl w:ilvl="5" w:tplc="58DE97DE">
      <w:numFmt w:val="bullet"/>
      <w:lvlText w:val="•"/>
      <w:lvlJc w:val="left"/>
      <w:pPr>
        <w:ind w:left="5070" w:hanging="425"/>
      </w:pPr>
      <w:rPr>
        <w:rFonts w:hint="default"/>
        <w:lang w:val="ru-RU" w:eastAsia="en-US" w:bidi="ar-SA"/>
      </w:rPr>
    </w:lvl>
    <w:lvl w:ilvl="6" w:tplc="B25845DC">
      <w:numFmt w:val="bullet"/>
      <w:lvlText w:val="•"/>
      <w:lvlJc w:val="left"/>
      <w:pPr>
        <w:ind w:left="6032" w:hanging="425"/>
      </w:pPr>
      <w:rPr>
        <w:rFonts w:hint="default"/>
        <w:lang w:val="ru-RU" w:eastAsia="en-US" w:bidi="ar-SA"/>
      </w:rPr>
    </w:lvl>
    <w:lvl w:ilvl="7" w:tplc="5E320524">
      <w:numFmt w:val="bullet"/>
      <w:lvlText w:val="•"/>
      <w:lvlJc w:val="left"/>
      <w:pPr>
        <w:ind w:left="6995" w:hanging="425"/>
      </w:pPr>
      <w:rPr>
        <w:rFonts w:hint="default"/>
        <w:lang w:val="ru-RU" w:eastAsia="en-US" w:bidi="ar-SA"/>
      </w:rPr>
    </w:lvl>
    <w:lvl w:ilvl="8" w:tplc="79C28428">
      <w:numFmt w:val="bullet"/>
      <w:lvlText w:val="•"/>
      <w:lvlJc w:val="left"/>
      <w:pPr>
        <w:ind w:left="7957" w:hanging="425"/>
      </w:pPr>
      <w:rPr>
        <w:rFonts w:hint="default"/>
        <w:lang w:val="ru-RU" w:eastAsia="en-US" w:bidi="ar-SA"/>
      </w:rPr>
    </w:lvl>
  </w:abstractNum>
  <w:abstractNum w:abstractNumId="238" w15:restartNumberingAfterBreak="0">
    <w:nsid w:val="7B887001"/>
    <w:multiLevelType w:val="hybridMultilevel"/>
    <w:tmpl w:val="3CA01EF2"/>
    <w:lvl w:ilvl="0" w:tplc="98EE65FE">
      <w:start w:val="1"/>
      <w:numFmt w:val="decimal"/>
      <w:lvlText w:val="%1)"/>
      <w:lvlJc w:val="left"/>
      <w:pPr>
        <w:ind w:left="219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6F29122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359268A8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5FD85E60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4" w:tplc="ED5A5B90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FF6C8DFE">
      <w:numFmt w:val="bullet"/>
      <w:lvlText w:val="•"/>
      <w:lvlJc w:val="left"/>
      <w:pPr>
        <w:ind w:left="5012" w:hanging="281"/>
      </w:pPr>
      <w:rPr>
        <w:rFonts w:hint="default"/>
        <w:lang w:val="ru-RU" w:eastAsia="en-US" w:bidi="ar-SA"/>
      </w:rPr>
    </w:lvl>
    <w:lvl w:ilvl="6" w:tplc="C3901E28">
      <w:numFmt w:val="bullet"/>
      <w:lvlText w:val="•"/>
      <w:lvlJc w:val="left"/>
      <w:pPr>
        <w:ind w:left="5971" w:hanging="281"/>
      </w:pPr>
      <w:rPr>
        <w:rFonts w:hint="default"/>
        <w:lang w:val="ru-RU" w:eastAsia="en-US" w:bidi="ar-SA"/>
      </w:rPr>
    </w:lvl>
    <w:lvl w:ilvl="7" w:tplc="3326A612">
      <w:numFmt w:val="bullet"/>
      <w:lvlText w:val="•"/>
      <w:lvlJc w:val="left"/>
      <w:pPr>
        <w:ind w:left="6929" w:hanging="281"/>
      </w:pPr>
      <w:rPr>
        <w:rFonts w:hint="default"/>
        <w:lang w:val="ru-RU" w:eastAsia="en-US" w:bidi="ar-SA"/>
      </w:rPr>
    </w:lvl>
    <w:lvl w:ilvl="8" w:tplc="7F68431E">
      <w:numFmt w:val="bullet"/>
      <w:lvlText w:val="•"/>
      <w:lvlJc w:val="left"/>
      <w:pPr>
        <w:ind w:left="7888" w:hanging="281"/>
      </w:pPr>
      <w:rPr>
        <w:rFonts w:hint="default"/>
        <w:lang w:val="ru-RU" w:eastAsia="en-US" w:bidi="ar-SA"/>
      </w:rPr>
    </w:lvl>
  </w:abstractNum>
  <w:abstractNum w:abstractNumId="239" w15:restartNumberingAfterBreak="0">
    <w:nsid w:val="7B960E60"/>
    <w:multiLevelType w:val="hybridMultilevel"/>
    <w:tmpl w:val="5EF2CCFC"/>
    <w:lvl w:ilvl="0" w:tplc="92DC9EFA">
      <w:start w:val="1"/>
      <w:numFmt w:val="decimal"/>
      <w:lvlText w:val="%1."/>
      <w:lvlJc w:val="left"/>
      <w:pPr>
        <w:ind w:left="219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56A738">
      <w:numFmt w:val="bullet"/>
      <w:lvlText w:val="•"/>
      <w:lvlJc w:val="left"/>
      <w:pPr>
        <w:ind w:left="1178" w:hanging="262"/>
      </w:pPr>
      <w:rPr>
        <w:rFonts w:hint="default"/>
        <w:lang w:val="ru-RU" w:eastAsia="en-US" w:bidi="ar-SA"/>
      </w:rPr>
    </w:lvl>
    <w:lvl w:ilvl="2" w:tplc="95A683BE">
      <w:numFmt w:val="bullet"/>
      <w:lvlText w:val="•"/>
      <w:lvlJc w:val="left"/>
      <w:pPr>
        <w:ind w:left="2137" w:hanging="262"/>
      </w:pPr>
      <w:rPr>
        <w:rFonts w:hint="default"/>
        <w:lang w:val="ru-RU" w:eastAsia="en-US" w:bidi="ar-SA"/>
      </w:rPr>
    </w:lvl>
    <w:lvl w:ilvl="3" w:tplc="859E8998">
      <w:numFmt w:val="bullet"/>
      <w:lvlText w:val="•"/>
      <w:lvlJc w:val="left"/>
      <w:pPr>
        <w:ind w:left="3095" w:hanging="262"/>
      </w:pPr>
      <w:rPr>
        <w:rFonts w:hint="default"/>
        <w:lang w:val="ru-RU" w:eastAsia="en-US" w:bidi="ar-SA"/>
      </w:rPr>
    </w:lvl>
    <w:lvl w:ilvl="4" w:tplc="24E0ED1A">
      <w:numFmt w:val="bullet"/>
      <w:lvlText w:val="•"/>
      <w:lvlJc w:val="left"/>
      <w:pPr>
        <w:ind w:left="4054" w:hanging="262"/>
      </w:pPr>
      <w:rPr>
        <w:rFonts w:hint="default"/>
        <w:lang w:val="ru-RU" w:eastAsia="en-US" w:bidi="ar-SA"/>
      </w:rPr>
    </w:lvl>
    <w:lvl w:ilvl="5" w:tplc="97284358">
      <w:numFmt w:val="bullet"/>
      <w:lvlText w:val="•"/>
      <w:lvlJc w:val="left"/>
      <w:pPr>
        <w:ind w:left="5012" w:hanging="262"/>
      </w:pPr>
      <w:rPr>
        <w:rFonts w:hint="default"/>
        <w:lang w:val="ru-RU" w:eastAsia="en-US" w:bidi="ar-SA"/>
      </w:rPr>
    </w:lvl>
    <w:lvl w:ilvl="6" w:tplc="182002B8">
      <w:numFmt w:val="bullet"/>
      <w:lvlText w:val="•"/>
      <w:lvlJc w:val="left"/>
      <w:pPr>
        <w:ind w:left="5971" w:hanging="262"/>
      </w:pPr>
      <w:rPr>
        <w:rFonts w:hint="default"/>
        <w:lang w:val="ru-RU" w:eastAsia="en-US" w:bidi="ar-SA"/>
      </w:rPr>
    </w:lvl>
    <w:lvl w:ilvl="7" w:tplc="C5B68AC6">
      <w:numFmt w:val="bullet"/>
      <w:lvlText w:val="•"/>
      <w:lvlJc w:val="left"/>
      <w:pPr>
        <w:ind w:left="6929" w:hanging="262"/>
      </w:pPr>
      <w:rPr>
        <w:rFonts w:hint="default"/>
        <w:lang w:val="ru-RU" w:eastAsia="en-US" w:bidi="ar-SA"/>
      </w:rPr>
    </w:lvl>
    <w:lvl w:ilvl="8" w:tplc="2ECCA2A2">
      <w:numFmt w:val="bullet"/>
      <w:lvlText w:val="•"/>
      <w:lvlJc w:val="left"/>
      <w:pPr>
        <w:ind w:left="7888" w:hanging="262"/>
      </w:pPr>
      <w:rPr>
        <w:rFonts w:hint="default"/>
        <w:lang w:val="ru-RU" w:eastAsia="en-US" w:bidi="ar-SA"/>
      </w:rPr>
    </w:lvl>
  </w:abstractNum>
  <w:abstractNum w:abstractNumId="240" w15:restartNumberingAfterBreak="0">
    <w:nsid w:val="7B9D09AE"/>
    <w:multiLevelType w:val="hybridMultilevel"/>
    <w:tmpl w:val="1D049EE8"/>
    <w:lvl w:ilvl="0" w:tplc="D09A4392">
      <w:start w:val="1"/>
      <w:numFmt w:val="decimal"/>
      <w:lvlText w:val="%1."/>
      <w:lvlJc w:val="left"/>
      <w:pPr>
        <w:ind w:left="219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E1841CA">
      <w:numFmt w:val="bullet"/>
      <w:lvlText w:val="•"/>
      <w:lvlJc w:val="left"/>
      <w:pPr>
        <w:ind w:left="1178" w:hanging="262"/>
      </w:pPr>
      <w:rPr>
        <w:rFonts w:hint="default"/>
        <w:lang w:val="ru-RU" w:eastAsia="en-US" w:bidi="ar-SA"/>
      </w:rPr>
    </w:lvl>
    <w:lvl w:ilvl="2" w:tplc="6AFCC478">
      <w:numFmt w:val="bullet"/>
      <w:lvlText w:val="•"/>
      <w:lvlJc w:val="left"/>
      <w:pPr>
        <w:ind w:left="2137" w:hanging="262"/>
      </w:pPr>
      <w:rPr>
        <w:rFonts w:hint="default"/>
        <w:lang w:val="ru-RU" w:eastAsia="en-US" w:bidi="ar-SA"/>
      </w:rPr>
    </w:lvl>
    <w:lvl w:ilvl="3" w:tplc="AFA84858">
      <w:numFmt w:val="bullet"/>
      <w:lvlText w:val="•"/>
      <w:lvlJc w:val="left"/>
      <w:pPr>
        <w:ind w:left="3095" w:hanging="262"/>
      </w:pPr>
      <w:rPr>
        <w:rFonts w:hint="default"/>
        <w:lang w:val="ru-RU" w:eastAsia="en-US" w:bidi="ar-SA"/>
      </w:rPr>
    </w:lvl>
    <w:lvl w:ilvl="4" w:tplc="DBFE28B4">
      <w:numFmt w:val="bullet"/>
      <w:lvlText w:val="•"/>
      <w:lvlJc w:val="left"/>
      <w:pPr>
        <w:ind w:left="4054" w:hanging="262"/>
      </w:pPr>
      <w:rPr>
        <w:rFonts w:hint="default"/>
        <w:lang w:val="ru-RU" w:eastAsia="en-US" w:bidi="ar-SA"/>
      </w:rPr>
    </w:lvl>
    <w:lvl w:ilvl="5" w:tplc="EA323372">
      <w:numFmt w:val="bullet"/>
      <w:lvlText w:val="•"/>
      <w:lvlJc w:val="left"/>
      <w:pPr>
        <w:ind w:left="5012" w:hanging="262"/>
      </w:pPr>
      <w:rPr>
        <w:rFonts w:hint="default"/>
        <w:lang w:val="ru-RU" w:eastAsia="en-US" w:bidi="ar-SA"/>
      </w:rPr>
    </w:lvl>
    <w:lvl w:ilvl="6" w:tplc="FF90C1F4">
      <w:numFmt w:val="bullet"/>
      <w:lvlText w:val="•"/>
      <w:lvlJc w:val="left"/>
      <w:pPr>
        <w:ind w:left="5971" w:hanging="262"/>
      </w:pPr>
      <w:rPr>
        <w:rFonts w:hint="default"/>
        <w:lang w:val="ru-RU" w:eastAsia="en-US" w:bidi="ar-SA"/>
      </w:rPr>
    </w:lvl>
    <w:lvl w:ilvl="7" w:tplc="602E1CDC">
      <w:numFmt w:val="bullet"/>
      <w:lvlText w:val="•"/>
      <w:lvlJc w:val="left"/>
      <w:pPr>
        <w:ind w:left="6929" w:hanging="262"/>
      </w:pPr>
      <w:rPr>
        <w:rFonts w:hint="default"/>
        <w:lang w:val="ru-RU" w:eastAsia="en-US" w:bidi="ar-SA"/>
      </w:rPr>
    </w:lvl>
    <w:lvl w:ilvl="8" w:tplc="8F3A0C4C">
      <w:numFmt w:val="bullet"/>
      <w:lvlText w:val="•"/>
      <w:lvlJc w:val="left"/>
      <w:pPr>
        <w:ind w:left="7888" w:hanging="262"/>
      </w:pPr>
      <w:rPr>
        <w:rFonts w:hint="default"/>
        <w:lang w:val="ru-RU" w:eastAsia="en-US" w:bidi="ar-SA"/>
      </w:rPr>
    </w:lvl>
  </w:abstractNum>
  <w:abstractNum w:abstractNumId="241" w15:restartNumberingAfterBreak="0">
    <w:nsid w:val="7C423828"/>
    <w:multiLevelType w:val="hybridMultilevel"/>
    <w:tmpl w:val="3C38A4AC"/>
    <w:lvl w:ilvl="0" w:tplc="E4621D70">
      <w:start w:val="1"/>
      <w:numFmt w:val="decimal"/>
      <w:lvlText w:val="%1)"/>
      <w:lvlJc w:val="left"/>
      <w:pPr>
        <w:ind w:left="219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5506024">
      <w:numFmt w:val="bullet"/>
      <w:lvlText w:val="•"/>
      <w:lvlJc w:val="left"/>
      <w:pPr>
        <w:ind w:left="1178" w:hanging="363"/>
      </w:pPr>
      <w:rPr>
        <w:rFonts w:hint="default"/>
        <w:lang w:val="ru-RU" w:eastAsia="en-US" w:bidi="ar-SA"/>
      </w:rPr>
    </w:lvl>
    <w:lvl w:ilvl="2" w:tplc="B9404458">
      <w:numFmt w:val="bullet"/>
      <w:lvlText w:val="•"/>
      <w:lvlJc w:val="left"/>
      <w:pPr>
        <w:ind w:left="2137" w:hanging="363"/>
      </w:pPr>
      <w:rPr>
        <w:rFonts w:hint="default"/>
        <w:lang w:val="ru-RU" w:eastAsia="en-US" w:bidi="ar-SA"/>
      </w:rPr>
    </w:lvl>
    <w:lvl w:ilvl="3" w:tplc="5AEEE2D4">
      <w:numFmt w:val="bullet"/>
      <w:lvlText w:val="•"/>
      <w:lvlJc w:val="left"/>
      <w:pPr>
        <w:ind w:left="3095" w:hanging="363"/>
      </w:pPr>
      <w:rPr>
        <w:rFonts w:hint="default"/>
        <w:lang w:val="ru-RU" w:eastAsia="en-US" w:bidi="ar-SA"/>
      </w:rPr>
    </w:lvl>
    <w:lvl w:ilvl="4" w:tplc="690C722C">
      <w:numFmt w:val="bullet"/>
      <w:lvlText w:val="•"/>
      <w:lvlJc w:val="left"/>
      <w:pPr>
        <w:ind w:left="4054" w:hanging="363"/>
      </w:pPr>
      <w:rPr>
        <w:rFonts w:hint="default"/>
        <w:lang w:val="ru-RU" w:eastAsia="en-US" w:bidi="ar-SA"/>
      </w:rPr>
    </w:lvl>
    <w:lvl w:ilvl="5" w:tplc="7696EF86">
      <w:numFmt w:val="bullet"/>
      <w:lvlText w:val="•"/>
      <w:lvlJc w:val="left"/>
      <w:pPr>
        <w:ind w:left="5012" w:hanging="363"/>
      </w:pPr>
      <w:rPr>
        <w:rFonts w:hint="default"/>
        <w:lang w:val="ru-RU" w:eastAsia="en-US" w:bidi="ar-SA"/>
      </w:rPr>
    </w:lvl>
    <w:lvl w:ilvl="6" w:tplc="AB4C2C34">
      <w:numFmt w:val="bullet"/>
      <w:lvlText w:val="•"/>
      <w:lvlJc w:val="left"/>
      <w:pPr>
        <w:ind w:left="5971" w:hanging="363"/>
      </w:pPr>
      <w:rPr>
        <w:rFonts w:hint="default"/>
        <w:lang w:val="ru-RU" w:eastAsia="en-US" w:bidi="ar-SA"/>
      </w:rPr>
    </w:lvl>
    <w:lvl w:ilvl="7" w:tplc="206059D2">
      <w:numFmt w:val="bullet"/>
      <w:lvlText w:val="•"/>
      <w:lvlJc w:val="left"/>
      <w:pPr>
        <w:ind w:left="6929" w:hanging="363"/>
      </w:pPr>
      <w:rPr>
        <w:rFonts w:hint="default"/>
        <w:lang w:val="ru-RU" w:eastAsia="en-US" w:bidi="ar-SA"/>
      </w:rPr>
    </w:lvl>
    <w:lvl w:ilvl="8" w:tplc="272883FE">
      <w:numFmt w:val="bullet"/>
      <w:lvlText w:val="•"/>
      <w:lvlJc w:val="left"/>
      <w:pPr>
        <w:ind w:left="7888" w:hanging="363"/>
      </w:pPr>
      <w:rPr>
        <w:rFonts w:hint="default"/>
        <w:lang w:val="ru-RU" w:eastAsia="en-US" w:bidi="ar-SA"/>
      </w:rPr>
    </w:lvl>
  </w:abstractNum>
  <w:abstractNum w:abstractNumId="242" w15:restartNumberingAfterBreak="0">
    <w:nsid w:val="7C8F5D54"/>
    <w:multiLevelType w:val="hybridMultilevel"/>
    <w:tmpl w:val="3A7E3EDC"/>
    <w:lvl w:ilvl="0" w:tplc="01127DBC">
      <w:start w:val="1"/>
      <w:numFmt w:val="decimal"/>
      <w:lvlText w:val="%1)"/>
      <w:lvlJc w:val="left"/>
      <w:pPr>
        <w:ind w:left="219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848919A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3718DE00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381AA71E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4" w:tplc="DD34BD28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1E8C6420">
      <w:numFmt w:val="bullet"/>
      <w:lvlText w:val="•"/>
      <w:lvlJc w:val="left"/>
      <w:pPr>
        <w:ind w:left="5012" w:hanging="281"/>
      </w:pPr>
      <w:rPr>
        <w:rFonts w:hint="default"/>
        <w:lang w:val="ru-RU" w:eastAsia="en-US" w:bidi="ar-SA"/>
      </w:rPr>
    </w:lvl>
    <w:lvl w:ilvl="6" w:tplc="958A705E">
      <w:numFmt w:val="bullet"/>
      <w:lvlText w:val="•"/>
      <w:lvlJc w:val="left"/>
      <w:pPr>
        <w:ind w:left="5971" w:hanging="281"/>
      </w:pPr>
      <w:rPr>
        <w:rFonts w:hint="default"/>
        <w:lang w:val="ru-RU" w:eastAsia="en-US" w:bidi="ar-SA"/>
      </w:rPr>
    </w:lvl>
    <w:lvl w:ilvl="7" w:tplc="5DEA33F0">
      <w:numFmt w:val="bullet"/>
      <w:lvlText w:val="•"/>
      <w:lvlJc w:val="left"/>
      <w:pPr>
        <w:ind w:left="6929" w:hanging="281"/>
      </w:pPr>
      <w:rPr>
        <w:rFonts w:hint="default"/>
        <w:lang w:val="ru-RU" w:eastAsia="en-US" w:bidi="ar-SA"/>
      </w:rPr>
    </w:lvl>
    <w:lvl w:ilvl="8" w:tplc="F88465B8">
      <w:numFmt w:val="bullet"/>
      <w:lvlText w:val="•"/>
      <w:lvlJc w:val="left"/>
      <w:pPr>
        <w:ind w:left="7888" w:hanging="281"/>
      </w:pPr>
      <w:rPr>
        <w:rFonts w:hint="default"/>
        <w:lang w:val="ru-RU" w:eastAsia="en-US" w:bidi="ar-SA"/>
      </w:rPr>
    </w:lvl>
  </w:abstractNum>
  <w:abstractNum w:abstractNumId="243" w15:restartNumberingAfterBreak="0">
    <w:nsid w:val="7CBC0D4C"/>
    <w:multiLevelType w:val="hybridMultilevel"/>
    <w:tmpl w:val="88744F72"/>
    <w:lvl w:ilvl="0" w:tplc="6290A55E">
      <w:start w:val="1"/>
      <w:numFmt w:val="decimal"/>
      <w:lvlText w:val="%1)"/>
      <w:lvlJc w:val="left"/>
      <w:pPr>
        <w:ind w:left="1191" w:hanging="2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B0E31C6">
      <w:numFmt w:val="bullet"/>
      <w:lvlText w:val="•"/>
      <w:lvlJc w:val="left"/>
      <w:pPr>
        <w:ind w:left="2060" w:hanging="263"/>
      </w:pPr>
      <w:rPr>
        <w:rFonts w:hint="default"/>
        <w:lang w:val="ru-RU" w:eastAsia="en-US" w:bidi="ar-SA"/>
      </w:rPr>
    </w:lvl>
    <w:lvl w:ilvl="2" w:tplc="DD5211BA">
      <w:numFmt w:val="bullet"/>
      <w:lvlText w:val="•"/>
      <w:lvlJc w:val="left"/>
      <w:pPr>
        <w:ind w:left="2921" w:hanging="263"/>
      </w:pPr>
      <w:rPr>
        <w:rFonts w:hint="default"/>
        <w:lang w:val="ru-RU" w:eastAsia="en-US" w:bidi="ar-SA"/>
      </w:rPr>
    </w:lvl>
    <w:lvl w:ilvl="3" w:tplc="78886E8E">
      <w:numFmt w:val="bullet"/>
      <w:lvlText w:val="•"/>
      <w:lvlJc w:val="left"/>
      <w:pPr>
        <w:ind w:left="3781" w:hanging="263"/>
      </w:pPr>
      <w:rPr>
        <w:rFonts w:hint="default"/>
        <w:lang w:val="ru-RU" w:eastAsia="en-US" w:bidi="ar-SA"/>
      </w:rPr>
    </w:lvl>
    <w:lvl w:ilvl="4" w:tplc="CE6CA7D8">
      <w:numFmt w:val="bullet"/>
      <w:lvlText w:val="•"/>
      <w:lvlJc w:val="left"/>
      <w:pPr>
        <w:ind w:left="4642" w:hanging="263"/>
      </w:pPr>
      <w:rPr>
        <w:rFonts w:hint="default"/>
        <w:lang w:val="ru-RU" w:eastAsia="en-US" w:bidi="ar-SA"/>
      </w:rPr>
    </w:lvl>
    <w:lvl w:ilvl="5" w:tplc="9C90ED14">
      <w:numFmt w:val="bullet"/>
      <w:lvlText w:val="•"/>
      <w:lvlJc w:val="left"/>
      <w:pPr>
        <w:ind w:left="5502" w:hanging="263"/>
      </w:pPr>
      <w:rPr>
        <w:rFonts w:hint="default"/>
        <w:lang w:val="ru-RU" w:eastAsia="en-US" w:bidi="ar-SA"/>
      </w:rPr>
    </w:lvl>
    <w:lvl w:ilvl="6" w:tplc="E1BECE4A">
      <w:numFmt w:val="bullet"/>
      <w:lvlText w:val="•"/>
      <w:lvlJc w:val="left"/>
      <w:pPr>
        <w:ind w:left="6363" w:hanging="263"/>
      </w:pPr>
      <w:rPr>
        <w:rFonts w:hint="default"/>
        <w:lang w:val="ru-RU" w:eastAsia="en-US" w:bidi="ar-SA"/>
      </w:rPr>
    </w:lvl>
    <w:lvl w:ilvl="7" w:tplc="9476DD12">
      <w:numFmt w:val="bullet"/>
      <w:lvlText w:val="•"/>
      <w:lvlJc w:val="left"/>
      <w:pPr>
        <w:ind w:left="7223" w:hanging="263"/>
      </w:pPr>
      <w:rPr>
        <w:rFonts w:hint="default"/>
        <w:lang w:val="ru-RU" w:eastAsia="en-US" w:bidi="ar-SA"/>
      </w:rPr>
    </w:lvl>
    <w:lvl w:ilvl="8" w:tplc="AD0E78A4">
      <w:numFmt w:val="bullet"/>
      <w:lvlText w:val="•"/>
      <w:lvlJc w:val="left"/>
      <w:pPr>
        <w:ind w:left="8084" w:hanging="263"/>
      </w:pPr>
      <w:rPr>
        <w:rFonts w:hint="default"/>
        <w:lang w:val="ru-RU" w:eastAsia="en-US" w:bidi="ar-SA"/>
      </w:rPr>
    </w:lvl>
  </w:abstractNum>
  <w:abstractNum w:abstractNumId="244" w15:restartNumberingAfterBreak="0">
    <w:nsid w:val="7CC0325F"/>
    <w:multiLevelType w:val="hybridMultilevel"/>
    <w:tmpl w:val="67DE4EDE"/>
    <w:lvl w:ilvl="0" w:tplc="206C3964">
      <w:start w:val="1"/>
      <w:numFmt w:val="decimal"/>
      <w:lvlText w:val="%1."/>
      <w:lvlJc w:val="left"/>
      <w:pPr>
        <w:ind w:left="1173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3800FA4">
      <w:numFmt w:val="bullet"/>
      <w:lvlText w:val="•"/>
      <w:lvlJc w:val="left"/>
      <w:pPr>
        <w:ind w:left="2042" w:hanging="245"/>
      </w:pPr>
      <w:rPr>
        <w:rFonts w:hint="default"/>
        <w:lang w:val="ru-RU" w:eastAsia="en-US" w:bidi="ar-SA"/>
      </w:rPr>
    </w:lvl>
    <w:lvl w:ilvl="2" w:tplc="78F4A124">
      <w:numFmt w:val="bullet"/>
      <w:lvlText w:val="•"/>
      <w:lvlJc w:val="left"/>
      <w:pPr>
        <w:ind w:left="2905" w:hanging="245"/>
      </w:pPr>
      <w:rPr>
        <w:rFonts w:hint="default"/>
        <w:lang w:val="ru-RU" w:eastAsia="en-US" w:bidi="ar-SA"/>
      </w:rPr>
    </w:lvl>
    <w:lvl w:ilvl="3" w:tplc="56BA6E42">
      <w:numFmt w:val="bullet"/>
      <w:lvlText w:val="•"/>
      <w:lvlJc w:val="left"/>
      <w:pPr>
        <w:ind w:left="3767" w:hanging="245"/>
      </w:pPr>
      <w:rPr>
        <w:rFonts w:hint="default"/>
        <w:lang w:val="ru-RU" w:eastAsia="en-US" w:bidi="ar-SA"/>
      </w:rPr>
    </w:lvl>
    <w:lvl w:ilvl="4" w:tplc="6BD8C8D4">
      <w:numFmt w:val="bullet"/>
      <w:lvlText w:val="•"/>
      <w:lvlJc w:val="left"/>
      <w:pPr>
        <w:ind w:left="4630" w:hanging="245"/>
      </w:pPr>
      <w:rPr>
        <w:rFonts w:hint="default"/>
        <w:lang w:val="ru-RU" w:eastAsia="en-US" w:bidi="ar-SA"/>
      </w:rPr>
    </w:lvl>
    <w:lvl w:ilvl="5" w:tplc="0ED2D9B8">
      <w:numFmt w:val="bullet"/>
      <w:lvlText w:val="•"/>
      <w:lvlJc w:val="left"/>
      <w:pPr>
        <w:ind w:left="5492" w:hanging="245"/>
      </w:pPr>
      <w:rPr>
        <w:rFonts w:hint="default"/>
        <w:lang w:val="ru-RU" w:eastAsia="en-US" w:bidi="ar-SA"/>
      </w:rPr>
    </w:lvl>
    <w:lvl w:ilvl="6" w:tplc="15BE7C4A">
      <w:numFmt w:val="bullet"/>
      <w:lvlText w:val="•"/>
      <w:lvlJc w:val="left"/>
      <w:pPr>
        <w:ind w:left="6355" w:hanging="245"/>
      </w:pPr>
      <w:rPr>
        <w:rFonts w:hint="default"/>
        <w:lang w:val="ru-RU" w:eastAsia="en-US" w:bidi="ar-SA"/>
      </w:rPr>
    </w:lvl>
    <w:lvl w:ilvl="7" w:tplc="A26EE4FA">
      <w:numFmt w:val="bullet"/>
      <w:lvlText w:val="•"/>
      <w:lvlJc w:val="left"/>
      <w:pPr>
        <w:ind w:left="7217" w:hanging="245"/>
      </w:pPr>
      <w:rPr>
        <w:rFonts w:hint="default"/>
        <w:lang w:val="ru-RU" w:eastAsia="en-US" w:bidi="ar-SA"/>
      </w:rPr>
    </w:lvl>
    <w:lvl w:ilvl="8" w:tplc="ECC0353E">
      <w:numFmt w:val="bullet"/>
      <w:lvlText w:val="•"/>
      <w:lvlJc w:val="left"/>
      <w:pPr>
        <w:ind w:left="8080" w:hanging="245"/>
      </w:pPr>
      <w:rPr>
        <w:rFonts w:hint="default"/>
        <w:lang w:val="ru-RU" w:eastAsia="en-US" w:bidi="ar-SA"/>
      </w:rPr>
    </w:lvl>
  </w:abstractNum>
  <w:abstractNum w:abstractNumId="245" w15:restartNumberingAfterBreak="0">
    <w:nsid w:val="7D741615"/>
    <w:multiLevelType w:val="hybridMultilevel"/>
    <w:tmpl w:val="B9DCB388"/>
    <w:lvl w:ilvl="0" w:tplc="2076CC84">
      <w:numFmt w:val="bullet"/>
      <w:lvlText w:val="-"/>
      <w:lvlJc w:val="left"/>
      <w:pPr>
        <w:ind w:left="263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0C07DEA">
      <w:numFmt w:val="bullet"/>
      <w:lvlText w:val="•"/>
      <w:lvlJc w:val="left"/>
      <w:pPr>
        <w:ind w:left="1222" w:hanging="425"/>
      </w:pPr>
      <w:rPr>
        <w:rFonts w:hint="default"/>
        <w:lang w:val="ru-RU" w:eastAsia="en-US" w:bidi="ar-SA"/>
      </w:rPr>
    </w:lvl>
    <w:lvl w:ilvl="2" w:tplc="F83260F4">
      <w:numFmt w:val="bullet"/>
      <w:lvlText w:val="•"/>
      <w:lvlJc w:val="left"/>
      <w:pPr>
        <w:ind w:left="2184" w:hanging="425"/>
      </w:pPr>
      <w:rPr>
        <w:rFonts w:hint="default"/>
        <w:lang w:val="ru-RU" w:eastAsia="en-US" w:bidi="ar-SA"/>
      </w:rPr>
    </w:lvl>
    <w:lvl w:ilvl="3" w:tplc="E0FCA906">
      <w:numFmt w:val="bullet"/>
      <w:lvlText w:val="•"/>
      <w:lvlJc w:val="left"/>
      <w:pPr>
        <w:ind w:left="3146" w:hanging="425"/>
      </w:pPr>
      <w:rPr>
        <w:rFonts w:hint="default"/>
        <w:lang w:val="ru-RU" w:eastAsia="en-US" w:bidi="ar-SA"/>
      </w:rPr>
    </w:lvl>
    <w:lvl w:ilvl="4" w:tplc="F6D0315C">
      <w:numFmt w:val="bullet"/>
      <w:lvlText w:val="•"/>
      <w:lvlJc w:val="left"/>
      <w:pPr>
        <w:ind w:left="4108" w:hanging="425"/>
      </w:pPr>
      <w:rPr>
        <w:rFonts w:hint="default"/>
        <w:lang w:val="ru-RU" w:eastAsia="en-US" w:bidi="ar-SA"/>
      </w:rPr>
    </w:lvl>
    <w:lvl w:ilvl="5" w:tplc="00D2BA0E">
      <w:numFmt w:val="bullet"/>
      <w:lvlText w:val="•"/>
      <w:lvlJc w:val="left"/>
      <w:pPr>
        <w:ind w:left="5070" w:hanging="425"/>
      </w:pPr>
      <w:rPr>
        <w:rFonts w:hint="default"/>
        <w:lang w:val="ru-RU" w:eastAsia="en-US" w:bidi="ar-SA"/>
      </w:rPr>
    </w:lvl>
    <w:lvl w:ilvl="6" w:tplc="57280344">
      <w:numFmt w:val="bullet"/>
      <w:lvlText w:val="•"/>
      <w:lvlJc w:val="left"/>
      <w:pPr>
        <w:ind w:left="6032" w:hanging="425"/>
      </w:pPr>
      <w:rPr>
        <w:rFonts w:hint="default"/>
        <w:lang w:val="ru-RU" w:eastAsia="en-US" w:bidi="ar-SA"/>
      </w:rPr>
    </w:lvl>
    <w:lvl w:ilvl="7" w:tplc="B5AAEDC2">
      <w:numFmt w:val="bullet"/>
      <w:lvlText w:val="•"/>
      <w:lvlJc w:val="left"/>
      <w:pPr>
        <w:ind w:left="6995" w:hanging="425"/>
      </w:pPr>
      <w:rPr>
        <w:rFonts w:hint="default"/>
        <w:lang w:val="ru-RU" w:eastAsia="en-US" w:bidi="ar-SA"/>
      </w:rPr>
    </w:lvl>
    <w:lvl w:ilvl="8" w:tplc="CFCAED18">
      <w:numFmt w:val="bullet"/>
      <w:lvlText w:val="•"/>
      <w:lvlJc w:val="left"/>
      <w:pPr>
        <w:ind w:left="7957" w:hanging="425"/>
      </w:pPr>
      <w:rPr>
        <w:rFonts w:hint="default"/>
        <w:lang w:val="ru-RU" w:eastAsia="en-US" w:bidi="ar-SA"/>
      </w:rPr>
    </w:lvl>
  </w:abstractNum>
  <w:abstractNum w:abstractNumId="246" w15:restartNumberingAfterBreak="0">
    <w:nsid w:val="7DB906FF"/>
    <w:multiLevelType w:val="hybridMultilevel"/>
    <w:tmpl w:val="42B8DE82"/>
    <w:lvl w:ilvl="0" w:tplc="9D600996">
      <w:start w:val="1"/>
      <w:numFmt w:val="decimal"/>
      <w:lvlText w:val="%1."/>
      <w:lvlJc w:val="left"/>
      <w:pPr>
        <w:ind w:left="219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FC6140A">
      <w:numFmt w:val="bullet"/>
      <w:lvlText w:val="•"/>
      <w:lvlJc w:val="left"/>
      <w:pPr>
        <w:ind w:left="1178" w:hanging="262"/>
      </w:pPr>
      <w:rPr>
        <w:rFonts w:hint="default"/>
        <w:lang w:val="ru-RU" w:eastAsia="en-US" w:bidi="ar-SA"/>
      </w:rPr>
    </w:lvl>
    <w:lvl w:ilvl="2" w:tplc="10FE457E">
      <w:numFmt w:val="bullet"/>
      <w:lvlText w:val="•"/>
      <w:lvlJc w:val="left"/>
      <w:pPr>
        <w:ind w:left="2137" w:hanging="262"/>
      </w:pPr>
      <w:rPr>
        <w:rFonts w:hint="default"/>
        <w:lang w:val="ru-RU" w:eastAsia="en-US" w:bidi="ar-SA"/>
      </w:rPr>
    </w:lvl>
    <w:lvl w:ilvl="3" w:tplc="6D224EFC">
      <w:numFmt w:val="bullet"/>
      <w:lvlText w:val="•"/>
      <w:lvlJc w:val="left"/>
      <w:pPr>
        <w:ind w:left="3095" w:hanging="262"/>
      </w:pPr>
      <w:rPr>
        <w:rFonts w:hint="default"/>
        <w:lang w:val="ru-RU" w:eastAsia="en-US" w:bidi="ar-SA"/>
      </w:rPr>
    </w:lvl>
    <w:lvl w:ilvl="4" w:tplc="8092ED3C">
      <w:numFmt w:val="bullet"/>
      <w:lvlText w:val="•"/>
      <w:lvlJc w:val="left"/>
      <w:pPr>
        <w:ind w:left="4054" w:hanging="262"/>
      </w:pPr>
      <w:rPr>
        <w:rFonts w:hint="default"/>
        <w:lang w:val="ru-RU" w:eastAsia="en-US" w:bidi="ar-SA"/>
      </w:rPr>
    </w:lvl>
    <w:lvl w:ilvl="5" w:tplc="C90C8254">
      <w:numFmt w:val="bullet"/>
      <w:lvlText w:val="•"/>
      <w:lvlJc w:val="left"/>
      <w:pPr>
        <w:ind w:left="5012" w:hanging="262"/>
      </w:pPr>
      <w:rPr>
        <w:rFonts w:hint="default"/>
        <w:lang w:val="ru-RU" w:eastAsia="en-US" w:bidi="ar-SA"/>
      </w:rPr>
    </w:lvl>
    <w:lvl w:ilvl="6" w:tplc="4E220652">
      <w:numFmt w:val="bullet"/>
      <w:lvlText w:val="•"/>
      <w:lvlJc w:val="left"/>
      <w:pPr>
        <w:ind w:left="5971" w:hanging="262"/>
      </w:pPr>
      <w:rPr>
        <w:rFonts w:hint="default"/>
        <w:lang w:val="ru-RU" w:eastAsia="en-US" w:bidi="ar-SA"/>
      </w:rPr>
    </w:lvl>
    <w:lvl w:ilvl="7" w:tplc="C2FE278A">
      <w:numFmt w:val="bullet"/>
      <w:lvlText w:val="•"/>
      <w:lvlJc w:val="left"/>
      <w:pPr>
        <w:ind w:left="6929" w:hanging="262"/>
      </w:pPr>
      <w:rPr>
        <w:rFonts w:hint="default"/>
        <w:lang w:val="ru-RU" w:eastAsia="en-US" w:bidi="ar-SA"/>
      </w:rPr>
    </w:lvl>
    <w:lvl w:ilvl="8" w:tplc="490E2B2C">
      <w:numFmt w:val="bullet"/>
      <w:lvlText w:val="•"/>
      <w:lvlJc w:val="left"/>
      <w:pPr>
        <w:ind w:left="7888" w:hanging="262"/>
      </w:pPr>
      <w:rPr>
        <w:rFonts w:hint="default"/>
        <w:lang w:val="ru-RU" w:eastAsia="en-US" w:bidi="ar-SA"/>
      </w:rPr>
    </w:lvl>
  </w:abstractNum>
  <w:abstractNum w:abstractNumId="247" w15:restartNumberingAfterBreak="0">
    <w:nsid w:val="7F884C61"/>
    <w:multiLevelType w:val="hybridMultilevel"/>
    <w:tmpl w:val="CED8E010"/>
    <w:lvl w:ilvl="0" w:tplc="6B0C2DBC">
      <w:start w:val="1"/>
      <w:numFmt w:val="decimal"/>
      <w:lvlText w:val="%1)"/>
      <w:lvlJc w:val="left"/>
      <w:pPr>
        <w:ind w:left="219" w:hanging="2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DAA30BE">
      <w:numFmt w:val="bullet"/>
      <w:lvlText w:val="•"/>
      <w:lvlJc w:val="left"/>
      <w:pPr>
        <w:ind w:left="1178" w:hanging="266"/>
      </w:pPr>
      <w:rPr>
        <w:rFonts w:hint="default"/>
        <w:lang w:val="ru-RU" w:eastAsia="en-US" w:bidi="ar-SA"/>
      </w:rPr>
    </w:lvl>
    <w:lvl w:ilvl="2" w:tplc="53346A7A">
      <w:numFmt w:val="bullet"/>
      <w:lvlText w:val="•"/>
      <w:lvlJc w:val="left"/>
      <w:pPr>
        <w:ind w:left="2137" w:hanging="266"/>
      </w:pPr>
      <w:rPr>
        <w:rFonts w:hint="default"/>
        <w:lang w:val="ru-RU" w:eastAsia="en-US" w:bidi="ar-SA"/>
      </w:rPr>
    </w:lvl>
    <w:lvl w:ilvl="3" w:tplc="30F0E458">
      <w:numFmt w:val="bullet"/>
      <w:lvlText w:val="•"/>
      <w:lvlJc w:val="left"/>
      <w:pPr>
        <w:ind w:left="3095" w:hanging="266"/>
      </w:pPr>
      <w:rPr>
        <w:rFonts w:hint="default"/>
        <w:lang w:val="ru-RU" w:eastAsia="en-US" w:bidi="ar-SA"/>
      </w:rPr>
    </w:lvl>
    <w:lvl w:ilvl="4" w:tplc="A05EA67C">
      <w:numFmt w:val="bullet"/>
      <w:lvlText w:val="•"/>
      <w:lvlJc w:val="left"/>
      <w:pPr>
        <w:ind w:left="4054" w:hanging="266"/>
      </w:pPr>
      <w:rPr>
        <w:rFonts w:hint="default"/>
        <w:lang w:val="ru-RU" w:eastAsia="en-US" w:bidi="ar-SA"/>
      </w:rPr>
    </w:lvl>
    <w:lvl w:ilvl="5" w:tplc="957418F0">
      <w:numFmt w:val="bullet"/>
      <w:lvlText w:val="•"/>
      <w:lvlJc w:val="left"/>
      <w:pPr>
        <w:ind w:left="5012" w:hanging="266"/>
      </w:pPr>
      <w:rPr>
        <w:rFonts w:hint="default"/>
        <w:lang w:val="ru-RU" w:eastAsia="en-US" w:bidi="ar-SA"/>
      </w:rPr>
    </w:lvl>
    <w:lvl w:ilvl="6" w:tplc="20A4818A">
      <w:numFmt w:val="bullet"/>
      <w:lvlText w:val="•"/>
      <w:lvlJc w:val="left"/>
      <w:pPr>
        <w:ind w:left="5971" w:hanging="266"/>
      </w:pPr>
      <w:rPr>
        <w:rFonts w:hint="default"/>
        <w:lang w:val="ru-RU" w:eastAsia="en-US" w:bidi="ar-SA"/>
      </w:rPr>
    </w:lvl>
    <w:lvl w:ilvl="7" w:tplc="12EAD7AE">
      <w:numFmt w:val="bullet"/>
      <w:lvlText w:val="•"/>
      <w:lvlJc w:val="left"/>
      <w:pPr>
        <w:ind w:left="6929" w:hanging="266"/>
      </w:pPr>
      <w:rPr>
        <w:rFonts w:hint="default"/>
        <w:lang w:val="ru-RU" w:eastAsia="en-US" w:bidi="ar-SA"/>
      </w:rPr>
    </w:lvl>
    <w:lvl w:ilvl="8" w:tplc="C8BA0D9A">
      <w:numFmt w:val="bullet"/>
      <w:lvlText w:val="•"/>
      <w:lvlJc w:val="left"/>
      <w:pPr>
        <w:ind w:left="7888" w:hanging="266"/>
      </w:pPr>
      <w:rPr>
        <w:rFonts w:hint="default"/>
        <w:lang w:val="ru-RU" w:eastAsia="en-US" w:bidi="ar-SA"/>
      </w:rPr>
    </w:lvl>
  </w:abstractNum>
  <w:num w:numId="1">
    <w:abstractNumId w:val="237"/>
  </w:num>
  <w:num w:numId="2">
    <w:abstractNumId w:val="135"/>
  </w:num>
  <w:num w:numId="3">
    <w:abstractNumId w:val="142"/>
  </w:num>
  <w:num w:numId="4">
    <w:abstractNumId w:val="225"/>
  </w:num>
  <w:num w:numId="5">
    <w:abstractNumId w:val="234"/>
  </w:num>
  <w:num w:numId="6">
    <w:abstractNumId w:val="166"/>
  </w:num>
  <w:num w:numId="7">
    <w:abstractNumId w:val="51"/>
  </w:num>
  <w:num w:numId="8">
    <w:abstractNumId w:val="231"/>
  </w:num>
  <w:num w:numId="9">
    <w:abstractNumId w:val="3"/>
  </w:num>
  <w:num w:numId="10">
    <w:abstractNumId w:val="154"/>
  </w:num>
  <w:num w:numId="11">
    <w:abstractNumId w:val="15"/>
  </w:num>
  <w:num w:numId="12">
    <w:abstractNumId w:val="4"/>
  </w:num>
  <w:num w:numId="13">
    <w:abstractNumId w:val="70"/>
  </w:num>
  <w:num w:numId="14">
    <w:abstractNumId w:val="81"/>
  </w:num>
  <w:num w:numId="15">
    <w:abstractNumId w:val="167"/>
  </w:num>
  <w:num w:numId="16">
    <w:abstractNumId w:val="232"/>
  </w:num>
  <w:num w:numId="17">
    <w:abstractNumId w:val="24"/>
  </w:num>
  <w:num w:numId="18">
    <w:abstractNumId w:val="208"/>
  </w:num>
  <w:num w:numId="19">
    <w:abstractNumId w:val="90"/>
  </w:num>
  <w:num w:numId="20">
    <w:abstractNumId w:val="188"/>
  </w:num>
  <w:num w:numId="21">
    <w:abstractNumId w:val="82"/>
  </w:num>
  <w:num w:numId="22">
    <w:abstractNumId w:val="195"/>
  </w:num>
  <w:num w:numId="23">
    <w:abstractNumId w:val="157"/>
  </w:num>
  <w:num w:numId="24">
    <w:abstractNumId w:val="77"/>
  </w:num>
  <w:num w:numId="25">
    <w:abstractNumId w:val="163"/>
  </w:num>
  <w:num w:numId="26">
    <w:abstractNumId w:val="121"/>
  </w:num>
  <w:num w:numId="27">
    <w:abstractNumId w:val="219"/>
  </w:num>
  <w:num w:numId="28">
    <w:abstractNumId w:val="79"/>
  </w:num>
  <w:num w:numId="29">
    <w:abstractNumId w:val="140"/>
  </w:num>
  <w:num w:numId="30">
    <w:abstractNumId w:val="178"/>
  </w:num>
  <w:num w:numId="31">
    <w:abstractNumId w:val="168"/>
  </w:num>
  <w:num w:numId="32">
    <w:abstractNumId w:val="43"/>
  </w:num>
  <w:num w:numId="33">
    <w:abstractNumId w:val="131"/>
  </w:num>
  <w:num w:numId="34">
    <w:abstractNumId w:val="123"/>
  </w:num>
  <w:num w:numId="35">
    <w:abstractNumId w:val="27"/>
  </w:num>
  <w:num w:numId="36">
    <w:abstractNumId w:val="180"/>
  </w:num>
  <w:num w:numId="37">
    <w:abstractNumId w:val="200"/>
  </w:num>
  <w:num w:numId="38">
    <w:abstractNumId w:val="5"/>
  </w:num>
  <w:num w:numId="39">
    <w:abstractNumId w:val="124"/>
  </w:num>
  <w:num w:numId="40">
    <w:abstractNumId w:val="147"/>
  </w:num>
  <w:num w:numId="41">
    <w:abstractNumId w:val="95"/>
  </w:num>
  <w:num w:numId="42">
    <w:abstractNumId w:val="89"/>
  </w:num>
  <w:num w:numId="43">
    <w:abstractNumId w:val="122"/>
  </w:num>
  <w:num w:numId="44">
    <w:abstractNumId w:val="218"/>
  </w:num>
  <w:num w:numId="45">
    <w:abstractNumId w:val="149"/>
  </w:num>
  <w:num w:numId="46">
    <w:abstractNumId w:val="85"/>
  </w:num>
  <w:num w:numId="47">
    <w:abstractNumId w:val="54"/>
  </w:num>
  <w:num w:numId="48">
    <w:abstractNumId w:val="93"/>
  </w:num>
  <w:num w:numId="49">
    <w:abstractNumId w:val="57"/>
  </w:num>
  <w:num w:numId="50">
    <w:abstractNumId w:val="165"/>
  </w:num>
  <w:num w:numId="51">
    <w:abstractNumId w:val="71"/>
  </w:num>
  <w:num w:numId="52">
    <w:abstractNumId w:val="133"/>
  </w:num>
  <w:num w:numId="53">
    <w:abstractNumId w:val="145"/>
  </w:num>
  <w:num w:numId="54">
    <w:abstractNumId w:val="198"/>
  </w:num>
  <w:num w:numId="55">
    <w:abstractNumId w:val="125"/>
  </w:num>
  <w:num w:numId="56">
    <w:abstractNumId w:val="224"/>
  </w:num>
  <w:num w:numId="57">
    <w:abstractNumId w:val="62"/>
  </w:num>
  <w:num w:numId="58">
    <w:abstractNumId w:val="14"/>
  </w:num>
  <w:num w:numId="59">
    <w:abstractNumId w:val="160"/>
  </w:num>
  <w:num w:numId="60">
    <w:abstractNumId w:val="40"/>
  </w:num>
  <w:num w:numId="61">
    <w:abstractNumId w:val="159"/>
  </w:num>
  <w:num w:numId="62">
    <w:abstractNumId w:val="170"/>
  </w:num>
  <w:num w:numId="63">
    <w:abstractNumId w:val="152"/>
  </w:num>
  <w:num w:numId="64">
    <w:abstractNumId w:val="222"/>
  </w:num>
  <w:num w:numId="65">
    <w:abstractNumId w:val="116"/>
  </w:num>
  <w:num w:numId="66">
    <w:abstractNumId w:val="74"/>
  </w:num>
  <w:num w:numId="67">
    <w:abstractNumId w:val="227"/>
  </w:num>
  <w:num w:numId="68">
    <w:abstractNumId w:val="146"/>
  </w:num>
  <w:num w:numId="69">
    <w:abstractNumId w:val="245"/>
  </w:num>
  <w:num w:numId="70">
    <w:abstractNumId w:val="110"/>
  </w:num>
  <w:num w:numId="71">
    <w:abstractNumId w:val="76"/>
  </w:num>
  <w:num w:numId="72">
    <w:abstractNumId w:val="214"/>
  </w:num>
  <w:num w:numId="73">
    <w:abstractNumId w:val="115"/>
  </w:num>
  <w:num w:numId="74">
    <w:abstractNumId w:val="106"/>
  </w:num>
  <w:num w:numId="75">
    <w:abstractNumId w:val="236"/>
  </w:num>
  <w:num w:numId="76">
    <w:abstractNumId w:val="128"/>
  </w:num>
  <w:num w:numId="77">
    <w:abstractNumId w:val="28"/>
  </w:num>
  <w:num w:numId="78">
    <w:abstractNumId w:val="97"/>
  </w:num>
  <w:num w:numId="79">
    <w:abstractNumId w:val="190"/>
  </w:num>
  <w:num w:numId="80">
    <w:abstractNumId w:val="94"/>
  </w:num>
  <w:num w:numId="81">
    <w:abstractNumId w:val="99"/>
  </w:num>
  <w:num w:numId="82">
    <w:abstractNumId w:val="228"/>
  </w:num>
  <w:num w:numId="83">
    <w:abstractNumId w:val="21"/>
  </w:num>
  <w:num w:numId="84">
    <w:abstractNumId w:val="112"/>
  </w:num>
  <w:num w:numId="85">
    <w:abstractNumId w:val="141"/>
  </w:num>
  <w:num w:numId="86">
    <w:abstractNumId w:val="56"/>
  </w:num>
  <w:num w:numId="87">
    <w:abstractNumId w:val="239"/>
  </w:num>
  <w:num w:numId="88">
    <w:abstractNumId w:val="191"/>
  </w:num>
  <w:num w:numId="89">
    <w:abstractNumId w:val="23"/>
  </w:num>
  <w:num w:numId="90">
    <w:abstractNumId w:val="47"/>
  </w:num>
  <w:num w:numId="91">
    <w:abstractNumId w:val="211"/>
  </w:num>
  <w:num w:numId="92">
    <w:abstractNumId w:val="87"/>
  </w:num>
  <w:num w:numId="93">
    <w:abstractNumId w:val="86"/>
  </w:num>
  <w:num w:numId="94">
    <w:abstractNumId w:val="153"/>
  </w:num>
  <w:num w:numId="95">
    <w:abstractNumId w:val="32"/>
  </w:num>
  <w:num w:numId="96">
    <w:abstractNumId w:val="182"/>
  </w:num>
  <w:num w:numId="97">
    <w:abstractNumId w:val="36"/>
  </w:num>
  <w:num w:numId="98">
    <w:abstractNumId w:val="1"/>
  </w:num>
  <w:num w:numId="99">
    <w:abstractNumId w:val="88"/>
  </w:num>
  <w:num w:numId="100">
    <w:abstractNumId w:val="91"/>
  </w:num>
  <w:num w:numId="101">
    <w:abstractNumId w:val="50"/>
  </w:num>
  <w:num w:numId="102">
    <w:abstractNumId w:val="46"/>
  </w:num>
  <w:num w:numId="103">
    <w:abstractNumId w:val="196"/>
  </w:num>
  <w:num w:numId="104">
    <w:abstractNumId w:val="38"/>
  </w:num>
  <w:num w:numId="105">
    <w:abstractNumId w:val="202"/>
  </w:num>
  <w:num w:numId="106">
    <w:abstractNumId w:val="221"/>
  </w:num>
  <w:num w:numId="107">
    <w:abstractNumId w:val="179"/>
  </w:num>
  <w:num w:numId="108">
    <w:abstractNumId w:val="65"/>
  </w:num>
  <w:num w:numId="109">
    <w:abstractNumId w:val="16"/>
  </w:num>
  <w:num w:numId="110">
    <w:abstractNumId w:val="177"/>
  </w:num>
  <w:num w:numId="111">
    <w:abstractNumId w:val="175"/>
  </w:num>
  <w:num w:numId="112">
    <w:abstractNumId w:val="29"/>
  </w:num>
  <w:num w:numId="113">
    <w:abstractNumId w:val="137"/>
  </w:num>
  <w:num w:numId="114">
    <w:abstractNumId w:val="61"/>
  </w:num>
  <w:num w:numId="115">
    <w:abstractNumId w:val="11"/>
  </w:num>
  <w:num w:numId="116">
    <w:abstractNumId w:val="12"/>
  </w:num>
  <w:num w:numId="117">
    <w:abstractNumId w:val="80"/>
  </w:num>
  <w:num w:numId="118">
    <w:abstractNumId w:val="37"/>
  </w:num>
  <w:num w:numId="119">
    <w:abstractNumId w:val="197"/>
  </w:num>
  <w:num w:numId="120">
    <w:abstractNumId w:val="102"/>
  </w:num>
  <w:num w:numId="121">
    <w:abstractNumId w:val="164"/>
  </w:num>
  <w:num w:numId="122">
    <w:abstractNumId w:val="63"/>
  </w:num>
  <w:num w:numId="123">
    <w:abstractNumId w:val="172"/>
  </w:num>
  <w:num w:numId="124">
    <w:abstractNumId w:val="181"/>
  </w:num>
  <w:num w:numId="125">
    <w:abstractNumId w:val="204"/>
  </w:num>
  <w:num w:numId="126">
    <w:abstractNumId w:val="185"/>
  </w:num>
  <w:num w:numId="127">
    <w:abstractNumId w:val="226"/>
  </w:num>
  <w:num w:numId="128">
    <w:abstractNumId w:val="101"/>
  </w:num>
  <w:num w:numId="129">
    <w:abstractNumId w:val="103"/>
  </w:num>
  <w:num w:numId="130">
    <w:abstractNumId w:val="10"/>
  </w:num>
  <w:num w:numId="131">
    <w:abstractNumId w:val="69"/>
  </w:num>
  <w:num w:numId="132">
    <w:abstractNumId w:val="207"/>
  </w:num>
  <w:num w:numId="133">
    <w:abstractNumId w:val="0"/>
  </w:num>
  <w:num w:numId="134">
    <w:abstractNumId w:val="68"/>
  </w:num>
  <w:num w:numId="135">
    <w:abstractNumId w:val="150"/>
  </w:num>
  <w:num w:numId="136">
    <w:abstractNumId w:val="238"/>
  </w:num>
  <w:num w:numId="137">
    <w:abstractNumId w:val="30"/>
  </w:num>
  <w:num w:numId="138">
    <w:abstractNumId w:val="7"/>
  </w:num>
  <w:num w:numId="139">
    <w:abstractNumId w:val="138"/>
  </w:num>
  <w:num w:numId="140">
    <w:abstractNumId w:val="209"/>
  </w:num>
  <w:num w:numId="141">
    <w:abstractNumId w:val="143"/>
  </w:num>
  <w:num w:numId="142">
    <w:abstractNumId w:val="49"/>
  </w:num>
  <w:num w:numId="143">
    <w:abstractNumId w:val="171"/>
  </w:num>
  <w:num w:numId="144">
    <w:abstractNumId w:val="169"/>
  </w:num>
  <w:num w:numId="145">
    <w:abstractNumId w:val="105"/>
  </w:num>
  <w:num w:numId="146">
    <w:abstractNumId w:val="113"/>
  </w:num>
  <w:num w:numId="147">
    <w:abstractNumId w:val="39"/>
  </w:num>
  <w:num w:numId="148">
    <w:abstractNumId w:val="98"/>
  </w:num>
  <w:num w:numId="149">
    <w:abstractNumId w:val="100"/>
  </w:num>
  <w:num w:numId="150">
    <w:abstractNumId w:val="66"/>
  </w:num>
  <w:num w:numId="151">
    <w:abstractNumId w:val="78"/>
  </w:num>
  <w:num w:numId="152">
    <w:abstractNumId w:val="242"/>
  </w:num>
  <w:num w:numId="153">
    <w:abstractNumId w:val="206"/>
  </w:num>
  <w:num w:numId="154">
    <w:abstractNumId w:val="119"/>
  </w:num>
  <w:num w:numId="155">
    <w:abstractNumId w:val="13"/>
  </w:num>
  <w:num w:numId="156">
    <w:abstractNumId w:val="58"/>
  </w:num>
  <w:num w:numId="157">
    <w:abstractNumId w:val="217"/>
  </w:num>
  <w:num w:numId="158">
    <w:abstractNumId w:val="84"/>
  </w:num>
  <w:num w:numId="159">
    <w:abstractNumId w:val="229"/>
  </w:num>
  <w:num w:numId="160">
    <w:abstractNumId w:val="174"/>
  </w:num>
  <w:num w:numId="161">
    <w:abstractNumId w:val="230"/>
  </w:num>
  <w:num w:numId="162">
    <w:abstractNumId w:val="92"/>
  </w:num>
  <w:num w:numId="163">
    <w:abstractNumId w:val="156"/>
  </w:num>
  <w:num w:numId="164">
    <w:abstractNumId w:val="129"/>
  </w:num>
  <w:num w:numId="165">
    <w:abstractNumId w:val="240"/>
  </w:num>
  <w:num w:numId="166">
    <w:abstractNumId w:val="41"/>
  </w:num>
  <w:num w:numId="167">
    <w:abstractNumId w:val="173"/>
  </w:num>
  <w:num w:numId="168">
    <w:abstractNumId w:val="111"/>
  </w:num>
  <w:num w:numId="169">
    <w:abstractNumId w:val="22"/>
  </w:num>
  <w:num w:numId="170">
    <w:abstractNumId w:val="235"/>
  </w:num>
  <w:num w:numId="171">
    <w:abstractNumId w:val="215"/>
  </w:num>
  <w:num w:numId="172">
    <w:abstractNumId w:val="8"/>
  </w:num>
  <w:num w:numId="173">
    <w:abstractNumId w:val="247"/>
  </w:num>
  <w:num w:numId="174">
    <w:abstractNumId w:val="35"/>
  </w:num>
  <w:num w:numId="175">
    <w:abstractNumId w:val="183"/>
  </w:num>
  <w:num w:numId="176">
    <w:abstractNumId w:val="194"/>
  </w:num>
  <w:num w:numId="177">
    <w:abstractNumId w:val="64"/>
  </w:num>
  <w:num w:numId="178">
    <w:abstractNumId w:val="104"/>
  </w:num>
  <w:num w:numId="179">
    <w:abstractNumId w:val="44"/>
  </w:num>
  <w:num w:numId="180">
    <w:abstractNumId w:val="155"/>
  </w:num>
  <w:num w:numId="181">
    <w:abstractNumId w:val="73"/>
  </w:num>
  <w:num w:numId="182">
    <w:abstractNumId w:val="243"/>
  </w:num>
  <w:num w:numId="183">
    <w:abstractNumId w:val="189"/>
  </w:num>
  <w:num w:numId="184">
    <w:abstractNumId w:val="187"/>
  </w:num>
  <w:num w:numId="185">
    <w:abstractNumId w:val="45"/>
  </w:num>
  <w:num w:numId="186">
    <w:abstractNumId w:val="96"/>
  </w:num>
  <w:num w:numId="187">
    <w:abstractNumId w:val="26"/>
  </w:num>
  <w:num w:numId="188">
    <w:abstractNumId w:val="136"/>
  </w:num>
  <w:num w:numId="189">
    <w:abstractNumId w:val="72"/>
  </w:num>
  <w:num w:numId="190">
    <w:abstractNumId w:val="223"/>
  </w:num>
  <w:num w:numId="191">
    <w:abstractNumId w:val="75"/>
  </w:num>
  <w:num w:numId="192">
    <w:abstractNumId w:val="184"/>
  </w:num>
  <w:num w:numId="193">
    <w:abstractNumId w:val="186"/>
  </w:num>
  <w:num w:numId="194">
    <w:abstractNumId w:val="220"/>
  </w:num>
  <w:num w:numId="195">
    <w:abstractNumId w:val="144"/>
  </w:num>
  <w:num w:numId="196">
    <w:abstractNumId w:val="139"/>
  </w:num>
  <w:num w:numId="197">
    <w:abstractNumId w:val="18"/>
  </w:num>
  <w:num w:numId="198">
    <w:abstractNumId w:val="34"/>
  </w:num>
  <w:num w:numId="199">
    <w:abstractNumId w:val="114"/>
  </w:num>
  <w:num w:numId="200">
    <w:abstractNumId w:val="205"/>
  </w:num>
  <w:num w:numId="201">
    <w:abstractNumId w:val="199"/>
  </w:num>
  <w:num w:numId="202">
    <w:abstractNumId w:val="126"/>
  </w:num>
  <w:num w:numId="203">
    <w:abstractNumId w:val="20"/>
  </w:num>
  <w:num w:numId="204">
    <w:abstractNumId w:val="176"/>
  </w:num>
  <w:num w:numId="205">
    <w:abstractNumId w:val="52"/>
  </w:num>
  <w:num w:numId="206">
    <w:abstractNumId w:val="158"/>
  </w:num>
  <w:num w:numId="207">
    <w:abstractNumId w:val="48"/>
  </w:num>
  <w:num w:numId="208">
    <w:abstractNumId w:val="192"/>
  </w:num>
  <w:num w:numId="209">
    <w:abstractNumId w:val="17"/>
  </w:num>
  <w:num w:numId="210">
    <w:abstractNumId w:val="193"/>
  </w:num>
  <w:num w:numId="211">
    <w:abstractNumId w:val="109"/>
  </w:num>
  <w:num w:numId="212">
    <w:abstractNumId w:val="151"/>
  </w:num>
  <w:num w:numId="213">
    <w:abstractNumId w:val="246"/>
  </w:num>
  <w:num w:numId="214">
    <w:abstractNumId w:val="132"/>
  </w:num>
  <w:num w:numId="215">
    <w:abstractNumId w:val="118"/>
  </w:num>
  <w:num w:numId="216">
    <w:abstractNumId w:val="53"/>
  </w:num>
  <w:num w:numId="217">
    <w:abstractNumId w:val="212"/>
  </w:num>
  <w:num w:numId="218">
    <w:abstractNumId w:val="59"/>
  </w:num>
  <w:num w:numId="219">
    <w:abstractNumId w:val="162"/>
  </w:num>
  <w:num w:numId="220">
    <w:abstractNumId w:val="127"/>
  </w:num>
  <w:num w:numId="221">
    <w:abstractNumId w:val="83"/>
  </w:num>
  <w:num w:numId="222">
    <w:abstractNumId w:val="60"/>
  </w:num>
  <w:num w:numId="223">
    <w:abstractNumId w:val="42"/>
  </w:num>
  <w:num w:numId="224">
    <w:abstractNumId w:val="201"/>
  </w:num>
  <w:num w:numId="225">
    <w:abstractNumId w:val="161"/>
  </w:num>
  <w:num w:numId="226">
    <w:abstractNumId w:val="107"/>
  </w:num>
  <w:num w:numId="227">
    <w:abstractNumId w:val="55"/>
  </w:num>
  <w:num w:numId="228">
    <w:abstractNumId w:val="117"/>
  </w:num>
  <w:num w:numId="229">
    <w:abstractNumId w:val="6"/>
  </w:num>
  <w:num w:numId="230">
    <w:abstractNumId w:val="108"/>
  </w:num>
  <w:num w:numId="231">
    <w:abstractNumId w:val="210"/>
  </w:num>
  <w:num w:numId="232">
    <w:abstractNumId w:val="134"/>
  </w:num>
  <w:num w:numId="233">
    <w:abstractNumId w:val="216"/>
  </w:num>
  <w:num w:numId="234">
    <w:abstractNumId w:val="213"/>
  </w:num>
  <w:num w:numId="235">
    <w:abstractNumId w:val="244"/>
  </w:num>
  <w:num w:numId="236">
    <w:abstractNumId w:val="203"/>
  </w:num>
  <w:num w:numId="237">
    <w:abstractNumId w:val="241"/>
  </w:num>
  <w:num w:numId="238">
    <w:abstractNumId w:val="9"/>
  </w:num>
  <w:num w:numId="239">
    <w:abstractNumId w:val="33"/>
  </w:num>
  <w:num w:numId="240">
    <w:abstractNumId w:val="25"/>
  </w:num>
  <w:num w:numId="241">
    <w:abstractNumId w:val="2"/>
  </w:num>
  <w:num w:numId="242">
    <w:abstractNumId w:val="19"/>
  </w:num>
  <w:num w:numId="243">
    <w:abstractNumId w:val="148"/>
  </w:num>
  <w:num w:numId="244">
    <w:abstractNumId w:val="67"/>
  </w:num>
  <w:num w:numId="245">
    <w:abstractNumId w:val="31"/>
  </w:num>
  <w:num w:numId="246">
    <w:abstractNumId w:val="233"/>
  </w:num>
  <w:num w:numId="247">
    <w:abstractNumId w:val="120"/>
  </w:num>
  <w:num w:numId="248">
    <w:abstractNumId w:val="130"/>
  </w:num>
  <w:numIdMacAtCleanup w:val="2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C0D"/>
    <w:rsid w:val="000326B6"/>
    <w:rsid w:val="001D5C0D"/>
    <w:rsid w:val="001E72D7"/>
    <w:rsid w:val="004A45D5"/>
    <w:rsid w:val="00545954"/>
    <w:rsid w:val="00795835"/>
    <w:rsid w:val="00A87007"/>
    <w:rsid w:val="00BF1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1DC684"/>
  <w15:docId w15:val="{BA52C395-1CF9-41FC-A987-81116874A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before="69"/>
      <w:ind w:left="302" w:right="304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393" w:right="398"/>
      <w:jc w:val="center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120"/>
      <w:ind w:left="263"/>
      <w:jc w:val="both"/>
    </w:pPr>
    <w:rPr>
      <w:sz w:val="24"/>
      <w:szCs w:val="24"/>
    </w:rPr>
  </w:style>
  <w:style w:type="paragraph" w:styleId="20">
    <w:name w:val="toc 2"/>
    <w:basedOn w:val="a"/>
    <w:uiPriority w:val="1"/>
    <w:qFormat/>
    <w:pPr>
      <w:spacing w:before="120"/>
      <w:ind w:left="263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pPr>
      <w:ind w:left="263" w:firstLine="709"/>
      <w:jc w:val="both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263" w:firstLine="70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37"/>
    </w:pPr>
  </w:style>
  <w:style w:type="character" w:customStyle="1" w:styleId="10">
    <w:name w:val="Заголовок 1 Знак"/>
    <w:basedOn w:val="a0"/>
    <w:link w:val="1"/>
    <w:uiPriority w:val="1"/>
    <w:rsid w:val="001E72D7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1E72D7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6">
    <w:name w:val="header"/>
    <w:basedOn w:val="a"/>
    <w:link w:val="a7"/>
    <w:uiPriority w:val="99"/>
    <w:unhideWhenUsed/>
    <w:rsid w:val="001E72D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E72D7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1E72D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E72D7"/>
    <w:rPr>
      <w:rFonts w:ascii="Times New Roman" w:eastAsia="Times New Roman" w:hAnsi="Times New Roman" w:cs="Times New Roman"/>
      <w:lang w:val="ru-RU"/>
    </w:rPr>
  </w:style>
  <w:style w:type="paragraph" w:customStyle="1" w:styleId="12">
    <w:name w:val="Обычный1"/>
    <w:rsid w:val="001E72D7"/>
    <w:pPr>
      <w:widowControl/>
      <w:autoSpaceDE/>
      <w:autoSpaceDN/>
    </w:pPr>
    <w:rPr>
      <w:rFonts w:ascii="Arial" w:eastAsia="Times New Roman" w:hAnsi="Arial" w:cs="Times New Roman"/>
      <w:sz w:val="24"/>
      <w:szCs w:val="20"/>
      <w:lang w:val="ru-RU" w:eastAsia="ru-RU"/>
    </w:rPr>
  </w:style>
  <w:style w:type="paragraph" w:styleId="aa">
    <w:name w:val="No Spacing"/>
    <w:uiPriority w:val="1"/>
    <w:qFormat/>
    <w:rsid w:val="00BF19E1"/>
    <w:pPr>
      <w:widowControl/>
      <w:autoSpaceDE/>
      <w:autoSpaceDN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%3D683A434F98274F4F9252802CD6397C8253419812ED4ADDF4B957DBA6E066D21AFB73E34D547C36C8442EBCA90AxAsEM" TargetMode="External"/><Relationship Id="rId18" Type="http://schemas.openxmlformats.org/officeDocument/2006/relationships/hyperlink" Target="consultantplus://offline/ref%3D20B1A4E00A0F8BBF6C35ED5212734FC1405D63A75E78942F80FD8FAAC9B643D35EC3CC745354DA9A8D7E0BC7A4I2XEJ" TargetMode="External"/><Relationship Id="rId26" Type="http://schemas.openxmlformats.org/officeDocument/2006/relationships/hyperlink" Target="consultantplus://offline/ref%3DC1456529D882C849CF362393398AF98497B1354A5282D5FFB4E1356A680D7774A17DD37D95ACDB9D152331DEBCED8A91C668A04F4E1Ex3JAH" TargetMode="External"/><Relationship Id="rId39" Type="http://schemas.openxmlformats.org/officeDocument/2006/relationships/image" Target="media/image4.png"/><Relationship Id="rId21" Type="http://schemas.openxmlformats.org/officeDocument/2006/relationships/hyperlink" Target="consultantplus://offline/ref%3D624B5260ECA9E782E39BB81F68E0B2CE6882A219A113DFFF4DFAFFD5FCB9F7FB0C8FDCCB08FF2481D38E9DE7DBBFk3H" TargetMode="External"/><Relationship Id="rId34" Type="http://schemas.openxmlformats.org/officeDocument/2006/relationships/footer" Target="footer5.xml"/><Relationship Id="rId42" Type="http://schemas.openxmlformats.org/officeDocument/2006/relationships/fontTable" Target="fontTable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%3D683A434F98274F4F9252802CD6397C8253419812ED4ADDF4B957DBA6E066D21AFB73E34D547C36C8442EBCA90AxAsEM" TargetMode="External"/><Relationship Id="rId20" Type="http://schemas.openxmlformats.org/officeDocument/2006/relationships/hyperlink" Target="consultantplus://offline/ref%3D73A44AE6E8BDC81730AFB2FA40CFBC3AF074BD7B4236DD58AA2273B31911287B69A0CBA542B890F6A30BBBF90B95DE70AF1FB7CFE091I0kEN" TargetMode="External"/><Relationship Id="rId29" Type="http://schemas.openxmlformats.org/officeDocument/2006/relationships/hyperlink" Target="consultantplus://offline/ref%3DC1456529D882C849CF362393398AF98497B1354A5282D5FFB4E1356A680D7774A17DD37D95AADC9D152331DEBCED8A91C668A04F4E1Ex3JAH" TargetMode="External"/><Relationship Id="rId41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%3D683A434F98274F4F9252802CD6397C8253419812ED4ADDF4B957DBA6E066D21AE973BB43567528C31261FAFC05AE60848A5E6C5ABD49x1s3M" TargetMode="External"/><Relationship Id="rId24" Type="http://schemas.openxmlformats.org/officeDocument/2006/relationships/hyperlink" Target="consultantplus://offline/ref%3D7A7591866192A653DC1D08C2EA06D0BDA241396839167A0374635E02AA48A346E814855D9CB2C54A0E30F281E34624A6C94A1E30F131bCQ" TargetMode="External"/><Relationship Id="rId32" Type="http://schemas.openxmlformats.org/officeDocument/2006/relationships/footer" Target="footer4.xml"/><Relationship Id="rId37" Type="http://schemas.openxmlformats.org/officeDocument/2006/relationships/image" Target="media/image2.png"/><Relationship Id="rId40" Type="http://schemas.openxmlformats.org/officeDocument/2006/relationships/footer" Target="footer7.xm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%3D683A434F98274F4F9252802CD6397C8253419812ED4ADDF4B957DBA6E066D21AFB73E34D547C36C8442EBCA90AxAsEM" TargetMode="External"/><Relationship Id="rId23" Type="http://schemas.openxmlformats.org/officeDocument/2006/relationships/hyperlink" Target="consultantplus://offline/ref%3DBC0DCF4EA9254042DDF12FD31D51DDDA3057337FE65C1E9E20A625E638ABC773E80D50F1A8CE2E9916A0470867C819CF8CA6B18851AEfFa0L" TargetMode="External"/><Relationship Id="rId28" Type="http://schemas.openxmlformats.org/officeDocument/2006/relationships/hyperlink" Target="consultantplus://offline/ref%3DC1456529D882C849CF362393398AF98497B1354A5282D5FFB4E1356A680D7774A17DD37F95ABDA9D152331DEBCED8A91C668A04F4E1Ex3JAH" TargetMode="External"/><Relationship Id="rId36" Type="http://schemas.openxmlformats.org/officeDocument/2006/relationships/image" Target="media/image1.png"/><Relationship Id="rId10" Type="http://schemas.openxmlformats.org/officeDocument/2006/relationships/hyperlink" Target="http://www.consultant.ru/document/cons_doc_LAW_307758/%23dst0" TargetMode="External"/><Relationship Id="rId19" Type="http://schemas.openxmlformats.org/officeDocument/2006/relationships/hyperlink" Target="consultantplus://offline/ref%3D20B1A4E00A0F8BBF6C35ED5212734FC1405D60A6527B942F80FD8FAAC9B643D35EC3CC745354DA9A8D7E0BC7A4I2XEJ" TargetMode="External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_LAW_307758/%23dst0" TargetMode="External"/><Relationship Id="rId14" Type="http://schemas.openxmlformats.org/officeDocument/2006/relationships/hyperlink" Target="consultantplus://offline/ref%3D683A434F98274F4F9252802CD6397C8253419812ED4ADDF4B957DBA6E066D21AFB73E34D547C36C8442EBCA90AxAsEM" TargetMode="External"/><Relationship Id="rId22" Type="http://schemas.openxmlformats.org/officeDocument/2006/relationships/hyperlink" Target="consultantplus://offline/ref%3DBC0DCF4EA9254042DDF12FD31D51DDDA3057337FE65C1E9E20A625E638ABC773E80D50F1A8CE2E9916A0470867C819CF8CA6B18851AEfFa0L" TargetMode="External"/><Relationship Id="rId27" Type="http://schemas.openxmlformats.org/officeDocument/2006/relationships/hyperlink" Target="consultantplus://offline/ref%3DC1456529D882C849CF362393398AF98497B1354A5282D5FFB4E1356A680D7774A17DD37D95ACDB9D152331DEBCED8A91C668A04F4E1Ex3JAH" TargetMode="External"/><Relationship Id="rId30" Type="http://schemas.openxmlformats.org/officeDocument/2006/relationships/hyperlink" Target="consultantplus://offline/ref%3DC1456529D882C849CF362393398AF98497B1354A5282D5FFB4E1356A680D7774A17DD37F96ADDC95417921DAF5BA8F8DCE7FBE44501E3BDFx3JDH" TargetMode="External"/><Relationship Id="rId35" Type="http://schemas.openxmlformats.org/officeDocument/2006/relationships/footer" Target="footer6.xml"/><Relationship Id="rId43" Type="http://schemas.openxmlformats.org/officeDocument/2006/relationships/theme" Target="theme/theme1.xml"/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hyperlink" Target="consultantplus://offline/ref%3D683A434F98274F4F9252802CD6397C8253419812ED4ADDF4B957DBA6E066D21AE973BB43567521C31261FAFC05AE60848A5E6C5ABD49x1s3M" TargetMode="External"/><Relationship Id="rId17" Type="http://schemas.openxmlformats.org/officeDocument/2006/relationships/hyperlink" Target="consultantplus://offline/ref%3D20B1A4E00A0F8BBF6C35ED5212734FC1405D63A75E78942F80FD8FAAC9B643D34CC39478525DC1928D6B5D96E27A53D2292F133D95A2E83AIAX3J" TargetMode="External"/><Relationship Id="rId25" Type="http://schemas.openxmlformats.org/officeDocument/2006/relationships/hyperlink" Target="consultantplus://offline/ref%3DC1456529D882C849CF362393398AF98497B1354A5282D5FFB4E1356A680D7774A17DD37C92AADA9D152331DEBCED8A91C668A04F4E1Ex3JAH" TargetMode="External"/><Relationship Id="rId33" Type="http://schemas.openxmlformats.org/officeDocument/2006/relationships/hyperlink" Target="consultantplus://offline/ref%3D165F782BB0B2E7BB691F229398B8B55E5D1E561121E47B7159F141503771BB9909799E340DF5522754A7543DCFE4D5A8E2876BB54191q236K" TargetMode="External"/><Relationship Id="rId3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95120</Words>
  <Characters>542187</Characters>
  <Application>Microsoft Office Word</Application>
  <DocSecurity>0</DocSecurity>
  <Lines>4518</Lines>
  <Paragraphs>1272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Trishkinaiv</dc:creator>
  <cp:lastModifiedBy>Воронова Л.Н.</cp:lastModifiedBy>
  <cp:revision>4</cp:revision>
  <dcterms:created xsi:type="dcterms:W3CDTF">2024-09-09T13:49:00Z</dcterms:created>
  <dcterms:modified xsi:type="dcterms:W3CDTF">2024-09-10T07:35:00Z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2024-09-06T00:00:00Z</vt:filetime>
  </property>
</Properties>
</file>