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УТВЕРЖДЕН</w:t>
      </w:r>
    </w:p>
    <w:p w:rsidR="00056945" w:rsidRDefault="00056945" w:rsidP="00056945">
      <w:pPr>
        <w:pStyle w:val="a8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постановлением Администрации                                                                                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городского округа Домодедово                                                                                                            </w:t>
      </w:r>
    </w:p>
    <w:p w:rsidR="00056945" w:rsidRDefault="00056945" w:rsidP="00A94F03">
      <w:pPr>
        <w:pStyle w:val="a8"/>
        <w:spacing w:before="0" w:beforeAutospacing="0" w:after="0" w:afterAutospacing="0"/>
        <w:ind w:right="1332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</w:t>
      </w:r>
      <w:r w:rsidR="00A94F03">
        <w:rPr>
          <w:bCs/>
          <w:color w:val="000000"/>
        </w:rPr>
        <w:t xml:space="preserve">                           от 02.02.2026</w:t>
      </w:r>
      <w:r>
        <w:rPr>
          <w:bCs/>
          <w:color w:val="000000"/>
        </w:rPr>
        <w:t xml:space="preserve"> № </w:t>
      </w:r>
      <w:r w:rsidR="00A94F03">
        <w:rPr>
          <w:bCs/>
          <w:color w:val="000000"/>
        </w:rPr>
        <w:t>393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 xml:space="preserve">Административный регламент </w:t>
      </w: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>Предоставления муниципальной услуги</w:t>
      </w: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 xml:space="preserve"> «Информирование о статусе переселения из аварийного жилья»</w:t>
      </w:r>
    </w:p>
    <w:p w:rsidR="00056945" w:rsidRDefault="00056945" w:rsidP="00056945">
      <w:pPr>
        <w:pStyle w:val="1"/>
        <w:ind w:firstLine="0"/>
        <w:jc w:val="center"/>
      </w:pPr>
    </w:p>
    <w:p w:rsidR="00056945" w:rsidRDefault="00056945" w:rsidP="00056945">
      <w:pPr>
        <w:pStyle w:val="1"/>
        <w:numPr>
          <w:ilvl w:val="0"/>
          <w:numId w:val="1"/>
        </w:numPr>
        <w:tabs>
          <w:tab w:val="left" w:pos="334"/>
        </w:tabs>
        <w:spacing w:after="320"/>
        <w:ind w:firstLine="0"/>
        <w:jc w:val="center"/>
      </w:pPr>
      <w:r>
        <w:rPr>
          <w:rStyle w:val="a3"/>
        </w:rPr>
        <w:t>Общие положения</w:t>
      </w:r>
    </w:p>
    <w:p w:rsidR="00056945" w:rsidRDefault="00056945" w:rsidP="00056945">
      <w:pPr>
        <w:pStyle w:val="1"/>
        <w:numPr>
          <w:ilvl w:val="0"/>
          <w:numId w:val="2"/>
        </w:numPr>
        <w:tabs>
          <w:tab w:val="left" w:pos="2223"/>
        </w:tabs>
        <w:spacing w:after="600"/>
        <w:ind w:left="1860" w:firstLine="0"/>
      </w:pPr>
      <w:r>
        <w:rPr>
          <w:rStyle w:val="a3"/>
        </w:rPr>
        <w:t>Предмет регулирования административного регламента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9"/>
          <w:tab w:val="left" w:leader="underscore" w:pos="8750"/>
        </w:tabs>
        <w:ind w:firstLine="851"/>
        <w:jc w:val="both"/>
      </w:pPr>
      <w:r>
        <w:rPr>
          <w:rStyle w:val="a3"/>
        </w:rPr>
        <w:t xml:space="preserve">  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 - Регламент, Услуга) регулирует отношения, возникающие в связи с предоставлением Услуги Администрацией городского округа Домодедово (далее - Администрация).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Перечень условных обозначений и сокращений, используемых в Регламенте, приведен в Приложении 1 к Регламенту.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 xml:space="preserve">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</w:t>
      </w:r>
      <w:proofErr w:type="spellStart"/>
      <w:r>
        <w:rPr>
          <w:rStyle w:val="a3"/>
        </w:rPr>
        <w:t>ЕПГУ</w:t>
      </w:r>
      <w:proofErr w:type="spellEnd"/>
      <w:r>
        <w:rPr>
          <w:rStyle w:val="a3"/>
        </w:rPr>
        <w:t xml:space="preserve"> сведения о ходе выполнения запроса о предоставлении Услуги (далее - запрос) и результат предоставления Услуги.</w:t>
      </w:r>
    </w:p>
    <w:p w:rsidR="00056945" w:rsidRPr="00F97656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 w:rsidRPr="00F97656">
        <w:rPr>
          <w:rStyle w:val="a3"/>
        </w:rPr>
        <w:t>Нормативные правовые акты, в соответствии с которыми предоставляется Услуга:</w:t>
      </w:r>
    </w:p>
    <w:p w:rsidR="00056945" w:rsidRPr="00F97656" w:rsidRDefault="00056945" w:rsidP="00056945">
      <w:pPr>
        <w:pStyle w:val="1"/>
        <w:numPr>
          <w:ilvl w:val="2"/>
          <w:numId w:val="2"/>
        </w:numPr>
        <w:tabs>
          <w:tab w:val="left" w:pos="1526"/>
        </w:tabs>
        <w:ind w:firstLine="740"/>
        <w:jc w:val="both"/>
      </w:pPr>
      <w:r w:rsidRPr="00F97656">
        <w:rPr>
          <w:rStyle w:val="a3"/>
        </w:rPr>
        <w:t>Жилищный кодекс Российской Федерации.</w:t>
      </w:r>
    </w:p>
    <w:p w:rsidR="00056945" w:rsidRPr="00F97656" w:rsidRDefault="00056945" w:rsidP="00056945">
      <w:pPr>
        <w:pStyle w:val="1"/>
        <w:numPr>
          <w:ilvl w:val="2"/>
          <w:numId w:val="2"/>
        </w:numPr>
        <w:tabs>
          <w:tab w:val="left" w:pos="1520"/>
        </w:tabs>
        <w:ind w:firstLine="743"/>
        <w:jc w:val="both"/>
      </w:pPr>
      <w:r w:rsidRPr="00F97656">
        <w:rPr>
          <w:rStyle w:val="a3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056945" w:rsidRPr="00F97656" w:rsidRDefault="00056945" w:rsidP="00056945">
      <w:pPr>
        <w:pStyle w:val="1"/>
        <w:numPr>
          <w:ilvl w:val="2"/>
          <w:numId w:val="2"/>
        </w:numPr>
        <w:tabs>
          <w:tab w:val="left" w:pos="1515"/>
        </w:tabs>
        <w:ind w:firstLine="743"/>
        <w:jc w:val="both"/>
      </w:pPr>
      <w:r w:rsidRPr="00F97656">
        <w:rPr>
          <w:rStyle w:val="a3"/>
        </w:rPr>
        <w:t>Постановление Правительства Московской области от 28.03.2019 № 182/10 «Об утверждении государственной программы Московской области «Переселение граждан из аварийного жилищного фонда в Московской области на 2019-2025 годы».</w:t>
      </w:r>
    </w:p>
    <w:p w:rsidR="00056945" w:rsidRDefault="00056945" w:rsidP="00056945">
      <w:pPr>
        <w:pStyle w:val="1"/>
        <w:numPr>
          <w:ilvl w:val="0"/>
          <w:numId w:val="2"/>
        </w:numPr>
        <w:tabs>
          <w:tab w:val="left" w:pos="382"/>
        </w:tabs>
        <w:spacing w:after="320"/>
        <w:ind w:firstLine="0"/>
        <w:jc w:val="center"/>
      </w:pPr>
      <w:r>
        <w:rPr>
          <w:rStyle w:val="a3"/>
        </w:rPr>
        <w:lastRenderedPageBreak/>
        <w:t>Круг заявителей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Услуга предоставляется физическим лицам - гражданам Российской Федерации, иностранным гражданам, лицам без гражданства либо их уполномоченным представителям, обратившимся в Администрацию с запросом (далее - заявитель).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spacing w:after="320"/>
        <w:ind w:firstLine="740"/>
        <w:jc w:val="both"/>
      </w:pPr>
      <w:r>
        <w:rPr>
          <w:rStyle w:val="a3"/>
        </w:rPr>
        <w:t xml:space="preserve">Услуга предоставляется категории заявителя в соответствии с категориями (признаками) заявителей, указанными в Приложении 2 к Регламенту, сведения о которых размещаются в реестре услуг в государственной информационной системе Московской области «Цифровой регламент» и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(далее - категории (признаки) заявителей).</w:t>
      </w:r>
    </w:p>
    <w:p w:rsidR="00056945" w:rsidRDefault="00056945" w:rsidP="00056945">
      <w:pPr>
        <w:pStyle w:val="1"/>
        <w:numPr>
          <w:ilvl w:val="0"/>
          <w:numId w:val="1"/>
        </w:numPr>
        <w:tabs>
          <w:tab w:val="left" w:pos="3610"/>
        </w:tabs>
        <w:spacing w:after="320"/>
        <w:ind w:left="3180" w:firstLine="0"/>
      </w:pPr>
      <w:r>
        <w:rPr>
          <w:rStyle w:val="a3"/>
        </w:rPr>
        <w:t>Стандарт предоставления Услуги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78"/>
        </w:tabs>
        <w:spacing w:after="320"/>
        <w:ind w:firstLine="0"/>
        <w:jc w:val="center"/>
      </w:pPr>
      <w:r>
        <w:rPr>
          <w:rStyle w:val="a3"/>
        </w:rPr>
        <w:t>Наименование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34"/>
        </w:tabs>
        <w:spacing w:after="320"/>
        <w:ind w:firstLine="740"/>
        <w:jc w:val="both"/>
      </w:pPr>
      <w:r>
        <w:rPr>
          <w:rStyle w:val="a3"/>
        </w:rPr>
        <w:t>Услуга «Информирование о статусе переселения из аварийного жилья».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667"/>
        </w:tabs>
        <w:spacing w:after="320"/>
        <w:ind w:left="1280" w:firstLine="20"/>
      </w:pPr>
      <w:r>
        <w:rPr>
          <w:rStyle w:val="a3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14"/>
          <w:tab w:val="left" w:leader="underscore" w:pos="2894"/>
        </w:tabs>
        <w:ind w:firstLine="709"/>
        <w:jc w:val="both"/>
      </w:pPr>
      <w:r>
        <w:rPr>
          <w:rStyle w:val="a3"/>
        </w:rPr>
        <w:t>Органом местного самоуправления муниципального образования Московской области, ответственным за предоставление Услуги, является Администрация городского округа Домодедово.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04"/>
          <w:tab w:val="left" w:leader="underscore" w:pos="4882"/>
        </w:tabs>
        <w:spacing w:after="320"/>
        <w:ind w:firstLine="709"/>
        <w:jc w:val="both"/>
      </w:pPr>
      <w:r>
        <w:rPr>
          <w:rStyle w:val="a3"/>
        </w:rPr>
        <w:t xml:space="preserve">Непосредственное предоставление Услуги осуществляют </w:t>
      </w:r>
      <w:r w:rsidR="00764893">
        <w:rPr>
          <w:rStyle w:val="a3"/>
        </w:rPr>
        <w:t>орган</w:t>
      </w:r>
      <w:r>
        <w:rPr>
          <w:rStyle w:val="a3"/>
        </w:rPr>
        <w:t xml:space="preserve"> Администрации -  </w:t>
      </w:r>
      <w:r w:rsidRPr="002D59D2">
        <w:rPr>
          <w:rStyle w:val="a3"/>
          <w:iCs/>
          <w:sz w:val="24"/>
          <w:szCs w:val="24"/>
        </w:rPr>
        <w:t>Комитета по управлению имуществом (далее- Комитет по управлению имуществом</w:t>
      </w:r>
      <w:r w:rsidRPr="002D59D2">
        <w:rPr>
          <w:rStyle w:val="a3"/>
          <w:i/>
          <w:iCs/>
        </w:rPr>
        <w:t>).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558"/>
        </w:tabs>
        <w:spacing w:after="320"/>
        <w:ind w:left="3180" w:firstLine="0"/>
      </w:pPr>
      <w:r>
        <w:rPr>
          <w:rStyle w:val="a3"/>
        </w:rPr>
        <w:t>Результат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29"/>
        </w:tabs>
        <w:spacing w:after="320" w:line="240" w:lineRule="auto"/>
        <w:ind w:firstLine="740"/>
        <w:jc w:val="both"/>
      </w:pPr>
      <w:r>
        <w:rPr>
          <w:rStyle w:val="a3"/>
        </w:rPr>
        <w:t>Результатом предоставления Услуги является: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Решение о предоставлении Услуги в виде документа «Решение о предоставлении муниципальной услуги «Информирование о статусе переселения из аварийного жилья», который оформляется в соответствии с Приложением 3 к Регламенту.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Формирование реестровой записи в качестве результата предоставления Услуги не предусмотрено.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Решение об отказе в предоставлении Услуги в виде документа, который оформляется в соответствии с Приложением 4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45"/>
        </w:tabs>
        <w:ind w:firstLine="720"/>
        <w:jc w:val="both"/>
      </w:pPr>
      <w:r>
        <w:rPr>
          <w:rStyle w:val="a3"/>
        </w:rPr>
        <w:t>Перечень способов получения результата</w:t>
      </w:r>
      <w:r w:rsidR="00764893">
        <w:rPr>
          <w:rStyle w:val="a3"/>
        </w:rPr>
        <w:t xml:space="preserve"> </w:t>
      </w:r>
      <w:r>
        <w:rPr>
          <w:rStyle w:val="a3"/>
        </w:rPr>
        <w:t>(</w:t>
      </w:r>
      <w:proofErr w:type="gramStart"/>
      <w:r>
        <w:rPr>
          <w:rStyle w:val="a3"/>
        </w:rPr>
        <w:t xml:space="preserve">результатов)   </w:t>
      </w:r>
      <w:proofErr w:type="gramEnd"/>
      <w:r>
        <w:rPr>
          <w:rStyle w:val="a3"/>
        </w:rPr>
        <w:t xml:space="preserve">                 </w:t>
      </w:r>
      <w:r>
        <w:rPr>
          <w:rStyle w:val="a3"/>
        </w:rPr>
        <w:lastRenderedPageBreak/>
        <w:t>предоставления Услуги: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 xml:space="preserve">в форме электронного документа в Личный кабинет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. Результат предоставления Услуги (независимо от принятого решения) направляется в день его подписания заявителю в Личный кабинет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 xml:space="preserve">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</w:t>
      </w:r>
      <w:proofErr w:type="spellStart"/>
      <w:r>
        <w:rPr>
          <w:rStyle w:val="a3"/>
        </w:rPr>
        <w:t>ЕИС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ОУ</w:t>
      </w:r>
      <w:proofErr w:type="spellEnd"/>
      <w:r>
        <w:rPr>
          <w:rStyle w:val="a3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6"/>
        </w:tabs>
        <w:spacing w:after="320"/>
        <w:ind w:firstLine="720"/>
        <w:jc w:val="both"/>
      </w:pPr>
      <w:r>
        <w:rPr>
          <w:rStyle w:val="a3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>
        <w:rPr>
          <w:rStyle w:val="a3"/>
        </w:rPr>
        <w:t>неистребования</w:t>
      </w:r>
      <w:proofErr w:type="spellEnd"/>
      <w:r>
        <w:rPr>
          <w:rStyle w:val="a3"/>
        </w:rPr>
        <w:t xml:space="preserve"> заявителем результата предоставления Услуги в Администрации на бумажном носителе в 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23"/>
        </w:tabs>
        <w:spacing w:after="320"/>
        <w:ind w:firstLine="0"/>
        <w:jc w:val="center"/>
      </w:pPr>
      <w:r>
        <w:rPr>
          <w:rStyle w:val="a3"/>
        </w:rPr>
        <w:t>Срок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50"/>
        </w:tabs>
        <w:spacing w:after="320"/>
        <w:ind w:firstLine="720"/>
        <w:jc w:val="both"/>
      </w:pPr>
      <w:r>
        <w:rPr>
          <w:rStyle w:val="a3"/>
        </w:rPr>
        <w:t>Максимальный срок предоставления Услуги составляет 6 (шесть) рабочих дней со дня регистрации запроса вне зависимости от категории (признаков) заявителя и способа подачи запроса.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117"/>
        </w:tabs>
        <w:spacing w:after="320"/>
        <w:ind w:firstLine="0"/>
        <w:jc w:val="center"/>
      </w:pPr>
      <w:r>
        <w:rPr>
          <w:rStyle w:val="a3"/>
        </w:rPr>
        <w:t>Размер платы, взимаемой с заявителя</w:t>
      </w:r>
      <w:r>
        <w:rPr>
          <w:rStyle w:val="a3"/>
        </w:rPr>
        <w:br/>
        <w:t>при предоставлении Услуги, и способы ее взимания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96"/>
        </w:tabs>
        <w:spacing w:after="320"/>
        <w:ind w:firstLine="740"/>
        <w:jc w:val="both"/>
      </w:pPr>
      <w:r>
        <w:rPr>
          <w:rStyle w:val="a3"/>
        </w:rPr>
        <w:t>Услуга предоставляется бесплатно.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209"/>
        </w:tabs>
        <w:spacing w:after="320"/>
        <w:ind w:left="1880" w:hanging="1020"/>
        <w:jc w:val="both"/>
      </w:pPr>
      <w:r>
        <w:rPr>
          <w:rStyle w:val="a3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76"/>
        </w:tabs>
        <w:spacing w:after="320"/>
        <w:ind w:firstLine="740"/>
        <w:jc w:val="both"/>
      </w:pPr>
      <w:r>
        <w:rPr>
          <w:rStyle w:val="a3"/>
        </w:rPr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54"/>
        </w:tabs>
        <w:spacing w:after="320"/>
        <w:ind w:firstLine="0"/>
        <w:jc w:val="center"/>
      </w:pPr>
      <w:r>
        <w:rPr>
          <w:rStyle w:val="a3"/>
        </w:rPr>
        <w:lastRenderedPageBreak/>
        <w:t>Срок регистрации запроса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05"/>
        </w:tabs>
        <w:ind w:firstLine="740"/>
        <w:jc w:val="both"/>
      </w:pPr>
      <w:r>
        <w:rPr>
          <w:rStyle w:val="a3"/>
        </w:rPr>
        <w:t>Срок регистрации запроса в Администрации в случае, если он подан: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6"/>
        </w:tabs>
        <w:ind w:firstLine="740"/>
        <w:jc w:val="both"/>
      </w:pPr>
      <w:r>
        <w:rPr>
          <w:rStyle w:val="a3"/>
        </w:rPr>
        <w:t xml:space="preserve">в электронной форме посредством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до 16:00 рабочего дня - в день его подачи, после 16:00 рабочего дня либо в нерабочий день - на следующий рабочий день. При подаче запроса посредством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заявитель авторизуется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посредством подтвержденной учетной записи в </w:t>
      </w:r>
      <w:proofErr w:type="spellStart"/>
      <w:r>
        <w:rPr>
          <w:rStyle w:val="a3"/>
        </w:rPr>
        <w:t>ЕСИА</w:t>
      </w:r>
      <w:proofErr w:type="spellEnd"/>
      <w:r>
        <w:rPr>
          <w:rStyle w:val="a3"/>
        </w:rPr>
        <w:t xml:space="preserve">. При авторизации посредством подтвержденной учетной записи </w:t>
      </w:r>
      <w:proofErr w:type="spellStart"/>
      <w:r>
        <w:rPr>
          <w:rStyle w:val="a3"/>
        </w:rPr>
        <w:t>ЕСИА</w:t>
      </w:r>
      <w:proofErr w:type="spellEnd"/>
      <w:r>
        <w:rPr>
          <w:rStyle w:val="a3"/>
        </w:rPr>
        <w:t xml:space="preserve">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2"/>
        </w:tabs>
        <w:ind w:firstLine="740"/>
        <w:jc w:val="both"/>
      </w:pPr>
      <w:r>
        <w:rPr>
          <w:rStyle w:val="a3"/>
        </w:rPr>
        <w:t>лично в Администрацию - в день обращения. При подаче 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2"/>
        </w:tabs>
        <w:ind w:firstLine="740"/>
        <w:jc w:val="both"/>
      </w:pPr>
      <w:r>
        <w:rPr>
          <w:rStyle w:val="a3"/>
        </w:rPr>
        <w:t>почтовым отправлением - не позднее следующего рабочего дня после его поступления. При подаче запроса почтовым отправлением в 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 соответствии с 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77"/>
        </w:tabs>
        <w:spacing w:after="320"/>
        <w:ind w:firstLine="740"/>
        <w:jc w:val="both"/>
      </w:pPr>
      <w:r>
        <w:rPr>
          <w:rStyle w:val="a3"/>
        </w:rPr>
        <w:t>по электронной почте - не позднее следующего рабочего дня после его поступления. При подаче запроса по электронной почте в Администрацию, должностное лицо, муниципальный служащий, работник Администрации проверяет запрос на наличие в 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847"/>
        </w:tabs>
        <w:spacing w:after="320"/>
        <w:ind w:left="1340" w:firstLine="0"/>
        <w:jc w:val="both"/>
      </w:pPr>
      <w:r>
        <w:rPr>
          <w:rStyle w:val="a3"/>
        </w:rPr>
        <w:t>Требования к помещениям, в которых предоставляются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43"/>
        </w:tabs>
        <w:spacing w:after="320"/>
        <w:ind w:firstLine="720"/>
        <w:jc w:val="both"/>
        <w:rPr>
          <w:rStyle w:val="a3"/>
        </w:rPr>
      </w:pPr>
      <w:r>
        <w:rPr>
          <w:rStyle w:val="a3"/>
        </w:rPr>
        <w:t>Требования к помещениям, в которых предоставляются Услуги, размещаются на</w:t>
      </w:r>
      <w:r w:rsidR="00764893">
        <w:rPr>
          <w:rStyle w:val="a3"/>
        </w:rPr>
        <w:t xml:space="preserve"> официальном сайте городского округа Домодедово, </w:t>
      </w:r>
      <w:proofErr w:type="spellStart"/>
      <w:r w:rsidR="00764893"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3303FB" w:rsidRDefault="003303FB" w:rsidP="003303FB">
      <w:pPr>
        <w:pStyle w:val="1"/>
        <w:tabs>
          <w:tab w:val="left" w:pos="1443"/>
        </w:tabs>
        <w:spacing w:after="320"/>
        <w:ind w:left="720" w:firstLine="0"/>
        <w:jc w:val="both"/>
      </w:pP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498"/>
        </w:tabs>
        <w:spacing w:after="320"/>
        <w:ind w:firstLine="0"/>
        <w:jc w:val="center"/>
      </w:pPr>
      <w:r>
        <w:rPr>
          <w:rStyle w:val="a3"/>
        </w:rPr>
        <w:lastRenderedPageBreak/>
        <w:t>Показатели качества и доступности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34"/>
        </w:tabs>
        <w:spacing w:after="320"/>
        <w:ind w:firstLine="720"/>
        <w:jc w:val="both"/>
      </w:pPr>
      <w:r>
        <w:rPr>
          <w:rStyle w:val="a3"/>
        </w:rPr>
        <w:t xml:space="preserve">Показатели качества и доступности Услуги размещаются на официальном сайте Администрации, а также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303"/>
        </w:tabs>
        <w:spacing w:after="320"/>
        <w:ind w:firstLine="709"/>
        <w:jc w:val="both"/>
      </w:pPr>
      <w:r>
        <w:rPr>
          <w:rStyle w:val="a3"/>
        </w:rPr>
        <w:t>Требования к предоставлению Услуги, в том числе учитывающие</w:t>
      </w:r>
      <w:r>
        <w:rPr>
          <w:rStyle w:val="a3"/>
        </w:rPr>
        <w:br/>
        <w:t>особенности предоставления Услуги в МФЦ и особенности предоставления</w:t>
      </w:r>
      <w:r>
        <w:rPr>
          <w:rStyle w:val="a3"/>
        </w:rPr>
        <w:br/>
        <w:t>Услуги в электронной форме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48"/>
        </w:tabs>
        <w:ind w:firstLine="720"/>
        <w:jc w:val="both"/>
      </w:pPr>
      <w:r>
        <w:rPr>
          <w:rStyle w:val="a3"/>
        </w:rPr>
        <w:t>Услуги, которые являются необходимыми и обязательными для предоставления Услуги, отсутствуют.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2069"/>
        </w:tabs>
        <w:ind w:firstLine="720"/>
        <w:jc w:val="both"/>
      </w:pPr>
      <w:r>
        <w:rPr>
          <w:rStyle w:val="a3"/>
        </w:rPr>
        <w:t>Информационные системы, используемые для предоставления Услуги: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r>
        <w:rPr>
          <w:rStyle w:val="a3"/>
        </w:rPr>
        <w:t>ВИС;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r>
        <w:rPr>
          <w:rStyle w:val="a3"/>
        </w:rPr>
        <w:t xml:space="preserve">Модуль МФЦ </w:t>
      </w:r>
      <w:proofErr w:type="spellStart"/>
      <w:r>
        <w:rPr>
          <w:rStyle w:val="a3"/>
        </w:rPr>
        <w:t>ЕИС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ОУ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2069"/>
        </w:tabs>
        <w:ind w:firstLine="720"/>
        <w:jc w:val="both"/>
      </w:pPr>
      <w:r>
        <w:rPr>
          <w:rStyle w:val="a3"/>
        </w:rPr>
        <w:t>Особенности предоставления Услуги в МФЦ.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9"/>
        </w:tabs>
        <w:ind w:firstLine="720"/>
        <w:jc w:val="both"/>
      </w:pPr>
      <w:r>
        <w:rPr>
          <w:rStyle w:val="a3"/>
        </w:rPr>
        <w:t xml:space="preserve">Предоставление бесплатного доступа к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4"/>
        </w:tabs>
        <w:ind w:firstLine="720"/>
        <w:jc w:val="both"/>
      </w:pPr>
      <w:r>
        <w:rPr>
          <w:rStyle w:val="a3"/>
        </w:rPr>
        <w:t xml:space="preserve"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 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«Центр компетенций </w:t>
      </w:r>
      <w:proofErr w:type="spellStart"/>
      <w:r>
        <w:rPr>
          <w:rStyle w:val="a3"/>
        </w:rPr>
        <w:t>госуправления</w:t>
      </w:r>
      <w:proofErr w:type="spellEnd"/>
      <w:r>
        <w:rPr>
          <w:rStyle w:val="a3"/>
        </w:rPr>
        <w:t>» в порядке, установленном законодательством Российской Федерации.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2275"/>
        </w:tabs>
        <w:ind w:firstLine="720"/>
        <w:jc w:val="both"/>
      </w:pPr>
      <w:r>
        <w:rPr>
          <w:rStyle w:val="a3"/>
        </w:rPr>
        <w:t xml:space="preserve">Перечень МФЦ Московской области размещен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</w:pPr>
      <w:r>
        <w:rPr>
          <w:rStyle w:val="a3"/>
        </w:rPr>
        <w:t>В МФЦ исключается взаимодействие заявителя с должностными лицами Администрации.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lastRenderedPageBreak/>
        <w:t>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056945" w:rsidRDefault="00056945" w:rsidP="003303FB">
      <w:pPr>
        <w:pStyle w:val="1"/>
        <w:numPr>
          <w:ilvl w:val="1"/>
          <w:numId w:val="3"/>
        </w:numPr>
        <w:tabs>
          <w:tab w:val="left" w:pos="1560"/>
        </w:tabs>
        <w:ind w:firstLine="720"/>
        <w:jc w:val="both"/>
      </w:pPr>
      <w:r>
        <w:rPr>
          <w:rStyle w:val="a3"/>
        </w:rPr>
        <w:t>Особенности предоставления Услуги в электронной форме: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</w:pPr>
      <w:r>
        <w:rPr>
          <w:rStyle w:val="a3"/>
        </w:rPr>
        <w:t xml:space="preserve">При подаче запроса посредством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заполняется его интерактивная форма в карточке Услуги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t xml:space="preserve"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, сервиса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  <w:rPr>
          <w:rStyle w:val="a3"/>
        </w:rPr>
      </w:pPr>
      <w:r>
        <w:rPr>
          <w:rStyle w:val="a3"/>
        </w:rPr>
        <w:t>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3303FB" w:rsidRDefault="003303FB" w:rsidP="003303FB">
      <w:pPr>
        <w:pStyle w:val="1"/>
        <w:tabs>
          <w:tab w:val="left" w:pos="1599"/>
        </w:tabs>
        <w:ind w:left="720" w:firstLine="0"/>
        <w:jc w:val="both"/>
        <w:rPr>
          <w:rStyle w:val="a3"/>
        </w:rPr>
      </w:pP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507"/>
        </w:tabs>
        <w:spacing w:after="360" w:line="331" w:lineRule="auto"/>
        <w:ind w:firstLine="0"/>
        <w:jc w:val="center"/>
      </w:pPr>
      <w:r>
        <w:rPr>
          <w:rStyle w:val="a3"/>
        </w:rPr>
        <w:t xml:space="preserve">Исчерпывающий перечень </w:t>
      </w:r>
      <w:proofErr w:type="gramStart"/>
      <w:r>
        <w:rPr>
          <w:rStyle w:val="a3"/>
        </w:rPr>
        <w:t>документов,</w:t>
      </w:r>
      <w:r>
        <w:rPr>
          <w:rStyle w:val="a3"/>
        </w:rPr>
        <w:br/>
        <w:t>необходимых</w:t>
      </w:r>
      <w:proofErr w:type="gramEnd"/>
      <w:r>
        <w:rPr>
          <w:rStyle w:val="a3"/>
        </w:rPr>
        <w:t xml:space="preserve"> для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76"/>
        </w:tabs>
        <w:spacing w:line="286" w:lineRule="auto"/>
        <w:ind w:firstLine="740"/>
        <w:jc w:val="both"/>
      </w:pPr>
      <w:r>
        <w:rPr>
          <w:rStyle w:val="a3"/>
        </w:rPr>
        <w:t>Исчерпывающий перечень документов, необходимых для предоставления Услуги, приведен в Приложении 5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ind w:firstLine="740"/>
        <w:jc w:val="both"/>
      </w:pPr>
      <w:r>
        <w:rPr>
          <w:rStyle w:val="a3"/>
        </w:rPr>
        <w:t>Форма запроса приведена в Приложении 6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18"/>
        </w:tabs>
        <w:ind w:firstLine="740"/>
        <w:jc w:val="both"/>
      </w:pPr>
      <w:r>
        <w:rPr>
          <w:rStyle w:val="a3"/>
        </w:rPr>
        <w:t>Формы остальных документов содержатся в приложениях: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4"/>
        </w:tabs>
        <w:spacing w:line="286" w:lineRule="auto"/>
        <w:ind w:firstLine="740"/>
        <w:jc w:val="both"/>
      </w:pPr>
      <w:r>
        <w:rPr>
          <w:rStyle w:val="a3"/>
        </w:rPr>
        <w:t>Согласие на обработку персональных данных указанных в запросе лиц, не являющихся заявителем по форме, приведенной в Приложении 7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76"/>
        </w:tabs>
        <w:spacing w:after="420" w:line="286" w:lineRule="auto"/>
        <w:ind w:firstLine="740"/>
        <w:jc w:val="both"/>
      </w:pPr>
      <w:r>
        <w:rPr>
          <w:rStyle w:val="a3"/>
        </w:rPr>
        <w:t>Перечень способов подачи запроса и документов, необходимых для предоставления Услуги приведен в Приложении 5 к Регламенту.</w:t>
      </w:r>
    </w:p>
    <w:p w:rsidR="00056945" w:rsidRDefault="00056945" w:rsidP="00056945">
      <w:pPr>
        <w:pStyle w:val="1"/>
        <w:tabs>
          <w:tab w:val="left" w:pos="1554"/>
        </w:tabs>
        <w:spacing w:after="420" w:line="283" w:lineRule="auto"/>
        <w:ind w:firstLine="0"/>
        <w:jc w:val="both"/>
      </w:pPr>
      <w:r>
        <w:rPr>
          <w:rStyle w:val="a3"/>
        </w:rPr>
        <w:t xml:space="preserve">            14. Исчерпывающий перечень оснований для отказа в приеме запроса</w:t>
      </w:r>
      <w:r>
        <w:rPr>
          <w:rStyle w:val="a3"/>
        </w:rPr>
        <w:br/>
        <w:t>и документов, необходимых для предоставления Услуги, и исчерпывающий</w:t>
      </w:r>
      <w:r>
        <w:rPr>
          <w:rStyle w:val="a3"/>
        </w:rPr>
        <w:br/>
        <w:t>перечень оснований для приостановления предоставления Услуги или для отказа</w:t>
      </w:r>
      <w:r>
        <w:rPr>
          <w:rStyle w:val="a3"/>
        </w:rPr>
        <w:br/>
        <w:t>в предоставлении Услуги</w:t>
      </w:r>
    </w:p>
    <w:p w:rsidR="00056945" w:rsidRDefault="00056945" w:rsidP="00056945">
      <w:pPr>
        <w:pStyle w:val="1"/>
        <w:tabs>
          <w:tab w:val="left" w:pos="1476"/>
        </w:tabs>
        <w:spacing w:line="286" w:lineRule="auto"/>
        <w:ind w:firstLine="0"/>
        <w:jc w:val="both"/>
      </w:pPr>
      <w:r>
        <w:rPr>
          <w:rStyle w:val="a3"/>
        </w:rPr>
        <w:lastRenderedPageBreak/>
        <w:t xml:space="preserve">         14.1. Исчерпывающий перечень оснований для отказа в приеме запроса и документов, необходимых для предоставления Услуги:</w:t>
      </w:r>
    </w:p>
    <w:p w:rsidR="00602895" w:rsidRDefault="00602895" w:rsidP="00602895">
      <w:pPr>
        <w:pStyle w:val="1"/>
        <w:tabs>
          <w:tab w:val="left" w:pos="740"/>
        </w:tabs>
        <w:ind w:left="740" w:firstLine="0"/>
        <w:jc w:val="both"/>
        <w:rPr>
          <w:rStyle w:val="a3"/>
        </w:rPr>
      </w:pPr>
      <w:r>
        <w:rPr>
          <w:rStyle w:val="a3"/>
        </w:rPr>
        <w:t xml:space="preserve"> 14.1.1. </w:t>
      </w:r>
      <w:proofErr w:type="spellStart"/>
      <w:r w:rsidR="00056945">
        <w:rPr>
          <w:rStyle w:val="a3"/>
        </w:rPr>
        <w:t>непрохождение</w:t>
      </w:r>
      <w:proofErr w:type="spellEnd"/>
      <w:r w:rsidR="00056945">
        <w:rPr>
          <w:rStyle w:val="a3"/>
        </w:rPr>
        <w:t xml:space="preserve"> проверки фамильно-</w:t>
      </w:r>
      <w:r>
        <w:rPr>
          <w:rStyle w:val="a3"/>
        </w:rPr>
        <w:t>именной группы (</w:t>
      </w:r>
      <w:proofErr w:type="spellStart"/>
      <w:r>
        <w:rPr>
          <w:rStyle w:val="a3"/>
        </w:rPr>
        <w:t>неподтверждение</w:t>
      </w:r>
      <w:proofErr w:type="spellEnd"/>
    </w:p>
    <w:p w:rsidR="00056945" w:rsidRDefault="00602895" w:rsidP="00602895">
      <w:pPr>
        <w:pStyle w:val="1"/>
        <w:tabs>
          <w:tab w:val="left" w:pos="284"/>
        </w:tabs>
        <w:ind w:left="142" w:hanging="142"/>
        <w:jc w:val="both"/>
      </w:pPr>
      <w:r>
        <w:rPr>
          <w:rStyle w:val="a3"/>
        </w:rPr>
        <w:t xml:space="preserve">  </w:t>
      </w:r>
      <w:r w:rsidR="00056945">
        <w:rPr>
          <w:rStyle w:val="a3"/>
        </w:rPr>
        <w:t>соответствия фамилии, имени, отчества, пола, д</w:t>
      </w:r>
      <w:r>
        <w:rPr>
          <w:rStyle w:val="a3"/>
        </w:rPr>
        <w:t xml:space="preserve">аты рождения, страхового номера </w:t>
      </w:r>
      <w:r w:rsidR="00056945">
        <w:rPr>
          <w:rStyle w:val="a3"/>
        </w:rPr>
        <w:t>индивидуального лицевого счета (</w:t>
      </w:r>
      <w:proofErr w:type="spellStart"/>
      <w:r w:rsidR="00056945">
        <w:rPr>
          <w:rStyle w:val="a3"/>
        </w:rPr>
        <w:t>СНИЛС</w:t>
      </w:r>
      <w:proofErr w:type="spellEnd"/>
      <w:r w:rsidR="00056945">
        <w:rPr>
          <w:rStyle w:val="a3"/>
        </w:rPr>
        <w:t>);</w:t>
      </w:r>
    </w:p>
    <w:p w:rsidR="00056945" w:rsidRDefault="00602895" w:rsidP="00602895">
      <w:pPr>
        <w:pStyle w:val="1"/>
        <w:tabs>
          <w:tab w:val="left" w:pos="1659"/>
        </w:tabs>
        <w:ind w:left="142" w:hanging="31"/>
        <w:jc w:val="both"/>
      </w:pPr>
      <w:r>
        <w:rPr>
          <w:rStyle w:val="a3"/>
        </w:rPr>
        <w:t xml:space="preserve">          14.1.2. </w:t>
      </w:r>
      <w:r w:rsidR="00056945">
        <w:rPr>
          <w:rStyle w:val="a3"/>
        </w:rPr>
        <w:t>представление заявителем (представителем) неполного комплекта документов (сведений);</w:t>
      </w:r>
    </w:p>
    <w:p w:rsidR="00056945" w:rsidRDefault="00602895" w:rsidP="00602895">
      <w:pPr>
        <w:pStyle w:val="1"/>
        <w:tabs>
          <w:tab w:val="left" w:pos="1650"/>
        </w:tabs>
        <w:ind w:left="142" w:hanging="31"/>
        <w:jc w:val="both"/>
      </w:pPr>
      <w:r>
        <w:rPr>
          <w:rStyle w:val="a3"/>
        </w:rPr>
        <w:t xml:space="preserve">         14.1.3. </w:t>
      </w:r>
      <w:r w:rsidR="00056945">
        <w:rPr>
          <w:rStyle w:val="a3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:rsidR="00056945" w:rsidRDefault="00602895" w:rsidP="00602895">
      <w:pPr>
        <w:pStyle w:val="1"/>
        <w:tabs>
          <w:tab w:val="left" w:pos="1654"/>
        </w:tabs>
        <w:ind w:left="142" w:hanging="598"/>
        <w:jc w:val="both"/>
      </w:pPr>
      <w:r>
        <w:rPr>
          <w:rStyle w:val="a3"/>
        </w:rPr>
        <w:t xml:space="preserve">                  14.1.4. </w:t>
      </w:r>
      <w:r w:rsidR="00056945">
        <w:rPr>
          <w:rStyle w:val="a3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56945" w:rsidRDefault="00602895" w:rsidP="00602895">
      <w:pPr>
        <w:pStyle w:val="1"/>
        <w:tabs>
          <w:tab w:val="left" w:pos="1654"/>
        </w:tabs>
        <w:ind w:left="142" w:firstLine="0"/>
        <w:jc w:val="both"/>
      </w:pPr>
      <w:r>
        <w:rPr>
          <w:rStyle w:val="a3"/>
        </w:rPr>
        <w:t xml:space="preserve">         14.1.5. </w:t>
      </w:r>
      <w:r w:rsidR="00056945">
        <w:rPr>
          <w:rStyle w:val="a3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056945" w:rsidRDefault="00602895" w:rsidP="00602895">
      <w:pPr>
        <w:pStyle w:val="1"/>
        <w:tabs>
          <w:tab w:val="left" w:pos="1659"/>
        </w:tabs>
        <w:ind w:left="142" w:hanging="598"/>
        <w:jc w:val="both"/>
      </w:pPr>
      <w:r>
        <w:rPr>
          <w:rStyle w:val="a3"/>
        </w:rPr>
        <w:t xml:space="preserve">                  14.1.6. </w:t>
      </w:r>
      <w:r w:rsidR="00056945">
        <w:rPr>
          <w:rStyle w:val="a3"/>
        </w:rP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056945" w:rsidRDefault="00602895" w:rsidP="00602895">
      <w:pPr>
        <w:pStyle w:val="1"/>
        <w:tabs>
          <w:tab w:val="left" w:pos="1654"/>
        </w:tabs>
        <w:ind w:left="142" w:firstLine="598"/>
        <w:jc w:val="both"/>
      </w:pPr>
      <w:r>
        <w:rPr>
          <w:rStyle w:val="a3"/>
        </w:rPr>
        <w:t>14.1.7.</w:t>
      </w:r>
      <w:r w:rsidR="00F97656">
        <w:rPr>
          <w:rStyle w:val="a3"/>
        </w:rPr>
        <w:t xml:space="preserve"> </w:t>
      </w:r>
      <w:r w:rsidR="00056945">
        <w:rPr>
          <w:rStyle w:val="a3"/>
        </w:rPr>
        <w:t>несоответствие документов, указанных в Приложении 5 Регламента, по форме или содержанию требованиям законодательства Российской Федерации.</w:t>
      </w:r>
    </w:p>
    <w:p w:rsidR="00056945" w:rsidRDefault="00602895" w:rsidP="00602895">
      <w:pPr>
        <w:pStyle w:val="1"/>
        <w:tabs>
          <w:tab w:val="left" w:pos="1448"/>
        </w:tabs>
        <w:ind w:left="142" w:firstLine="598"/>
        <w:jc w:val="both"/>
      </w:pPr>
      <w:r>
        <w:rPr>
          <w:rStyle w:val="a3"/>
        </w:rPr>
        <w:t xml:space="preserve">14.2. </w:t>
      </w:r>
      <w:r w:rsidR="00056945">
        <w:rPr>
          <w:rStyle w:val="a3"/>
        </w:rPr>
        <w:t>Решение об отказе в приеме документов, необходимых для предоставления Услуги, оформляется в соответствии с Приложением 8 к Регламенту.</w:t>
      </w:r>
    </w:p>
    <w:p w:rsidR="00056945" w:rsidRDefault="00602895" w:rsidP="00602895">
      <w:pPr>
        <w:pStyle w:val="1"/>
        <w:tabs>
          <w:tab w:val="left" w:pos="2084"/>
        </w:tabs>
        <w:ind w:left="740" w:firstLine="0"/>
        <w:jc w:val="both"/>
      </w:pPr>
      <w:r>
        <w:rPr>
          <w:rStyle w:val="a3"/>
        </w:rPr>
        <w:t xml:space="preserve">14.3. </w:t>
      </w:r>
      <w:r w:rsidR="00056945">
        <w:rPr>
          <w:rStyle w:val="a3"/>
        </w:rPr>
        <w:t>Основания для приостановления предоставления Услуги отсутствуют.</w:t>
      </w:r>
    </w:p>
    <w:p w:rsidR="00056945" w:rsidRDefault="00602895" w:rsidP="00602895">
      <w:pPr>
        <w:pStyle w:val="1"/>
        <w:tabs>
          <w:tab w:val="left" w:pos="1443"/>
        </w:tabs>
        <w:spacing w:line="286" w:lineRule="auto"/>
        <w:ind w:left="740" w:firstLine="0"/>
        <w:jc w:val="both"/>
      </w:pPr>
      <w:r>
        <w:rPr>
          <w:rStyle w:val="a3"/>
        </w:rPr>
        <w:t xml:space="preserve">14.4. </w:t>
      </w:r>
      <w:r w:rsidR="00056945">
        <w:rPr>
          <w:rStyle w:val="a3"/>
        </w:rPr>
        <w:t>Исчерпывающий перечень оснований для отказа в предоставлении Услуги:</w:t>
      </w:r>
    </w:p>
    <w:p w:rsidR="00056945" w:rsidRDefault="00602895" w:rsidP="00602895">
      <w:pPr>
        <w:pStyle w:val="1"/>
        <w:tabs>
          <w:tab w:val="left" w:pos="1659"/>
        </w:tabs>
        <w:spacing w:line="293" w:lineRule="auto"/>
        <w:ind w:left="142" w:firstLine="0"/>
        <w:jc w:val="both"/>
      </w:pPr>
      <w:r>
        <w:rPr>
          <w:rStyle w:val="a3"/>
        </w:rPr>
        <w:t xml:space="preserve">         14.4.1. </w:t>
      </w:r>
      <w:r w:rsidR="00056945">
        <w:rPr>
          <w:rStyle w:val="a3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056945" w:rsidRDefault="00602895" w:rsidP="00602895">
      <w:pPr>
        <w:pStyle w:val="1"/>
        <w:tabs>
          <w:tab w:val="left" w:pos="2295"/>
        </w:tabs>
        <w:spacing w:line="293" w:lineRule="auto"/>
        <w:ind w:left="740" w:firstLine="0"/>
        <w:jc w:val="both"/>
      </w:pPr>
      <w:r>
        <w:rPr>
          <w:rStyle w:val="a3"/>
        </w:rPr>
        <w:t xml:space="preserve">14.4.2. </w:t>
      </w:r>
      <w:r w:rsidR="00056945">
        <w:rPr>
          <w:rStyle w:val="a3"/>
        </w:rPr>
        <w:t>отзыв запроса по инициативе заявителя;</w:t>
      </w:r>
    </w:p>
    <w:p w:rsidR="00056945" w:rsidRDefault="00602895" w:rsidP="00602895">
      <w:pPr>
        <w:pStyle w:val="1"/>
        <w:tabs>
          <w:tab w:val="left" w:pos="1654"/>
        </w:tabs>
        <w:spacing w:line="293" w:lineRule="auto"/>
        <w:ind w:left="142" w:firstLine="0"/>
        <w:jc w:val="both"/>
      </w:pPr>
      <w:r>
        <w:rPr>
          <w:rStyle w:val="a3"/>
        </w:rPr>
        <w:t xml:space="preserve">         14.4.3. </w:t>
      </w:r>
      <w:r w:rsidR="00056945">
        <w:rPr>
          <w:rStyle w:val="a3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056945" w:rsidRDefault="00602895" w:rsidP="00602895">
      <w:pPr>
        <w:pStyle w:val="1"/>
        <w:tabs>
          <w:tab w:val="left" w:pos="1654"/>
        </w:tabs>
        <w:spacing w:line="293" w:lineRule="auto"/>
        <w:ind w:left="142" w:firstLine="598"/>
        <w:jc w:val="both"/>
      </w:pPr>
      <w:r>
        <w:rPr>
          <w:rStyle w:val="a3"/>
        </w:rPr>
        <w:t xml:space="preserve">14.4.4. </w:t>
      </w:r>
      <w:r w:rsidR="00056945">
        <w:rPr>
          <w:rStyle w:val="a3"/>
        </w:rPr>
        <w:t>несоответствие категории заявителя кругу лиц, указанных в подразделе 2, Приложении 2 к Регламенту.</w:t>
      </w:r>
    </w:p>
    <w:p w:rsidR="00056945" w:rsidRDefault="00602895" w:rsidP="00602895">
      <w:pPr>
        <w:pStyle w:val="1"/>
        <w:tabs>
          <w:tab w:val="left" w:pos="1448"/>
        </w:tabs>
        <w:spacing w:after="380" w:line="293" w:lineRule="auto"/>
        <w:ind w:left="740" w:firstLine="0"/>
        <w:jc w:val="both"/>
        <w:rPr>
          <w:rStyle w:val="a3"/>
        </w:rPr>
      </w:pPr>
      <w:r>
        <w:rPr>
          <w:rStyle w:val="a3"/>
        </w:rPr>
        <w:t xml:space="preserve">14.5. </w:t>
      </w:r>
      <w:r w:rsidR="00056945">
        <w:rPr>
          <w:rStyle w:val="a3"/>
        </w:rPr>
        <w:t>В Приложении 9 к Регламенту приведены основания, предусмотренные пунктами 14.1-14.4 Регламента с учетом категории (признаков) заявителя.</w:t>
      </w:r>
    </w:p>
    <w:p w:rsidR="003303FB" w:rsidRDefault="003303FB" w:rsidP="00602895">
      <w:pPr>
        <w:pStyle w:val="1"/>
        <w:tabs>
          <w:tab w:val="left" w:pos="1448"/>
        </w:tabs>
        <w:spacing w:after="380" w:line="293" w:lineRule="auto"/>
        <w:ind w:left="740" w:firstLine="0"/>
        <w:jc w:val="both"/>
      </w:pPr>
    </w:p>
    <w:p w:rsidR="00056945" w:rsidRDefault="00056945" w:rsidP="00056945">
      <w:pPr>
        <w:pStyle w:val="1"/>
        <w:tabs>
          <w:tab w:val="left" w:pos="1616"/>
        </w:tabs>
        <w:spacing w:after="320"/>
        <w:ind w:firstLine="0"/>
        <w:jc w:val="center"/>
        <w:rPr>
          <w:rStyle w:val="a3"/>
        </w:rPr>
      </w:pPr>
      <w:r>
        <w:rPr>
          <w:rStyle w:val="a3"/>
          <w:lang w:val="en-US"/>
        </w:rPr>
        <w:lastRenderedPageBreak/>
        <w:t>III</w:t>
      </w:r>
      <w:proofErr w:type="gramStart"/>
      <w:r>
        <w:rPr>
          <w:rStyle w:val="a3"/>
        </w:rPr>
        <w:t xml:space="preserve">. </w:t>
      </w:r>
      <w:r w:rsidRPr="002D59D2">
        <w:rPr>
          <w:rStyle w:val="a3"/>
        </w:rPr>
        <w:t xml:space="preserve"> </w:t>
      </w:r>
      <w:r>
        <w:rPr>
          <w:rStyle w:val="a3"/>
        </w:rPr>
        <w:t>Состав</w:t>
      </w:r>
      <w:proofErr w:type="gramEnd"/>
      <w:r w:rsidRPr="002D59D2">
        <w:rPr>
          <w:rStyle w:val="a3"/>
        </w:rPr>
        <w:t>, последовательность</w:t>
      </w:r>
      <w:r w:rsidRPr="002D59D2">
        <w:rPr>
          <w:rStyle w:val="a3"/>
        </w:rPr>
        <w:br/>
        <w:t>и сроки выполнения административных процедур</w:t>
      </w:r>
    </w:p>
    <w:p w:rsidR="00056945" w:rsidRDefault="00056945" w:rsidP="00056945">
      <w:pPr>
        <w:pStyle w:val="1"/>
        <w:numPr>
          <w:ilvl w:val="0"/>
          <w:numId w:val="4"/>
        </w:numPr>
        <w:tabs>
          <w:tab w:val="left" w:pos="502"/>
        </w:tabs>
        <w:spacing w:after="320"/>
        <w:ind w:firstLine="0"/>
        <w:jc w:val="center"/>
      </w:pPr>
      <w:r>
        <w:rPr>
          <w:rStyle w:val="a3"/>
        </w:rPr>
        <w:t>Перечень осуществляемых при предоставлении Услуги</w:t>
      </w:r>
      <w:r>
        <w:rPr>
          <w:rStyle w:val="a3"/>
        </w:rPr>
        <w:br/>
        <w:t>административных процедур</w:t>
      </w:r>
    </w:p>
    <w:p w:rsidR="00056945" w:rsidRDefault="00056945" w:rsidP="00056945">
      <w:pPr>
        <w:pStyle w:val="1"/>
        <w:numPr>
          <w:ilvl w:val="1"/>
          <w:numId w:val="4"/>
        </w:numPr>
        <w:tabs>
          <w:tab w:val="left" w:pos="1438"/>
        </w:tabs>
        <w:ind w:firstLine="740"/>
        <w:jc w:val="both"/>
      </w:pPr>
      <w:r>
        <w:rPr>
          <w:rStyle w:val="a3"/>
        </w:rPr>
        <w:t>При предоставлении Услуги осуществляются следующие административные процедуры: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65"/>
        </w:tabs>
        <w:ind w:firstLine="740"/>
        <w:jc w:val="both"/>
      </w:pPr>
      <w:r>
        <w:rPr>
          <w:rStyle w:val="a3"/>
        </w:rPr>
        <w:t>Профилирование заявителя.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59"/>
        </w:tabs>
        <w:ind w:firstLine="740"/>
        <w:jc w:val="both"/>
      </w:pPr>
      <w:r>
        <w:rPr>
          <w:rStyle w:val="a3"/>
        </w:rPr>
        <w:t>Прием запроса и документов и (или) информации, необходимых для предоставления Услуги.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Срок осуществления процедуры - 1 (один) рабочий день.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60"/>
        </w:tabs>
        <w:ind w:firstLine="740"/>
        <w:jc w:val="both"/>
      </w:pPr>
      <w:r>
        <w:rPr>
          <w:rStyle w:val="a3"/>
        </w:rPr>
        <w:t>Межведомственное информационное взаимодействие.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Срок осуществления процедуры - 4 (четыре) рабочих дня.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Межведомственные информационные запросы направляются в:</w:t>
      </w:r>
    </w:p>
    <w:p w:rsidR="00056945" w:rsidRDefault="00056945" w:rsidP="00056945">
      <w:pPr>
        <w:pStyle w:val="1"/>
        <w:spacing w:after="320"/>
        <w:ind w:firstLine="740"/>
        <w:jc w:val="both"/>
      </w:pPr>
      <w:r>
        <w:rPr>
          <w:rStyle w:val="a3"/>
        </w:rPr>
        <w:t>Министерство внутренних дел Российской Федерации.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Министерство внутренних дел Российской Федерации;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Федеральную налоговую службу.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Федеральную налоговую службу;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Федеральную службу государственной регистрации, кадастра и картографии (</w:t>
      </w:r>
      <w:proofErr w:type="spellStart"/>
      <w:r>
        <w:rPr>
          <w:rStyle w:val="a3"/>
        </w:rPr>
        <w:t>Росреестр</w:t>
      </w:r>
      <w:proofErr w:type="spellEnd"/>
      <w:r>
        <w:rPr>
          <w:rStyle w:val="a3"/>
        </w:rPr>
        <w:t>).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 xml:space="preserve"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</w:t>
      </w:r>
      <w:proofErr w:type="spellStart"/>
      <w:r>
        <w:rPr>
          <w:rStyle w:val="a3"/>
        </w:rPr>
        <w:t>Росреестр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rPr>
          <w:rStyle w:val="a3"/>
        </w:rPr>
        <w:t>Принятие решения о предоставлении (об отказе в предоставлении) Услуги.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осуществления процедуры - 1 (один) рабочий день.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rPr>
          <w:rStyle w:val="a3"/>
        </w:rPr>
        <w:t>Предоставление результата предоставления Услуги.</w:t>
      </w:r>
    </w:p>
    <w:p w:rsidR="00056945" w:rsidRDefault="00056945" w:rsidP="00056945">
      <w:pPr>
        <w:pStyle w:val="1"/>
        <w:spacing w:after="360"/>
        <w:ind w:firstLine="720"/>
        <w:jc w:val="both"/>
        <w:rPr>
          <w:rStyle w:val="a3"/>
        </w:rPr>
      </w:pPr>
      <w:r>
        <w:rPr>
          <w:rStyle w:val="a3"/>
        </w:rPr>
        <w:t>Срок осуществления процедуры - тот же рабочий день.</w:t>
      </w:r>
    </w:p>
    <w:p w:rsidR="003303FB" w:rsidRDefault="003303FB" w:rsidP="00056945">
      <w:pPr>
        <w:pStyle w:val="1"/>
        <w:spacing w:after="360"/>
        <w:ind w:firstLine="720"/>
        <w:jc w:val="both"/>
      </w:pPr>
    </w:p>
    <w:p w:rsidR="00056945" w:rsidRDefault="00056945" w:rsidP="00056945">
      <w:pPr>
        <w:pStyle w:val="1"/>
        <w:spacing w:after="360" w:line="329" w:lineRule="auto"/>
        <w:ind w:firstLine="0"/>
        <w:jc w:val="center"/>
      </w:pPr>
      <w:r>
        <w:rPr>
          <w:rStyle w:val="a3"/>
          <w:lang w:val="en-US" w:bidi="en-US"/>
        </w:rPr>
        <w:lastRenderedPageBreak/>
        <w:t>IV</w:t>
      </w:r>
      <w:r w:rsidRPr="00F35343">
        <w:rPr>
          <w:rStyle w:val="a3"/>
          <w:lang w:bidi="en-US"/>
        </w:rPr>
        <w:t xml:space="preserve">. </w:t>
      </w:r>
      <w:r>
        <w:rPr>
          <w:rStyle w:val="a3"/>
        </w:rPr>
        <w:t>Способы информирования заявителя</w:t>
      </w:r>
      <w:r>
        <w:rPr>
          <w:rStyle w:val="a3"/>
        </w:rPr>
        <w:br/>
        <w:t>об изменении статуса рассмотрения запроса</w:t>
      </w:r>
    </w:p>
    <w:p w:rsidR="00056945" w:rsidRDefault="00056945" w:rsidP="00056945">
      <w:pPr>
        <w:pStyle w:val="1"/>
        <w:numPr>
          <w:ilvl w:val="0"/>
          <w:numId w:val="4"/>
        </w:numPr>
        <w:tabs>
          <w:tab w:val="left" w:pos="507"/>
        </w:tabs>
        <w:spacing w:after="360" w:line="331" w:lineRule="auto"/>
        <w:ind w:firstLine="0"/>
        <w:jc w:val="center"/>
      </w:pPr>
      <w:r>
        <w:rPr>
          <w:rStyle w:val="a3"/>
        </w:rPr>
        <w:t>Перечень способов информирования заявителя</w:t>
      </w:r>
      <w:r>
        <w:rPr>
          <w:rStyle w:val="a3"/>
        </w:rPr>
        <w:br/>
        <w:t>об изменении статуса рассмотрения запроса</w:t>
      </w:r>
    </w:p>
    <w:p w:rsidR="00056945" w:rsidRDefault="00056945" w:rsidP="00056945">
      <w:pPr>
        <w:pStyle w:val="1"/>
        <w:numPr>
          <w:ilvl w:val="1"/>
          <w:numId w:val="4"/>
        </w:numPr>
        <w:tabs>
          <w:tab w:val="left" w:pos="1434"/>
        </w:tabs>
        <w:spacing w:line="286" w:lineRule="auto"/>
        <w:ind w:firstLine="720"/>
        <w:jc w:val="both"/>
      </w:pPr>
      <w:r>
        <w:rPr>
          <w:rStyle w:val="a3"/>
        </w:rPr>
        <w:t>Информирование заявителя об изменении статуса рассмотрения запроса обеспечивается посредством направления уведомления: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45"/>
        </w:tabs>
        <w:spacing w:after="360" w:line="286" w:lineRule="auto"/>
        <w:ind w:firstLine="720"/>
        <w:jc w:val="both"/>
        <w:sectPr w:rsidR="00056945">
          <w:headerReference w:type="even" r:id="rId7"/>
          <w:headerReference w:type="default" r:id="rId8"/>
          <w:pgSz w:w="11900" w:h="16840"/>
          <w:pgMar w:top="1722" w:right="816" w:bottom="1375" w:left="1105" w:header="0" w:footer="947" w:gutter="0"/>
          <w:pgNumType w:start="1"/>
          <w:cols w:space="720"/>
          <w:noEndnote/>
          <w:docGrid w:linePitch="360"/>
        </w:sectPr>
      </w:pPr>
      <w:r>
        <w:rPr>
          <w:rStyle w:val="a3"/>
        </w:rPr>
        <w:t xml:space="preserve">в личный кабинет на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9B0AA6" w:rsidRDefault="00056945" w:rsidP="009B0AA6">
      <w:pPr>
        <w:pStyle w:val="1"/>
        <w:ind w:left="4860" w:firstLine="0"/>
      </w:pPr>
      <w:r>
        <w:rPr>
          <w:rStyle w:val="a3"/>
        </w:rPr>
        <w:lastRenderedPageBreak/>
        <w:t>Приложение 1</w:t>
      </w:r>
    </w:p>
    <w:p w:rsidR="00056945" w:rsidRDefault="00056945" w:rsidP="009B0AA6">
      <w:pPr>
        <w:pStyle w:val="1"/>
        <w:ind w:left="4860" w:firstLine="0"/>
      </w:pPr>
      <w:r>
        <w:rPr>
          <w:rStyle w:val="a3"/>
        </w:rPr>
        <w:t>к административному регламенту предоставления муниципальной услуги</w:t>
      </w:r>
    </w:p>
    <w:p w:rsidR="00056945" w:rsidRDefault="00056945" w:rsidP="009B0AA6">
      <w:pPr>
        <w:pStyle w:val="1"/>
        <w:ind w:left="4820" w:hanging="142"/>
        <w:rPr>
          <w:rStyle w:val="a3"/>
        </w:rPr>
      </w:pPr>
      <w:r>
        <w:rPr>
          <w:rStyle w:val="a3"/>
        </w:rPr>
        <w:t xml:space="preserve">  «Информирование о статусе переселения       </w:t>
      </w:r>
      <w:r w:rsidR="005817A8">
        <w:rPr>
          <w:rStyle w:val="a3"/>
        </w:rPr>
        <w:t xml:space="preserve">    </w:t>
      </w:r>
      <w:r>
        <w:rPr>
          <w:rStyle w:val="a3"/>
        </w:rPr>
        <w:t xml:space="preserve">из аварийного жилья», </w:t>
      </w:r>
    </w:p>
    <w:p w:rsidR="00056945" w:rsidRDefault="00056945" w:rsidP="009B0AA6">
      <w:pPr>
        <w:pStyle w:val="1"/>
        <w:ind w:left="4820" w:hanging="142"/>
        <w:rPr>
          <w:rStyle w:val="a3"/>
          <w:sz w:val="24"/>
          <w:szCs w:val="24"/>
        </w:rPr>
      </w:pPr>
      <w:r>
        <w:rPr>
          <w:rStyle w:val="a3"/>
        </w:rPr>
        <w:t xml:space="preserve">   </w:t>
      </w:r>
      <w:r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1894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  </w:t>
      </w:r>
      <w:r w:rsidR="00A94F03">
        <w:rPr>
          <w:bCs/>
          <w:color w:val="000000"/>
        </w:rPr>
        <w:t>от 02.02.2026 № 393</w:t>
      </w:r>
    </w:p>
    <w:p w:rsidR="009B0AA6" w:rsidRDefault="009B0AA6" w:rsidP="005817A8">
      <w:pPr>
        <w:pStyle w:val="1"/>
        <w:spacing w:after="480" w:line="240" w:lineRule="auto"/>
        <w:ind w:firstLine="1418"/>
        <w:jc w:val="center"/>
        <w:rPr>
          <w:rStyle w:val="a3"/>
        </w:rPr>
      </w:pPr>
    </w:p>
    <w:p w:rsidR="00056945" w:rsidRDefault="00056945" w:rsidP="005817A8">
      <w:pPr>
        <w:pStyle w:val="1"/>
        <w:spacing w:after="480" w:line="240" w:lineRule="auto"/>
        <w:ind w:firstLine="1418"/>
        <w:jc w:val="center"/>
      </w:pPr>
      <w:r>
        <w:rPr>
          <w:rStyle w:val="a3"/>
        </w:rPr>
        <w:t>Перечень условных сокращений и обозначений</w:t>
      </w:r>
    </w:p>
    <w:p w:rsidR="00056945" w:rsidRDefault="00056945" w:rsidP="005817A8">
      <w:pPr>
        <w:pStyle w:val="1"/>
        <w:numPr>
          <w:ilvl w:val="0"/>
          <w:numId w:val="5"/>
        </w:numPr>
        <w:tabs>
          <w:tab w:val="left" w:pos="1072"/>
        </w:tabs>
        <w:spacing w:after="600"/>
        <w:ind w:firstLine="720"/>
        <w:jc w:val="center"/>
      </w:pPr>
      <w:r>
        <w:rPr>
          <w:rStyle w:val="a3"/>
        </w:rPr>
        <w:t>Условные сокращения: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ВИС (ведомственная информационная система) - Единая автоматизированная информационная система обеспечения социальной защиты и 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2"/>
        </w:tabs>
        <w:ind w:firstLine="720"/>
        <w:jc w:val="both"/>
      </w:pPr>
      <w:proofErr w:type="spellStart"/>
      <w:r>
        <w:rPr>
          <w:rStyle w:val="a3"/>
        </w:rPr>
        <w:t>ЕИС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ОУ</w:t>
      </w:r>
      <w:proofErr w:type="spellEnd"/>
      <w:r>
        <w:rPr>
          <w:rStyle w:val="a3"/>
        </w:rPr>
        <w:t xml:space="preserve"> - единая информационная система оказания государственных и муниципальных услуг, используемая Ведомством для предоставления Услуги.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proofErr w:type="spellStart"/>
      <w:r>
        <w:rPr>
          <w:rStyle w:val="a3"/>
        </w:rPr>
        <w:t>ЕПГУ</w:t>
      </w:r>
      <w:proofErr w:type="spellEnd"/>
      <w:r>
        <w:rPr>
          <w:rStyle w:val="a3"/>
        </w:rPr>
        <w:t xml:space="preserve">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9" w:history="1">
        <w:r>
          <w:rPr>
            <w:rStyle w:val="a3"/>
            <w:lang w:val="en-US" w:bidi="en-US"/>
          </w:rPr>
          <w:t>www</w:t>
        </w:r>
        <w:r w:rsidRPr="00F35343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gosuslugi</w:t>
        </w:r>
        <w:proofErr w:type="spellEnd"/>
        <w:r w:rsidRPr="00F35343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</w:hyperlink>
      <w:r w:rsidRPr="00F35343">
        <w:rPr>
          <w:rStyle w:val="a3"/>
          <w:lang w:bidi="en-US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proofErr w:type="spellStart"/>
      <w:r>
        <w:rPr>
          <w:rStyle w:val="a3"/>
        </w:rPr>
        <w:t>ЕСИА</w:t>
      </w:r>
      <w:proofErr w:type="spellEnd"/>
      <w:r>
        <w:rPr>
          <w:rStyle w:val="a3"/>
        </w:rPr>
        <w:t xml:space="preserve">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 xml:space="preserve">Личный кабинет - сервис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, позволяющий заявителю получать информацию о ходе обработки запросов, поданных посредством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МФЦ - многофункциональный центр предоставления государственных и муниципальных услуг в Московской области.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spacing w:after="480"/>
        <w:ind w:firstLine="720"/>
        <w:jc w:val="both"/>
        <w:sectPr w:rsidR="00056945">
          <w:headerReference w:type="even" r:id="rId10"/>
          <w:headerReference w:type="default" r:id="rId11"/>
          <w:pgSz w:w="11900" w:h="16840"/>
          <w:pgMar w:top="1150" w:right="1102" w:bottom="1726" w:left="1107" w:header="722" w:footer="1298" w:gutter="0"/>
          <w:cols w:space="720"/>
          <w:noEndnote/>
          <w:docGrid w:linePitch="360"/>
        </w:sectPr>
      </w:pPr>
      <w:r>
        <w:rPr>
          <w:rStyle w:val="a3"/>
        </w:rPr>
        <w:t xml:space="preserve">Модуль МФЦ </w:t>
      </w:r>
      <w:proofErr w:type="spellStart"/>
      <w:r>
        <w:rPr>
          <w:rStyle w:val="a3"/>
        </w:rPr>
        <w:t>ЕИС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ОУ</w:t>
      </w:r>
      <w:proofErr w:type="spellEnd"/>
      <w:r>
        <w:rPr>
          <w:rStyle w:val="a3"/>
        </w:rPr>
        <w:t xml:space="preserve"> - модуль МФЦ Единой информационной системы оказания государственных и муниципальных услуг Московской области.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proofErr w:type="spellStart"/>
      <w:r>
        <w:rPr>
          <w:rStyle w:val="a3"/>
        </w:rPr>
        <w:lastRenderedPageBreak/>
        <w:t>РПГУ</w:t>
      </w:r>
      <w:proofErr w:type="spellEnd"/>
      <w:r>
        <w:rPr>
          <w:rStyle w:val="a3"/>
        </w:rPr>
        <w:t xml:space="preserve">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2" w:history="1">
        <w:r>
          <w:rPr>
            <w:rStyle w:val="a3"/>
            <w:lang w:val="en-US" w:bidi="en-US"/>
          </w:rPr>
          <w:t>www</w:t>
        </w:r>
        <w:r w:rsidRPr="00F35343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uslugi</w:t>
        </w:r>
        <w:proofErr w:type="spellEnd"/>
        <w:r w:rsidRPr="00F35343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mosreg</w:t>
        </w:r>
        <w:proofErr w:type="spellEnd"/>
        <w:r w:rsidRPr="00F35343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</w:hyperlink>
      <w:r w:rsidRPr="00F35343">
        <w:rPr>
          <w:rStyle w:val="a3"/>
          <w:lang w:bidi="en-US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4"/>
        </w:tabs>
        <w:spacing w:after="320"/>
        <w:ind w:firstLine="720"/>
        <w:jc w:val="both"/>
      </w:pPr>
      <w:r>
        <w:rPr>
          <w:rStyle w:val="a3"/>
        </w:rPr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056945" w:rsidRDefault="00056945" w:rsidP="005817A8">
      <w:pPr>
        <w:pStyle w:val="1"/>
        <w:numPr>
          <w:ilvl w:val="0"/>
          <w:numId w:val="5"/>
        </w:numPr>
        <w:tabs>
          <w:tab w:val="left" w:pos="1098"/>
        </w:tabs>
        <w:spacing w:after="320"/>
        <w:ind w:firstLine="720"/>
        <w:jc w:val="center"/>
      </w:pPr>
      <w:r>
        <w:rPr>
          <w:rStyle w:val="a3"/>
        </w:rPr>
        <w:t>Условные обозначения: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Способы подачи: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(л) - лично в Администрацию.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(п) - в Администрацию почтовым отправлением.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(э) - в Администрацию по электронной почте.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 xml:space="preserve"> - посредством </w:t>
      </w:r>
      <w:proofErr w:type="spellStart"/>
      <w:r>
        <w:rPr>
          <w:rStyle w:val="a3"/>
        </w:rPr>
        <w:t>РПГУ</w:t>
      </w:r>
      <w:proofErr w:type="spellEnd"/>
      <w:r>
        <w:rPr>
          <w:rStyle w:val="a3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Требования к документам: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06"/>
        </w:tabs>
        <w:ind w:firstLine="720"/>
        <w:jc w:val="both"/>
      </w:pPr>
      <w:proofErr w:type="spellStart"/>
      <w:r>
        <w:rPr>
          <w:rStyle w:val="a3"/>
        </w:rPr>
        <w:t>Зк</w:t>
      </w:r>
      <w:proofErr w:type="spellEnd"/>
      <w:r>
        <w:rPr>
          <w:rStyle w:val="a3"/>
        </w:rPr>
        <w:t xml:space="preserve"> - заверенная в установленном законодательством Российской Федерации порядке копия документа.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2131"/>
        </w:tabs>
        <w:ind w:firstLine="720"/>
        <w:jc w:val="both"/>
      </w:pPr>
      <w:r>
        <w:rPr>
          <w:rStyle w:val="a3"/>
        </w:rPr>
        <w:t>ИФ - интерактивная форма.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Ор (для копирования А) -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Ор (</w:t>
      </w:r>
      <w:proofErr w:type="spellStart"/>
      <w:r>
        <w:rPr>
          <w:rStyle w:val="a3"/>
        </w:rPr>
        <w:t>сп</w:t>
      </w:r>
      <w:proofErr w:type="spellEnd"/>
      <w:r>
        <w:rPr>
          <w:rStyle w:val="a3"/>
        </w:rPr>
        <w:t>) - 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proofErr w:type="spellStart"/>
      <w:r>
        <w:rPr>
          <w:rStyle w:val="a3"/>
        </w:rPr>
        <w:t>Эо</w:t>
      </w:r>
      <w:proofErr w:type="spellEnd"/>
      <w:r>
        <w:rPr>
          <w:rStyle w:val="a3"/>
        </w:rPr>
        <w:t xml:space="preserve"> (Эд) - электронный образ документа (или электронный документ).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proofErr w:type="spellStart"/>
      <w:r>
        <w:rPr>
          <w:rStyle w:val="a3"/>
        </w:rPr>
        <w:t>Эо</w:t>
      </w:r>
      <w:proofErr w:type="spellEnd"/>
      <w:r>
        <w:rPr>
          <w:rStyle w:val="a3"/>
        </w:rPr>
        <w:t xml:space="preserve"> (</w:t>
      </w:r>
      <w:proofErr w:type="spellStart"/>
      <w:r>
        <w:rPr>
          <w:rStyle w:val="a3"/>
        </w:rPr>
        <w:t>сп</w:t>
      </w:r>
      <w:proofErr w:type="spellEnd"/>
      <w:r>
        <w:rPr>
          <w:rStyle w:val="a3"/>
        </w:rPr>
        <w:t xml:space="preserve"> П) -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Остальные обозначения: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Все - все категории заявителей.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spacing w:after="320"/>
        <w:ind w:firstLine="720"/>
        <w:jc w:val="both"/>
        <w:sectPr w:rsidR="00056945">
          <w:headerReference w:type="even" r:id="rId13"/>
          <w:headerReference w:type="default" r:id="rId14"/>
          <w:pgSz w:w="11900" w:h="16840"/>
          <w:pgMar w:top="1150" w:right="1102" w:bottom="1726" w:left="1107" w:header="0" w:footer="1298" w:gutter="0"/>
          <w:pgNumType w:start="2"/>
          <w:cols w:space="720"/>
          <w:noEndnote/>
          <w:docGrid w:linePitch="360"/>
        </w:sectPr>
      </w:pPr>
      <w:r>
        <w:rPr>
          <w:rStyle w:val="a3"/>
        </w:rPr>
        <w:t>П - представитель (возможна подача представителем).</w:t>
      </w:r>
    </w:p>
    <w:p w:rsidR="00056945" w:rsidRDefault="005817A8" w:rsidP="005817A8">
      <w:pPr>
        <w:pStyle w:val="1"/>
        <w:spacing w:line="252" w:lineRule="auto"/>
      </w:pPr>
      <w:r>
        <w:rPr>
          <w:rStyle w:val="a3"/>
        </w:rPr>
        <w:lastRenderedPageBreak/>
        <w:t xml:space="preserve">                                                                                                                                              </w:t>
      </w:r>
      <w:r w:rsidR="00056945">
        <w:rPr>
          <w:rStyle w:val="a3"/>
        </w:rPr>
        <w:t>Приложение 2</w:t>
      </w:r>
    </w:p>
    <w:p w:rsidR="00056945" w:rsidRDefault="00056945" w:rsidP="009B0AA6">
      <w:pPr>
        <w:pStyle w:val="1"/>
        <w:ind w:left="9639" w:firstLine="0"/>
        <w:rPr>
          <w:rStyle w:val="a3"/>
          <w:sz w:val="24"/>
          <w:szCs w:val="24"/>
        </w:rPr>
      </w:pPr>
      <w:r>
        <w:rPr>
          <w:rStyle w:val="a3"/>
        </w:rPr>
        <w:t xml:space="preserve">к административному регламенту предоставления муниципальной услуги «Информирование о статусе переселения из аварийного жилья», </w:t>
      </w:r>
      <w:r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2108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</w:t>
      </w:r>
      <w:r w:rsidR="005817A8">
        <w:rPr>
          <w:rStyle w:val="a3"/>
          <w:sz w:val="24"/>
          <w:szCs w:val="24"/>
        </w:rPr>
        <w:t xml:space="preserve">                                                              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</w:t>
      </w:r>
      <w:r w:rsidR="00A94F03">
        <w:rPr>
          <w:rStyle w:val="a3"/>
          <w:sz w:val="24"/>
          <w:szCs w:val="24"/>
        </w:rPr>
        <w:t>02.02.2026</w:t>
      </w:r>
      <w:r>
        <w:rPr>
          <w:rStyle w:val="a3"/>
          <w:sz w:val="24"/>
          <w:szCs w:val="24"/>
        </w:rPr>
        <w:t xml:space="preserve"> № </w:t>
      </w:r>
      <w:r w:rsidR="00A94F03">
        <w:rPr>
          <w:rStyle w:val="a3"/>
          <w:sz w:val="24"/>
          <w:szCs w:val="24"/>
        </w:rPr>
        <w:t>393</w:t>
      </w:r>
    </w:p>
    <w:p w:rsidR="00056945" w:rsidRDefault="00056945" w:rsidP="00056945">
      <w:pPr>
        <w:pStyle w:val="1"/>
        <w:spacing w:after="600" w:line="252" w:lineRule="auto"/>
        <w:ind w:firstLine="0"/>
        <w:jc w:val="center"/>
      </w:pPr>
      <w:r>
        <w:rPr>
          <w:rStyle w:val="a3"/>
        </w:rPr>
        <w:t>Идентификаторы категорий (признаков) заявителей</w:t>
      </w:r>
    </w:p>
    <w:p w:rsidR="00056945" w:rsidRDefault="00056945" w:rsidP="00056945">
      <w:pPr>
        <w:pStyle w:val="a5"/>
        <w:spacing w:line="276" w:lineRule="auto"/>
        <w:jc w:val="center"/>
      </w:pPr>
      <w:r>
        <w:rPr>
          <w:rStyle w:val="a4"/>
        </w:rPr>
        <w:t>Таблица категорий (признаков) заявителей в случае, если целью обращения заявителя является ««Информирование о статусе переселения из аварийного жилья»»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6533"/>
        <w:gridCol w:w="7325"/>
      </w:tblGrid>
      <w:tr w:rsidR="00056945" w:rsidTr="0019480F">
        <w:trPr>
          <w:trHeight w:hRule="exact" w:val="1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380"/>
            </w:pPr>
            <w:r>
              <w:rPr>
                <w:rStyle w:val="a6"/>
              </w:rPr>
              <w:t>Наименования отдельных признаков заявителей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Результат предоставления Услуги «Информирование о статусе переселения из аварийного жилья» А</w:t>
            </w:r>
          </w:p>
        </w:tc>
      </w:tr>
      <w:tr w:rsidR="00056945" w:rsidTr="0019480F">
        <w:trPr>
          <w:trHeight w:hRule="exact" w:val="23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физические лица - граждане Российской 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помещениях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ectPr w:rsidR="00056945">
          <w:headerReference w:type="even" r:id="rId15"/>
          <w:headerReference w:type="default" r:id="rId16"/>
          <w:pgSz w:w="16840" w:h="11900" w:orient="landscape"/>
          <w:pgMar w:top="1174" w:right="1129" w:bottom="814" w:left="1129" w:header="746" w:footer="386" w:gutter="0"/>
          <w:pgNumType w:start="12"/>
          <w:cols w:space="720"/>
          <w:noEndnote/>
          <w:docGrid w:linePitch="360"/>
        </w:sectPr>
      </w:pPr>
    </w:p>
    <w:p w:rsidR="00056945" w:rsidRPr="005817A8" w:rsidRDefault="005817A8" w:rsidP="009B0AA6">
      <w:pPr>
        <w:pStyle w:val="1"/>
      </w:pPr>
      <w:r>
        <w:rPr>
          <w:rStyle w:val="a3"/>
          <w:sz w:val="28"/>
          <w:szCs w:val="28"/>
        </w:rPr>
        <w:lastRenderedPageBreak/>
        <w:t xml:space="preserve">                                                               </w:t>
      </w:r>
      <w:r w:rsidR="00056945" w:rsidRPr="005817A8">
        <w:rPr>
          <w:rStyle w:val="a3"/>
        </w:rPr>
        <w:t>Приложение 3</w:t>
      </w:r>
    </w:p>
    <w:p w:rsidR="00056945" w:rsidRPr="005817A8" w:rsidRDefault="005817A8" w:rsidP="009B0AA6">
      <w:pPr>
        <w:pStyle w:val="1"/>
        <w:ind w:left="4820" w:hanging="142"/>
        <w:rPr>
          <w:rStyle w:val="a3"/>
        </w:rPr>
      </w:pPr>
      <w:r w:rsidRPr="005817A8">
        <w:rPr>
          <w:rStyle w:val="a3"/>
        </w:rPr>
        <w:t xml:space="preserve">  </w:t>
      </w:r>
      <w:r w:rsidR="00056945" w:rsidRPr="005817A8">
        <w:rPr>
          <w:rStyle w:val="a3"/>
        </w:rPr>
        <w:t xml:space="preserve">к административному регламенту предоставления муниципальной услуги «Информирование о статусе переселения из аварийного жилья», утвержденному постановлением Администрации городского округа Домодедово  </w:t>
      </w:r>
    </w:p>
    <w:p w:rsidR="00056945" w:rsidRPr="005817A8" w:rsidRDefault="00056945" w:rsidP="00A94F03">
      <w:pPr>
        <w:pStyle w:val="1"/>
        <w:ind w:right="2465" w:firstLine="0"/>
        <w:jc w:val="center"/>
        <w:rPr>
          <w:rStyle w:val="a3"/>
        </w:rPr>
      </w:pPr>
      <w:r w:rsidRPr="005817A8">
        <w:rPr>
          <w:rStyle w:val="a3"/>
        </w:rPr>
        <w:t xml:space="preserve">                                                              от </w:t>
      </w:r>
      <w:r w:rsidR="00A94F03">
        <w:rPr>
          <w:rStyle w:val="a3"/>
        </w:rPr>
        <w:t>02.02.2026</w:t>
      </w:r>
      <w:r w:rsidRPr="005817A8">
        <w:rPr>
          <w:rStyle w:val="a3"/>
        </w:rPr>
        <w:t xml:space="preserve"> № </w:t>
      </w:r>
      <w:r w:rsidR="00A94F03">
        <w:rPr>
          <w:rStyle w:val="a3"/>
        </w:rPr>
        <w:t>393</w:t>
      </w:r>
    </w:p>
    <w:p w:rsidR="00056945" w:rsidRDefault="00056945" w:rsidP="005817A8">
      <w:pPr>
        <w:pStyle w:val="1"/>
        <w:spacing w:after="360" w:line="240" w:lineRule="auto"/>
        <w:ind w:left="1843" w:firstLine="284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Форма решения о предоставлении муниципальной </w:t>
      </w:r>
      <w:proofErr w:type="gramStart"/>
      <w:r>
        <w:rPr>
          <w:rStyle w:val="a3"/>
          <w:sz w:val="24"/>
          <w:szCs w:val="24"/>
        </w:rPr>
        <w:t>услуги</w:t>
      </w:r>
      <w:r>
        <w:rPr>
          <w:rStyle w:val="a3"/>
          <w:sz w:val="24"/>
          <w:szCs w:val="24"/>
        </w:rPr>
        <w:br/>
        <w:t>«</w:t>
      </w:r>
      <w:proofErr w:type="gramEnd"/>
      <w:r>
        <w:rPr>
          <w:rStyle w:val="a3"/>
          <w:sz w:val="24"/>
          <w:szCs w:val="24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Решение</w:t>
      </w:r>
    </w:p>
    <w:p w:rsidR="00056945" w:rsidRDefault="00056945" w:rsidP="00056945">
      <w:pPr>
        <w:pStyle w:val="1"/>
        <w:spacing w:after="52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о предоставлении муниципальной </w:t>
      </w:r>
      <w:proofErr w:type="gramStart"/>
      <w:r>
        <w:rPr>
          <w:rStyle w:val="a3"/>
          <w:sz w:val="24"/>
          <w:szCs w:val="24"/>
        </w:rPr>
        <w:t>услуги</w:t>
      </w:r>
      <w:r>
        <w:rPr>
          <w:rStyle w:val="a3"/>
          <w:sz w:val="24"/>
          <w:szCs w:val="24"/>
        </w:rPr>
        <w:br/>
        <w:t>«</w:t>
      </w:r>
      <w:proofErr w:type="gramEnd"/>
      <w:r>
        <w:rPr>
          <w:rStyle w:val="a3"/>
          <w:sz w:val="24"/>
          <w:szCs w:val="24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706"/>
          <w:tab w:val="left" w:leader="underscore" w:pos="2866"/>
          <w:tab w:val="left" w:leader="underscore" w:pos="3888"/>
          <w:tab w:val="left" w:leader="underscore" w:pos="10082"/>
        </w:tabs>
        <w:spacing w:after="5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«</w:t>
      </w:r>
      <w:r>
        <w:rPr>
          <w:rStyle w:val="a3"/>
          <w:sz w:val="24"/>
          <w:szCs w:val="24"/>
        </w:rPr>
        <w:tab/>
        <w:t>»</w:t>
      </w:r>
      <w:r>
        <w:rPr>
          <w:rStyle w:val="a3"/>
          <w:sz w:val="24"/>
          <w:szCs w:val="24"/>
        </w:rPr>
        <w:tab/>
        <w:t>20</w:t>
      </w:r>
      <w:r>
        <w:rPr>
          <w:rStyle w:val="a3"/>
          <w:sz w:val="24"/>
          <w:szCs w:val="24"/>
        </w:rPr>
        <w:tab/>
        <w:t xml:space="preserve">№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30"/>
        <w:spacing w:after="160"/>
      </w:pPr>
      <w:r>
        <w:rPr>
          <w:rStyle w:val="3"/>
        </w:rPr>
        <w:t>(наименование органа местного самоуправления)</w:t>
      </w:r>
    </w:p>
    <w:p w:rsidR="00056945" w:rsidRDefault="00056945" w:rsidP="00056945">
      <w:pPr>
        <w:pStyle w:val="1"/>
        <w:tabs>
          <w:tab w:val="left" w:leader="underscore" w:pos="202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(далее - Администрация) рассмотрены запрос о предоставлении муниципальной услуги «Информирование о статусе переселения из аварийного жилья» (далее - муниципальная услуга) № </w:t>
      </w:r>
      <w:r>
        <w:rPr>
          <w:rStyle w:val="a3"/>
          <w:sz w:val="24"/>
          <w:szCs w:val="24"/>
        </w:rPr>
        <w:tab/>
        <w:t xml:space="preserve"> (</w:t>
      </w:r>
      <w:r>
        <w:rPr>
          <w:rStyle w:val="a3"/>
          <w:i/>
          <w:iCs/>
          <w:sz w:val="24"/>
          <w:szCs w:val="24"/>
        </w:rPr>
        <w:t>указать регистрационный номер запроса)</w:t>
      </w:r>
      <w:r>
        <w:rPr>
          <w:rStyle w:val="a3"/>
          <w:sz w:val="24"/>
          <w:szCs w:val="24"/>
        </w:rPr>
        <w:t xml:space="preserve"> (далее - запрос) и документы,</w:t>
      </w:r>
    </w:p>
    <w:p w:rsidR="00056945" w:rsidRDefault="00056945" w:rsidP="00056945">
      <w:pPr>
        <w:pStyle w:val="1"/>
        <w:spacing w:after="300"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представленные</w:t>
      </w:r>
    </w:p>
    <w:p w:rsidR="00056945" w:rsidRDefault="00056945" w:rsidP="00056945">
      <w:pPr>
        <w:pStyle w:val="1"/>
        <w:tabs>
          <w:tab w:val="left" w:leader="underscore" w:pos="10082"/>
        </w:tabs>
        <w:spacing w:after="40"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гр.</w:t>
      </w:r>
      <w:r>
        <w:rPr>
          <w:rStyle w:val="a3"/>
          <w:sz w:val="24"/>
          <w:szCs w:val="24"/>
        </w:rPr>
        <w:tab/>
        <w:t>.</w:t>
      </w:r>
    </w:p>
    <w:p w:rsidR="00056945" w:rsidRDefault="00056945" w:rsidP="00056945">
      <w:pPr>
        <w:pStyle w:val="30"/>
        <w:spacing w:after="240"/>
      </w:pPr>
      <w:r>
        <w:rPr>
          <w:rStyle w:val="3"/>
        </w:rPr>
        <w:t>(фамилия, имя, отчество (при наличии) заявителя полностью (представителя заявителя)</w:t>
      </w:r>
    </w:p>
    <w:p w:rsidR="00056945" w:rsidRDefault="00056945" w:rsidP="00056945">
      <w:pPr>
        <w:pStyle w:val="1"/>
        <w:spacing w:after="420" w:line="240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 соответствии с Федеральным законом «Об организации предоставления государственных и муниципальных услуг» от 27.07.2010 № 210-ФЗ принято решение о предоставлении муниципальной услуги:</w:t>
      </w:r>
    </w:p>
    <w:p w:rsidR="00056945" w:rsidRDefault="00056945" w:rsidP="00056945">
      <w:pPr>
        <w:pStyle w:val="a5"/>
        <w:tabs>
          <w:tab w:val="left" w:leader="underscore" w:pos="9994"/>
        </w:tabs>
        <w:spacing w:after="40"/>
        <w:jc w:val="center"/>
        <w:rPr>
          <w:sz w:val="24"/>
          <w:szCs w:val="24"/>
        </w:rPr>
      </w:pPr>
      <w:r>
        <w:rPr>
          <w:rStyle w:val="a4"/>
          <w:sz w:val="24"/>
          <w:szCs w:val="24"/>
        </w:rPr>
        <w:t>гр.</w:t>
      </w:r>
      <w:r>
        <w:rPr>
          <w:rStyle w:val="a4"/>
          <w:sz w:val="24"/>
          <w:szCs w:val="24"/>
        </w:rPr>
        <w:tab/>
      </w:r>
    </w:p>
    <w:p w:rsidR="00056945" w:rsidRDefault="00056945" w:rsidP="00056945">
      <w:pPr>
        <w:pStyle w:val="a5"/>
        <w:jc w:val="center"/>
        <w:rPr>
          <w:sz w:val="16"/>
          <w:szCs w:val="16"/>
        </w:rPr>
      </w:pPr>
      <w:r>
        <w:rPr>
          <w:rStyle w:val="a4"/>
          <w:sz w:val="16"/>
          <w:szCs w:val="16"/>
        </w:rPr>
        <w:t>(фамилия, имя, отчество (при наличии), дата рождения)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717"/>
      </w:tblGrid>
      <w:tr w:rsidR="00056945" w:rsidTr="0019480F">
        <w:trPr>
          <w:trHeight w:hRule="exact" w:val="104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Адрес многоквартирного дома (далее -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  <w:r>
              <w:rPr>
                <w:rStyle w:val="a6"/>
                <w:sz w:val="24"/>
                <w:szCs w:val="24"/>
              </w:rPr>
              <w:t>)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Статус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 xml:space="preserve">признан аварийным </w:t>
            </w: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>не признан аварийным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56945" w:rsidTr="0019480F">
        <w:trPr>
          <w:trHeight w:hRule="exact" w:val="104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Дата признания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аварийным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7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Сведения о включении в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включён в Г </w:t>
            </w:r>
            <w:proofErr w:type="spellStart"/>
            <w:r>
              <w:rPr>
                <w:rStyle w:val="a6"/>
                <w:sz w:val="24"/>
                <w:szCs w:val="24"/>
              </w:rPr>
              <w:t>осударственную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программу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a6"/>
                <w:sz w:val="24"/>
                <w:szCs w:val="24"/>
              </w:rPr>
              <w:t>;</w:t>
            </w:r>
          </w:p>
        </w:tc>
      </w:tr>
    </w:tbl>
    <w:p w:rsidR="00056945" w:rsidRDefault="00056945" w:rsidP="00056945">
      <w:pPr>
        <w:spacing w:line="1" w:lineRule="exact"/>
        <w:sectPr w:rsidR="00056945">
          <w:pgSz w:w="11900" w:h="16840"/>
          <w:pgMar w:top="1041" w:right="606" w:bottom="1140" w:left="1032" w:header="613" w:footer="71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717"/>
      </w:tblGrid>
      <w:tr w:rsidR="00056945" w:rsidTr="0019480F">
        <w:trPr>
          <w:trHeight w:hRule="exact" w:val="274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 Московской области от 28.03.2019 № 182/10 (далее - Государственная программа)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58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не включён в Государственную программу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Style w:val="a6"/>
                <w:sz w:val="24"/>
                <w:szCs w:val="24"/>
              </w:rPr>
              <w:t>.</w:t>
            </w:r>
          </w:p>
        </w:tc>
      </w:tr>
      <w:tr w:rsidR="00056945" w:rsidTr="0019480F">
        <w:trPr>
          <w:trHeight w:hRule="exact" w:val="84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Срок расселения </w:t>
            </w:r>
            <w:proofErr w:type="spellStart"/>
            <w:r>
              <w:rPr>
                <w:rStyle w:val="a6"/>
                <w:sz w:val="24"/>
                <w:szCs w:val="24"/>
              </w:rPr>
              <w:t>МКД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согласно Государственной программе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559" w:line="1" w:lineRule="exact"/>
      </w:pP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49"/>
        </w:tabs>
        <w:spacing w:after="300" w:line="276" w:lineRule="auto"/>
        <w:ind w:firstLine="0"/>
        <w:jc w:val="both"/>
        <w:rPr>
          <w:sz w:val="24"/>
          <w:szCs w:val="24"/>
        </w:rPr>
      </w:pPr>
      <w:proofErr w:type="spellStart"/>
      <w:r>
        <w:rPr>
          <w:rStyle w:val="a3"/>
          <w:b/>
          <w:bCs/>
          <w:sz w:val="24"/>
          <w:szCs w:val="24"/>
        </w:rPr>
        <w:t>МКД</w:t>
      </w:r>
      <w:proofErr w:type="spellEnd"/>
      <w:r>
        <w:rPr>
          <w:rStyle w:val="a3"/>
          <w:b/>
          <w:bCs/>
          <w:sz w:val="24"/>
          <w:szCs w:val="24"/>
        </w:rPr>
        <w:t xml:space="preserve"> не признан аварийным.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Для признания дома аварийным собственникам и (или) нанимателям необходимо: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44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Обратиться в Администрацию с заявлением о проведении обследования </w:t>
      </w:r>
      <w:proofErr w:type="spellStart"/>
      <w:r>
        <w:rPr>
          <w:rStyle w:val="a3"/>
          <w:sz w:val="24"/>
          <w:szCs w:val="24"/>
        </w:rPr>
        <w:t>МКД</w:t>
      </w:r>
      <w:proofErr w:type="spellEnd"/>
      <w:r>
        <w:rPr>
          <w:rStyle w:val="a3"/>
          <w:sz w:val="24"/>
          <w:szCs w:val="24"/>
        </w:rPr>
        <w:t>;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54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Администрация формирует межведомственную комиссию для обследования состояния </w:t>
      </w:r>
      <w:proofErr w:type="spellStart"/>
      <w:r>
        <w:rPr>
          <w:rStyle w:val="a3"/>
          <w:sz w:val="24"/>
          <w:szCs w:val="24"/>
        </w:rPr>
        <w:t>МКД</w:t>
      </w:r>
      <w:proofErr w:type="spellEnd"/>
      <w:r>
        <w:rPr>
          <w:rStyle w:val="a3"/>
          <w:sz w:val="24"/>
          <w:szCs w:val="24"/>
        </w:rPr>
        <w:t>;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На основании заключения комиссии принимается решение о признании или непризнании </w:t>
      </w:r>
      <w:proofErr w:type="spellStart"/>
      <w:r>
        <w:rPr>
          <w:rStyle w:val="a3"/>
          <w:sz w:val="24"/>
          <w:szCs w:val="24"/>
        </w:rPr>
        <w:t>МКД</w:t>
      </w:r>
      <w:proofErr w:type="spellEnd"/>
      <w:r>
        <w:rPr>
          <w:rStyle w:val="a3"/>
          <w:sz w:val="24"/>
          <w:szCs w:val="24"/>
        </w:rPr>
        <w:t xml:space="preserve"> аварийным (ст. 32 </w:t>
      </w:r>
      <w:proofErr w:type="spellStart"/>
      <w:r>
        <w:rPr>
          <w:rStyle w:val="a3"/>
          <w:sz w:val="24"/>
          <w:szCs w:val="24"/>
        </w:rPr>
        <w:t>ЖК</w:t>
      </w:r>
      <w:proofErr w:type="spellEnd"/>
      <w:r>
        <w:rPr>
          <w:rStyle w:val="a3"/>
          <w:sz w:val="24"/>
          <w:szCs w:val="24"/>
        </w:rPr>
        <w:t xml:space="preserve"> РФ, Постановление Правительства РФ от 28.01.2006 № 47).</w:t>
      </w:r>
    </w:p>
    <w:p w:rsidR="00056945" w:rsidRDefault="00056945" w:rsidP="00056945">
      <w:pPr>
        <w:pStyle w:val="1"/>
        <w:numPr>
          <w:ilvl w:val="0"/>
          <w:numId w:val="7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proofErr w:type="spellStart"/>
      <w:r>
        <w:rPr>
          <w:rStyle w:val="a3"/>
          <w:b/>
          <w:bCs/>
          <w:sz w:val="24"/>
          <w:szCs w:val="24"/>
        </w:rPr>
        <w:t>МКД</w:t>
      </w:r>
      <w:proofErr w:type="spellEnd"/>
      <w:r>
        <w:rPr>
          <w:rStyle w:val="a3"/>
          <w:b/>
          <w:bCs/>
          <w:sz w:val="24"/>
          <w:szCs w:val="24"/>
        </w:rPr>
        <w:t xml:space="preserve"> включён в Государственную программу.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i/>
          <w:iCs/>
          <w:sz w:val="24"/>
          <w:szCs w:val="24"/>
        </w:rPr>
        <w:t>Собственники</w:t>
      </w:r>
      <w:r>
        <w:rPr>
          <w:rStyle w:val="a3"/>
          <w:sz w:val="24"/>
          <w:szCs w:val="24"/>
        </w:rPr>
        <w:t xml:space="preserve"> жилых помещений имеют право на: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594"/>
        </w:tabs>
        <w:spacing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предоставление равнозначного жилого помещения либо денежную компенсацию (ст. 32 </w:t>
      </w:r>
      <w:proofErr w:type="spellStart"/>
      <w:r>
        <w:rPr>
          <w:rStyle w:val="a3"/>
          <w:sz w:val="24"/>
          <w:szCs w:val="24"/>
        </w:rPr>
        <w:t>ЖК</w:t>
      </w:r>
      <w:proofErr w:type="spellEnd"/>
      <w:r>
        <w:rPr>
          <w:rStyle w:val="a3"/>
          <w:sz w:val="24"/>
          <w:szCs w:val="24"/>
        </w:rPr>
        <w:t xml:space="preserve"> РФ);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642"/>
        </w:tabs>
        <w:spacing w:after="300"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получение субсидии, если на момент обращения собственника действует соответствующее Постановление.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i/>
          <w:iCs/>
          <w:sz w:val="24"/>
          <w:szCs w:val="24"/>
        </w:rPr>
        <w:t>Наниматели</w:t>
      </w:r>
      <w:r>
        <w:rPr>
          <w:rStyle w:val="a3"/>
          <w:sz w:val="24"/>
          <w:szCs w:val="24"/>
        </w:rPr>
        <w:t xml:space="preserve"> жилых помещений по договорам социального найма имеют право на: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637"/>
        </w:tabs>
        <w:spacing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предоставление равнозначного жилого помещения по договору социального найма в доме, соответствующем требованиям жилищного законодательства;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704"/>
        </w:tabs>
        <w:spacing w:after="300"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получение субсидии, если на момент обращения нанимателя действует соответствующее Постановление.</w:t>
      </w:r>
    </w:p>
    <w:p w:rsidR="00056945" w:rsidRDefault="00056945" w:rsidP="00056945">
      <w:pPr>
        <w:pStyle w:val="1"/>
        <w:numPr>
          <w:ilvl w:val="0"/>
          <w:numId w:val="7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proofErr w:type="spellStart"/>
      <w:r>
        <w:rPr>
          <w:rStyle w:val="a3"/>
          <w:b/>
          <w:bCs/>
          <w:sz w:val="24"/>
          <w:szCs w:val="24"/>
        </w:rPr>
        <w:t>МКД</w:t>
      </w:r>
      <w:proofErr w:type="spellEnd"/>
      <w:r>
        <w:rPr>
          <w:rStyle w:val="a3"/>
          <w:b/>
          <w:bCs/>
          <w:sz w:val="24"/>
          <w:szCs w:val="24"/>
        </w:rPr>
        <w:t xml:space="preserve"> не включён в Государственную программу.</w:t>
      </w:r>
    </w:p>
    <w:p w:rsidR="00056945" w:rsidRDefault="00056945" w:rsidP="00056945">
      <w:pPr>
        <w:pStyle w:val="1"/>
        <w:spacing w:after="112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Включение аварийного </w:t>
      </w:r>
      <w:proofErr w:type="spellStart"/>
      <w:r>
        <w:rPr>
          <w:rStyle w:val="a3"/>
          <w:sz w:val="24"/>
          <w:szCs w:val="24"/>
        </w:rPr>
        <w:t>МКД</w:t>
      </w:r>
      <w:proofErr w:type="spellEnd"/>
      <w:r>
        <w:rPr>
          <w:rStyle w:val="a3"/>
          <w:sz w:val="24"/>
          <w:szCs w:val="24"/>
        </w:rPr>
        <w:t xml:space="preserve">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056945" w:rsidRDefault="00056945" w:rsidP="00056945">
      <w:pPr>
        <w:pStyle w:val="1"/>
        <w:spacing w:after="300" w:line="240" w:lineRule="auto"/>
        <w:ind w:firstLine="0"/>
        <w:jc w:val="both"/>
        <w:rPr>
          <w:sz w:val="24"/>
          <w:szCs w:val="24"/>
        </w:rPr>
        <w:sectPr w:rsidR="00056945">
          <w:headerReference w:type="even" r:id="rId17"/>
          <w:headerReference w:type="default" r:id="rId18"/>
          <w:pgSz w:w="11900" w:h="16840"/>
          <w:pgMar w:top="1041" w:right="606" w:bottom="1140" w:left="1032" w:header="0" w:footer="712" w:gutter="0"/>
          <w:pgNumType w:start="2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2580005" simplePos="0" relativeHeight="251662336" behindDoc="0" locked="0" layoutInCell="1" allowOverlap="1" wp14:anchorId="17DC5C35" wp14:editId="7BCA1778">
                <wp:simplePos x="0" y="0"/>
                <wp:positionH relativeFrom="page">
                  <wp:posOffset>3910330</wp:posOffset>
                </wp:positionH>
                <wp:positionV relativeFrom="paragraph">
                  <wp:posOffset>355600</wp:posOffset>
                </wp:positionV>
                <wp:extent cx="457200" cy="1435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rPr>
                                <w:rStyle w:val="3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7DC5C35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307.9pt;margin-top:28pt;width:36pt;height:11.3pt;z-index:251662336;visibility:visible;mso-wrap-style:none;mso-wrap-distance-left:9pt;mso-wrap-distance-top:0;mso-wrap-distance-right:20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" filled="f" stroked="f">
                <v:textbox inset="0,0,0,0">
                  <w:txbxContent>
                    <w:p w:rsidR="00056945" w:rsidRDefault="00056945" w:rsidP="00056945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rPr>
                          <w:rStyle w:val="3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961515" distR="114300" simplePos="0" relativeHeight="251663360" behindDoc="0" locked="0" layoutInCell="1" allowOverlap="1" wp14:anchorId="12F35BF8" wp14:editId="1D1BF8DC">
                <wp:simplePos x="0" y="0"/>
                <wp:positionH relativeFrom="page">
                  <wp:posOffset>5757545</wp:posOffset>
                </wp:positionH>
                <wp:positionV relativeFrom="paragraph">
                  <wp:posOffset>355600</wp:posOffset>
                </wp:positionV>
                <wp:extent cx="1075690" cy="14351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rPr>
                                <w:rStyle w:val="3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F35BF8" id="Shape 15" o:spid="_x0000_s1027" type="#_x0000_t202" style="position:absolute;left:0;text-align:left;margin-left:453.35pt;margin-top:28pt;width:84.7pt;height:11.3pt;z-index:251663360;visibility:visible;mso-wrap-style:none;mso-wrap-distance-left:154.4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a6jAEAABEDAAAOAAAAZHJzL2Uyb0RvYy54bWysUsFOwzAMvSPxD1HurN1g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rPr>
                          <w:rStyle w:val="3"/>
                        </w:rP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  <w:sz w:val="24"/>
          <w:szCs w:val="24"/>
        </w:rPr>
        <w:t>Уполномоченное должностное лицо Администрации</w:t>
      </w:r>
    </w:p>
    <w:p w:rsidR="00056945" w:rsidRDefault="005817A8" w:rsidP="009B0AA6">
      <w:pPr>
        <w:pStyle w:val="1"/>
        <w:jc w:val="both"/>
      </w:pPr>
      <w:r>
        <w:rPr>
          <w:rStyle w:val="a3"/>
        </w:rPr>
        <w:lastRenderedPageBreak/>
        <w:t xml:space="preserve">                                                                    </w:t>
      </w:r>
      <w:r w:rsidR="00056945">
        <w:rPr>
          <w:rStyle w:val="a3"/>
        </w:rPr>
        <w:t>Приложение 4</w:t>
      </w:r>
    </w:p>
    <w:p w:rsidR="00056945" w:rsidRDefault="009B0AA6" w:rsidP="009B0AA6">
      <w:pPr>
        <w:pStyle w:val="a9"/>
        <w:tabs>
          <w:tab w:val="left" w:pos="5812"/>
        </w:tabs>
        <w:spacing w:line="298" w:lineRule="auto"/>
        <w:ind w:left="4820"/>
      </w:pPr>
      <w:r>
        <w:rPr>
          <w:rStyle w:val="a3"/>
          <w:rFonts w:eastAsia="Microsoft Sans Serif"/>
        </w:rPr>
        <w:t>к</w:t>
      </w:r>
      <w:r w:rsidR="005817A8">
        <w:rPr>
          <w:rStyle w:val="a3"/>
          <w:rFonts w:eastAsia="Microsoft Sans Serif"/>
        </w:rPr>
        <w:t xml:space="preserve"> </w:t>
      </w:r>
      <w:r w:rsidR="00056945">
        <w:rPr>
          <w:rStyle w:val="a3"/>
          <w:rFonts w:eastAsia="Microsoft Sans Serif"/>
        </w:rPr>
        <w:t xml:space="preserve">административному регламенту </w:t>
      </w:r>
      <w:r w:rsidR="005817A8">
        <w:rPr>
          <w:rStyle w:val="a3"/>
          <w:rFonts w:eastAsia="Microsoft Sans Serif"/>
        </w:rPr>
        <w:t xml:space="preserve">                  </w:t>
      </w:r>
      <w:r w:rsidR="00056945">
        <w:rPr>
          <w:rStyle w:val="a3"/>
          <w:rFonts w:eastAsia="Microsoft Sans Serif"/>
        </w:rPr>
        <w:t xml:space="preserve">предоставления </w:t>
      </w:r>
      <w:r w:rsidR="005817A8">
        <w:rPr>
          <w:rStyle w:val="a3"/>
          <w:rFonts w:eastAsia="Microsoft Sans Serif"/>
        </w:rPr>
        <w:t xml:space="preserve">   </w:t>
      </w:r>
      <w:r w:rsidR="00056945">
        <w:rPr>
          <w:rStyle w:val="a3"/>
          <w:rFonts w:eastAsia="Microsoft Sans Serif"/>
        </w:rPr>
        <w:t>муниципальной услуги</w:t>
      </w:r>
    </w:p>
    <w:p w:rsidR="00056945" w:rsidRDefault="005817A8" w:rsidP="009B0AA6">
      <w:pPr>
        <w:pStyle w:val="1"/>
        <w:ind w:left="4820" w:hanging="142"/>
        <w:rPr>
          <w:rStyle w:val="a3"/>
          <w:sz w:val="24"/>
          <w:szCs w:val="24"/>
        </w:rPr>
      </w:pPr>
      <w:r>
        <w:rPr>
          <w:rStyle w:val="a3"/>
        </w:rPr>
        <w:t xml:space="preserve">  </w:t>
      </w:r>
      <w:r w:rsidR="00056945">
        <w:rPr>
          <w:rStyle w:val="a3"/>
        </w:rPr>
        <w:t>«Информир</w:t>
      </w:r>
      <w:r>
        <w:rPr>
          <w:rStyle w:val="a3"/>
        </w:rPr>
        <w:t xml:space="preserve">ование о статусе переселения из </w:t>
      </w:r>
      <w:r w:rsidR="00056945">
        <w:rPr>
          <w:rStyle w:val="a3"/>
        </w:rPr>
        <w:t xml:space="preserve">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2182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</w:t>
      </w:r>
      <w:r w:rsidR="009B0AA6">
        <w:rPr>
          <w:rStyle w:val="a3"/>
          <w:sz w:val="24"/>
          <w:szCs w:val="24"/>
        </w:rPr>
        <w:t xml:space="preserve">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</w:t>
      </w:r>
      <w:r w:rsidR="00A94F03">
        <w:rPr>
          <w:rStyle w:val="a3"/>
          <w:sz w:val="24"/>
          <w:szCs w:val="24"/>
        </w:rPr>
        <w:t>02.02.2026</w:t>
      </w:r>
      <w:r>
        <w:rPr>
          <w:rStyle w:val="a3"/>
          <w:sz w:val="24"/>
          <w:szCs w:val="24"/>
        </w:rPr>
        <w:t xml:space="preserve"> № </w:t>
      </w:r>
      <w:r w:rsidR="00A94F03">
        <w:rPr>
          <w:rStyle w:val="a3"/>
          <w:sz w:val="24"/>
          <w:szCs w:val="24"/>
        </w:rPr>
        <w:t>393</w:t>
      </w:r>
    </w:p>
    <w:p w:rsidR="00056945" w:rsidRDefault="00056945" w:rsidP="00056945">
      <w:pPr>
        <w:pStyle w:val="1"/>
        <w:spacing w:after="480" w:line="240" w:lineRule="auto"/>
        <w:ind w:left="5000" w:firstLine="20"/>
        <w:jc w:val="both"/>
      </w:pPr>
      <w:r>
        <w:rPr>
          <w:rStyle w:val="a3"/>
        </w:rPr>
        <w:t>Форма</w:t>
      </w:r>
    </w:p>
    <w:p w:rsidR="00056945" w:rsidRDefault="00056945" w:rsidP="00056945">
      <w:pPr>
        <w:pStyle w:val="1"/>
        <w:spacing w:after="240"/>
        <w:ind w:firstLine="0"/>
        <w:jc w:val="center"/>
      </w:pPr>
      <w:r>
        <w:rPr>
          <w:rStyle w:val="a3"/>
        </w:rPr>
        <w:t xml:space="preserve">решения об отказе в предоставлении муниципальной </w:t>
      </w:r>
      <w:proofErr w:type="gramStart"/>
      <w:r>
        <w:rPr>
          <w:rStyle w:val="a3"/>
        </w:rPr>
        <w:t>услуги</w:t>
      </w:r>
      <w:r>
        <w:rPr>
          <w:rStyle w:val="a3"/>
        </w:rPr>
        <w:br/>
        <w:t>«</w:t>
      </w:r>
      <w:proofErr w:type="gramEnd"/>
      <w:r>
        <w:rPr>
          <w:rStyle w:val="a3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spacing w:after="320"/>
        <w:ind w:firstLine="0"/>
        <w:jc w:val="center"/>
      </w:pPr>
      <w:r>
        <w:rPr>
          <w:rStyle w:val="a3"/>
        </w:rPr>
        <w:t>(оформляется на официальном бланке Администрации)</w:t>
      </w:r>
    </w:p>
    <w:p w:rsidR="00056945" w:rsidRDefault="00056945" w:rsidP="00056945">
      <w:pPr>
        <w:pStyle w:val="1"/>
        <w:tabs>
          <w:tab w:val="left" w:leader="underscore" w:pos="9542"/>
        </w:tabs>
        <w:spacing w:after="320"/>
        <w:ind w:left="5280" w:firstLine="0"/>
        <w:jc w:val="both"/>
      </w:pPr>
      <w:r>
        <w:rPr>
          <w:rStyle w:val="a3"/>
        </w:rPr>
        <w:t xml:space="preserve">Кому: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(ФИО (последнее при наличии) физического лица)</w:t>
      </w:r>
    </w:p>
    <w:p w:rsidR="00056945" w:rsidRDefault="00056945" w:rsidP="00056945">
      <w:pPr>
        <w:pStyle w:val="1"/>
        <w:spacing w:after="280"/>
        <w:ind w:firstLine="0"/>
        <w:jc w:val="center"/>
      </w:pPr>
      <w:r>
        <w:rPr>
          <w:rStyle w:val="a3"/>
        </w:rPr>
        <w:t xml:space="preserve">Решение об отказе в предоставлении муниципальной </w:t>
      </w:r>
      <w:proofErr w:type="gramStart"/>
      <w:r>
        <w:rPr>
          <w:rStyle w:val="a3"/>
        </w:rPr>
        <w:t>услуги</w:t>
      </w:r>
      <w:r>
        <w:rPr>
          <w:rStyle w:val="a3"/>
        </w:rPr>
        <w:br/>
        <w:t>«</w:t>
      </w:r>
      <w:proofErr w:type="gramEnd"/>
      <w:r>
        <w:rPr>
          <w:rStyle w:val="a3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3610"/>
        </w:tabs>
        <w:ind w:firstLine="740"/>
        <w:jc w:val="both"/>
      </w:pPr>
      <w:r>
        <w:rPr>
          <w:rStyle w:val="a3"/>
        </w:rPr>
        <w:t xml:space="preserve">В соответствии с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наименование и состав реквизитов</w:t>
      </w:r>
    </w:p>
    <w:p w:rsidR="00056945" w:rsidRDefault="00056945" w:rsidP="00056945">
      <w:pPr>
        <w:pStyle w:val="1"/>
        <w:tabs>
          <w:tab w:val="left" w:leader="underscore" w:pos="7646"/>
        </w:tabs>
        <w:ind w:firstLine="0"/>
        <w:jc w:val="both"/>
      </w:pPr>
      <w:r>
        <w:rPr>
          <w:rStyle w:val="a3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3"/>
        </w:rPr>
        <w:t xml:space="preserve"> Администрация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полное</w:t>
      </w:r>
    </w:p>
    <w:p w:rsidR="00056945" w:rsidRDefault="00056945" w:rsidP="00056945">
      <w:pPr>
        <w:pStyle w:val="1"/>
        <w:tabs>
          <w:tab w:val="left" w:leader="underscore" w:pos="5602"/>
        </w:tabs>
        <w:ind w:firstLine="0"/>
        <w:jc w:val="both"/>
      </w:pPr>
      <w:r>
        <w:rPr>
          <w:rStyle w:val="a3"/>
          <w:i/>
          <w:iCs/>
        </w:rPr>
        <w:t>наименование Администрации</w:t>
      </w:r>
      <w:r>
        <w:rPr>
          <w:rStyle w:val="a3"/>
        </w:rPr>
        <w:t xml:space="preserve">) (далее - Администрация) рассмотрела запрос о предоставлении муниципальной услуги «Информирование о статусе переселения из аварийного жилья» №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регистрационный номер</w:t>
      </w:r>
    </w:p>
    <w:p w:rsidR="00056945" w:rsidRDefault="00056945" w:rsidP="00056945">
      <w:pPr>
        <w:pStyle w:val="1"/>
        <w:ind w:firstLine="0"/>
        <w:jc w:val="both"/>
      </w:pPr>
      <w:r>
        <w:rPr>
          <w:rStyle w:val="a3"/>
          <w:i/>
          <w:iCs/>
        </w:rPr>
        <w:t>запроса</w:t>
      </w:r>
      <w:r>
        <w:rPr>
          <w:rStyle w:val="a3"/>
        </w:rPr>
        <w:t>) (далее соответственно - запрос, муниципальная услуга) и приняла решение об отказе в предоставлении муниципальной услуги по следующему</w:t>
      </w:r>
    </w:p>
    <w:p w:rsidR="00056945" w:rsidRDefault="00056945" w:rsidP="00056945">
      <w:pPr>
        <w:pStyle w:val="a5"/>
      </w:pPr>
      <w:r>
        <w:rPr>
          <w:rStyle w:val="a4"/>
        </w:rPr>
        <w:t>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235"/>
        <w:gridCol w:w="3235"/>
      </w:tblGrid>
      <w:tr w:rsidR="00056945" w:rsidTr="0019480F">
        <w:trPr>
          <w:trHeight w:hRule="exact" w:val="227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Ссылка на соответствующий подпункт подраздела 14 Регламента, в котором содержится основание для отказа в предоставлении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Разъяснение причины принятия решения об отказе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в предоставлении муниципальной услуги</w:t>
            </w:r>
          </w:p>
        </w:tc>
      </w:tr>
    </w:tbl>
    <w:p w:rsidR="00056945" w:rsidRDefault="00056945" w:rsidP="00056945">
      <w:pPr>
        <w:spacing w:line="1" w:lineRule="exact"/>
        <w:sectPr w:rsidR="00056945">
          <w:headerReference w:type="even" r:id="rId19"/>
          <w:headerReference w:type="default" r:id="rId20"/>
          <w:pgSz w:w="11900" w:h="16840"/>
          <w:pgMar w:top="1041" w:right="606" w:bottom="1140" w:left="1032" w:header="613" w:footer="712" w:gutter="0"/>
          <w:pgNumType w:start="1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235"/>
        <w:gridCol w:w="3235"/>
      </w:tblGrid>
      <w:tr w:rsidR="00056945" w:rsidTr="0019480F">
        <w:trPr>
          <w:trHeight w:hRule="exact" w:val="336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8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239" w:line="1" w:lineRule="exact"/>
      </w:pPr>
    </w:p>
    <w:p w:rsidR="00056945" w:rsidRDefault="00056945" w:rsidP="00056945">
      <w:pPr>
        <w:pStyle w:val="1"/>
        <w:spacing w:after="320"/>
        <w:ind w:firstLine="720"/>
      </w:pPr>
      <w:r>
        <w:rPr>
          <w:rStyle w:val="a3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056945" w:rsidRDefault="00056945" w:rsidP="00056945">
      <w:pPr>
        <w:pStyle w:val="1"/>
        <w:pBdr>
          <w:bottom w:val="single" w:sz="4" w:space="0" w:color="auto"/>
        </w:pBdr>
        <w:spacing w:after="320"/>
        <w:ind w:firstLine="720"/>
      </w:pPr>
      <w:r>
        <w:rPr>
          <w:rStyle w:val="a3"/>
        </w:rPr>
        <w:t>Дополнительно информируем:</w:t>
      </w:r>
    </w:p>
    <w:p w:rsidR="00056945" w:rsidRDefault="00056945" w:rsidP="00056945">
      <w:pPr>
        <w:pStyle w:val="1"/>
        <w:spacing w:after="94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6D980" wp14:editId="4E72EB93">
                <wp:simplePos x="0" y="0"/>
                <wp:positionH relativeFrom="page">
                  <wp:posOffset>1165860</wp:posOffset>
                </wp:positionH>
                <wp:positionV relativeFrom="paragraph">
                  <wp:posOffset>1193800</wp:posOffset>
                </wp:positionV>
                <wp:extent cx="1438910" cy="74041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(уполномоченное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должностное лицо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26D980" id="Shape 17" o:spid="_x0000_s1028" type="#_x0000_t202" style="position:absolute;margin-left:91.8pt;margin-top:94pt;width:113.3pt;height:58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wLgwEAAAUDAAAOAAAAZHJzL2Uyb0RvYy54bWysUlFLwzAQfhf8DyHvrt0c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" filled="f" stroked="f">
                <v:textbox inset="0,0,0,0">
                  <w:txbxContent>
                    <w:p w:rsidR="00056945" w:rsidRDefault="00056945" w:rsidP="00056945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(уполномоченное</w:t>
                      </w:r>
                      <w:r>
                        <w:rPr>
                          <w:rStyle w:val="a3"/>
                        </w:rPr>
                        <w:br/>
                        <w:t>должностное лицо</w:t>
                      </w:r>
                      <w:r>
                        <w:rPr>
                          <w:rStyle w:val="a3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(</w:t>
      </w:r>
      <w:r>
        <w:rPr>
          <w:rStyle w:val="a3"/>
          <w:i/>
          <w:iCs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>
        <w:rPr>
          <w:rStyle w:val="a3"/>
        </w:rPr>
        <w:t>).</w:t>
      </w:r>
    </w:p>
    <w:p w:rsidR="00056945" w:rsidRDefault="00056945" w:rsidP="00056945">
      <w:pPr>
        <w:pStyle w:val="1"/>
        <w:spacing w:after="240"/>
        <w:ind w:firstLine="0"/>
        <w:jc w:val="center"/>
      </w:pPr>
      <w:r>
        <w:rPr>
          <w:rStyle w:val="a3"/>
        </w:rPr>
        <w:t xml:space="preserve">(подпись, </w:t>
      </w:r>
      <w:proofErr w:type="gramStart"/>
      <w:r>
        <w:rPr>
          <w:rStyle w:val="a3"/>
        </w:rPr>
        <w:t>фамилия,</w:t>
      </w:r>
      <w:r>
        <w:rPr>
          <w:rStyle w:val="a3"/>
        </w:rPr>
        <w:br/>
        <w:t>инициалы</w:t>
      </w:r>
      <w:proofErr w:type="gramEnd"/>
      <w:r>
        <w:rPr>
          <w:rStyle w:val="a3"/>
        </w:rPr>
        <w:t>)</w:t>
      </w:r>
    </w:p>
    <w:p w:rsidR="00056945" w:rsidRDefault="00056945" w:rsidP="00056945">
      <w:pPr>
        <w:pStyle w:val="1"/>
        <w:tabs>
          <w:tab w:val="left" w:leader="underscore" w:pos="1320"/>
        </w:tabs>
        <w:spacing w:after="320"/>
        <w:ind w:right="460" w:firstLine="0"/>
        <w:jc w:val="right"/>
        <w:sectPr w:rsidR="00056945">
          <w:headerReference w:type="even" r:id="rId21"/>
          <w:headerReference w:type="default" r:id="rId22"/>
          <w:pgSz w:w="11900" w:h="16840"/>
          <w:pgMar w:top="1041" w:right="606" w:bottom="1140" w:left="1032" w:header="0" w:footer="712" w:gutter="0"/>
          <w:pgNumType w:start="2"/>
          <w:cols w:space="720"/>
          <w:noEndnote/>
          <w:docGrid w:linePitch="360"/>
        </w:sectPr>
      </w:pPr>
      <w:r>
        <w:rPr>
          <w:rStyle w:val="a3"/>
        </w:rPr>
        <w:t xml:space="preserve">«__» </w:t>
      </w:r>
      <w:r>
        <w:rPr>
          <w:rStyle w:val="a3"/>
        </w:rPr>
        <w:tab/>
        <w:t>202__</w:t>
      </w:r>
    </w:p>
    <w:p w:rsidR="00056945" w:rsidRDefault="009B0AA6" w:rsidP="009B0AA6">
      <w:pPr>
        <w:pStyle w:val="1"/>
      </w:pPr>
      <w:r>
        <w:rPr>
          <w:rStyle w:val="a3"/>
        </w:rPr>
        <w:lastRenderedPageBreak/>
        <w:t xml:space="preserve">                                                                                                                                              </w:t>
      </w:r>
      <w:r w:rsidR="00056945">
        <w:rPr>
          <w:rStyle w:val="a3"/>
        </w:rPr>
        <w:t>Приложение 5</w:t>
      </w:r>
    </w:p>
    <w:p w:rsidR="00056945" w:rsidRDefault="006663F3" w:rsidP="009B0AA6">
      <w:pPr>
        <w:pStyle w:val="1"/>
        <w:ind w:left="9639" w:hanging="4961"/>
        <w:rPr>
          <w:rStyle w:val="a3"/>
          <w:sz w:val="24"/>
          <w:szCs w:val="24"/>
        </w:rPr>
      </w:pPr>
      <w:r>
        <w:rPr>
          <w:rStyle w:val="a3"/>
        </w:rPr>
        <w:t xml:space="preserve">                                                                             </w:t>
      </w:r>
      <w:r w:rsidR="00056945">
        <w:rPr>
          <w:rStyle w:val="a3"/>
        </w:rPr>
        <w:t xml:space="preserve">к административному регламенту </w:t>
      </w:r>
      <w:r>
        <w:rPr>
          <w:rStyle w:val="a3"/>
        </w:rPr>
        <w:t xml:space="preserve">      </w:t>
      </w:r>
      <w:r w:rsidR="00056945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1972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  </w:t>
      </w:r>
      <w:r w:rsidR="006663F3">
        <w:rPr>
          <w:rStyle w:val="a3"/>
          <w:sz w:val="24"/>
          <w:szCs w:val="24"/>
        </w:rPr>
        <w:t xml:space="preserve">                                                    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</w:t>
      </w:r>
      <w:r w:rsidR="00A94F03">
        <w:rPr>
          <w:rStyle w:val="a3"/>
          <w:sz w:val="24"/>
          <w:szCs w:val="24"/>
        </w:rPr>
        <w:t>02.02.2026</w:t>
      </w:r>
      <w:r>
        <w:rPr>
          <w:rStyle w:val="a3"/>
          <w:sz w:val="24"/>
          <w:szCs w:val="24"/>
        </w:rPr>
        <w:t xml:space="preserve"> № </w:t>
      </w:r>
      <w:r w:rsidR="00A94F03">
        <w:rPr>
          <w:rStyle w:val="a3"/>
          <w:sz w:val="24"/>
          <w:szCs w:val="24"/>
        </w:rPr>
        <w:t>393</w:t>
      </w:r>
    </w:p>
    <w:p w:rsidR="009B0AA6" w:rsidRDefault="009B0AA6" w:rsidP="006663F3">
      <w:pPr>
        <w:pStyle w:val="1"/>
        <w:spacing w:after="360" w:line="240" w:lineRule="auto"/>
        <w:ind w:left="9639" w:hanging="6378"/>
        <w:jc w:val="center"/>
        <w:rPr>
          <w:rStyle w:val="a3"/>
        </w:rPr>
      </w:pPr>
    </w:p>
    <w:p w:rsidR="00056945" w:rsidRDefault="00056945" w:rsidP="006663F3">
      <w:pPr>
        <w:pStyle w:val="1"/>
        <w:spacing w:after="360" w:line="240" w:lineRule="auto"/>
        <w:ind w:left="9639" w:hanging="6378"/>
        <w:jc w:val="center"/>
      </w:pPr>
      <w:r>
        <w:rPr>
          <w:rStyle w:val="a3"/>
        </w:rPr>
        <w:t>Исчерпывающий перечень документов, необходимых для предоставления</w:t>
      </w:r>
    </w:p>
    <w:p w:rsidR="00056945" w:rsidRDefault="00056945" w:rsidP="00056945">
      <w:pPr>
        <w:pStyle w:val="1"/>
        <w:spacing w:after="600" w:line="252" w:lineRule="auto"/>
        <w:ind w:firstLine="0"/>
        <w:jc w:val="center"/>
      </w:pPr>
      <w:r>
        <w:rPr>
          <w:rStyle w:val="a3"/>
        </w:rPr>
        <w:t>Услуги</w:t>
      </w:r>
    </w:p>
    <w:p w:rsidR="00056945" w:rsidRDefault="00056945" w:rsidP="00056945">
      <w:pPr>
        <w:pStyle w:val="1"/>
        <w:spacing w:after="260" w:line="276" w:lineRule="auto"/>
        <w:ind w:firstLine="0"/>
        <w:jc w:val="center"/>
      </w:pPr>
      <w:r>
        <w:rPr>
          <w:rStyle w:val="a3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rStyle w:val="a3"/>
        </w:rPr>
        <w:br/>
        <w:t>правовыми актами для предоставления Услуги, которые заявитель должен представить самостоятельно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97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Идентификаторы категорий (признаков) заявителей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Иные требования</w:t>
            </w:r>
          </w:p>
        </w:tc>
      </w:tr>
      <w:tr w:rsidR="00056945" w:rsidTr="0019480F">
        <w:trPr>
          <w:trHeight w:hRule="exact" w:val="13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Запрос по форме, приведенной в Приложении 6 к 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ИФ А (л) - Ор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>) А (п) - Ор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 xml:space="preserve">)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 xml:space="preserve"> П)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ectPr w:rsidR="00056945">
          <w:headerReference w:type="even" r:id="rId23"/>
          <w:headerReference w:type="default" r:id="rId24"/>
          <w:pgSz w:w="16840" w:h="11900" w:orient="landscape"/>
          <w:pgMar w:top="1124" w:right="1114" w:bottom="988" w:left="1138" w:header="696" w:footer="56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51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2.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Документ, подтверждающий полномочия представителя заявителя (в случае обращения представителя заявителя).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Документами, подтверждающими полномочия представителя заявителя, являются: 1) доверенность;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2) иные документы, подтверждающие полномочия представителей заявителя в 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 А (л) - Ор (для копирования А) А (п) - </w:t>
            </w:r>
            <w:proofErr w:type="spellStart"/>
            <w:r>
              <w:rPr>
                <w:rStyle w:val="a6"/>
              </w:rPr>
              <w:t>Зк</w:t>
            </w:r>
            <w:proofErr w:type="spellEnd"/>
            <w:r>
              <w:rPr>
                <w:rStyle w:val="a6"/>
              </w:rPr>
              <w:t xml:space="preserve">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388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Согласие на обработку персональных данных указанных в запросе лиц, не являющихся заявителем (предоставляется на лиц, проживающих в жилом помещении совместно с заявителем вне зависимости от места регистрации) в соответствии с Приложением 7 к 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 xml:space="preserve"> П) А (л) - Ор (для копирования А), СП А (п) - Ор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 xml:space="preserve">)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</w:t>
            </w:r>
            <w:proofErr w:type="spellStart"/>
            <w:r>
              <w:rPr>
                <w:rStyle w:val="a6"/>
              </w:rPr>
              <w:t>сп</w:t>
            </w:r>
            <w:proofErr w:type="spellEnd"/>
            <w:r>
              <w:rPr>
                <w:rStyle w:val="a6"/>
              </w:rPr>
              <w:t xml:space="preserve"> П)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194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4.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Правоустанавливающие документы на жилое помещение, если права на него не зарегистрированы в Едином государственном реестре недвижимости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 А (л) - Ор (для копирования А) А (п) - </w:t>
            </w:r>
            <w:proofErr w:type="spellStart"/>
            <w:r>
              <w:rPr>
                <w:rStyle w:val="a6"/>
              </w:rPr>
              <w:t>Зк</w:t>
            </w:r>
            <w:proofErr w:type="spellEnd"/>
            <w:r>
              <w:rPr>
                <w:rStyle w:val="a6"/>
              </w:rPr>
              <w:t xml:space="preserve">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195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Договор найма жилого помещения (в случае, если заявитель является нанимателем жилого помещения по договору найма)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 А (л) - Ор (для копирования А) А (п) - </w:t>
            </w:r>
            <w:proofErr w:type="spellStart"/>
            <w:r>
              <w:rPr>
                <w:rStyle w:val="a6"/>
              </w:rPr>
              <w:t>Зк</w:t>
            </w:r>
            <w:proofErr w:type="spellEnd"/>
            <w:r>
              <w:rPr>
                <w:rStyle w:val="a6"/>
              </w:rPr>
              <w:t xml:space="preserve">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after="619" w:line="1" w:lineRule="exact"/>
      </w:pPr>
    </w:p>
    <w:p w:rsidR="00056945" w:rsidRDefault="00056945" w:rsidP="00056945">
      <w:pPr>
        <w:pStyle w:val="1"/>
        <w:spacing w:after="260" w:line="276" w:lineRule="auto"/>
        <w:ind w:firstLine="0"/>
        <w:jc w:val="center"/>
      </w:pPr>
      <w:r>
        <w:rPr>
          <w:rStyle w:val="a3"/>
        </w:rPr>
        <w:t>Исчерпывающий перечень документов, необходимых в соответствии с законодательством или иными нормативными</w:t>
      </w:r>
      <w:r>
        <w:rPr>
          <w:rStyle w:val="a3"/>
        </w:rPr>
        <w:br/>
        <w:t>правовыми актами для предоставления Услуги, которые заявитель вправе представить по собственной инициативе, так</w:t>
      </w:r>
      <w:r>
        <w:rPr>
          <w:rStyle w:val="a3"/>
        </w:rPr>
        <w:br/>
        <w:t>как они подлежат представлению в рамках межведомственного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22"/>
        <w:gridCol w:w="3797"/>
        <w:gridCol w:w="3917"/>
        <w:gridCol w:w="2894"/>
      </w:tblGrid>
      <w:tr w:rsidR="00056945" w:rsidTr="0019480F">
        <w:trPr>
          <w:trHeight w:hRule="exact" w:val="9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Идентификаторы категорий (признаков) заявителей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Иные требования</w:t>
            </w:r>
          </w:p>
        </w:tc>
      </w:tr>
      <w:tr w:rsidR="00056945" w:rsidTr="0019480F">
        <w:trPr>
          <w:trHeight w:hRule="exact" w:val="194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Выписка из Единого государственного реестра недвижимости об основных характеристиках и зарегистрированных правах на объекты недвижимости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 А (л) - Ор (для копирования А) А (п) - </w:t>
            </w:r>
            <w:proofErr w:type="spellStart"/>
            <w:r>
              <w:rPr>
                <w:rStyle w:val="a6"/>
              </w:rPr>
              <w:t>Зк</w:t>
            </w:r>
            <w:proofErr w:type="spellEnd"/>
            <w:r>
              <w:rPr>
                <w:rStyle w:val="a6"/>
              </w:rPr>
              <w:t xml:space="preserve">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6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Документ, содержащий сведения о регистрации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proofErr w:type="spellStart"/>
            <w:r>
              <w:rPr>
                <w:rStyle w:val="a6"/>
              </w:rPr>
              <w:t>РПГУ</w:t>
            </w:r>
            <w:proofErr w:type="spellEnd"/>
            <w:r>
              <w:rPr>
                <w:rStyle w:val="a6"/>
              </w:rPr>
              <w:t xml:space="preserve">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 А (л) - Ор (для копирования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22"/>
        <w:gridCol w:w="3797"/>
        <w:gridCol w:w="3917"/>
        <w:gridCol w:w="2894"/>
      </w:tblGrid>
      <w:tr w:rsidR="00056945" w:rsidTr="0019480F">
        <w:trPr>
          <w:trHeight w:hRule="exact" w:val="1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заявителя и иных лиц, зарегистрированных совместно с заявителем в жилом помещении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62" w:lineRule="auto"/>
              <w:ind w:firstLine="0"/>
              <w:jc w:val="center"/>
            </w:pPr>
            <w:r>
              <w:rPr>
                <w:rStyle w:val="a6"/>
              </w:rPr>
              <w:t>А)</w:t>
            </w:r>
          </w:p>
          <w:p w:rsidR="00056945" w:rsidRDefault="00056945" w:rsidP="0019480F">
            <w:pPr>
              <w:pStyle w:val="a7"/>
              <w:spacing w:line="262" w:lineRule="auto"/>
              <w:ind w:firstLine="0"/>
              <w:jc w:val="center"/>
            </w:pPr>
            <w:r>
              <w:rPr>
                <w:rStyle w:val="a6"/>
              </w:rPr>
              <w:t xml:space="preserve">А(п) - </w:t>
            </w:r>
            <w:proofErr w:type="spellStart"/>
            <w:r>
              <w:rPr>
                <w:rStyle w:val="a6"/>
              </w:rPr>
              <w:t>Зк</w:t>
            </w:r>
            <w:proofErr w:type="spellEnd"/>
            <w:r>
              <w:rPr>
                <w:rStyle w:val="a6"/>
              </w:rPr>
              <w:t xml:space="preserve"> А (э) - </w:t>
            </w:r>
            <w:proofErr w:type="spellStart"/>
            <w:r>
              <w:rPr>
                <w:rStyle w:val="a6"/>
              </w:rPr>
              <w:t>Эо</w:t>
            </w:r>
            <w:proofErr w:type="spellEnd"/>
            <w:r>
              <w:rPr>
                <w:rStyle w:val="a6"/>
              </w:rPr>
              <w:t xml:space="preserve">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ectPr w:rsidR="00056945">
          <w:headerReference w:type="even" r:id="rId25"/>
          <w:headerReference w:type="default" r:id="rId26"/>
          <w:pgSz w:w="16840" w:h="11900" w:orient="landscape"/>
          <w:pgMar w:top="1124" w:right="1114" w:bottom="988" w:left="1138" w:header="0" w:footer="560" w:gutter="0"/>
          <w:pgNumType w:start="2"/>
          <w:cols w:space="720"/>
          <w:noEndnote/>
          <w:docGrid w:linePitch="360"/>
        </w:sectPr>
      </w:pPr>
    </w:p>
    <w:p w:rsidR="00056945" w:rsidRPr="006663F3" w:rsidRDefault="006663F3" w:rsidP="006663F3">
      <w:pPr>
        <w:pStyle w:val="1"/>
        <w:ind w:left="5140" w:firstLine="0"/>
      </w:pPr>
      <w:r>
        <w:rPr>
          <w:rStyle w:val="a3"/>
        </w:rPr>
        <w:lastRenderedPageBreak/>
        <w:t xml:space="preserve"> </w:t>
      </w:r>
      <w:r w:rsidR="00056945" w:rsidRPr="006663F3">
        <w:rPr>
          <w:rStyle w:val="a3"/>
        </w:rPr>
        <w:t>Приложение 6</w:t>
      </w:r>
    </w:p>
    <w:p w:rsidR="00056945" w:rsidRPr="006663F3" w:rsidRDefault="006663F3" w:rsidP="006663F3">
      <w:pPr>
        <w:pStyle w:val="1"/>
        <w:ind w:left="5245" w:hanging="567"/>
        <w:rPr>
          <w:rStyle w:val="a3"/>
        </w:rPr>
      </w:pPr>
      <w:r>
        <w:rPr>
          <w:rStyle w:val="a3"/>
        </w:rPr>
        <w:t xml:space="preserve">        </w:t>
      </w:r>
      <w:r w:rsidR="00056945" w:rsidRPr="006663F3">
        <w:rPr>
          <w:rStyle w:val="a3"/>
        </w:rPr>
        <w:t xml:space="preserve">к административному регламенту </w:t>
      </w:r>
      <w:r>
        <w:rPr>
          <w:rStyle w:val="a3"/>
        </w:rPr>
        <w:t xml:space="preserve">  </w:t>
      </w:r>
      <w:r w:rsidR="00056945" w:rsidRPr="006663F3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утвержденному постановлением Администрации городского округа Домодедово  </w:t>
      </w:r>
    </w:p>
    <w:p w:rsidR="00056945" w:rsidRPr="006663F3" w:rsidRDefault="00056945" w:rsidP="00A94F03">
      <w:pPr>
        <w:pStyle w:val="1"/>
        <w:ind w:right="2166" w:firstLine="0"/>
        <w:jc w:val="center"/>
        <w:rPr>
          <w:rStyle w:val="a3"/>
        </w:rPr>
      </w:pPr>
      <w:r w:rsidRPr="006663F3">
        <w:rPr>
          <w:rStyle w:val="a3"/>
        </w:rPr>
        <w:t xml:space="preserve">                                                                    </w:t>
      </w:r>
      <w:r w:rsidR="006663F3">
        <w:rPr>
          <w:rStyle w:val="a3"/>
        </w:rPr>
        <w:t xml:space="preserve">  </w:t>
      </w:r>
      <w:r w:rsidRPr="006663F3">
        <w:rPr>
          <w:rStyle w:val="a3"/>
        </w:rPr>
        <w:t xml:space="preserve">от </w:t>
      </w:r>
      <w:r w:rsidR="00A94F03">
        <w:rPr>
          <w:rStyle w:val="a3"/>
        </w:rPr>
        <w:t>02.02.2026</w:t>
      </w:r>
      <w:r w:rsidRPr="006663F3">
        <w:rPr>
          <w:rStyle w:val="a3"/>
        </w:rPr>
        <w:t xml:space="preserve"> № </w:t>
      </w:r>
      <w:r w:rsidR="00A94F03">
        <w:rPr>
          <w:rStyle w:val="a3"/>
        </w:rPr>
        <w:t>393</w:t>
      </w:r>
    </w:p>
    <w:p w:rsidR="006663F3" w:rsidRDefault="006663F3" w:rsidP="006663F3">
      <w:pPr>
        <w:pStyle w:val="1"/>
        <w:spacing w:after="500" w:line="240" w:lineRule="auto"/>
        <w:ind w:left="1701" w:firstLine="0"/>
        <w:rPr>
          <w:rStyle w:val="a3"/>
          <w:sz w:val="24"/>
          <w:szCs w:val="24"/>
        </w:rPr>
      </w:pPr>
    </w:p>
    <w:p w:rsidR="00056945" w:rsidRDefault="00056945" w:rsidP="006663F3">
      <w:pPr>
        <w:pStyle w:val="1"/>
        <w:spacing w:after="500" w:line="240" w:lineRule="auto"/>
        <w:ind w:left="1701"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Форма Запроса о предоставлении муниципальной </w:t>
      </w:r>
      <w:proofErr w:type="gramStart"/>
      <w:r>
        <w:rPr>
          <w:rStyle w:val="a3"/>
          <w:sz w:val="24"/>
          <w:szCs w:val="24"/>
        </w:rPr>
        <w:t>услуги</w:t>
      </w:r>
      <w:r>
        <w:rPr>
          <w:rStyle w:val="a3"/>
          <w:sz w:val="24"/>
          <w:szCs w:val="24"/>
        </w:rPr>
        <w:br/>
        <w:t>«</w:t>
      </w:r>
      <w:proofErr w:type="gramEnd"/>
      <w:r>
        <w:rPr>
          <w:rStyle w:val="a3"/>
          <w:sz w:val="24"/>
          <w:szCs w:val="24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9749"/>
        </w:tabs>
        <w:spacing w:after="440" w:line="276" w:lineRule="auto"/>
        <w:ind w:left="5260" w:firstLine="0"/>
        <w:rPr>
          <w:sz w:val="24"/>
          <w:szCs w:val="24"/>
        </w:rPr>
      </w:pPr>
      <w:r>
        <w:rPr>
          <w:rStyle w:val="a3"/>
          <w:sz w:val="24"/>
          <w:szCs w:val="24"/>
        </w:rPr>
        <w:t>В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40"/>
        <w:spacing w:after="960"/>
        <w:ind w:right="500"/>
        <w:jc w:val="right"/>
      </w:pPr>
      <w:r>
        <w:rPr>
          <w:rStyle w:val="4"/>
        </w:rPr>
        <w:t>(наименование органа местного самоуправления)</w:t>
      </w:r>
    </w:p>
    <w:p w:rsidR="00056945" w:rsidRDefault="00056945" w:rsidP="00056945">
      <w:pPr>
        <w:pStyle w:val="1"/>
        <w:spacing w:after="28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Запрос</w:t>
      </w:r>
      <w:r>
        <w:rPr>
          <w:rStyle w:val="a3"/>
          <w:sz w:val="24"/>
          <w:szCs w:val="24"/>
          <w:vertAlign w:val="superscript"/>
        </w:rPr>
        <w:t>*</w:t>
      </w:r>
      <w:r>
        <w:rPr>
          <w:rStyle w:val="a3"/>
          <w:sz w:val="24"/>
          <w:szCs w:val="24"/>
          <w:vertAlign w:val="superscript"/>
        </w:rPr>
        <w:br/>
      </w:r>
      <w:r>
        <w:rPr>
          <w:rStyle w:val="a3"/>
          <w:sz w:val="24"/>
          <w:szCs w:val="24"/>
        </w:rPr>
        <w:t xml:space="preserve">о предоставлении муниципальной </w:t>
      </w:r>
      <w:proofErr w:type="gramStart"/>
      <w:r>
        <w:rPr>
          <w:rStyle w:val="a3"/>
          <w:sz w:val="24"/>
          <w:szCs w:val="24"/>
        </w:rPr>
        <w:t>услуги</w:t>
      </w:r>
      <w:r>
        <w:rPr>
          <w:rStyle w:val="a3"/>
          <w:sz w:val="24"/>
          <w:szCs w:val="24"/>
        </w:rPr>
        <w:br/>
        <w:t>«</w:t>
      </w:r>
      <w:proofErr w:type="gramEnd"/>
      <w:r>
        <w:rPr>
          <w:rStyle w:val="a3"/>
          <w:sz w:val="24"/>
          <w:szCs w:val="24"/>
        </w:rPr>
        <w:t>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9749"/>
        </w:tabs>
        <w:spacing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Я, </w:t>
      </w:r>
      <w:r>
        <w:rPr>
          <w:rStyle w:val="a3"/>
          <w:sz w:val="24"/>
          <w:szCs w:val="24"/>
        </w:rPr>
        <w:tab/>
        <w:t>,</w:t>
      </w:r>
    </w:p>
    <w:p w:rsidR="00056945" w:rsidRDefault="00056945" w:rsidP="00056945">
      <w:pPr>
        <w:pStyle w:val="22"/>
        <w:spacing w:after="320"/>
        <w:ind w:left="1900"/>
      </w:pPr>
      <w:r>
        <w:rPr>
          <w:rStyle w:val="21"/>
        </w:rPr>
        <w:t>(фамилия, имя, отчество (при наличии) заявителя полностью)</w:t>
      </w:r>
    </w:p>
    <w:p w:rsidR="00056945" w:rsidRDefault="00056945" w:rsidP="00056945">
      <w:pPr>
        <w:pStyle w:val="1"/>
        <w:tabs>
          <w:tab w:val="left" w:leader="underscore" w:pos="3444"/>
          <w:tab w:val="left" w:leader="underscore" w:pos="9749"/>
        </w:tabs>
        <w:spacing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дата рождения </w:t>
      </w:r>
      <w:r>
        <w:rPr>
          <w:rStyle w:val="a3"/>
          <w:sz w:val="24"/>
          <w:szCs w:val="24"/>
        </w:rPr>
        <w:tab/>
      </w:r>
      <w:r>
        <w:rPr>
          <w:rStyle w:val="a3"/>
          <w:sz w:val="24"/>
          <w:szCs w:val="24"/>
          <w:u w:val="single"/>
        </w:rPr>
        <w:t>,</w:t>
      </w:r>
      <w:r>
        <w:rPr>
          <w:rStyle w:val="a3"/>
          <w:sz w:val="24"/>
          <w:szCs w:val="24"/>
        </w:rPr>
        <w:t xml:space="preserve"> зарегистрированный (</w:t>
      </w:r>
      <w:proofErr w:type="spellStart"/>
      <w:r>
        <w:rPr>
          <w:rStyle w:val="a3"/>
          <w:sz w:val="24"/>
          <w:szCs w:val="24"/>
        </w:rPr>
        <w:t>ая</w:t>
      </w:r>
      <w:proofErr w:type="spellEnd"/>
      <w:r>
        <w:rPr>
          <w:rStyle w:val="a3"/>
          <w:sz w:val="24"/>
          <w:szCs w:val="24"/>
        </w:rPr>
        <w:t xml:space="preserve">) по адресу: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50"/>
      </w:pPr>
      <w:r>
        <w:rPr>
          <w:rStyle w:val="5"/>
        </w:rPr>
        <w:t>(число, месяц, год)</w:t>
      </w:r>
    </w:p>
    <w:p w:rsidR="00056945" w:rsidRDefault="00056945" w:rsidP="00056945">
      <w:pPr>
        <w:pStyle w:val="22"/>
        <w:spacing w:after="32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9749"/>
        </w:tabs>
        <w:spacing w:after="66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фактически проживающий (</w:t>
      </w:r>
      <w:proofErr w:type="spellStart"/>
      <w:r>
        <w:rPr>
          <w:rStyle w:val="a3"/>
          <w:sz w:val="24"/>
          <w:szCs w:val="24"/>
        </w:rPr>
        <w:t>ая</w:t>
      </w:r>
      <w:proofErr w:type="spellEnd"/>
      <w:r>
        <w:rPr>
          <w:rStyle w:val="a3"/>
          <w:sz w:val="24"/>
          <w:szCs w:val="24"/>
        </w:rPr>
        <w:t xml:space="preserve">) по адресу: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22"/>
        <w:pBdr>
          <w:top w:val="single" w:sz="4" w:space="0" w:color="auto"/>
        </w:pBdr>
        <w:spacing w:after="32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3444"/>
        </w:tabs>
        <w:spacing w:after="320" w:line="240" w:lineRule="auto"/>
        <w:ind w:firstLine="0"/>
        <w:rPr>
          <w:sz w:val="24"/>
          <w:szCs w:val="24"/>
        </w:rPr>
      </w:pPr>
      <w:proofErr w:type="spellStart"/>
      <w:r>
        <w:rPr>
          <w:rStyle w:val="a3"/>
          <w:sz w:val="24"/>
          <w:szCs w:val="24"/>
        </w:rPr>
        <w:t>СНИЛС</w:t>
      </w:r>
      <w:proofErr w:type="spellEnd"/>
      <w:r>
        <w:rPr>
          <w:rStyle w:val="a3"/>
          <w:sz w:val="24"/>
          <w:szCs w:val="24"/>
        </w:rPr>
        <w:t>: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a5"/>
        <w:tabs>
          <w:tab w:val="left" w:leader="underscore" w:pos="3518"/>
          <w:tab w:val="left" w:leader="underscore" w:pos="9854"/>
        </w:tabs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тел.: </w:t>
      </w:r>
      <w:r>
        <w:rPr>
          <w:rStyle w:val="a4"/>
          <w:sz w:val="24"/>
          <w:szCs w:val="24"/>
        </w:rPr>
        <w:tab/>
        <w:t xml:space="preserve">, адрес электронной почты: </w:t>
      </w:r>
      <w:r>
        <w:rPr>
          <w:rStyle w:val="a4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1848"/>
        <w:gridCol w:w="5962"/>
      </w:tblGrid>
      <w:tr w:rsidR="00056945" w:rsidTr="0019480F">
        <w:trPr>
          <w:trHeight w:hRule="exact" w:val="274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Серия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6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Номер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40"/>
          <w:jc w:val="center"/>
        </w:trPr>
        <w:tc>
          <w:tcPr>
            <w:tcW w:w="20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(наименование документа, удостоверяющего личность заявителя)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Дата выдачи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586"/>
          <w:jc w:val="center"/>
        </w:trPr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Кем выдан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78"/>
          <w:jc w:val="center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Код подразделения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ectPr w:rsidR="00056945">
          <w:headerReference w:type="even" r:id="rId27"/>
          <w:headerReference w:type="default" r:id="rId28"/>
          <w:pgSz w:w="11900" w:h="16840"/>
          <w:pgMar w:top="1252" w:right="546" w:bottom="1174" w:left="966" w:header="824" w:footer="746" w:gutter="0"/>
          <w:pgNumType w:start="21"/>
          <w:cols w:space="720"/>
          <w:noEndnote/>
          <w:docGrid w:linePitch="360"/>
        </w:sectPr>
      </w:pPr>
    </w:p>
    <w:p w:rsidR="00056945" w:rsidRDefault="00056945" w:rsidP="00056945">
      <w:pPr>
        <w:pStyle w:val="1"/>
        <w:spacing w:after="600" w:line="276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Прошу предоставить мне муниципальную услугу «Информирование о статусе переселения из аварийного жилья» (далее - муниципальная услуга).</w:t>
      </w:r>
    </w:p>
    <w:p w:rsidR="00056945" w:rsidRDefault="00056945" w:rsidP="00056945">
      <w:pPr>
        <w:pStyle w:val="1"/>
        <w:spacing w:after="500" w:line="276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Сведения о представителе заявителя (заполняется в случае обращения представителя заявителя):</w:t>
      </w:r>
    </w:p>
    <w:p w:rsidR="00056945" w:rsidRDefault="00056945" w:rsidP="00056945">
      <w:pPr>
        <w:pStyle w:val="22"/>
        <w:spacing w:after="0"/>
        <w:jc w:val="center"/>
      </w:pPr>
      <w:r>
        <w:rPr>
          <w:rStyle w:val="21"/>
        </w:rPr>
        <w:t>(фамилия, имя, отчество (при наличии) представителя заявителя полностью)</w:t>
      </w:r>
    </w:p>
    <w:p w:rsidR="00056945" w:rsidRDefault="00056945" w:rsidP="00056945">
      <w:pPr>
        <w:pStyle w:val="1"/>
        <w:spacing w:after="3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проживающий (</w:t>
      </w:r>
      <w:proofErr w:type="spellStart"/>
      <w:r>
        <w:rPr>
          <w:rStyle w:val="a3"/>
          <w:sz w:val="24"/>
          <w:szCs w:val="24"/>
        </w:rPr>
        <w:t>ая</w:t>
      </w:r>
      <w:proofErr w:type="spellEnd"/>
      <w:r>
        <w:rPr>
          <w:rStyle w:val="a3"/>
          <w:sz w:val="24"/>
          <w:szCs w:val="24"/>
        </w:rPr>
        <w:t>) по адресу:</w:t>
      </w:r>
    </w:p>
    <w:p w:rsidR="00056945" w:rsidRDefault="00056945" w:rsidP="00056945">
      <w:pPr>
        <w:pStyle w:val="22"/>
        <w:spacing w:after="24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3523"/>
        </w:tabs>
        <w:spacing w:after="320" w:line="240" w:lineRule="auto"/>
        <w:ind w:firstLine="0"/>
        <w:rPr>
          <w:sz w:val="24"/>
          <w:szCs w:val="24"/>
        </w:rPr>
      </w:pPr>
      <w:proofErr w:type="spellStart"/>
      <w:r>
        <w:rPr>
          <w:rStyle w:val="a3"/>
          <w:sz w:val="24"/>
          <w:szCs w:val="24"/>
        </w:rPr>
        <w:t>СНИЛС</w:t>
      </w:r>
      <w:proofErr w:type="spellEnd"/>
      <w:r>
        <w:rPr>
          <w:rStyle w:val="a3"/>
          <w:sz w:val="24"/>
          <w:szCs w:val="24"/>
        </w:rPr>
        <w:t>: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a5"/>
        <w:tabs>
          <w:tab w:val="left" w:leader="underscore" w:pos="2318"/>
          <w:tab w:val="left" w:leader="underscore" w:pos="8054"/>
        </w:tabs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тел.: </w:t>
      </w:r>
      <w:r>
        <w:rPr>
          <w:rStyle w:val="a4"/>
          <w:sz w:val="24"/>
          <w:szCs w:val="24"/>
        </w:rPr>
        <w:tab/>
        <w:t xml:space="preserve">, адрес электронной почты: </w:t>
      </w:r>
      <w:r>
        <w:rPr>
          <w:rStyle w:val="a4"/>
          <w:sz w:val="24"/>
          <w:szCs w:val="24"/>
        </w:rP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867"/>
        <w:gridCol w:w="6048"/>
      </w:tblGrid>
      <w:tr w:rsidR="00056945" w:rsidTr="0019480F">
        <w:trPr>
          <w:trHeight w:hRule="exact" w:val="31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(наименование документа, удостоверяющего личность представителя заявителя)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Серия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31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Номер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59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Дата выдачи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1022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Кем выдан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69"/>
          <w:jc w:val="center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Код подразделения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pStyle w:val="a5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Документ, подтверждающий полномочия представителя заявителя:</w:t>
      </w:r>
    </w:p>
    <w:p w:rsidR="00056945" w:rsidRDefault="00056945" w:rsidP="00056945">
      <w:pPr>
        <w:spacing w:after="319" w:line="1" w:lineRule="exact"/>
      </w:pPr>
    </w:p>
    <w:p w:rsidR="00056945" w:rsidRDefault="00056945" w:rsidP="00056945">
      <w:pPr>
        <w:pStyle w:val="1"/>
        <w:spacing w:after="400" w:line="240" w:lineRule="auto"/>
        <w:ind w:right="420" w:firstLine="0"/>
        <w:jc w:val="right"/>
        <w:rPr>
          <w:sz w:val="24"/>
          <w:szCs w:val="24"/>
        </w:rPr>
      </w:pPr>
      <w:r>
        <w:rPr>
          <w:rStyle w:val="a3"/>
          <w:sz w:val="24"/>
          <w:szCs w:val="24"/>
        </w:rPr>
        <w:t>выдан</w:t>
      </w:r>
    </w:p>
    <w:p w:rsidR="00056945" w:rsidRDefault="00056945" w:rsidP="00056945">
      <w:pPr>
        <w:pStyle w:val="22"/>
        <w:spacing w:after="960"/>
        <w:ind w:left="19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44BB5" wp14:editId="6A992868">
                <wp:simplePos x="0" y="0"/>
                <wp:positionH relativeFrom="page">
                  <wp:posOffset>930275</wp:posOffset>
                </wp:positionH>
                <wp:positionV relativeFrom="paragraph">
                  <wp:posOffset>12700</wp:posOffset>
                </wp:positionV>
                <wp:extent cx="1149350" cy="15875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22"/>
                              <w:spacing w:after="0"/>
                            </w:pPr>
                            <w:r>
                              <w:rPr>
                                <w:rStyle w:val="21"/>
                              </w:rPr>
                              <w:t>(наименование, номер)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9C44BB5" id="Shape 27" o:spid="_x0000_s1029" type="#_x0000_t202" style="position:absolute;left:0;text-align:left;margin-left:73.25pt;margin-top:1pt;width:90.5pt;height:12.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" filled="f" stroked="f">
                <v:textbox inset="0,0,0,0">
                  <w:txbxContent>
                    <w:p w:rsidR="00056945" w:rsidRDefault="00056945" w:rsidP="00056945">
                      <w:pPr>
                        <w:pStyle w:val="22"/>
                        <w:spacing w:after="0"/>
                      </w:pPr>
                      <w:r>
                        <w:rPr>
                          <w:rStyle w:val="21"/>
                        </w:rPr>
                        <w:t>(наименование, номер)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21"/>
        </w:rPr>
        <w:t>(наименование органа, выдавшего документ, дата выдачи)</w:t>
      </w:r>
    </w:p>
    <w:p w:rsidR="00056945" w:rsidRDefault="00056945" w:rsidP="00056945">
      <w:pPr>
        <w:pStyle w:val="1"/>
        <w:spacing w:after="660" w:line="240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Адрес жилого дома, в отношении которого запрашивается информация:</w:t>
      </w:r>
    </w:p>
    <w:p w:rsidR="00056945" w:rsidRDefault="00056945" w:rsidP="00056945">
      <w:pPr>
        <w:pStyle w:val="22"/>
        <w:pBdr>
          <w:top w:val="single" w:sz="4" w:space="0" w:color="auto"/>
        </w:pBdr>
        <w:spacing w:after="96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spacing w:line="271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Категория, к которой относится заявитель: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собственник жилого помещения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ответственный наниматель жилого помещения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after="320"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зарегистрированный в жилом помещении</w:t>
      </w:r>
    </w:p>
    <w:p w:rsidR="00056945" w:rsidRDefault="00056945" w:rsidP="00056945">
      <w:pPr>
        <w:pStyle w:val="1"/>
        <w:spacing w:after="320" w:line="271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Перечислите всех собственников (нанимателей) и совместно проживающих по данному адресу лиц вне зависимости от места регистрации: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797"/>
        <w:gridCol w:w="2338"/>
      </w:tblGrid>
      <w:tr w:rsidR="00056945" w:rsidTr="0019480F">
        <w:trPr>
          <w:trHeight w:hRule="exact" w:val="59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№ п/п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ФИО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Регистрация по адресу (да/нет)</w:t>
            </w:r>
          </w:p>
        </w:tc>
      </w:tr>
      <w:tr w:rsidR="00056945" w:rsidTr="0019480F">
        <w:trPr>
          <w:trHeight w:hRule="exact" w:val="3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7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599" w:line="1" w:lineRule="exact"/>
      </w:pPr>
    </w:p>
    <w:p w:rsidR="00056945" w:rsidRDefault="00056945" w:rsidP="00056945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Наличие выписки из Единого государственного реестра недвижимости (</w:t>
      </w:r>
      <w:proofErr w:type="spellStart"/>
      <w:r>
        <w:rPr>
          <w:rStyle w:val="a3"/>
          <w:b/>
          <w:bCs/>
          <w:sz w:val="24"/>
          <w:szCs w:val="24"/>
        </w:rPr>
        <w:t>ЕГРН</w:t>
      </w:r>
      <w:proofErr w:type="spellEnd"/>
      <w:r>
        <w:rPr>
          <w:rStyle w:val="a3"/>
          <w:b/>
          <w:bCs/>
          <w:sz w:val="24"/>
          <w:szCs w:val="24"/>
        </w:rPr>
        <w:t>):</w:t>
      </w:r>
    </w:p>
    <w:p w:rsidR="00056945" w:rsidRDefault="00056945" w:rsidP="00056945">
      <w:pPr>
        <w:pStyle w:val="11"/>
        <w:keepNext/>
        <w:keepLines/>
        <w:numPr>
          <w:ilvl w:val="0"/>
          <w:numId w:val="9"/>
        </w:numPr>
        <w:tabs>
          <w:tab w:val="left" w:pos="373"/>
        </w:tabs>
      </w:pPr>
      <w:bookmarkStart w:id="0" w:name="bookmark0"/>
      <w:r>
        <w:rPr>
          <w:rStyle w:val="10"/>
        </w:rPr>
        <w:t>да</w:t>
      </w:r>
      <w:bookmarkEnd w:id="0"/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after="380" w:line="18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нет</w:t>
      </w:r>
    </w:p>
    <w:p w:rsidR="00056945" w:rsidRDefault="00056945" w:rsidP="00056945">
      <w:pPr>
        <w:pStyle w:val="1"/>
        <w:spacing w:after="4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Прилагаю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7200"/>
        <w:gridCol w:w="1733"/>
      </w:tblGrid>
      <w:tr w:rsidR="00056945" w:rsidTr="0019480F"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Наименование документов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left="360" w:firstLine="2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Кол-во экземпляров</w:t>
            </w:r>
          </w:p>
        </w:tc>
      </w:tr>
      <w:tr w:rsidR="00056945" w:rsidTr="0019480F">
        <w:trPr>
          <w:trHeight w:hRule="exact" w:val="3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1159" w:line="1" w:lineRule="exact"/>
      </w:pPr>
    </w:p>
    <w:p w:rsidR="00056945" w:rsidRDefault="00056945" w:rsidP="00056945">
      <w:pPr>
        <w:pStyle w:val="1"/>
        <w:spacing w:after="300" w:line="276" w:lineRule="auto"/>
        <w:ind w:firstLine="72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056945" w:rsidRDefault="00056945" w:rsidP="00056945">
      <w:pPr>
        <w:pStyle w:val="60"/>
        <w:tabs>
          <w:tab w:val="left" w:leader="underscore" w:pos="538"/>
          <w:tab w:val="left" w:leader="underscore" w:pos="2078"/>
          <w:tab w:val="left" w:leader="underscore" w:pos="6869"/>
          <w:tab w:val="left" w:leader="underscore" w:pos="9660"/>
        </w:tabs>
      </w:pPr>
      <w:r>
        <w:rPr>
          <w:rStyle w:val="6"/>
        </w:rPr>
        <w:t>«</w:t>
      </w:r>
      <w:r>
        <w:rPr>
          <w:rStyle w:val="6"/>
        </w:rPr>
        <w:tab/>
        <w:t>»</w:t>
      </w:r>
      <w:r>
        <w:rPr>
          <w:rStyle w:val="6"/>
        </w:rPr>
        <w:tab/>
        <w:t>20</w:t>
      </w:r>
      <w:r>
        <w:rPr>
          <w:rStyle w:val="6"/>
        </w:rPr>
        <w:tab/>
        <w:t>/</w:t>
      </w:r>
      <w:r>
        <w:rPr>
          <w:rStyle w:val="6"/>
        </w:rPr>
        <w:tab/>
      </w:r>
    </w:p>
    <w:p w:rsidR="00056945" w:rsidRDefault="00056945" w:rsidP="00056945">
      <w:pPr>
        <w:pStyle w:val="22"/>
        <w:tabs>
          <w:tab w:val="left" w:leader="underscore" w:pos="7172"/>
        </w:tabs>
        <w:spacing w:after="180" w:line="211" w:lineRule="auto"/>
        <w:ind w:left="3020"/>
      </w:pPr>
      <w:r>
        <w:rPr>
          <w:rStyle w:val="21"/>
        </w:rPr>
        <w:t xml:space="preserve">(подпись заявителя, представителя заявителя) </w:t>
      </w:r>
      <w:r>
        <w:rPr>
          <w:rStyle w:val="21"/>
        </w:rPr>
        <w:tab/>
        <w:t xml:space="preserve"> (расшифровка подписи)</w:t>
      </w:r>
    </w:p>
    <w:p w:rsidR="00056945" w:rsidRDefault="00056945" w:rsidP="00056945">
      <w:pPr>
        <w:pStyle w:val="1"/>
        <w:tabs>
          <w:tab w:val="left" w:leader="underscore" w:pos="10306"/>
        </w:tabs>
        <w:spacing w:after="38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Заявление и документы заявителя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1"/>
        <w:tabs>
          <w:tab w:val="left" w:leader="underscore" w:pos="9660"/>
        </w:tabs>
        <w:spacing w:after="4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зарегистрированы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22"/>
        <w:spacing w:after="180"/>
        <w:ind w:left="4160"/>
      </w:pPr>
      <w:r>
        <w:rPr>
          <w:rStyle w:val="21"/>
        </w:rPr>
        <w:t>(дата и регистрационный номер заявления)</w:t>
      </w:r>
    </w:p>
    <w:p w:rsidR="00056945" w:rsidRDefault="00056945" w:rsidP="00056945">
      <w:pPr>
        <w:pStyle w:val="1"/>
        <w:tabs>
          <w:tab w:val="left" w:leader="underscore" w:pos="2318"/>
          <w:tab w:val="left" w:leader="underscore" w:pos="4464"/>
          <w:tab w:val="left" w:leader="underscore" w:pos="5184"/>
          <w:tab w:val="left" w:leader="underscore" w:pos="6869"/>
        </w:tabs>
        <w:spacing w:after="60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Принял</w:t>
      </w:r>
      <w:r>
        <w:rPr>
          <w:rStyle w:val="a3"/>
          <w:sz w:val="24"/>
          <w:szCs w:val="24"/>
        </w:rPr>
        <w:tab/>
      </w:r>
      <w:r>
        <w:rPr>
          <w:rStyle w:val="a3"/>
          <w:rFonts w:ascii="Courier New" w:eastAsia="Courier New" w:hAnsi="Courier New" w:cs="Courier New"/>
          <w:sz w:val="22"/>
          <w:szCs w:val="22"/>
          <w:u w:val="single"/>
        </w:rPr>
        <w:t>/</w:t>
      </w:r>
      <w:r>
        <w:rPr>
          <w:rStyle w:val="a3"/>
          <w:rFonts w:ascii="Courier New" w:eastAsia="Courier New" w:hAnsi="Courier New" w:cs="Courier New"/>
          <w:sz w:val="22"/>
          <w:szCs w:val="22"/>
        </w:rPr>
        <w:tab/>
        <w:t xml:space="preserve">/ </w:t>
      </w:r>
      <w:r>
        <w:rPr>
          <w:rStyle w:val="a3"/>
          <w:sz w:val="24"/>
          <w:szCs w:val="24"/>
        </w:rPr>
        <w:t>«</w:t>
      </w:r>
      <w:r>
        <w:rPr>
          <w:rStyle w:val="a3"/>
          <w:sz w:val="24"/>
          <w:szCs w:val="24"/>
        </w:rPr>
        <w:tab/>
        <w:t xml:space="preserve">» </w:t>
      </w:r>
      <w:r>
        <w:rPr>
          <w:rStyle w:val="a3"/>
          <w:sz w:val="24"/>
          <w:szCs w:val="24"/>
        </w:rPr>
        <w:tab/>
        <w:t>20___</w:t>
      </w:r>
    </w:p>
    <w:p w:rsidR="00056945" w:rsidRDefault="00056945" w:rsidP="00056945">
      <w:pPr>
        <w:pStyle w:val="40"/>
        <w:spacing w:after="340" w:line="276" w:lineRule="auto"/>
        <w:sectPr w:rsidR="00056945">
          <w:headerReference w:type="even" r:id="rId29"/>
          <w:headerReference w:type="default" r:id="rId30"/>
          <w:pgSz w:w="11900" w:h="16840"/>
          <w:pgMar w:top="1252" w:right="546" w:bottom="1174" w:left="966" w:header="0" w:footer="746" w:gutter="0"/>
          <w:pgNumType w:start="2"/>
          <w:cols w:space="720"/>
          <w:noEndnote/>
          <w:docGrid w:linePitch="360"/>
        </w:sectPr>
      </w:pPr>
      <w:r>
        <w:rPr>
          <w:rStyle w:val="4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:rsidR="00056945" w:rsidRPr="006663F3" w:rsidRDefault="00056945" w:rsidP="006663F3">
      <w:pPr>
        <w:pStyle w:val="1"/>
        <w:ind w:left="5000" w:firstLine="0"/>
      </w:pPr>
      <w:r w:rsidRPr="006663F3">
        <w:rPr>
          <w:rStyle w:val="a3"/>
        </w:rPr>
        <w:lastRenderedPageBreak/>
        <w:t>Приложение 7</w:t>
      </w:r>
    </w:p>
    <w:p w:rsidR="00056945" w:rsidRPr="006663F3" w:rsidRDefault="00056945" w:rsidP="006663F3">
      <w:pPr>
        <w:pStyle w:val="1"/>
        <w:ind w:left="5000" w:firstLine="0"/>
      </w:pPr>
      <w:r w:rsidRPr="006663F3">
        <w:rPr>
          <w:rStyle w:val="a3"/>
        </w:rPr>
        <w:t>к административному регламенту предоставления муниципальной услуги</w:t>
      </w:r>
    </w:p>
    <w:p w:rsidR="00056945" w:rsidRPr="006663F3" w:rsidRDefault="006663F3" w:rsidP="006663F3">
      <w:pPr>
        <w:pStyle w:val="1"/>
        <w:ind w:left="4962" w:hanging="142"/>
        <w:rPr>
          <w:rStyle w:val="a3"/>
        </w:rPr>
      </w:pPr>
      <w:r>
        <w:rPr>
          <w:rStyle w:val="a3"/>
        </w:rPr>
        <w:t xml:space="preserve">   </w:t>
      </w:r>
      <w:r w:rsidR="00056945" w:rsidRPr="006663F3">
        <w:rPr>
          <w:rStyle w:val="a3"/>
        </w:rPr>
        <w:t xml:space="preserve">«Информирование о статусе переселения из </w:t>
      </w:r>
      <w:r>
        <w:rPr>
          <w:rStyle w:val="a3"/>
        </w:rPr>
        <w:t xml:space="preserve">     </w:t>
      </w:r>
      <w:r w:rsidR="00056945" w:rsidRPr="006663F3">
        <w:rPr>
          <w:rStyle w:val="a3"/>
        </w:rPr>
        <w:t xml:space="preserve">аварийного жилья», утвержденному постановлением Администрации городского округа Домодедово  </w:t>
      </w:r>
    </w:p>
    <w:p w:rsidR="00056945" w:rsidRDefault="00056945" w:rsidP="00A94F03">
      <w:pPr>
        <w:pStyle w:val="1"/>
        <w:ind w:right="2597" w:firstLine="0"/>
        <w:jc w:val="center"/>
        <w:rPr>
          <w:rStyle w:val="a3"/>
        </w:rPr>
      </w:pPr>
      <w:r w:rsidRPr="006663F3">
        <w:rPr>
          <w:rStyle w:val="a3"/>
        </w:rPr>
        <w:t xml:space="preserve">                                                                     от </w:t>
      </w:r>
      <w:r w:rsidR="00A94F03">
        <w:rPr>
          <w:rStyle w:val="a3"/>
        </w:rPr>
        <w:t>02.02.2026</w:t>
      </w:r>
      <w:r w:rsidRPr="006663F3">
        <w:rPr>
          <w:rStyle w:val="a3"/>
        </w:rPr>
        <w:t xml:space="preserve"> № </w:t>
      </w:r>
      <w:r w:rsidR="00A94F03">
        <w:rPr>
          <w:rStyle w:val="a3"/>
        </w:rPr>
        <w:t>393</w:t>
      </w:r>
    </w:p>
    <w:p w:rsidR="006663F3" w:rsidRPr="006663F3" w:rsidRDefault="006663F3" w:rsidP="006663F3">
      <w:pPr>
        <w:pStyle w:val="1"/>
        <w:ind w:firstLine="0"/>
        <w:jc w:val="center"/>
        <w:rPr>
          <w:rStyle w:val="a3"/>
        </w:rPr>
      </w:pPr>
    </w:p>
    <w:p w:rsidR="00056945" w:rsidRDefault="00056945" w:rsidP="006663F3">
      <w:pPr>
        <w:pStyle w:val="1"/>
        <w:ind w:left="2694" w:hanging="1701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Форма согласия на обработку персональных данных указанных в запросе </w:t>
      </w:r>
      <w:proofErr w:type="gramStart"/>
      <w:r>
        <w:rPr>
          <w:rStyle w:val="a3"/>
          <w:sz w:val="24"/>
          <w:szCs w:val="24"/>
        </w:rPr>
        <w:t>лиц,</w:t>
      </w:r>
      <w:r>
        <w:rPr>
          <w:rStyle w:val="a3"/>
          <w:sz w:val="24"/>
          <w:szCs w:val="24"/>
        </w:rPr>
        <w:br/>
        <w:t>не</w:t>
      </w:r>
      <w:proofErr w:type="gramEnd"/>
      <w:r>
        <w:rPr>
          <w:rStyle w:val="a3"/>
          <w:sz w:val="24"/>
          <w:szCs w:val="24"/>
        </w:rPr>
        <w:t xml:space="preserve"> являющихся заявителем, в соответствии</w:t>
      </w:r>
    </w:p>
    <w:p w:rsidR="00056945" w:rsidRDefault="00056945" w:rsidP="006663F3">
      <w:pPr>
        <w:pStyle w:val="1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 Федеральным законом от 27.07.2006 № 152-ФЗ «О персональных данных»</w:t>
      </w: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Согласие</w:t>
      </w: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на обработку персональных данных указанных в запросе </w:t>
      </w:r>
      <w:proofErr w:type="gramStart"/>
      <w:r>
        <w:rPr>
          <w:rStyle w:val="a3"/>
          <w:sz w:val="24"/>
          <w:szCs w:val="24"/>
        </w:rPr>
        <w:t>лиц,</w:t>
      </w:r>
      <w:r>
        <w:rPr>
          <w:rStyle w:val="a3"/>
          <w:sz w:val="24"/>
          <w:szCs w:val="24"/>
        </w:rPr>
        <w:br/>
        <w:t>не</w:t>
      </w:r>
      <w:proofErr w:type="gramEnd"/>
      <w:r>
        <w:rPr>
          <w:rStyle w:val="a3"/>
          <w:sz w:val="24"/>
          <w:szCs w:val="24"/>
        </w:rPr>
        <w:t xml:space="preserve"> являющихся заявителем, в соответствии</w:t>
      </w:r>
    </w:p>
    <w:p w:rsidR="00056945" w:rsidRDefault="00056945" w:rsidP="00056945">
      <w:pPr>
        <w:pStyle w:val="1"/>
        <w:spacing w:after="52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 Федеральным законом от 27.07.2006 № 152-ФЗ «О персональных данных»</w:t>
      </w:r>
    </w:p>
    <w:p w:rsidR="00056945" w:rsidRDefault="00056945" w:rsidP="00056945">
      <w:pPr>
        <w:pStyle w:val="30"/>
        <w:tabs>
          <w:tab w:val="left" w:leader="underscore" w:pos="4714"/>
        </w:tabs>
        <w:spacing w:after="0"/>
      </w:pPr>
      <w:r>
        <w:rPr>
          <w:rStyle w:val="3"/>
          <w:sz w:val="24"/>
          <w:szCs w:val="24"/>
        </w:rPr>
        <w:t>В</w:t>
      </w:r>
      <w:proofErr w:type="gramStart"/>
      <w:r>
        <w:rPr>
          <w:rStyle w:val="3"/>
          <w:sz w:val="24"/>
          <w:szCs w:val="24"/>
        </w:rPr>
        <w:tab/>
      </w:r>
      <w:r>
        <w:rPr>
          <w:rStyle w:val="3"/>
          <w:sz w:val="24"/>
          <w:szCs w:val="24"/>
        </w:rPr>
        <w:br/>
        <w:t>(</w:t>
      </w:r>
      <w:proofErr w:type="gramEnd"/>
      <w:r>
        <w:rPr>
          <w:rStyle w:val="3"/>
        </w:rPr>
        <w:t>наименование органа местного самоуправления)</w:t>
      </w:r>
    </w:p>
    <w:p w:rsidR="00056945" w:rsidRDefault="00056945" w:rsidP="00056945">
      <w:pPr>
        <w:pStyle w:val="1"/>
        <w:tabs>
          <w:tab w:val="left" w:leader="underscore" w:pos="10041"/>
        </w:tabs>
        <w:spacing w:line="240" w:lineRule="auto"/>
        <w:ind w:firstLine="580"/>
        <w:jc w:val="both"/>
        <w:rPr>
          <w:sz w:val="24"/>
          <w:szCs w:val="24"/>
        </w:rPr>
      </w:pPr>
      <w:proofErr w:type="gramStart"/>
      <w:r>
        <w:rPr>
          <w:rStyle w:val="a3"/>
          <w:sz w:val="24"/>
          <w:szCs w:val="24"/>
        </w:rPr>
        <w:t>Я,</w:t>
      </w:r>
      <w:r>
        <w:rPr>
          <w:rStyle w:val="a3"/>
          <w:sz w:val="24"/>
          <w:szCs w:val="24"/>
        </w:rPr>
        <w:tab/>
      </w:r>
      <w:proofErr w:type="gramEnd"/>
      <w:r>
        <w:rPr>
          <w:rStyle w:val="a3"/>
          <w:sz w:val="24"/>
          <w:szCs w:val="24"/>
        </w:rPr>
        <w:t>,</w:t>
      </w:r>
    </w:p>
    <w:p w:rsidR="00056945" w:rsidRDefault="00056945" w:rsidP="00056945">
      <w:pPr>
        <w:pStyle w:val="30"/>
        <w:spacing w:after="160"/>
        <w:ind w:left="3420"/>
        <w:jc w:val="left"/>
      </w:pPr>
      <w:r>
        <w:rPr>
          <w:rStyle w:val="3"/>
        </w:rPr>
        <w:t xml:space="preserve">(фамилия, имя, отчество (последнее при наличии), дата рождения, </w:t>
      </w:r>
      <w:proofErr w:type="spellStart"/>
      <w:r>
        <w:rPr>
          <w:rStyle w:val="3"/>
        </w:rPr>
        <w:t>СНИЛС</w:t>
      </w:r>
      <w:proofErr w:type="spellEnd"/>
      <w:r>
        <w:rPr>
          <w:rStyle w:val="3"/>
        </w:rPr>
        <w:t>)</w:t>
      </w:r>
    </w:p>
    <w:p w:rsidR="00056945" w:rsidRDefault="00056945" w:rsidP="00056945">
      <w:pPr>
        <w:pStyle w:val="1"/>
        <w:spacing w:line="276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в соответствии с требованиями Федерального закона от 27.07.2006 № 152-ФЗ 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жилья».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056945" w:rsidRDefault="00056945" w:rsidP="00056945">
      <w:pPr>
        <w:pStyle w:val="1"/>
        <w:spacing w:after="520"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056945" w:rsidRDefault="00056945" w:rsidP="00056945">
      <w:pPr>
        <w:spacing w:after="954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B00CD4" wp14:editId="4CE8DBD5">
                <wp:simplePos x="0" y="0"/>
                <wp:positionH relativeFrom="page">
                  <wp:posOffset>1122680</wp:posOffset>
                </wp:positionH>
                <wp:positionV relativeFrom="paragraph">
                  <wp:posOffset>431800</wp:posOffset>
                </wp:positionV>
                <wp:extent cx="341630" cy="17399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B00CD4" id="Shape 33" o:spid="_x0000_s1030" type="#_x0000_t202" style="position:absolute;margin-left:88.4pt;margin-top:34pt;width:26.9pt;height:13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(дата)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466AC6" wp14:editId="547AF316">
                <wp:simplePos x="0" y="0"/>
                <wp:positionH relativeFrom="page">
                  <wp:posOffset>3439160</wp:posOffset>
                </wp:positionH>
                <wp:positionV relativeFrom="paragraph">
                  <wp:posOffset>431800</wp:posOffset>
                </wp:positionV>
                <wp:extent cx="557530" cy="1739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466AC6" id="Shape 35" o:spid="_x0000_s1031" type="#_x0000_t202" style="position:absolute;margin-left:270.8pt;margin-top:34pt;width:43.9pt;height:13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CC85F0" wp14:editId="403AEDBA">
                <wp:simplePos x="0" y="0"/>
                <wp:positionH relativeFrom="page">
                  <wp:posOffset>5621655</wp:posOffset>
                </wp:positionH>
                <wp:positionV relativeFrom="paragraph">
                  <wp:posOffset>431800</wp:posOffset>
                </wp:positionV>
                <wp:extent cx="396240" cy="17399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CC85F0" id="Shape 37" o:spid="_x0000_s1032" type="#_x0000_t202" style="position:absolute;margin-left:442.65pt;margin-top:34pt;width:31.2pt;height:13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(ФИО)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6945" w:rsidRDefault="006663F3" w:rsidP="009B0AA6">
      <w:pPr>
        <w:pStyle w:val="1"/>
        <w:ind w:left="5020" w:firstLine="0"/>
      </w:pPr>
      <w:r>
        <w:rPr>
          <w:rStyle w:val="a3"/>
        </w:rPr>
        <w:lastRenderedPageBreak/>
        <w:t xml:space="preserve"> </w:t>
      </w:r>
      <w:r w:rsidR="00056945">
        <w:rPr>
          <w:rStyle w:val="a3"/>
        </w:rPr>
        <w:t>Приложение 8</w:t>
      </w:r>
    </w:p>
    <w:p w:rsidR="00056945" w:rsidRDefault="00056945" w:rsidP="009B0AA6">
      <w:pPr>
        <w:pStyle w:val="1"/>
        <w:ind w:left="5103" w:firstLine="0"/>
      </w:pPr>
      <w:r>
        <w:rPr>
          <w:rStyle w:val="a3"/>
        </w:rPr>
        <w:t xml:space="preserve">к административному регламенту </w:t>
      </w:r>
      <w:r w:rsidR="006663F3">
        <w:rPr>
          <w:rStyle w:val="a3"/>
        </w:rPr>
        <w:t xml:space="preserve">  </w:t>
      </w:r>
      <w:r>
        <w:rPr>
          <w:rStyle w:val="a3"/>
        </w:rPr>
        <w:t>предоставления муниципальной услуги</w:t>
      </w:r>
    </w:p>
    <w:p w:rsidR="00056945" w:rsidRDefault="006663F3" w:rsidP="009B0AA6">
      <w:pPr>
        <w:pStyle w:val="1"/>
        <w:ind w:left="5103" w:hanging="425"/>
        <w:rPr>
          <w:rStyle w:val="a3"/>
          <w:sz w:val="24"/>
          <w:szCs w:val="24"/>
        </w:rPr>
      </w:pPr>
      <w:r>
        <w:rPr>
          <w:rStyle w:val="a3"/>
        </w:rPr>
        <w:t xml:space="preserve">      </w:t>
      </w:r>
      <w:r w:rsidR="00056945">
        <w:rPr>
          <w:rStyle w:val="a3"/>
        </w:rPr>
        <w:t xml:space="preserve">«Информирование о статусе переселения из </w:t>
      </w:r>
      <w:r>
        <w:rPr>
          <w:rStyle w:val="a3"/>
        </w:rPr>
        <w:t xml:space="preserve">  </w:t>
      </w:r>
      <w:r w:rsidR="00056945">
        <w:rPr>
          <w:rStyle w:val="a3"/>
        </w:rPr>
        <w:t xml:space="preserve">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2030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</w:t>
      </w:r>
      <w:r w:rsidR="006663F3">
        <w:rPr>
          <w:rStyle w:val="a3"/>
          <w:sz w:val="24"/>
          <w:szCs w:val="24"/>
        </w:rPr>
        <w:t xml:space="preserve">    </w:t>
      </w:r>
      <w:r>
        <w:rPr>
          <w:rStyle w:val="a3"/>
          <w:sz w:val="24"/>
          <w:szCs w:val="24"/>
        </w:rPr>
        <w:t xml:space="preserve"> </w:t>
      </w:r>
      <w:r w:rsidR="006663F3">
        <w:rPr>
          <w:rStyle w:val="a3"/>
          <w:sz w:val="24"/>
          <w:szCs w:val="24"/>
        </w:rPr>
        <w:t xml:space="preserve"> </w:t>
      </w:r>
      <w:r w:rsidR="009B0AA6">
        <w:rPr>
          <w:rStyle w:val="a3"/>
          <w:sz w:val="24"/>
          <w:szCs w:val="24"/>
        </w:rPr>
        <w:t xml:space="preserve">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</w:t>
      </w:r>
      <w:r w:rsidR="00A94F03">
        <w:rPr>
          <w:rStyle w:val="a3"/>
          <w:sz w:val="24"/>
          <w:szCs w:val="24"/>
        </w:rPr>
        <w:t>02.02.2026</w:t>
      </w:r>
      <w:r>
        <w:rPr>
          <w:rStyle w:val="a3"/>
          <w:sz w:val="24"/>
          <w:szCs w:val="24"/>
        </w:rPr>
        <w:t xml:space="preserve"> № </w:t>
      </w:r>
      <w:r w:rsidR="00A94F03">
        <w:rPr>
          <w:rStyle w:val="a3"/>
          <w:sz w:val="24"/>
          <w:szCs w:val="24"/>
        </w:rPr>
        <w:t>393</w:t>
      </w:r>
    </w:p>
    <w:p w:rsidR="009B0AA6" w:rsidRDefault="009B0AA6" w:rsidP="006663F3">
      <w:pPr>
        <w:pStyle w:val="1"/>
        <w:spacing w:after="420" w:line="240" w:lineRule="auto"/>
        <w:jc w:val="center"/>
        <w:rPr>
          <w:rStyle w:val="a3"/>
        </w:rPr>
      </w:pPr>
    </w:p>
    <w:p w:rsidR="00056945" w:rsidRDefault="00056945" w:rsidP="006663F3">
      <w:pPr>
        <w:pStyle w:val="1"/>
        <w:spacing w:after="420" w:line="240" w:lineRule="auto"/>
        <w:jc w:val="center"/>
      </w:pPr>
      <w:r>
        <w:rPr>
          <w:rStyle w:val="a3"/>
        </w:rPr>
        <w:t xml:space="preserve">Форма решения об отказе в приеме </w:t>
      </w:r>
      <w:proofErr w:type="gramStart"/>
      <w:r>
        <w:rPr>
          <w:rStyle w:val="a3"/>
        </w:rPr>
        <w:t>документов,</w:t>
      </w:r>
      <w:r>
        <w:rPr>
          <w:rStyle w:val="a3"/>
        </w:rPr>
        <w:br/>
        <w:t>необходимых</w:t>
      </w:r>
      <w:proofErr w:type="gramEnd"/>
      <w:r>
        <w:rPr>
          <w:rStyle w:val="a3"/>
        </w:rPr>
        <w:t xml:space="preserve"> для предоставления муниципальной услуги «Информирование</w:t>
      </w:r>
      <w:r>
        <w:rPr>
          <w:rStyle w:val="a3"/>
        </w:rPr>
        <w:br/>
        <w:t>о статусе переселения из аварийного жилья»</w:t>
      </w:r>
    </w:p>
    <w:p w:rsidR="00056945" w:rsidRDefault="00056945" w:rsidP="00056945">
      <w:pPr>
        <w:pStyle w:val="1"/>
        <w:spacing w:after="280"/>
        <w:ind w:firstLine="0"/>
        <w:jc w:val="center"/>
      </w:pPr>
      <w:r>
        <w:rPr>
          <w:rStyle w:val="a3"/>
        </w:rPr>
        <w:t>(оформляется на официальном бланке Администрации)</w:t>
      </w:r>
    </w:p>
    <w:p w:rsidR="00056945" w:rsidRDefault="00056945" w:rsidP="00056945">
      <w:pPr>
        <w:pStyle w:val="1"/>
        <w:tabs>
          <w:tab w:val="left" w:leader="underscore" w:pos="9542"/>
        </w:tabs>
        <w:spacing w:after="320"/>
        <w:ind w:left="5280" w:firstLine="0"/>
      </w:pPr>
      <w:r>
        <w:rPr>
          <w:rStyle w:val="a3"/>
        </w:rPr>
        <w:t xml:space="preserve">Кому: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(ФИО (последнее при наличии) физического лица)</w:t>
      </w:r>
    </w:p>
    <w:p w:rsidR="00056945" w:rsidRDefault="00056945" w:rsidP="00056945">
      <w:pPr>
        <w:pStyle w:val="1"/>
        <w:spacing w:after="320"/>
        <w:ind w:firstLine="0"/>
        <w:jc w:val="center"/>
      </w:pPr>
      <w:r>
        <w:rPr>
          <w:rStyle w:val="a3"/>
        </w:rPr>
        <w:t xml:space="preserve">Решение об отказе в приеме </w:t>
      </w:r>
      <w:proofErr w:type="gramStart"/>
      <w:r>
        <w:rPr>
          <w:rStyle w:val="a3"/>
        </w:rPr>
        <w:t>документов,</w:t>
      </w:r>
      <w:r>
        <w:rPr>
          <w:rStyle w:val="a3"/>
        </w:rPr>
        <w:br/>
        <w:t>необходимых</w:t>
      </w:r>
      <w:proofErr w:type="gramEnd"/>
      <w:r>
        <w:rPr>
          <w:rStyle w:val="a3"/>
        </w:rPr>
        <w:t xml:space="preserve"> для предоставления муниципальной услуги «Информирование</w:t>
      </w:r>
      <w:r>
        <w:rPr>
          <w:rStyle w:val="a3"/>
        </w:rPr>
        <w:br/>
        <w:t>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3711"/>
        </w:tabs>
        <w:ind w:firstLine="740"/>
        <w:jc w:val="both"/>
      </w:pPr>
      <w:r>
        <w:rPr>
          <w:rStyle w:val="a3"/>
        </w:rPr>
        <w:t xml:space="preserve">В соответствии с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наименование и состав реквизитов</w:t>
      </w:r>
    </w:p>
    <w:p w:rsidR="00056945" w:rsidRDefault="00056945" w:rsidP="00056945">
      <w:pPr>
        <w:pStyle w:val="1"/>
        <w:tabs>
          <w:tab w:val="left" w:leader="underscore" w:pos="7646"/>
        </w:tabs>
        <w:ind w:firstLine="0"/>
        <w:jc w:val="both"/>
      </w:pPr>
      <w:r>
        <w:rPr>
          <w:rStyle w:val="a3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3"/>
        </w:rPr>
        <w:t xml:space="preserve"> Администрация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полное</w:t>
      </w:r>
    </w:p>
    <w:p w:rsidR="00056945" w:rsidRDefault="00056945" w:rsidP="00056945">
      <w:pPr>
        <w:pStyle w:val="1"/>
        <w:tabs>
          <w:tab w:val="left" w:leader="underscore" w:pos="5597"/>
        </w:tabs>
        <w:ind w:firstLine="0"/>
        <w:jc w:val="both"/>
      </w:pPr>
      <w:r>
        <w:rPr>
          <w:rStyle w:val="a3"/>
          <w:i/>
          <w:iCs/>
        </w:rPr>
        <w:t>наименование Администрации</w:t>
      </w:r>
      <w:r>
        <w:rPr>
          <w:rStyle w:val="a3"/>
        </w:rPr>
        <w:t xml:space="preserve">) (далее - Администрация) рассмотрела запрос о предоставлении муниципальной услуги «Информирование о статусе переселения из аварийного жилья» №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регистрационный номер</w:t>
      </w:r>
    </w:p>
    <w:p w:rsidR="00056945" w:rsidRDefault="00056945" w:rsidP="00056945">
      <w:pPr>
        <w:pStyle w:val="1"/>
        <w:ind w:firstLine="0"/>
        <w:jc w:val="both"/>
      </w:pPr>
      <w:r>
        <w:rPr>
          <w:rStyle w:val="a3"/>
          <w:i/>
          <w:iCs/>
        </w:rPr>
        <w:t>запроса)</w:t>
      </w:r>
      <w:r>
        <w:rPr>
          <w:rStyle w:val="a3"/>
        </w:rPr>
        <w:t xml:space="preserve"> (далее соответственно - запрос, муниципальная услуга) и приняла решение об отказе в приеме запроса и документов, необходимых для</w:t>
      </w:r>
    </w:p>
    <w:p w:rsidR="00056945" w:rsidRDefault="00056945" w:rsidP="00056945">
      <w:pPr>
        <w:pStyle w:val="a5"/>
      </w:pPr>
      <w:r>
        <w:rPr>
          <w:rStyle w:val="a4"/>
        </w:rPr>
        <w:t>предоставления муниципальной услуги,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3230"/>
        <w:gridCol w:w="3350"/>
      </w:tblGrid>
      <w:tr w:rsidR="00056945" w:rsidTr="0019480F">
        <w:trPr>
          <w:trHeight w:hRule="exact" w:val="194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Ссылка на соответствующий подпункт подраздела 14 Регламента, в котором содержится основание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Разъяснение причины принятия решения об отказе в приеме документов, необходимых для предоставления</w:t>
            </w:r>
          </w:p>
        </w:tc>
      </w:tr>
    </w:tbl>
    <w:p w:rsidR="00056945" w:rsidRDefault="00056945" w:rsidP="00056945">
      <w:pPr>
        <w:spacing w:line="1" w:lineRule="exact"/>
        <w:sectPr w:rsidR="00056945">
          <w:headerReference w:type="even" r:id="rId31"/>
          <w:headerReference w:type="default" r:id="rId32"/>
          <w:pgSz w:w="11900" w:h="16840"/>
          <w:pgMar w:top="1162" w:right="638" w:bottom="1383" w:left="1010" w:header="734" w:footer="955" w:gutter="0"/>
          <w:pgNumType w:start="2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3230"/>
        <w:gridCol w:w="3350"/>
      </w:tblGrid>
      <w:tr w:rsidR="00056945" w:rsidTr="0019480F">
        <w:trPr>
          <w:trHeight w:hRule="exact" w:val="1627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муниципальной услуги</w:t>
            </w:r>
          </w:p>
        </w:tc>
      </w:tr>
      <w:tr w:rsidR="00056945" w:rsidTr="0019480F">
        <w:trPr>
          <w:trHeight w:hRule="exact" w:val="38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pStyle w:val="a5"/>
        <w:jc w:val="center"/>
      </w:pPr>
      <w:r>
        <w:rPr>
          <w:rStyle w:val="a4"/>
        </w:rPr>
        <w:t>Дополнительно информируем:</w:t>
      </w:r>
    </w:p>
    <w:p w:rsidR="00056945" w:rsidRDefault="00056945" w:rsidP="00056945">
      <w:pPr>
        <w:spacing w:after="339" w:line="1" w:lineRule="exact"/>
      </w:pPr>
    </w:p>
    <w:p w:rsidR="00056945" w:rsidRDefault="00056945" w:rsidP="00056945">
      <w:pPr>
        <w:pStyle w:val="1"/>
        <w:spacing w:after="116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ED27C" wp14:editId="469DB7B0">
                <wp:simplePos x="0" y="0"/>
                <wp:positionH relativeFrom="page">
                  <wp:posOffset>1153160</wp:posOffset>
                </wp:positionH>
                <wp:positionV relativeFrom="paragraph">
                  <wp:posOffset>1333500</wp:posOffset>
                </wp:positionV>
                <wp:extent cx="1438910" cy="73787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(уполномоченное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должностное лицо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BED27C" id="Shape 39" o:spid="_x0000_s1033" type="#_x0000_t202" style="position:absolute;margin-left:90.8pt;margin-top:105pt;width:113.3pt;height:58.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" filled="f" stroked="f">
                <v:textbox inset="0,0,0,0">
                  <w:txbxContent>
                    <w:p w:rsidR="00056945" w:rsidRDefault="00056945" w:rsidP="00056945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(уполномоченное</w:t>
                      </w:r>
                      <w:r>
                        <w:rPr>
                          <w:rStyle w:val="a3"/>
                        </w:rPr>
                        <w:br/>
                        <w:t>должностное лицо</w:t>
                      </w:r>
                      <w:r>
                        <w:rPr>
                          <w:rStyle w:val="a3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(</w:t>
      </w:r>
      <w:r>
        <w:rPr>
          <w:rStyle w:val="a3"/>
          <w:i/>
          <w:iCs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Style w:val="a3"/>
        </w:rPr>
        <w:t>).</w:t>
      </w:r>
    </w:p>
    <w:p w:rsidR="00056945" w:rsidRDefault="00056945" w:rsidP="00056945">
      <w:pPr>
        <w:pStyle w:val="1"/>
        <w:spacing w:after="180"/>
        <w:ind w:firstLine="0"/>
        <w:jc w:val="center"/>
      </w:pPr>
      <w:r>
        <w:rPr>
          <w:rStyle w:val="a3"/>
        </w:rPr>
        <w:t xml:space="preserve">(подпись, </w:t>
      </w:r>
      <w:proofErr w:type="gramStart"/>
      <w:r>
        <w:rPr>
          <w:rStyle w:val="a3"/>
        </w:rPr>
        <w:t>фамилия,</w:t>
      </w:r>
      <w:r>
        <w:rPr>
          <w:rStyle w:val="a3"/>
        </w:rPr>
        <w:br/>
        <w:t>инициалы</w:t>
      </w:r>
      <w:proofErr w:type="gramEnd"/>
      <w:r>
        <w:rPr>
          <w:rStyle w:val="a3"/>
        </w:rPr>
        <w:t>)</w:t>
      </w:r>
    </w:p>
    <w:p w:rsidR="00056945" w:rsidRDefault="00056945" w:rsidP="00056945">
      <w:pPr>
        <w:pStyle w:val="1"/>
        <w:tabs>
          <w:tab w:val="left" w:leader="underscore" w:pos="1301"/>
        </w:tabs>
        <w:spacing w:after="340"/>
        <w:ind w:right="260" w:firstLine="0"/>
        <w:jc w:val="right"/>
        <w:sectPr w:rsidR="00056945">
          <w:headerReference w:type="even" r:id="rId33"/>
          <w:headerReference w:type="default" r:id="rId34"/>
          <w:pgSz w:w="11900" w:h="16840"/>
          <w:pgMar w:top="1162" w:right="638" w:bottom="1383" w:left="1010" w:header="0" w:footer="955" w:gutter="0"/>
          <w:pgNumType w:start="2"/>
          <w:cols w:space="720"/>
          <w:noEndnote/>
          <w:docGrid w:linePitch="360"/>
        </w:sectPr>
      </w:pPr>
      <w:r>
        <w:rPr>
          <w:rStyle w:val="a3"/>
        </w:rPr>
        <w:t xml:space="preserve">«__» </w:t>
      </w:r>
      <w:r>
        <w:rPr>
          <w:rStyle w:val="a3"/>
        </w:rPr>
        <w:tab/>
        <w:t>202</w:t>
      </w:r>
    </w:p>
    <w:p w:rsidR="00056945" w:rsidRPr="009B0AA6" w:rsidRDefault="009B0AA6" w:rsidP="009B0AA6">
      <w:pPr>
        <w:pStyle w:val="1"/>
        <w:ind w:left="9720" w:firstLine="0"/>
        <w:rPr>
          <w:rStyle w:val="a3"/>
        </w:rPr>
      </w:pPr>
      <w:r>
        <w:rPr>
          <w:rStyle w:val="a3"/>
        </w:rPr>
        <w:lastRenderedPageBreak/>
        <w:t>Приложение 9</w:t>
      </w:r>
      <w:r w:rsidR="006663F3">
        <w:rPr>
          <w:rStyle w:val="a3"/>
        </w:rPr>
        <w:t xml:space="preserve">                                                               </w:t>
      </w:r>
      <w:r w:rsidR="00056945">
        <w:rPr>
          <w:rStyle w:val="a3"/>
        </w:rPr>
        <w:t xml:space="preserve">к административному регламенту </w:t>
      </w:r>
      <w:r w:rsidR="006663F3">
        <w:rPr>
          <w:rStyle w:val="a3"/>
        </w:rPr>
        <w:t xml:space="preserve">        </w:t>
      </w:r>
      <w:r w:rsidR="00056945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A94F03">
      <w:pPr>
        <w:pStyle w:val="1"/>
        <w:ind w:right="2123"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</w:t>
      </w:r>
      <w:r w:rsidR="006663F3">
        <w:rPr>
          <w:rStyle w:val="a3"/>
          <w:sz w:val="24"/>
          <w:szCs w:val="24"/>
        </w:rPr>
        <w:t xml:space="preserve">                                                                                    </w:t>
      </w:r>
      <w:r>
        <w:rPr>
          <w:rStyle w:val="a3"/>
          <w:sz w:val="24"/>
          <w:szCs w:val="24"/>
        </w:rPr>
        <w:t xml:space="preserve"> </w:t>
      </w:r>
      <w:bookmarkStart w:id="1" w:name="_GoBack"/>
      <w:bookmarkEnd w:id="1"/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</w:t>
      </w:r>
      <w:r w:rsidR="00A94F03">
        <w:rPr>
          <w:rStyle w:val="a3"/>
          <w:sz w:val="24"/>
          <w:szCs w:val="24"/>
        </w:rPr>
        <w:t>02.02.2026</w:t>
      </w:r>
      <w:r>
        <w:rPr>
          <w:rStyle w:val="a3"/>
          <w:sz w:val="24"/>
          <w:szCs w:val="24"/>
        </w:rPr>
        <w:t xml:space="preserve"> № </w:t>
      </w:r>
      <w:r w:rsidR="00A94F03">
        <w:rPr>
          <w:rStyle w:val="a3"/>
          <w:sz w:val="24"/>
          <w:szCs w:val="24"/>
        </w:rPr>
        <w:t>393</w:t>
      </w:r>
    </w:p>
    <w:p w:rsidR="009B0AA6" w:rsidRDefault="009B0AA6" w:rsidP="006663F3">
      <w:pPr>
        <w:pStyle w:val="1"/>
        <w:spacing w:after="360" w:line="240" w:lineRule="auto"/>
        <w:ind w:left="-709" w:hanging="410"/>
        <w:jc w:val="center"/>
        <w:rPr>
          <w:rStyle w:val="a3"/>
          <w:color w:val="26282F"/>
        </w:rPr>
      </w:pPr>
    </w:p>
    <w:p w:rsidR="00056945" w:rsidRDefault="00056945" w:rsidP="006663F3">
      <w:pPr>
        <w:pStyle w:val="1"/>
        <w:spacing w:after="360" w:line="240" w:lineRule="auto"/>
        <w:ind w:left="-709" w:hanging="410"/>
        <w:jc w:val="center"/>
      </w:pPr>
      <w:r>
        <w:rPr>
          <w:rStyle w:val="a3"/>
          <w:color w:val="26282F"/>
        </w:rPr>
        <w:t>Исчерпывающий перечень оснований для отказа в приеме заявления и документов, необходимых для предоставления</w:t>
      </w:r>
      <w:r>
        <w:rPr>
          <w:rStyle w:val="a3"/>
          <w:color w:val="26282F"/>
        </w:rPr>
        <w:br/>
        <w:t>Услуги, оснований для приостановления предоставления Услуги или отказа в предоставлении Услуги</w:t>
      </w:r>
    </w:p>
    <w:p w:rsidR="00056945" w:rsidRDefault="00056945" w:rsidP="00056945">
      <w:pPr>
        <w:pStyle w:val="1"/>
        <w:spacing w:after="280" w:line="259" w:lineRule="auto"/>
        <w:ind w:firstLine="0"/>
        <w:jc w:val="center"/>
      </w:pPr>
      <w:r>
        <w:rPr>
          <w:rStyle w:val="a3"/>
        </w:rPr>
        <w:t xml:space="preserve">Исчерпывающий перечень оснований для отказа в приеме заявления и </w:t>
      </w:r>
      <w:proofErr w:type="gramStart"/>
      <w:r>
        <w:rPr>
          <w:rStyle w:val="a3"/>
        </w:rPr>
        <w:t>документов,</w:t>
      </w:r>
      <w:r>
        <w:rPr>
          <w:rStyle w:val="a3"/>
        </w:rPr>
        <w:br/>
        <w:t>необходимых</w:t>
      </w:r>
      <w:proofErr w:type="gramEnd"/>
      <w:r>
        <w:rPr>
          <w:rStyle w:val="a3"/>
        </w:rPr>
        <w:t xml:space="preserve"> для предоставления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42"/>
      </w:tblGrid>
      <w:tr w:rsidR="00056945" w:rsidTr="0019480F">
        <w:trPr>
          <w:trHeight w:hRule="exact" w:val="6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Перечень оснований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 категорий (признаков) заявителей</w:t>
            </w:r>
          </w:p>
        </w:tc>
      </w:tr>
      <w:tr w:rsidR="00056945" w:rsidTr="0019480F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proofErr w:type="spellStart"/>
            <w:r>
              <w:rPr>
                <w:rStyle w:val="a6"/>
              </w:rPr>
              <w:t>непрохождение</w:t>
            </w:r>
            <w:proofErr w:type="spellEnd"/>
            <w:r>
              <w:rPr>
                <w:rStyle w:val="a6"/>
              </w:rPr>
              <w:t xml:space="preserve"> проверки фамильно-именной группы (</w:t>
            </w:r>
            <w:proofErr w:type="spellStart"/>
            <w:r>
              <w:rPr>
                <w:rStyle w:val="a6"/>
              </w:rPr>
              <w:t>неподтверждение</w:t>
            </w:r>
            <w:proofErr w:type="spellEnd"/>
            <w:r>
              <w:rPr>
                <w:rStyle w:val="a6"/>
              </w:rPr>
              <w:t xml:space="preserve"> соответствия фамилии, имени, отчества, пола, даты рождения, страхового номера индивидуального лицевого счета (</w:t>
            </w:r>
            <w:proofErr w:type="spellStart"/>
            <w:r>
              <w:rPr>
                <w:rStyle w:val="a6"/>
              </w:rPr>
              <w:t>СНИЛС</w:t>
            </w:r>
            <w:proofErr w:type="spellEnd"/>
            <w:r>
              <w:rPr>
                <w:rStyle w:val="a6"/>
              </w:rPr>
              <w:t>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62" w:lineRule="auto"/>
              <w:ind w:firstLine="0"/>
            </w:pPr>
            <w:r>
              <w:rPr>
                <w:rStyle w:val="a6"/>
              </w:rPr>
              <w:t>документы, необходимые для предоставления Услуги, утратили силу, отменены или являются недействительными на момент обращения с запросом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42"/>
      </w:tblGrid>
      <w:tr w:rsidR="00056945" w:rsidTr="0019480F">
        <w:trPr>
          <w:trHeight w:hRule="exact"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для предоставления Услуги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97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6.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7.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документов, указанных в Приложении 5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pacing w:after="619" w:line="1" w:lineRule="exact"/>
      </w:pPr>
    </w:p>
    <w:p w:rsidR="00056945" w:rsidRDefault="00056945" w:rsidP="00056945">
      <w:pPr>
        <w:pStyle w:val="a5"/>
        <w:ind w:left="3187"/>
      </w:pPr>
      <w:r>
        <w:rPr>
          <w:rStyle w:val="a4"/>
        </w:rPr>
        <w:t>Исчерпывающий перечень оснований для отказа в предоставлении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32"/>
      </w:tblGrid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Перечень оснований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 категорий (признаков) заявителей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наличие противоречивой информации в запросе, представленных документах (электронных образах документов)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34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отзыв запроса по инициативе заявителя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97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категории заявителя кругу лиц, указанных в подразделе 2, Приложении 2 к Регламенту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/>
    <w:p w:rsidR="00056945" w:rsidRDefault="00056945" w:rsidP="00056945"/>
    <w:p w:rsidR="00807E2E" w:rsidRDefault="0097135C"/>
    <w:sectPr w:rsidR="00807E2E">
      <w:headerReference w:type="even" r:id="rId35"/>
      <w:headerReference w:type="default" r:id="rId36"/>
      <w:pgSz w:w="16840" w:h="11900" w:orient="landscape"/>
      <w:pgMar w:top="1151" w:right="1124" w:bottom="1063" w:left="1119" w:header="0" w:footer="3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5C" w:rsidRDefault="0097135C">
      <w:r>
        <w:separator/>
      </w:r>
    </w:p>
  </w:endnote>
  <w:endnote w:type="continuationSeparator" w:id="0">
    <w:p w:rsidR="0097135C" w:rsidRDefault="0097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5C" w:rsidRDefault="0097135C">
      <w:r>
        <w:separator/>
      </w:r>
    </w:p>
  </w:footnote>
  <w:footnote w:type="continuationSeparator" w:id="0">
    <w:p w:rsidR="0097135C" w:rsidRDefault="0097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55797D6" wp14:editId="3C68E9D6">
              <wp:simplePos x="0" y="0"/>
              <wp:positionH relativeFrom="page">
                <wp:posOffset>3832225</wp:posOffset>
              </wp:positionH>
              <wp:positionV relativeFrom="page">
                <wp:posOffset>764540</wp:posOffset>
              </wp:positionV>
              <wp:extent cx="7620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97135C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55797D6"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301.75pt;margin-top:60.2pt;width:6pt;height: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BFF63E1" wp14:editId="4FA79278">
              <wp:simplePos x="0" y="0"/>
              <wp:positionH relativeFrom="page">
                <wp:posOffset>3794760</wp:posOffset>
              </wp:positionH>
              <wp:positionV relativeFrom="page">
                <wp:posOffset>490220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63E1" id="_x0000_t202" coordsize="21600,21600" o:spt="202" path="m,l,21600r21600,l21600,xe">
              <v:stroke joinstyle="miter"/>
              <v:path gradientshapeok="t" o:connecttype="rect"/>
            </v:shapetype>
            <v:shape id="Shape 9" o:spid="_x0000_s1039" type="#_x0000_t202" style="position:absolute;margin-left:298.8pt;margin-top:38.6pt;width:6pt;height:9.6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AAAD65D" wp14:editId="36EEA6A5">
              <wp:simplePos x="0" y="0"/>
              <wp:positionH relativeFrom="page">
                <wp:posOffset>3884930</wp:posOffset>
              </wp:positionH>
              <wp:positionV relativeFrom="page">
                <wp:posOffset>475615</wp:posOffset>
              </wp:positionV>
              <wp:extent cx="76200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AAAD65D" id="_x0000_t202" coordsize="21600,21600" o:spt="202" path="m,l,21600r21600,l21600,xe">
              <v:stroke joinstyle="miter"/>
              <v:path gradientshapeok="t" o:connecttype="rect"/>
            </v:shapetype>
            <v:shape id="Shape 21" o:spid="_x0000_s1040" type="#_x0000_t202" style="position:absolute;margin-left:305.9pt;margin-top:37.45pt;width:6pt;height:9.6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7BE141" wp14:editId="377D683C">
              <wp:simplePos x="0" y="0"/>
              <wp:positionH relativeFrom="page">
                <wp:posOffset>3884930</wp:posOffset>
              </wp:positionH>
              <wp:positionV relativeFrom="page">
                <wp:posOffset>475615</wp:posOffset>
              </wp:positionV>
              <wp:extent cx="76200" cy="1219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BE141" id="_x0000_t202" coordsize="21600,21600" o:spt="202" path="m,l,21600r21600,l21600,xe">
              <v:stroke joinstyle="miter"/>
              <v:path gradientshapeok="t" o:connecttype="rect"/>
            </v:shapetype>
            <v:shape id="Shape 19" o:spid="_x0000_s1041" type="#_x0000_t202" style="position:absolute;margin-left:305.9pt;margin-top:37.45pt;width:6pt;height:9.6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11495BE" wp14:editId="6DC192F5">
              <wp:simplePos x="0" y="0"/>
              <wp:positionH relativeFrom="page">
                <wp:posOffset>5401310</wp:posOffset>
              </wp:positionH>
              <wp:positionV relativeFrom="page">
                <wp:posOffset>427355</wp:posOffset>
              </wp:positionV>
              <wp:extent cx="79375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11495BE" id="_x0000_t202" coordsize="21600,21600" o:spt="202" path="m,l,21600r21600,l21600,xe">
              <v:stroke joinstyle="miter"/>
              <v:path gradientshapeok="t" o:connecttype="rect"/>
            </v:shapetype>
            <v:shape id="Shape 25" o:spid="_x0000_s1042" type="#_x0000_t202" style="position:absolute;margin-left:425.3pt;margin-top:33.65pt;width:6.25pt;height:9.3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62FA14A" wp14:editId="5C4B5718">
              <wp:simplePos x="0" y="0"/>
              <wp:positionH relativeFrom="page">
                <wp:posOffset>5401310</wp:posOffset>
              </wp:positionH>
              <wp:positionV relativeFrom="page">
                <wp:posOffset>427355</wp:posOffset>
              </wp:positionV>
              <wp:extent cx="79375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FA14A" id="_x0000_t202" coordsize="21600,21600" o:spt="202" path="m,l,21600r21600,l21600,xe">
              <v:stroke joinstyle="miter"/>
              <v:path gradientshapeok="t" o:connecttype="rect"/>
            </v:shapetype>
            <v:shape id="Shape 23" o:spid="_x0000_s1043" type="#_x0000_t202" style="position:absolute;margin-left:425.3pt;margin-top:33.65pt;width:6.25pt;height:9.3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VkmAEAACk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FDF86FE" wp14:editId="5D4A865A">
              <wp:simplePos x="0" y="0"/>
              <wp:positionH relativeFrom="page">
                <wp:posOffset>3832225</wp:posOffset>
              </wp:positionH>
              <wp:positionV relativeFrom="page">
                <wp:posOffset>764540</wp:posOffset>
              </wp:positionV>
              <wp:extent cx="762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97135C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FDF86FE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301.75pt;margin-top:60.2pt;width:6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1590AEF" wp14:editId="60055D25">
              <wp:simplePos x="0" y="0"/>
              <wp:positionH relativeFrom="page">
                <wp:posOffset>3843020</wp:posOffset>
              </wp:positionH>
              <wp:positionV relativeFrom="page">
                <wp:posOffset>426085</wp:posOffset>
              </wp:positionV>
              <wp:extent cx="67310" cy="1219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1590AEF" id="_x0000_t202" coordsize="21600,21600" o:spt="202" path="m,l,21600r21600,l21600,xe">
              <v:stroke joinstyle="miter"/>
              <v:path gradientshapeok="t" o:connecttype="rect"/>
            </v:shapetype>
            <v:shape id="Shape 31" o:spid="_x0000_s1044" type="#_x0000_t202" style="position:absolute;margin-left:302.6pt;margin-top:33.55pt;width:5.3pt;height:9.6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8D34AFA" wp14:editId="6CF0404B">
              <wp:simplePos x="0" y="0"/>
              <wp:positionH relativeFrom="page">
                <wp:posOffset>3843020</wp:posOffset>
              </wp:positionH>
              <wp:positionV relativeFrom="page">
                <wp:posOffset>426085</wp:posOffset>
              </wp:positionV>
              <wp:extent cx="6731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34AFA" id="_x0000_t202" coordsize="21600,21600" o:spt="202" path="m,l,21600r21600,l21600,xe">
              <v:stroke joinstyle="miter"/>
              <v:path gradientshapeok="t" o:connecttype="rect"/>
            </v:shapetype>
            <v:shape id="Shape 29" o:spid="_x0000_s1045" type="#_x0000_t202" style="position:absolute;margin-left:302.6pt;margin-top:33.55pt;width:5.3pt;height:9.6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7DF7787" wp14:editId="32F960AB">
              <wp:simplePos x="0" y="0"/>
              <wp:positionH relativeFrom="page">
                <wp:posOffset>3872230</wp:posOffset>
              </wp:positionH>
              <wp:positionV relativeFrom="page">
                <wp:posOffset>442595</wp:posOffset>
              </wp:positionV>
              <wp:extent cx="76200" cy="12192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7DF7787" id="_x0000_t202" coordsize="21600,21600" o:spt="202" path="m,l,21600r21600,l21600,xe">
              <v:stroke joinstyle="miter"/>
              <v:path gradientshapeok="t" o:connecttype="rect"/>
            </v:shapetype>
            <v:shape id="Shape 43" o:spid="_x0000_s1046" type="#_x0000_t202" style="position:absolute;margin-left:304.9pt;margin-top:34.85pt;width:6pt;height:9.6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3FE45CE" wp14:editId="6CC8C6D3">
              <wp:simplePos x="0" y="0"/>
              <wp:positionH relativeFrom="page">
                <wp:posOffset>3872230</wp:posOffset>
              </wp:positionH>
              <wp:positionV relativeFrom="page">
                <wp:posOffset>442595</wp:posOffset>
              </wp:positionV>
              <wp:extent cx="76200" cy="1219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E45CE" id="_x0000_t202" coordsize="21600,21600" o:spt="202" path="m,l,21600r21600,l21600,xe">
              <v:stroke joinstyle="miter"/>
              <v:path gradientshapeok="t" o:connecttype="rect"/>
            </v:shapetype>
            <v:shape id="Shape 41" o:spid="_x0000_s1047" type="#_x0000_t202" style="position:absolute;margin-left:304.9pt;margin-top:34.85pt;width:6pt;height:9.6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DBEA38E" wp14:editId="05955C66">
              <wp:simplePos x="0" y="0"/>
              <wp:positionH relativeFrom="page">
                <wp:posOffset>5401310</wp:posOffset>
              </wp:positionH>
              <wp:positionV relativeFrom="page">
                <wp:posOffset>444500</wp:posOffset>
              </wp:positionV>
              <wp:extent cx="79375" cy="11874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DBEA38E" id="_x0000_t202" coordsize="21600,21600" o:spt="202" path="m,l,21600r21600,l21600,xe">
              <v:stroke joinstyle="miter"/>
              <v:path gradientshapeok="t" o:connecttype="rect"/>
            </v:shapetype>
            <v:shape id="Shape 45" o:spid="_x0000_s1048" type="#_x0000_t202" style="position:absolute;margin-left:425.3pt;margin-top:35pt;width:6.25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F1120DC" wp14:editId="1F265C8F">
              <wp:simplePos x="0" y="0"/>
              <wp:positionH relativeFrom="page">
                <wp:posOffset>3839210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F1120DC"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302.3pt;margin-top:34.7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DB99C1D" wp14:editId="74A6C6EB">
              <wp:simplePos x="0" y="0"/>
              <wp:positionH relativeFrom="page">
                <wp:posOffset>3839210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4F03" w:rsidRPr="00A94F03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99C1D"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302.3pt;margin-top:34.7pt;width:6pt;height:9.6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4F03" w:rsidRPr="00A94F03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97135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D2A2307" wp14:editId="148E8E8D">
              <wp:simplePos x="0" y="0"/>
              <wp:positionH relativeFrom="page">
                <wp:posOffset>3794760</wp:posOffset>
              </wp:positionH>
              <wp:positionV relativeFrom="page">
                <wp:posOffset>490220</wp:posOffset>
              </wp:positionV>
              <wp:extent cx="762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D2A230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8" type="#_x0000_t202" style="position:absolute;margin-left:298.8pt;margin-top:38.6pt;width:6pt;height:9.6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F23DC"/>
    <w:multiLevelType w:val="multilevel"/>
    <w:tmpl w:val="DCD8CD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F48D0"/>
    <w:multiLevelType w:val="multilevel"/>
    <w:tmpl w:val="2F10C0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45253D"/>
    <w:multiLevelType w:val="multilevel"/>
    <w:tmpl w:val="933A88B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B098E"/>
    <w:multiLevelType w:val="multilevel"/>
    <w:tmpl w:val="86E4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B67FD"/>
    <w:multiLevelType w:val="multilevel"/>
    <w:tmpl w:val="316EBB1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67E2D"/>
    <w:multiLevelType w:val="multilevel"/>
    <w:tmpl w:val="B30EA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4F73B3"/>
    <w:multiLevelType w:val="multilevel"/>
    <w:tmpl w:val="CFCC5E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692877"/>
    <w:multiLevelType w:val="multilevel"/>
    <w:tmpl w:val="1B7E1B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294289"/>
    <w:multiLevelType w:val="multilevel"/>
    <w:tmpl w:val="64F20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5"/>
    <w:rsid w:val="00056945"/>
    <w:rsid w:val="003303FB"/>
    <w:rsid w:val="005817A8"/>
    <w:rsid w:val="00602895"/>
    <w:rsid w:val="006663F3"/>
    <w:rsid w:val="0068795E"/>
    <w:rsid w:val="00764893"/>
    <w:rsid w:val="00800E3A"/>
    <w:rsid w:val="00816D0F"/>
    <w:rsid w:val="0097135C"/>
    <w:rsid w:val="009A559A"/>
    <w:rsid w:val="009B0AA6"/>
    <w:rsid w:val="00A94F03"/>
    <w:rsid w:val="00E82270"/>
    <w:rsid w:val="00ED1269"/>
    <w:rsid w:val="00F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94A4-230A-4E13-9FF2-7C0B8B3B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69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05694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56945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(2)_"/>
    <w:basedOn w:val="a0"/>
    <w:link w:val="22"/>
    <w:rsid w:val="00056945"/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056945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056945"/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№1_"/>
    <w:basedOn w:val="a0"/>
    <w:link w:val="11"/>
    <w:rsid w:val="00056945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056945"/>
    <w:rPr>
      <w:rFonts w:ascii="Courier New" w:eastAsia="Courier New" w:hAnsi="Courier New" w:cs="Courier New"/>
    </w:rPr>
  </w:style>
  <w:style w:type="paragraph" w:customStyle="1" w:styleId="1">
    <w:name w:val="Основной текст1"/>
    <w:basedOn w:val="a"/>
    <w:link w:val="a3"/>
    <w:rsid w:val="00056945"/>
    <w:pPr>
      <w:spacing w:line="29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056945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056945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056945"/>
    <w:pPr>
      <w:spacing w:line="29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056945"/>
    <w:pPr>
      <w:spacing w:after="8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сновной текст (2)"/>
    <w:basedOn w:val="a"/>
    <w:link w:val="21"/>
    <w:rsid w:val="00056945"/>
    <w:pPr>
      <w:spacing w:after="2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056945"/>
    <w:pPr>
      <w:spacing w:after="17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056945"/>
    <w:pPr>
      <w:spacing w:after="380"/>
      <w:ind w:left="15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11">
    <w:name w:val="Заголовок №1"/>
    <w:basedOn w:val="a"/>
    <w:link w:val="10"/>
    <w:rsid w:val="00056945"/>
    <w:pPr>
      <w:spacing w:after="40" w:line="180" w:lineRule="auto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56945"/>
    <w:rPr>
      <w:rFonts w:ascii="Courier New" w:eastAsia="Courier New" w:hAnsi="Courier New" w:cs="Courier New"/>
      <w:color w:val="auto"/>
      <w:sz w:val="22"/>
      <w:szCs w:val="22"/>
      <w:lang w:eastAsia="en-US" w:bidi="ar-SA"/>
    </w:rPr>
  </w:style>
  <w:style w:type="paragraph" w:styleId="a8">
    <w:name w:val="Normal (Web)"/>
    <w:basedOn w:val="a"/>
    <w:unhideWhenUsed/>
    <w:rsid w:val="0005694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uiPriority w:val="1"/>
    <w:qFormat/>
    <w:rsid w:val="005817A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B0A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0AA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header" Target="header1.xml"/><Relationship Id="rId12" Type="http://schemas.openxmlformats.org/officeDocument/2006/relationships/hyperlink" Target="http://www.uslugi.mosreg.ru" TargetMode="Externa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Е.В.</dc:creator>
  <cp:keywords/>
  <dc:description/>
  <cp:lastModifiedBy>Макарова А.А.</cp:lastModifiedBy>
  <cp:revision>2</cp:revision>
  <cp:lastPrinted>2025-11-28T05:59:00Z</cp:lastPrinted>
  <dcterms:created xsi:type="dcterms:W3CDTF">2026-02-03T08:58:00Z</dcterms:created>
  <dcterms:modified xsi:type="dcterms:W3CDTF">2026-02-03T08:58:00Z</dcterms:modified>
</cp:coreProperties>
</file>