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0017AC">
        <w:trPr>
          <w:trHeight w:val="283"/>
        </w:trPr>
        <w:tc>
          <w:tcPr>
            <w:tcW w:w="4262" w:type="dxa"/>
          </w:tcPr>
          <w:p w:rsidR="000017AC" w:rsidRDefault="000017A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0017AC" w:rsidRDefault="000017A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tbl>
            <w:tblPr>
              <w:tblW w:w="5000" w:type="pct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778"/>
            </w:tblGrid>
            <w:tr w:rsidR="00EA7A21" w:rsidTr="00692702">
              <w:trPr>
                <w:trHeight w:val="283"/>
              </w:trPr>
              <w:tc>
                <w:tcPr>
                  <w:tcW w:w="484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EA7A21" w:rsidRPr="0077459B" w:rsidRDefault="00EA7A21" w:rsidP="00EA7A21">
                  <w:pPr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  <w:r w:rsidRPr="0077459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  <w:p w:rsidR="00EA7A21" w:rsidRDefault="00EA7A21" w:rsidP="00EA7A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 административному</w:t>
                  </w:r>
                </w:p>
                <w:p w:rsidR="00EA7A21" w:rsidRDefault="00EA7A21" w:rsidP="00EA7A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регламенту предоставления</w:t>
                  </w:r>
                </w:p>
                <w:p w:rsidR="00EA7A21" w:rsidRDefault="00EA7A21" w:rsidP="00EA7A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муниципальной услуги «Выдача</w:t>
                  </w:r>
                </w:p>
                <w:p w:rsidR="00EA7A21" w:rsidRDefault="00EA7A21" w:rsidP="00EA7A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ордера на право производства</w:t>
                  </w:r>
                </w:p>
                <w:p w:rsidR="00EA7A21" w:rsidRDefault="00EA7A21" w:rsidP="00EA7A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земляных работ на территории городского округа Домодедово</w:t>
                  </w:r>
                </w:p>
                <w:p w:rsidR="0077459B" w:rsidRDefault="00EA7A21" w:rsidP="00EA7A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Московской области»</w:t>
                  </w:r>
                  <w:r w:rsidR="0077459B">
                    <w:rPr>
                      <w:rFonts w:ascii="Times New Roman" w:hAnsi="Times New Roman"/>
                      <w:sz w:val="28"/>
                      <w:szCs w:val="28"/>
                    </w:rPr>
                    <w:t xml:space="preserve">, утвержденному постановлением Администрации городского округа Домодедово Московской области </w:t>
                  </w:r>
                </w:p>
                <w:p w:rsidR="00EA7A21" w:rsidRDefault="0077459B" w:rsidP="00EA7A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________ № ______</w:t>
                  </w:r>
                </w:p>
                <w:p w:rsidR="00EA7A21" w:rsidRDefault="00EA7A21" w:rsidP="00EA7A21">
                  <w:pPr>
                    <w:rPr>
                      <w:rFonts w:ascii="Times New Roman" w:eastAsia="Calibri" w:hAnsi="Times New Roman"/>
                      <w:color w:val="FFFFFF"/>
                      <w:spacing w:val="1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color w:val="FFFFFF"/>
                      <w:spacing w:val="10"/>
                      <w:sz w:val="28"/>
                      <w:szCs w:val="28"/>
                    </w:rPr>
                    <w:t>$</w:t>
                  </w:r>
                </w:p>
              </w:tc>
            </w:tr>
          </w:tbl>
          <w:p w:rsidR="000017AC" w:rsidRDefault="000017A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0017AC" w:rsidRDefault="000017AC">
      <w:pPr>
        <w:rPr>
          <w:rFonts w:hint="eastAsia"/>
        </w:rPr>
      </w:pPr>
    </w:p>
    <w:p w:rsidR="000017AC" w:rsidRDefault="00EA7A21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Идентификаторы категорий (признаков) заявителей</w:t>
      </w:r>
    </w:p>
    <w:p w:rsidR="000017AC" w:rsidRDefault="000017AC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017AC" w:rsidRDefault="000017AC">
      <w:pPr>
        <w:rPr>
          <w:rFonts w:hint="eastAsia"/>
        </w:rPr>
        <w:sectPr w:rsidR="000017AC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0017AC" w:rsidRDefault="00EA7A21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0017A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право производства земляных работ»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="0057601D"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собственники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А1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имени правообладателя объекта 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А2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А3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А4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А5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А6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А7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А8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А9</w:t>
            </w:r>
          </w:p>
        </w:tc>
      </w:tr>
    </w:tbl>
    <w:p w:rsidR="000017AC" w:rsidRDefault="000017A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017AC" w:rsidRDefault="000017AC">
      <w:pPr>
        <w:rPr>
          <w:rFonts w:hint="eastAsia"/>
        </w:rPr>
        <w:sectPr w:rsidR="000017A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0017AC" w:rsidRDefault="00EA7A21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«Закрытие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0017A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«Закрытие ордера на право производства земляных работ»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</w:t>
            </w:r>
            <w:proofErr w:type="spellEnd"/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Б1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Б2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Б3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Б4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Б5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Б6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Б7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выполнение земляных работ 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Б8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Б9</w:t>
            </w:r>
          </w:p>
        </w:tc>
      </w:tr>
    </w:tbl>
    <w:p w:rsidR="000017AC" w:rsidRDefault="000017A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017AC" w:rsidRDefault="000017AC">
      <w:pPr>
        <w:rPr>
          <w:rFonts w:hint="eastAsia"/>
        </w:rPr>
        <w:sectPr w:rsidR="000017A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0017AC" w:rsidRDefault="00EA7A21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 xml:space="preserve">случае, если целью обращения заявителя является «Выдача ордера на право производства </w:t>
      </w:r>
      <w:proofErr w:type="spellStart"/>
      <w:r>
        <w:rPr>
          <w:rFonts w:ascii="Times New Roman" w:hAnsi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/>
          <w:sz w:val="28"/>
          <w:szCs w:val="28"/>
        </w:rPr>
        <w:t>⁠-⁠восстановительных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0017A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«Выдача ордера на право производства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аварийно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⁠-⁠восстановительных работ»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</w:t>
            </w:r>
            <w:proofErr w:type="spellEnd"/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В1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В2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иные 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В3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В4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В5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В6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В7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В8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В9</w:t>
            </w:r>
          </w:p>
        </w:tc>
      </w:tr>
    </w:tbl>
    <w:p w:rsidR="000017AC" w:rsidRDefault="000017A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017AC" w:rsidRDefault="000017AC">
      <w:pPr>
        <w:rPr>
          <w:rFonts w:hint="eastAsia"/>
        </w:rPr>
        <w:sectPr w:rsidR="000017A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0017AC" w:rsidRDefault="00EA7A21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0017A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(продление) ордера на право производства земляных работ»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обственники</w:t>
            </w:r>
            <w:proofErr w:type="spellEnd"/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недвижимости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Г1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Г2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Федерации, иностранные граждане, лица без гражданства, иные правообладатели объекта недвижимости,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имени правообладателя объекта 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Г3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Г4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Г5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области, 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Г6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собственники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Г7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уполномоченные 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имени правообладателя объекта недвижимости заключать договоры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земляных работ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проведение земляных работ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___________________________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Г8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предприниматели, иные правообладатели объекта недвижимости, расположенного 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территории Московской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области, 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имеющие право проводить земляные работы или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заключать договоры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Г9</w:t>
            </w:r>
          </w:p>
        </w:tc>
      </w:tr>
    </w:tbl>
    <w:p w:rsidR="000017AC" w:rsidRDefault="000017A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017AC" w:rsidRDefault="000017AC">
      <w:pPr>
        <w:rPr>
          <w:rFonts w:hint="eastAsia"/>
        </w:rPr>
        <w:sectPr w:rsidR="000017A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0017AC" w:rsidRDefault="00EA7A21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0017A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рамках региональной программы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Д1</w:t>
            </w:r>
          </w:p>
        </w:tc>
      </w:tr>
    </w:tbl>
    <w:p w:rsidR="000017AC" w:rsidRDefault="000017A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0017AC" w:rsidRDefault="000017AC">
      <w:pPr>
        <w:rPr>
          <w:rFonts w:hint="eastAsia"/>
        </w:rPr>
        <w:sectPr w:rsidR="000017A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0017AC" w:rsidRDefault="00EA7A21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категорий (признаков) заявителей в</w:t>
      </w:r>
      <w:r>
        <w:rPr>
          <w:rStyle w:val="20"/>
          <w:b w:val="0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sz w:val="28"/>
          <w:szCs w:val="28"/>
        </w:rPr>
        <w:t>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0017A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:rsidR="000017AC" w:rsidRDefault="00EA7A2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«Выдача ордера на производство земляных работ в рамках проекта «Светлый город»</w:t>
            </w:r>
          </w:p>
          <w:p w:rsidR="000017AC" w:rsidRDefault="00EA7A21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Е</w:t>
            </w:r>
          </w:p>
        </w:tc>
      </w:tr>
      <w:tr w:rsidR="000017AC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0017AC" w:rsidRPr="00EA7A21" w:rsidRDefault="00EA7A2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лица, организации, выполняющие работы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A7A21">
              <w:rPr>
                <w:rFonts w:ascii="Times New Roman" w:hAnsi="Times New Roman"/>
                <w:color w:val="000000"/>
                <w:sz w:val="28"/>
                <w:szCs w:val="28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7AC" w:rsidRDefault="00EA7A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Е1</w:t>
            </w:r>
          </w:p>
        </w:tc>
      </w:tr>
    </w:tbl>
    <w:p w:rsidR="000017AC" w:rsidRDefault="000017AC">
      <w:pPr>
        <w:widowControl w:val="0"/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sectPr w:rsidR="000017AC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441"/>
    <w:multiLevelType w:val="multilevel"/>
    <w:tmpl w:val="517EB09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68D4D3C"/>
    <w:multiLevelType w:val="multilevel"/>
    <w:tmpl w:val="58BE024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B944BEC"/>
    <w:multiLevelType w:val="multilevel"/>
    <w:tmpl w:val="CAE2EDC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954026"/>
    <w:multiLevelType w:val="multilevel"/>
    <w:tmpl w:val="7F8C7EA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AC"/>
    <w:rsid w:val="000017AC"/>
    <w:rsid w:val="00242208"/>
    <w:rsid w:val="0057601D"/>
    <w:rsid w:val="0077459B"/>
    <w:rsid w:val="00E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6446"/>
  <w15:docId w15:val="{EECA755E-A27B-427A-A432-D7D97422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EA7A2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A2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Н.А.</dc:creator>
  <dc:description/>
  <cp:lastModifiedBy>Иванцова Н.А.</cp:lastModifiedBy>
  <cp:revision>5</cp:revision>
  <cp:lastPrinted>2025-11-26T12:07:00Z</cp:lastPrinted>
  <dcterms:created xsi:type="dcterms:W3CDTF">2025-11-26T11:40:00Z</dcterms:created>
  <dcterms:modified xsi:type="dcterms:W3CDTF">2025-11-26T12:24:00Z</dcterms:modified>
  <dc:language>en-US</dc:language>
</cp:coreProperties>
</file>