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01039A" w:rsidRPr="00797171" w14:paraId="1F6E189F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8EF" w14:textId="23C93355" w:rsidR="0001039A" w:rsidRPr="00797171" w:rsidRDefault="0001039A" w:rsidP="00190F50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Приложение  № </w:t>
            </w:r>
            <w:r w:rsidR="00190F50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797171">
              <w:rPr>
                <w:rFonts w:eastAsia="Times New Roman" w:cs="Times New Roman"/>
                <w:sz w:val="22"/>
                <w:lang w:eastAsia="ru-RU"/>
              </w:rPr>
              <w:t xml:space="preserve"> к постановлению Администрации городского округа Домодедово </w:t>
            </w:r>
          </w:p>
        </w:tc>
      </w:tr>
      <w:tr w:rsidR="0001039A" w:rsidRPr="00797171" w14:paraId="40995851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3F89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039A" w:rsidRPr="00797171" w14:paraId="3C8D609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454" w14:textId="429D68B3" w:rsidR="0001039A" w:rsidRPr="005D2765" w:rsidRDefault="005D2765" w:rsidP="00190F50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 16.08.2024</w:t>
            </w:r>
            <w:r w:rsidR="0001039A" w:rsidRPr="00797171">
              <w:rPr>
                <w:rFonts w:eastAsia="Times New Roman" w:cs="Times New Roman"/>
                <w:sz w:val="22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4299</w:t>
            </w:r>
          </w:p>
        </w:tc>
      </w:tr>
      <w:tr w:rsidR="0001039A" w:rsidRPr="00797171" w14:paraId="58CD581A" w14:textId="77777777" w:rsidTr="00D043AC">
        <w:trPr>
          <w:trHeight w:val="31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D7FA" w14:textId="77777777" w:rsidR="0001039A" w:rsidRPr="00797171" w:rsidRDefault="0001039A" w:rsidP="00D043A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7343C61C" w14:textId="77777777" w:rsidR="0001039A" w:rsidRDefault="0001039A" w:rsidP="0001039A">
      <w:pPr>
        <w:spacing w:line="20" w:lineRule="atLeast"/>
        <w:contextualSpacing/>
        <w:jc w:val="both"/>
        <w:rPr>
          <w:rFonts w:cs="Times New Roman"/>
          <w:b/>
          <w:szCs w:val="28"/>
        </w:rPr>
      </w:pPr>
      <w:bookmarkStart w:id="0" w:name="_GoBack"/>
      <w:bookmarkEnd w:id="0"/>
    </w:p>
    <w:p w14:paraId="71876D06" w14:textId="52C4B600" w:rsidR="00A95B29" w:rsidRPr="00163BAF" w:rsidRDefault="00410C8E" w:rsidP="00410C8E">
      <w:pPr>
        <w:ind w:firstLine="540"/>
        <w:jc w:val="center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>5</w:t>
      </w:r>
      <w:r w:rsidR="003F7A1D" w:rsidRPr="00163BAF">
        <w:rPr>
          <w:rFonts w:eastAsia="Arial Unicode MS"/>
          <w:b/>
          <w:color w:val="000000"/>
          <w:szCs w:val="28"/>
        </w:rPr>
        <w:t xml:space="preserve">. </w:t>
      </w:r>
      <w:r w:rsidR="00A95B29" w:rsidRPr="00163BAF">
        <w:rPr>
          <w:rFonts w:eastAsia="Arial Unicode MS"/>
          <w:b/>
          <w:color w:val="000000"/>
          <w:szCs w:val="28"/>
        </w:rPr>
        <w:t xml:space="preserve">Методика расчета значений </w:t>
      </w:r>
      <w:r>
        <w:rPr>
          <w:rFonts w:eastAsia="Arial Unicode MS"/>
          <w:b/>
          <w:color w:val="000000"/>
          <w:szCs w:val="28"/>
        </w:rPr>
        <w:t>целевых</w:t>
      </w:r>
      <w:r w:rsidR="00A95B29" w:rsidRPr="00163BAF">
        <w:rPr>
          <w:rFonts w:eastAsia="Arial Unicode MS"/>
          <w:b/>
          <w:color w:val="000000"/>
          <w:szCs w:val="28"/>
        </w:rPr>
        <w:t xml:space="preserve"> </w:t>
      </w:r>
      <w:r>
        <w:rPr>
          <w:rFonts w:eastAsia="Arial Unicode MS"/>
          <w:b/>
          <w:color w:val="000000"/>
          <w:szCs w:val="28"/>
        </w:rPr>
        <w:t xml:space="preserve">показателей </w:t>
      </w:r>
      <w:r w:rsidR="00915704" w:rsidRPr="00163BAF">
        <w:rPr>
          <w:rFonts w:eastAsia="Arial Unicode MS"/>
          <w:b/>
          <w:color w:val="000000"/>
          <w:szCs w:val="28"/>
        </w:rPr>
        <w:t xml:space="preserve">муниципальной </w:t>
      </w:r>
      <w:r w:rsidRPr="00163BAF">
        <w:rPr>
          <w:rFonts w:ascii="Times New Roman CYR" w:eastAsia="Times New Roman" w:hAnsi="Times New Roman CYR" w:cs="Times New Roman CYR"/>
          <w:b/>
          <w:bCs/>
          <w:color w:val="26282F"/>
          <w:szCs w:val="28"/>
          <w:lang w:eastAsia="ru-RU"/>
        </w:rPr>
        <w:t>программы городского округа Домодедово</w:t>
      </w:r>
      <w:r w:rsidRPr="00163BAF">
        <w:rPr>
          <w:rFonts w:cs="Times New Roman"/>
          <w:b/>
          <w:szCs w:val="28"/>
          <w:u w:val="single"/>
        </w:rPr>
        <w:t xml:space="preserve"> «Формирование современной комфортной городской среды»</w:t>
      </w:r>
    </w:p>
    <w:p w14:paraId="736E6B39" w14:textId="77777777" w:rsidR="00A95B29" w:rsidRPr="00163BAF" w:rsidRDefault="00A95B29" w:rsidP="000D20BE">
      <w:pPr>
        <w:spacing w:line="20" w:lineRule="atLeast"/>
        <w:contextualSpacing/>
        <w:jc w:val="both"/>
        <w:rPr>
          <w:rFonts w:eastAsia="Arial Unicode MS"/>
          <w:b/>
          <w:color w:val="000000"/>
          <w:szCs w:val="28"/>
        </w:rPr>
      </w:pPr>
    </w:p>
    <w:tbl>
      <w:tblPr>
        <w:tblW w:w="155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948"/>
        <w:gridCol w:w="1162"/>
        <w:gridCol w:w="5669"/>
        <w:gridCol w:w="2693"/>
        <w:gridCol w:w="2297"/>
      </w:tblGrid>
      <w:tr w:rsidR="00824B9F" w:rsidRPr="00583984" w14:paraId="60394393" w14:textId="77777777" w:rsidTr="00873964">
        <w:tc>
          <w:tcPr>
            <w:tcW w:w="739" w:type="dxa"/>
            <w:shd w:val="clear" w:color="auto" w:fill="auto"/>
          </w:tcPr>
          <w:p w14:paraId="457D3786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48" w:type="dxa"/>
            <w:shd w:val="clear" w:color="auto" w:fill="auto"/>
          </w:tcPr>
          <w:p w14:paraId="6FC7DB2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2" w:type="dxa"/>
            <w:shd w:val="clear" w:color="auto" w:fill="auto"/>
          </w:tcPr>
          <w:p w14:paraId="612E7DD1" w14:textId="77777777" w:rsidR="00824B9F" w:rsidRPr="00583984" w:rsidRDefault="00824B9F" w:rsidP="00587221">
            <w:pPr>
              <w:spacing w:line="20" w:lineRule="atLeast"/>
              <w:ind w:left="-108" w:right="-108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shd w:val="clear" w:color="auto" w:fill="auto"/>
          </w:tcPr>
          <w:p w14:paraId="4F9DAC71" w14:textId="6A169A16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2693" w:type="dxa"/>
          </w:tcPr>
          <w:p w14:paraId="6EED4C01" w14:textId="77777777" w:rsidR="00824B9F" w:rsidRPr="00583984" w:rsidRDefault="00824B9F" w:rsidP="00587221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297" w:type="dxa"/>
            <w:shd w:val="clear" w:color="auto" w:fill="auto"/>
          </w:tcPr>
          <w:p w14:paraId="2089C437" w14:textId="399C36E8" w:rsidR="00824B9F" w:rsidRPr="00583984" w:rsidRDefault="00824B9F" w:rsidP="00824B9F">
            <w:pPr>
              <w:spacing w:line="20" w:lineRule="atLeast"/>
              <w:contextualSpacing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b/>
                <w:color w:val="000000"/>
                <w:sz w:val="24"/>
                <w:szCs w:val="24"/>
              </w:rPr>
              <w:t>Период представления</w:t>
            </w:r>
          </w:p>
        </w:tc>
      </w:tr>
      <w:tr w:rsidR="00A44393" w:rsidRPr="00583984" w14:paraId="3DEB463D" w14:textId="77777777" w:rsidTr="00873964">
        <w:trPr>
          <w:trHeight w:val="2243"/>
        </w:trPr>
        <w:tc>
          <w:tcPr>
            <w:tcW w:w="739" w:type="dxa"/>
            <w:shd w:val="clear" w:color="auto" w:fill="auto"/>
          </w:tcPr>
          <w:p w14:paraId="0FE25731" w14:textId="77777777" w:rsidR="00A44393" w:rsidRPr="00583984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0F318D69" w14:textId="77777777" w:rsidR="00A44393" w:rsidRPr="00A44393" w:rsidRDefault="00A44393" w:rsidP="00A44393">
            <w:pPr>
              <w:rPr>
                <w:rFonts w:cs="Times New Roman"/>
                <w:color w:val="000000" w:themeColor="text1"/>
                <w:sz w:val="24"/>
                <w:lang w:val="en-US"/>
              </w:rPr>
            </w:pPr>
            <w:r w:rsidRPr="00A44393">
              <w:rPr>
                <w:rFonts w:cs="Times New Roman"/>
                <w:color w:val="000000" w:themeColor="text1"/>
                <w:sz w:val="24"/>
              </w:rPr>
              <w:t>Количество благоустроенных общественных территорий</w:t>
            </w:r>
          </w:p>
          <w:p w14:paraId="79379EC8" w14:textId="0442BBF6" w:rsidR="00A44393" w:rsidRPr="00A44393" w:rsidRDefault="00A44393" w:rsidP="00A44393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5D35065" w14:textId="77777777" w:rsidR="00A44393" w:rsidRPr="00583984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76C028B3" w14:textId="6C26C435" w:rsidR="00A44393" w:rsidRPr="00A44393" w:rsidRDefault="00122125" w:rsidP="008E338D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A44393" w:rsidRPr="00A44393">
              <w:rPr>
                <w:rFonts w:cs="Times New Roman"/>
                <w:sz w:val="24"/>
                <w:szCs w:val="24"/>
              </w:rPr>
              <w:t xml:space="preserve">F2.01, F2.02, F2.03 </w:t>
            </w:r>
            <w:r w:rsidR="00A44393"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основного мероприятия F2</w:t>
            </w:r>
            <w:r w:rsidR="008E338D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393"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«Формирование комфортной городской среды» национального проекта «Жилье и</w:t>
            </w:r>
            <w:r w:rsidR="008E338D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городская среда» подпрограммы </w:t>
            </w:r>
            <w:r w:rsidR="008E338D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44393"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693" w:type="dxa"/>
          </w:tcPr>
          <w:p w14:paraId="4E5D9EAC" w14:textId="77777777" w:rsidR="008E338D" w:rsidRPr="008E338D" w:rsidRDefault="00A44393" w:rsidP="008E338D">
            <w:pPr>
              <w:rPr>
                <w:rFonts w:cs="Times New Roman"/>
                <w:color w:val="000000" w:themeColor="text1"/>
                <w:sz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="008E338D" w:rsidRPr="00A44393">
              <w:rPr>
                <w:rFonts w:cs="Times New Roman"/>
                <w:color w:val="000000" w:themeColor="text1"/>
                <w:sz w:val="24"/>
              </w:rPr>
              <w:t>благоустроенных общественных территорий</w:t>
            </w:r>
          </w:p>
          <w:p w14:paraId="44E65E74" w14:textId="49654D91" w:rsidR="00A44393" w:rsidRPr="00583984" w:rsidRDefault="00A44393" w:rsidP="00A44393">
            <w:pPr>
              <w:spacing w:line="20" w:lineRule="atLeast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="008E338D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54C252B1" w14:textId="4A0ADA91" w:rsidR="00A44393" w:rsidRPr="00583984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583984" w14:paraId="4A320C86" w14:textId="77777777" w:rsidTr="00873964">
        <w:trPr>
          <w:trHeight w:val="1113"/>
        </w:trPr>
        <w:tc>
          <w:tcPr>
            <w:tcW w:w="739" w:type="dxa"/>
            <w:shd w:val="clear" w:color="auto" w:fill="auto"/>
          </w:tcPr>
          <w:p w14:paraId="05F26842" w14:textId="77777777" w:rsidR="00A44393" w:rsidRPr="00583984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3F965423" w14:textId="62BE51D6" w:rsidR="00A44393" w:rsidRPr="00A44393" w:rsidRDefault="00A44393" w:rsidP="00A44393">
            <w:pPr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cs="Times New Roman"/>
                <w:color w:val="000000" w:themeColor="text1"/>
                <w:sz w:val="24"/>
              </w:rPr>
              <w:t>Количество установленных детских, игровых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26AA58" w14:textId="5F68B6C9" w:rsidR="00A44393" w:rsidRPr="00583984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3A2DBD26" w14:textId="262C7258" w:rsidR="00A44393" w:rsidRPr="00A44393" w:rsidRDefault="008E338D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A44393"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07BE2D01" w14:textId="77777777" w:rsidR="00A44393" w:rsidRPr="00A44393" w:rsidRDefault="00A44393" w:rsidP="00A443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61AD76" w14:textId="25D13CCE" w:rsidR="00A44393" w:rsidRPr="00A44393" w:rsidRDefault="00A44393" w:rsidP="00A44393">
            <w:pPr>
              <w:autoSpaceDE w:val="0"/>
              <w:autoSpaceDN w:val="0"/>
              <w:adjustRightInd w:val="0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2693" w:type="dxa"/>
          </w:tcPr>
          <w:p w14:paraId="39486A40" w14:textId="26420F94" w:rsidR="00A44393" w:rsidRPr="00583984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</w:t>
            </w:r>
            <w:r w:rsidR="008E338D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детских игровых площадок на территории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="008E338D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2A20DFAF" w14:textId="71F54412" w:rsidR="00A44393" w:rsidRPr="00583984" w:rsidRDefault="00A44393" w:rsidP="00A44393">
            <w:pPr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A44393" w:rsidRPr="00583984" w14:paraId="25335EC1" w14:textId="77777777" w:rsidTr="00873964">
        <w:trPr>
          <w:trHeight w:val="973"/>
        </w:trPr>
        <w:tc>
          <w:tcPr>
            <w:tcW w:w="739" w:type="dxa"/>
            <w:shd w:val="clear" w:color="auto" w:fill="auto"/>
          </w:tcPr>
          <w:p w14:paraId="7D17433F" w14:textId="77777777" w:rsidR="00A44393" w:rsidRPr="00583984" w:rsidRDefault="00A44393" w:rsidP="00A44393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007BCE89" w14:textId="21DB2C67" w:rsidR="00A44393" w:rsidRPr="00A44393" w:rsidRDefault="00A44393" w:rsidP="00A44393">
            <w:pPr>
              <w:rPr>
                <w:rFonts w:cs="Times New Roman"/>
                <w:sz w:val="24"/>
                <w:szCs w:val="24"/>
              </w:rPr>
            </w:pPr>
            <w:r w:rsidRPr="00A44393">
              <w:rPr>
                <w:rFonts w:cs="Times New Roman"/>
                <w:color w:val="000000" w:themeColor="text1"/>
                <w:sz w:val="24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</w:t>
            </w:r>
            <w:r w:rsidRPr="00A44393">
              <w:rPr>
                <w:rFonts w:cs="Times New Roman"/>
                <w:color w:val="000000" w:themeColor="text1"/>
                <w:sz w:val="24"/>
              </w:rPr>
              <w:lastRenderedPageBreak/>
              <w:t>городах и исторических поселениях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AF20FB" w14:textId="77777777" w:rsidR="00A44393" w:rsidRPr="00583984" w:rsidRDefault="00A44393" w:rsidP="00A443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1911466" w14:textId="3D3BD67A" w:rsidR="00A44393" w:rsidRPr="00A44393" w:rsidRDefault="00A44393" w:rsidP="00A4439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</w:t>
            </w:r>
            <w:r w:rsidR="008E338D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родах и исторических поселениях</w:t>
            </w: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4851D099" w14:textId="2BB044BD" w:rsidR="00A44393" w:rsidRPr="00583984" w:rsidRDefault="00873964" w:rsidP="008739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Проекты, победившие</w:t>
            </w: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во Всероссийском конкурсе лучших проектов создания комфортной городской среды </w:t>
            </w:r>
            <w:r w:rsidR="00A44393"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на территории </w:t>
            </w:r>
            <w:r w:rsidR="00A44393"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  <w:r w:rsidR="00A44393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="008E338D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297" w:type="dxa"/>
            <w:shd w:val="clear" w:color="auto" w:fill="auto"/>
          </w:tcPr>
          <w:p w14:paraId="05BC55C7" w14:textId="61AA03F2" w:rsidR="00A44393" w:rsidRPr="00583984" w:rsidRDefault="00A44393" w:rsidP="00A443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7E7ADE" w:rsidRPr="00583984" w14:paraId="571D6FFF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EC6D314" w14:textId="77777777" w:rsidR="007E7ADE" w:rsidRPr="00583984" w:rsidRDefault="007E7ADE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  <w:shd w:val="clear" w:color="auto" w:fill="auto"/>
          </w:tcPr>
          <w:p w14:paraId="19C3EED3" w14:textId="77777777" w:rsidR="007E7ADE" w:rsidRPr="00E84DFF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E84DFF">
              <w:rPr>
                <w:rFonts w:ascii="Times New Roman" w:hAnsi="Times New Roman" w:cs="Times New Roman"/>
                <w:sz w:val="24"/>
                <w:szCs w:val="18"/>
              </w:rPr>
              <w:t>Выполнен ремонт асфальтового покрытия дворовых территорий</w:t>
            </w:r>
          </w:p>
          <w:p w14:paraId="6C9C6C3F" w14:textId="08FE2AFD" w:rsidR="007E7ADE" w:rsidRPr="00A4439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7F19FC0" w14:textId="7E5E9BBB" w:rsidR="007E7ADE" w:rsidRPr="00583984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B8A7420" w14:textId="6D92A8BB" w:rsidR="007E7ADE" w:rsidRPr="00A4439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2995AE44" w14:textId="1F5B83B8" w:rsidR="007E7ADE" w:rsidRPr="00583984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44393">
              <w:rPr>
                <w:rFonts w:cs="Times New Roman"/>
                <w:color w:val="000000" w:themeColor="text1"/>
                <w:sz w:val="24"/>
              </w:rPr>
              <w:t>благоустроенных дворовых</w:t>
            </w:r>
            <w:r>
              <w:rPr>
                <w:rFonts w:cs="Times New Roman"/>
                <w:color w:val="000000" w:themeColor="text1"/>
                <w:sz w:val="24"/>
              </w:rPr>
              <w:t xml:space="preserve"> территорий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4B3AD8" w14:textId="38F69FC6" w:rsidR="007E7ADE" w:rsidRPr="00583984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583984" w14:paraId="49BECB63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1F5E6979" w14:textId="77777777" w:rsidR="007E7ADE" w:rsidRPr="00583984" w:rsidRDefault="007E7ADE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03113E16" w14:textId="77777777" w:rsidR="007E7ADE" w:rsidRPr="00E84DFF" w:rsidRDefault="007E7ADE" w:rsidP="007E7ADE">
            <w:pPr>
              <w:pStyle w:val="ConsPlusNormal"/>
              <w:rPr>
                <w:rFonts w:ascii="Times New Roman" w:hAnsi="Times New Roman" w:cs="Times New Roman"/>
                <w:sz w:val="24"/>
                <w:szCs w:val="18"/>
              </w:rPr>
            </w:pPr>
            <w:r w:rsidRPr="00E84DFF">
              <w:rPr>
                <w:rFonts w:ascii="Times New Roman" w:hAnsi="Times New Roman" w:cs="Times New Roman"/>
                <w:sz w:val="24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040106A6" w14:textId="0CADD000" w:rsidR="007E7ADE" w:rsidRPr="00A4439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68D0EB" w14:textId="74747254" w:rsidR="007E7ADE" w:rsidRPr="00583984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E238D34" w14:textId="6544E766" w:rsidR="007E7ADE" w:rsidRPr="00A44393" w:rsidRDefault="007E7ADE" w:rsidP="00B713D1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713D1">
              <w:rPr>
                <w:rFonts w:eastAsiaTheme="minorEastAsia" w:cs="Times New Roman"/>
                <w:sz w:val="24"/>
                <w:szCs w:val="24"/>
                <w:lang w:eastAsia="ru-RU"/>
              </w:rPr>
              <w:t>определяется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713D1">
              <w:rPr>
                <w:rFonts w:eastAsiaTheme="minorEastAsia" w:cs="Times New Roman"/>
                <w:sz w:val="24"/>
                <w:szCs w:val="24"/>
                <w:lang w:eastAsia="ru-RU"/>
              </w:rPr>
              <w:t>площадью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  <w:tc>
          <w:tcPr>
            <w:tcW w:w="2693" w:type="dxa"/>
          </w:tcPr>
          <w:p w14:paraId="64ECE8D1" w14:textId="310B3390" w:rsidR="007E7ADE" w:rsidRPr="00583984" w:rsidRDefault="007E7ADE" w:rsidP="007E7ADE">
            <w:pPr>
              <w:spacing w:line="20" w:lineRule="atLeast"/>
              <w:ind w:left="-109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Реестр устраненных дефектов </w:t>
            </w:r>
            <w:r w:rsidRPr="00A44393">
              <w:rPr>
                <w:rFonts w:cs="Times New Roman"/>
                <w:color w:val="000000" w:themeColor="text1"/>
                <w:sz w:val="24"/>
              </w:rPr>
              <w:t xml:space="preserve">асфальтового покрытия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на территории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FAC8D8A" w14:textId="0D34B704" w:rsidR="007E7ADE" w:rsidRPr="00583984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583984" w14:paraId="594F3D9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78D704E" w14:textId="77777777" w:rsidR="007E7ADE" w:rsidRPr="00583984" w:rsidRDefault="007E7ADE" w:rsidP="007E7ADE">
            <w:pPr>
              <w:spacing w:line="20" w:lineRule="atLeast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481A23EC" w14:textId="336BD18A" w:rsidR="007E7ADE" w:rsidRPr="00A44393" w:rsidRDefault="007E7ADE" w:rsidP="007E7ADE">
            <w:pPr>
              <w:spacing w:line="20" w:lineRule="atLeast"/>
              <w:ind w:lef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E84DFF">
              <w:rPr>
                <w:rFonts w:cs="Times New Roman"/>
                <w:sz w:val="24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E0E86E" w14:textId="77777777" w:rsidR="007E7ADE" w:rsidRPr="00583984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84199AE" w14:textId="08F8054A" w:rsidR="007E7ADE" w:rsidRPr="00A4439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A4439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, на которых реализованы мероприятия с участием средств бюджета Московской области</w:t>
            </w:r>
          </w:p>
        </w:tc>
        <w:tc>
          <w:tcPr>
            <w:tcW w:w="2693" w:type="dxa"/>
          </w:tcPr>
          <w:p w14:paraId="77B17A41" w14:textId="210E32C3" w:rsidR="007E7ADE" w:rsidRPr="00583984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4439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6EAC0BD8" w14:textId="3E32BFF3" w:rsidR="007E7ADE" w:rsidRPr="00583984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7E7ADE" w:rsidRPr="00583984" w14:paraId="0D86E5CA" w14:textId="77777777" w:rsidTr="00873964">
        <w:trPr>
          <w:trHeight w:val="1196"/>
        </w:trPr>
        <w:tc>
          <w:tcPr>
            <w:tcW w:w="739" w:type="dxa"/>
            <w:shd w:val="clear" w:color="auto" w:fill="auto"/>
          </w:tcPr>
          <w:p w14:paraId="4FFB1895" w14:textId="77777777" w:rsidR="007E7ADE" w:rsidRPr="00583984" w:rsidRDefault="007E7ADE" w:rsidP="007E7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6EEAEB96" w14:textId="56086107" w:rsidR="007E7ADE" w:rsidRPr="00A44393" w:rsidRDefault="007E7ADE" w:rsidP="007E7ADE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E84DFF">
              <w:rPr>
                <w:rFonts w:cs="Times New Roman"/>
                <w:sz w:val="24"/>
                <w:szCs w:val="18"/>
              </w:rPr>
              <w:t>Приобретена коммунальная техника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55CC311" w14:textId="440B8229" w:rsidR="007E7ADE" w:rsidRPr="00583984" w:rsidRDefault="00190F50" w:rsidP="007E7ADE">
            <w:pPr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12B43A78" w14:textId="310877D7" w:rsidR="007E7ADE" w:rsidRPr="00A44393" w:rsidRDefault="007E7ADE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2693" w:type="dxa"/>
          </w:tcPr>
          <w:p w14:paraId="2733D886" w14:textId="7D74C518" w:rsidR="007E7ADE" w:rsidRPr="00583984" w:rsidRDefault="00190F50" w:rsidP="007E7ADE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cs="Times New Roman"/>
                <w:color w:val="000000" w:themeColor="text1"/>
                <w:sz w:val="24"/>
              </w:rPr>
              <w:t>Количество приобретенной коммунальной техники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0B0658BC" w14:textId="16B100B1" w:rsidR="007E7ADE" w:rsidRPr="00583984" w:rsidRDefault="007E7ADE" w:rsidP="007E7ADE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2BD2ED6E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51D8CC20" w14:textId="6CDAF417" w:rsidR="00190F50" w:rsidRPr="00190F50" w:rsidRDefault="00190F50" w:rsidP="00190F50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190F50">
              <w:rPr>
                <w:rFonts w:cs="Times New Roman"/>
                <w:sz w:val="24"/>
                <w:szCs w:val="24"/>
                <w:highlight w:val="yellow"/>
              </w:rPr>
              <w:lastRenderedPageBreak/>
              <w:t>8</w:t>
            </w:r>
          </w:p>
        </w:tc>
        <w:tc>
          <w:tcPr>
            <w:tcW w:w="2948" w:type="dxa"/>
            <w:shd w:val="clear" w:color="auto" w:fill="auto"/>
          </w:tcPr>
          <w:p w14:paraId="051BDBB1" w14:textId="28109FD5" w:rsidR="00190F50" w:rsidRPr="00190F50" w:rsidRDefault="00190F50" w:rsidP="00190F50">
            <w:pPr>
              <w:rPr>
                <w:rFonts w:cs="Times New Roman"/>
                <w:sz w:val="24"/>
                <w:szCs w:val="18"/>
                <w:highlight w:val="yellow"/>
              </w:rPr>
            </w:pPr>
            <w:r>
              <w:rPr>
                <w:rFonts w:cs="Times New Roman"/>
                <w:sz w:val="24"/>
                <w:szCs w:val="18"/>
                <w:highlight w:val="yellow"/>
              </w:rPr>
              <w:t>Обустроено и модернизировано контейнерных площадок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C7D6A4" w14:textId="088D44BA" w:rsidR="00190F50" w:rsidRPr="00190F50" w:rsidRDefault="00190F50" w:rsidP="00190F50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190F50">
              <w:rPr>
                <w:rFonts w:cs="Times New Roman"/>
                <w:sz w:val="24"/>
                <w:szCs w:val="24"/>
                <w:highlight w:val="yellow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582140A" w14:textId="16D6F981" w:rsidR="00190F50" w:rsidRPr="00190F50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190F50"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  <w:t>Значение показателя определяется фактическим количеством обустроенных и модернизированных контейнерных площадок</w:t>
            </w:r>
            <w:r w:rsidR="00EF62D4"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  <w:t xml:space="preserve"> в городском округе Домодедово в отчетном году</w:t>
            </w:r>
          </w:p>
        </w:tc>
        <w:tc>
          <w:tcPr>
            <w:tcW w:w="2693" w:type="dxa"/>
          </w:tcPr>
          <w:p w14:paraId="2A47A1E5" w14:textId="34A796B4" w:rsidR="00190F50" w:rsidRPr="00190F50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  <w:highlight w:val="yellow"/>
              </w:rPr>
            </w:pPr>
            <w:r w:rsidRPr="00190F50">
              <w:rPr>
                <w:rFonts w:cs="Times New Roman"/>
                <w:color w:val="000000" w:themeColor="text1"/>
                <w:sz w:val="24"/>
                <w:highlight w:val="yellow"/>
              </w:rPr>
              <w:t xml:space="preserve">Количество обустроенных и модернизированных контейнерных площадок </w:t>
            </w:r>
            <w:r w:rsidRPr="00190F50">
              <w:rPr>
                <w:rFonts w:eastAsia="Arial Unicode MS" w:cs="Times New Roman"/>
                <w:color w:val="000000"/>
                <w:sz w:val="24"/>
                <w:szCs w:val="24"/>
                <w:highlight w:val="yellow"/>
              </w:rPr>
              <w:t>городского округа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91A9500" w14:textId="6D38744E" w:rsidR="00190F50" w:rsidRPr="00190F5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  <w:highlight w:val="yellow"/>
              </w:rPr>
            </w:pPr>
          </w:p>
          <w:p w14:paraId="29D2C328" w14:textId="1595A1E3" w:rsidR="00190F50" w:rsidRPr="00190F50" w:rsidRDefault="00190F50" w:rsidP="00190F50">
            <w:pPr>
              <w:rPr>
                <w:rFonts w:eastAsia="Arial Unicode MS" w:cs="Times New Roman"/>
                <w:sz w:val="24"/>
                <w:szCs w:val="24"/>
                <w:highlight w:val="yellow"/>
              </w:rPr>
            </w:pPr>
          </w:p>
          <w:p w14:paraId="28703877" w14:textId="7432ED24" w:rsidR="00190F50" w:rsidRPr="00190F50" w:rsidRDefault="00190F50" w:rsidP="00190F50">
            <w:pPr>
              <w:ind w:firstLine="708"/>
              <w:rPr>
                <w:rFonts w:eastAsia="Arial Unicode MS" w:cs="Times New Roman"/>
                <w:sz w:val="24"/>
                <w:szCs w:val="24"/>
                <w:highlight w:val="yellow"/>
              </w:rPr>
            </w:pPr>
            <w:r w:rsidRPr="00190F50">
              <w:rPr>
                <w:rFonts w:eastAsia="Arial Unicode MS" w:cs="Times New Roman"/>
                <w:color w:val="000000"/>
                <w:sz w:val="24"/>
                <w:szCs w:val="24"/>
                <w:highlight w:val="yellow"/>
              </w:rPr>
              <w:t>Ежегодная</w:t>
            </w:r>
          </w:p>
        </w:tc>
      </w:tr>
      <w:tr w:rsidR="00190F50" w:rsidRPr="00583984" w14:paraId="5C961F0C" w14:textId="77777777" w:rsidTr="00873964">
        <w:trPr>
          <w:trHeight w:val="870"/>
        </w:trPr>
        <w:tc>
          <w:tcPr>
            <w:tcW w:w="739" w:type="dxa"/>
            <w:shd w:val="clear" w:color="auto" w:fill="auto"/>
          </w:tcPr>
          <w:p w14:paraId="0B2A206C" w14:textId="26D31669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6A2A7EE3" w14:textId="1C65E24A" w:rsidR="00190F50" w:rsidRPr="00A44393" w:rsidRDefault="00190F50" w:rsidP="00190F50">
            <w:pPr>
              <w:rPr>
                <w:rFonts w:eastAsia="Arial Unicode MS" w:cs="Times New Roman"/>
                <w:sz w:val="24"/>
                <w:szCs w:val="24"/>
              </w:rPr>
            </w:pPr>
            <w:r w:rsidRPr="00E84DFF">
              <w:rPr>
                <w:rFonts w:cs="Times New Roman"/>
                <w:sz w:val="24"/>
                <w:szCs w:val="18"/>
              </w:rPr>
              <w:t xml:space="preserve">Благоустроены дворовые территории за счет средств </w:t>
            </w:r>
            <w:r>
              <w:rPr>
                <w:rFonts w:cs="Times New Roman"/>
                <w:sz w:val="24"/>
                <w:szCs w:val="18"/>
              </w:rPr>
              <w:t>городского округа Домодедово</w:t>
            </w:r>
            <w:r w:rsidRPr="00E84DFF">
              <w:rPr>
                <w:rFonts w:cs="Times New Roman"/>
                <w:sz w:val="24"/>
                <w:szCs w:val="18"/>
              </w:rPr>
              <w:t xml:space="preserve">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52B862" w14:textId="77777777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F78735A" w14:textId="1BE944C8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</w:t>
            </w:r>
            <w:r w:rsidRPr="00A44393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AEDFEF7" w14:textId="070668A5" w:rsidR="00190F50" w:rsidRPr="00FE758F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благоустроенных </w:t>
            </w:r>
            <w:r w:rsidRPr="00A44393">
              <w:rPr>
                <w:rFonts w:cs="Times New Roman"/>
                <w:color w:val="000000" w:themeColor="text1"/>
                <w:sz w:val="24"/>
              </w:rPr>
              <w:t>дворовых территори</w:t>
            </w:r>
            <w:r>
              <w:rPr>
                <w:rFonts w:cs="Times New Roman"/>
                <w:color w:val="000000" w:themeColor="text1"/>
                <w:sz w:val="24"/>
              </w:rPr>
              <w:t>и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575B1735" w14:textId="6B3BB916" w:rsidR="00190F50" w:rsidRPr="00583984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0CD898AD" w14:textId="77777777" w:rsidTr="00873964">
        <w:trPr>
          <w:trHeight w:val="841"/>
        </w:trPr>
        <w:tc>
          <w:tcPr>
            <w:tcW w:w="739" w:type="dxa"/>
            <w:shd w:val="clear" w:color="auto" w:fill="auto"/>
          </w:tcPr>
          <w:p w14:paraId="0632048D" w14:textId="0B0F7DF5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47E54BFF" w14:textId="369D4EB0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E84DFF">
              <w:rPr>
                <w:rFonts w:cs="Times New Roman"/>
                <w:sz w:val="24"/>
                <w:szCs w:val="18"/>
              </w:rPr>
              <w:t xml:space="preserve">Созданы и отремонтированы пешеходные коммуникации за счет средств </w:t>
            </w:r>
            <w:r>
              <w:rPr>
                <w:rFonts w:cs="Times New Roman"/>
                <w:sz w:val="24"/>
                <w:szCs w:val="18"/>
              </w:rPr>
              <w:t>городского округа Домодедово</w:t>
            </w:r>
            <w:r w:rsidRPr="00E84DFF">
              <w:rPr>
                <w:rFonts w:cs="Times New Roman"/>
                <w:sz w:val="24"/>
                <w:szCs w:val="18"/>
              </w:rPr>
              <w:t xml:space="preserve">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A14702" w14:textId="77777777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02DFB9B" w14:textId="662B3903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как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A44393">
              <w:rPr>
                <w:rFonts w:cs="Times New Roman"/>
                <w:color w:val="000000" w:themeColor="text1"/>
                <w:sz w:val="24"/>
              </w:rPr>
              <w:t>созданных и отремонтированных пешеходных коммуникаций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</w:t>
            </w:r>
            <w:r w:rsidRPr="00A44393">
              <w:rPr>
                <w:rFonts w:cs="Times New Roman"/>
                <w:color w:val="000000" w:themeColor="text1"/>
                <w:sz w:val="24"/>
              </w:rPr>
              <w:t xml:space="preserve">за счет средств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</w:p>
        </w:tc>
        <w:tc>
          <w:tcPr>
            <w:tcW w:w="2693" w:type="dxa"/>
          </w:tcPr>
          <w:p w14:paraId="6E49B211" w14:textId="75350F6E" w:rsidR="00190F50" w:rsidRPr="00FE758F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Перечень </w:t>
            </w:r>
            <w:r w:rsidRPr="00A44393">
              <w:rPr>
                <w:rFonts w:cs="Times New Roman"/>
                <w:color w:val="000000" w:themeColor="text1"/>
                <w:sz w:val="24"/>
              </w:rPr>
              <w:t>созданных и отремонтированных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</w:t>
            </w:r>
            <w:r w:rsidRPr="00A44393">
              <w:rPr>
                <w:rFonts w:cs="Times New Roman"/>
                <w:color w:val="000000" w:themeColor="text1"/>
                <w:sz w:val="24"/>
              </w:rPr>
              <w:t>пешеходных коммуникаций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на территории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 в отчетном году</w:t>
            </w:r>
          </w:p>
        </w:tc>
        <w:tc>
          <w:tcPr>
            <w:tcW w:w="2297" w:type="dxa"/>
            <w:shd w:val="clear" w:color="auto" w:fill="auto"/>
          </w:tcPr>
          <w:p w14:paraId="1C41369B" w14:textId="47CE04FE" w:rsidR="00190F50" w:rsidRPr="00583984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457FB209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6C65D972" w14:textId="6C5FE23D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1A53D7E3" w14:textId="1F6252C8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411978">
              <w:rPr>
                <w:rFonts w:cs="Times New Roman"/>
                <w:color w:val="000000" w:themeColor="text1"/>
                <w:sz w:val="24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162" w:type="dxa"/>
            <w:shd w:val="clear" w:color="auto" w:fill="auto"/>
          </w:tcPr>
          <w:p w14:paraId="1D8DE17B" w14:textId="7B8BAC8C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shd w:val="clear" w:color="auto" w:fill="auto"/>
          </w:tcPr>
          <w:p w14:paraId="670FE022" w14:textId="7FB2E8EE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 определяется как сумма площадей дворовых территорий и общественных пространств, находящихся на содержании </w:t>
            </w: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</w:t>
            </w: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титульными списками объектов благоустройства городского округа</w:t>
            </w: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Домодедово</w:t>
            </w:r>
          </w:p>
        </w:tc>
        <w:tc>
          <w:tcPr>
            <w:tcW w:w="2693" w:type="dxa"/>
          </w:tcPr>
          <w:p w14:paraId="671657E2" w14:textId="5F52114A" w:rsidR="00190F50" w:rsidRPr="00583984" w:rsidRDefault="00190F50" w:rsidP="00190F50">
            <w:pPr>
              <w:spacing w:line="20" w:lineRule="atLeast"/>
              <w:ind w:left="-108" w:right="-107"/>
              <w:contextualSpacing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Схема уборки территории</w:t>
            </w:r>
          </w:p>
        </w:tc>
        <w:tc>
          <w:tcPr>
            <w:tcW w:w="2297" w:type="dxa"/>
            <w:shd w:val="clear" w:color="auto" w:fill="auto"/>
          </w:tcPr>
          <w:p w14:paraId="5F3669A4" w14:textId="00E1B1A2" w:rsidR="00190F50" w:rsidRPr="00583984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08EF11AA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4BD4A445" w14:textId="35772DE1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37AEB8FE" w14:textId="2F93ED18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A44393">
              <w:rPr>
                <w:rFonts w:cs="Times New Roman"/>
                <w:sz w:val="24"/>
              </w:rPr>
              <w:t>Замена детских игровых площадок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62" w:type="dxa"/>
            <w:shd w:val="clear" w:color="auto" w:fill="auto"/>
          </w:tcPr>
          <w:p w14:paraId="44FBBE84" w14:textId="5E6EC42B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ABB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8C8AA6B" w14:textId="7BD7C28B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153E83E5" w14:textId="425E76A4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 w:rsidRPr="00583984">
              <w:rPr>
                <w:rFonts w:eastAsia="Arial Unicode MS" w:cs="Times New Roman"/>
                <w:color w:val="000000"/>
                <w:sz w:val="24"/>
                <w:szCs w:val="24"/>
              </w:rPr>
              <w:t>Реестр детских игровых площадок на территории городского округа</w:t>
            </w:r>
            <w:r>
              <w:rPr>
                <w:rFonts w:eastAsia="Arial Unicode MS" w:cs="Times New Roman"/>
                <w:color w:val="000000"/>
                <w:sz w:val="24"/>
                <w:szCs w:val="24"/>
              </w:rPr>
              <w:t xml:space="preserve"> Домодедово, замененных в отчетном году</w:t>
            </w:r>
          </w:p>
        </w:tc>
        <w:tc>
          <w:tcPr>
            <w:tcW w:w="2297" w:type="dxa"/>
            <w:shd w:val="clear" w:color="auto" w:fill="auto"/>
          </w:tcPr>
          <w:p w14:paraId="1A56A470" w14:textId="57629C8A" w:rsidR="00190F5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1F340F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0305C521" w14:textId="77777777" w:rsidTr="00873964">
        <w:trPr>
          <w:trHeight w:val="1002"/>
        </w:trPr>
        <w:tc>
          <w:tcPr>
            <w:tcW w:w="739" w:type="dxa"/>
            <w:shd w:val="clear" w:color="auto" w:fill="auto"/>
          </w:tcPr>
          <w:p w14:paraId="3802F801" w14:textId="3827E3FC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shd w:val="clear" w:color="auto" w:fill="auto"/>
          </w:tcPr>
          <w:p w14:paraId="64F10432" w14:textId="30456A8B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411978">
              <w:rPr>
                <w:rFonts w:cs="Times New Roman"/>
                <w:color w:val="000000" w:themeColor="text1"/>
                <w:sz w:val="24"/>
              </w:rPr>
              <w:t>Замена неэнергоэффективных светильников наружного освещения</w:t>
            </w:r>
          </w:p>
        </w:tc>
        <w:tc>
          <w:tcPr>
            <w:tcW w:w="1162" w:type="dxa"/>
            <w:shd w:val="clear" w:color="auto" w:fill="auto"/>
          </w:tcPr>
          <w:p w14:paraId="0D3AD719" w14:textId="5A687D49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ABB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255A80E6" w14:textId="401DBFB0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44393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2693" w:type="dxa"/>
          </w:tcPr>
          <w:p w14:paraId="1C0FAE7B" w14:textId="70F60981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 xml:space="preserve">Отчетные данные </w:t>
            </w:r>
            <w:r w:rsidRPr="00225A54">
              <w:rPr>
                <w:rFonts w:cs="Times New Roman"/>
                <w:color w:val="000000" w:themeColor="text1"/>
                <w:sz w:val="24"/>
              </w:rPr>
              <w:t xml:space="preserve">Управление строительства и городской </w:t>
            </w:r>
            <w:r w:rsidRPr="00225A54">
              <w:rPr>
                <w:rFonts w:cs="Times New Roman"/>
                <w:color w:val="000000" w:themeColor="text1"/>
                <w:sz w:val="24"/>
              </w:rPr>
              <w:lastRenderedPageBreak/>
              <w:t>инфраструктуры</w:t>
            </w:r>
            <w:r>
              <w:rPr>
                <w:rFonts w:cs="Times New Roman"/>
                <w:color w:val="000000" w:themeColor="text1"/>
                <w:sz w:val="24"/>
              </w:rPr>
              <w:t xml:space="preserve"> Администрации городского округа Домодедово  о количестве</w:t>
            </w:r>
            <w:r w:rsidRPr="00F21B1C">
              <w:rPr>
                <w:rFonts w:cs="Times New Roman"/>
                <w:color w:val="000000" w:themeColor="text1"/>
                <w:sz w:val="24"/>
              </w:rPr>
              <w:t xml:space="preserve"> замененных неэнергоэффективных светильников наружного освещения </w:t>
            </w:r>
            <w:r>
              <w:rPr>
                <w:rFonts w:cs="Times New Roman"/>
                <w:color w:val="000000" w:themeColor="text1"/>
                <w:sz w:val="24"/>
              </w:rPr>
              <w:t>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0A55DA2" w14:textId="7D1C3E3C" w:rsidR="00190F5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1F340F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583984" w14:paraId="18F3B9B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C2F951" w14:textId="6D620CD1" w:rsidR="00190F50" w:rsidRPr="00583984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8" w:type="dxa"/>
            <w:shd w:val="clear" w:color="auto" w:fill="auto"/>
          </w:tcPr>
          <w:p w14:paraId="5DE35E42" w14:textId="1C0CBF58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0153F0">
              <w:rPr>
                <w:rFonts w:cs="Times New Roman"/>
                <w:sz w:val="24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1162" w:type="dxa"/>
            <w:shd w:val="clear" w:color="auto" w:fill="auto"/>
          </w:tcPr>
          <w:p w14:paraId="76A3EEE7" w14:textId="759B4749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ABB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0A110776" w14:textId="1AB11F49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</w:t>
            </w:r>
            <w:r w:rsidRPr="00A44393">
              <w:rPr>
                <w:rFonts w:eastAsiaTheme="minorEastAsia" w:cs="Times New Roman"/>
                <w:sz w:val="24"/>
                <w:szCs w:val="24"/>
                <w:lang w:eastAsia="ru-RU"/>
              </w:rPr>
              <w:t>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4A57F0F0" w14:textId="067802F0" w:rsidR="00190F50" w:rsidRPr="00873964" w:rsidRDefault="00190F50" w:rsidP="00190F50">
            <w:pPr>
              <w:spacing w:line="20" w:lineRule="atLeast"/>
              <w:ind w:left="-108" w:right="-107"/>
              <w:contextualSpacing/>
            </w:pPr>
            <w:r w:rsidRPr="000F18DF">
              <w:rPr>
                <w:rFonts w:cs="Times New Roman"/>
                <w:color w:val="000000" w:themeColor="text1"/>
                <w:sz w:val="24"/>
              </w:rPr>
              <w:t xml:space="preserve">Отчетные данные </w:t>
            </w:r>
            <w:r w:rsidRPr="00225A54">
              <w:rPr>
                <w:rFonts w:cs="Times New Roman"/>
                <w:color w:val="000000" w:themeColor="text1"/>
                <w:sz w:val="24"/>
              </w:rPr>
              <w:t>Управлени</w:t>
            </w:r>
            <w:r>
              <w:rPr>
                <w:rFonts w:cs="Times New Roman"/>
                <w:color w:val="000000" w:themeColor="text1"/>
                <w:sz w:val="24"/>
              </w:rPr>
              <w:t>я</w:t>
            </w:r>
            <w:r w:rsidRPr="00225A54">
              <w:rPr>
                <w:rFonts w:cs="Times New Roman"/>
                <w:color w:val="000000" w:themeColor="text1"/>
                <w:sz w:val="24"/>
              </w:rPr>
              <w:t xml:space="preserve"> строительства и городской инфраструктуры</w:t>
            </w:r>
            <w:r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0F18DF">
              <w:rPr>
                <w:rFonts w:cs="Times New Roman"/>
                <w:color w:val="000000" w:themeColor="text1"/>
                <w:sz w:val="24"/>
              </w:rPr>
              <w:t xml:space="preserve">Администрации городского округа Домодедово </w:t>
            </w:r>
            <w:r w:rsidRPr="00F21B1C">
              <w:rPr>
                <w:rFonts w:cs="Times New Roman"/>
                <w:color w:val="000000" w:themeColor="text1"/>
                <w:sz w:val="24"/>
              </w:rPr>
              <w:t>о</w:t>
            </w:r>
            <w:r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F21B1C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</w:rPr>
              <w:t>к</w:t>
            </w:r>
            <w:r w:rsidRPr="00F21B1C">
              <w:rPr>
                <w:rFonts w:cs="Times New Roman"/>
                <w:color w:val="000000" w:themeColor="text1"/>
                <w:sz w:val="24"/>
              </w:rPr>
              <w:t xml:space="preserve">оличество установленных шкафов управления наружным освещением </w:t>
            </w:r>
            <w:r>
              <w:rPr>
                <w:rFonts w:cs="Times New Roman"/>
                <w:color w:val="000000" w:themeColor="text1"/>
                <w:sz w:val="24"/>
              </w:rPr>
              <w:t>на территории городского округа Домодедово</w:t>
            </w:r>
          </w:p>
        </w:tc>
        <w:tc>
          <w:tcPr>
            <w:tcW w:w="2297" w:type="dxa"/>
            <w:shd w:val="clear" w:color="auto" w:fill="auto"/>
          </w:tcPr>
          <w:p w14:paraId="2AC3146F" w14:textId="3F8C7769" w:rsidR="00190F5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1F340F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4140CFB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FEE4362" w14:textId="659298B2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529C0202" w14:textId="4944F383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033CC">
              <w:rPr>
                <w:rFonts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62" w:type="dxa"/>
            <w:shd w:val="clear" w:color="auto" w:fill="auto"/>
          </w:tcPr>
          <w:p w14:paraId="4605E6C9" w14:textId="753ED169" w:rsidR="00190F50" w:rsidRPr="009B2ABB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6114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6B73819C" w14:textId="2636169F" w:rsidR="00190F50" w:rsidRPr="00BB6B03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F18D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определяется в соответствии с количеством </w:t>
            </w:r>
            <w:r w:rsidRPr="00B97FB7">
              <w:rPr>
                <w:rFonts w:eastAsiaTheme="minorEastAsia" w:cs="Times New Roman"/>
                <w:sz w:val="24"/>
                <w:szCs w:val="24"/>
                <w:lang w:eastAsia="ru-RU"/>
              </w:rPr>
              <w:t>многоквартирные дома, в которых проведены работы по капитальному ремонту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0F18DF">
              <w:rPr>
                <w:rFonts w:eastAsiaTheme="minorEastAsia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693" w:type="dxa"/>
          </w:tcPr>
          <w:p w14:paraId="494040A5" w14:textId="104B6C0F" w:rsidR="00190F50" w:rsidRPr="005529D6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Данные</w:t>
            </w:r>
            <w:r w:rsidRPr="00410C8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Фонда</w:t>
            </w:r>
            <w:r w:rsidRPr="00410C8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капитального ремонта общего имущества многоквартирных домов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 отчетный </w:t>
            </w:r>
            <w:r w:rsidRPr="00B97FB7">
              <w:rPr>
                <w:rFonts w:eastAsiaTheme="minorEastAsia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97" w:type="dxa"/>
            <w:shd w:val="clear" w:color="auto" w:fill="auto"/>
          </w:tcPr>
          <w:p w14:paraId="40FCE743" w14:textId="393A2786" w:rsidR="00190F50" w:rsidRPr="001F340F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8A764A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172D5A1E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53FA5F1C" w14:textId="43F8DEB9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471F978D" w14:textId="16BB2587" w:rsidR="00190F50" w:rsidRPr="00A44393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A033CC">
              <w:rPr>
                <w:rFonts w:cs="Times New Roman"/>
                <w:sz w:val="24"/>
                <w:szCs w:val="24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62" w:type="dxa"/>
            <w:shd w:val="clear" w:color="auto" w:fill="auto"/>
          </w:tcPr>
          <w:p w14:paraId="2205E905" w14:textId="249B600C" w:rsidR="00190F50" w:rsidRPr="009B2ABB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6114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57C934C4" w14:textId="34F00A24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97FB7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количеством отремонтированных подъездов в многоквартирных домах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 отчетный период</w:t>
            </w:r>
          </w:p>
        </w:tc>
        <w:tc>
          <w:tcPr>
            <w:tcW w:w="2693" w:type="dxa"/>
          </w:tcPr>
          <w:p w14:paraId="5CFA15C6" w14:textId="063DFB95" w:rsidR="00190F50" w:rsidRPr="00A44393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Адресный перечень  отремонтированных </w:t>
            </w:r>
            <w:r w:rsidRPr="00B97FB7">
              <w:rPr>
                <w:rFonts w:eastAsiaTheme="minorEastAsia" w:cs="Times New Roman"/>
                <w:sz w:val="24"/>
                <w:szCs w:val="24"/>
                <w:lang w:eastAsia="ru-RU"/>
              </w:rPr>
              <w:t>подъездов в многоквартирных домах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Домодедово за отчетный период</w:t>
            </w:r>
          </w:p>
        </w:tc>
        <w:tc>
          <w:tcPr>
            <w:tcW w:w="2297" w:type="dxa"/>
            <w:shd w:val="clear" w:color="auto" w:fill="auto"/>
          </w:tcPr>
          <w:p w14:paraId="01222D37" w14:textId="070B0092" w:rsidR="00190F50" w:rsidRPr="001F340F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8A764A"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583984" w14:paraId="46F91589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5AD1748" w14:textId="3D8534ED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8" w:type="dxa"/>
            <w:shd w:val="clear" w:color="auto" w:fill="auto"/>
          </w:tcPr>
          <w:p w14:paraId="5C62CA2B" w14:textId="60FB3763" w:rsidR="00190F50" w:rsidRPr="0028032D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28032D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54F2C97B" w14:textId="575F014D" w:rsidR="00190F50" w:rsidRPr="00FA6114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128692D" w14:textId="56A344A0" w:rsidR="00190F50" w:rsidRPr="0091369A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91369A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сто.</w:t>
            </w:r>
          </w:p>
        </w:tc>
        <w:tc>
          <w:tcPr>
            <w:tcW w:w="2693" w:type="dxa"/>
          </w:tcPr>
          <w:p w14:paraId="06578FA2" w14:textId="06C55628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</w:rPr>
              <w:t>Отчетные данные Управления</w:t>
            </w:r>
            <w:r w:rsidRPr="00225A54">
              <w:rPr>
                <w:rFonts w:cs="Times New Roman"/>
                <w:color w:val="000000" w:themeColor="text1"/>
                <w:sz w:val="24"/>
              </w:rPr>
              <w:t xml:space="preserve"> строительства и городской инфраструктуры</w:t>
            </w:r>
            <w:r>
              <w:rPr>
                <w:rFonts w:cs="Times New Roman"/>
                <w:color w:val="000000" w:themeColor="text1"/>
                <w:sz w:val="24"/>
              </w:rPr>
              <w:t xml:space="preserve"> Администрации городского округа Домодедово  об уровне освещенности территорий в пределах городской черты</w:t>
            </w:r>
          </w:p>
        </w:tc>
        <w:tc>
          <w:tcPr>
            <w:tcW w:w="2297" w:type="dxa"/>
            <w:shd w:val="clear" w:color="auto" w:fill="auto"/>
          </w:tcPr>
          <w:p w14:paraId="682DFABD" w14:textId="4E457D57" w:rsidR="00190F50" w:rsidRPr="008A764A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943420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49398022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07695093" w14:textId="3A4C3A25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6E44DDC2" w14:textId="2088AEB4" w:rsidR="00190F50" w:rsidRPr="0028032D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28032D">
              <w:rPr>
                <w:rFonts w:cs="Times New Roman"/>
                <w:color w:val="000000" w:themeColor="text1"/>
                <w:sz w:val="24"/>
                <w:szCs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162" w:type="dxa"/>
            <w:shd w:val="clear" w:color="auto" w:fill="auto"/>
          </w:tcPr>
          <w:p w14:paraId="62FC4AD1" w14:textId="263A40D0" w:rsidR="00190F50" w:rsidRPr="00FA6114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03CF3123" w14:textId="7E5A7B4D" w:rsidR="00190F50" w:rsidRPr="00B97FB7" w:rsidRDefault="00190F50" w:rsidP="00190F50">
            <w:pPr>
              <w:spacing w:line="20" w:lineRule="atLeast"/>
              <w:ind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369A">
              <w:rPr>
                <w:sz w:val="24"/>
                <w:szCs w:val="20"/>
              </w:rPr>
              <w:t>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2693" w:type="dxa"/>
          </w:tcPr>
          <w:p w14:paraId="3E9CACD5" w14:textId="37FFD8D3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</w:rPr>
              <w:t>Отчетные данные Управления</w:t>
            </w:r>
            <w:r w:rsidRPr="00225A54">
              <w:rPr>
                <w:rFonts w:cs="Times New Roman"/>
                <w:color w:val="000000" w:themeColor="text1"/>
                <w:sz w:val="24"/>
              </w:rPr>
              <w:t xml:space="preserve"> строительства и городской инфраструктуры</w:t>
            </w:r>
            <w:r>
              <w:rPr>
                <w:rFonts w:cs="Times New Roman"/>
                <w:color w:val="000000" w:themeColor="text1"/>
                <w:sz w:val="24"/>
              </w:rPr>
              <w:t xml:space="preserve"> Администрации городского округа Домодедово  об уровне освещенности территорий вне пределов городской черты</w:t>
            </w:r>
          </w:p>
        </w:tc>
        <w:tc>
          <w:tcPr>
            <w:tcW w:w="2297" w:type="dxa"/>
            <w:shd w:val="clear" w:color="auto" w:fill="auto"/>
          </w:tcPr>
          <w:p w14:paraId="1B9F4C29" w14:textId="5AE65117" w:rsidR="00190F50" w:rsidRPr="008A764A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 w:rsidRPr="00943420"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  <w:tr w:rsidR="00190F50" w:rsidRPr="00583984" w14:paraId="54DA4327" w14:textId="77777777" w:rsidTr="00D43B9C">
        <w:trPr>
          <w:trHeight w:val="698"/>
        </w:trPr>
        <w:tc>
          <w:tcPr>
            <w:tcW w:w="739" w:type="dxa"/>
            <w:shd w:val="clear" w:color="auto" w:fill="auto"/>
          </w:tcPr>
          <w:p w14:paraId="34A30223" w14:textId="195F7350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6C95D95F" w14:textId="77777777" w:rsidR="00190F50" w:rsidRPr="0028032D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CA56A7">
              <w:rPr>
                <w:rFonts w:cs="Times New Roman"/>
                <w:color w:val="000000" w:themeColor="text1"/>
                <w:sz w:val="24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</w:t>
            </w:r>
            <w:r w:rsidRPr="00CA56A7">
              <w:rPr>
                <w:rFonts w:cs="Times New Roman"/>
                <w:color w:val="000000" w:themeColor="text1"/>
                <w:sz w:val="24"/>
                <w:szCs w:val="20"/>
              </w:rPr>
              <w:lastRenderedPageBreak/>
              <w:t>созданию комфортной городской среды</w:t>
            </w:r>
          </w:p>
        </w:tc>
        <w:tc>
          <w:tcPr>
            <w:tcW w:w="1162" w:type="dxa"/>
            <w:shd w:val="clear" w:color="auto" w:fill="auto"/>
          </w:tcPr>
          <w:p w14:paraId="4BC0F77D" w14:textId="77777777" w:rsidR="00190F50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669" w:type="dxa"/>
            <w:shd w:val="clear" w:color="auto" w:fill="auto"/>
          </w:tcPr>
          <w:p w14:paraId="44E3587E" w14:textId="77777777" w:rsidR="00190F50" w:rsidRPr="0091369A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 w:rsidRPr="0091369A">
              <w:rPr>
                <w:sz w:val="24"/>
                <w:szCs w:val="20"/>
              </w:rPr>
              <w:t xml:space="preserve">Значение показателя </w:t>
            </w:r>
            <w:r>
              <w:rPr>
                <w:sz w:val="24"/>
                <w:szCs w:val="20"/>
              </w:rPr>
              <w:t>у</w:t>
            </w:r>
            <w:r w:rsidRPr="00CA56A7">
              <w:rPr>
                <w:sz w:val="24"/>
                <w:szCs w:val="20"/>
              </w:rPr>
              <w:t>твержд</w:t>
            </w:r>
            <w:r>
              <w:rPr>
                <w:sz w:val="24"/>
                <w:szCs w:val="20"/>
              </w:rPr>
              <w:t>ается</w:t>
            </w:r>
            <w:r w:rsidRPr="00CA56A7">
              <w:rPr>
                <w:sz w:val="24"/>
                <w:szCs w:val="20"/>
              </w:rPr>
              <w:t xml:space="preserve">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CA56A7">
              <w:rPr>
                <w:sz w:val="24"/>
                <w:szCs w:val="20"/>
              </w:rPr>
              <w:t>пр</w:t>
            </w:r>
            <w:proofErr w:type="spellEnd"/>
            <w:r w:rsidRPr="00CA56A7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2693" w:type="dxa"/>
          </w:tcPr>
          <w:p w14:paraId="60C6AAB2" w14:textId="77777777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>
              <w:rPr>
                <w:sz w:val="24"/>
                <w:szCs w:val="20"/>
              </w:rPr>
              <w:t>П</w:t>
            </w:r>
            <w:r w:rsidRPr="00CA56A7">
              <w:rPr>
                <w:sz w:val="24"/>
                <w:szCs w:val="20"/>
              </w:rPr>
              <w:t>риказ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CA56A7">
              <w:rPr>
                <w:sz w:val="24"/>
                <w:szCs w:val="20"/>
              </w:rPr>
              <w:t>пр</w:t>
            </w:r>
            <w:proofErr w:type="spellEnd"/>
            <w:r w:rsidRPr="00CA56A7">
              <w:rPr>
                <w:sz w:val="24"/>
                <w:szCs w:val="20"/>
              </w:rPr>
              <w:t xml:space="preserve"> «Об утверждении официальной статистической методологии мониторинга достижения </w:t>
            </w:r>
            <w:r w:rsidRPr="00CA56A7">
              <w:rPr>
                <w:sz w:val="24"/>
                <w:szCs w:val="20"/>
              </w:rPr>
              <w:lastRenderedPageBreak/>
              <w:t>целей национального проекта «Жилье и городская среда»</w:t>
            </w:r>
          </w:p>
        </w:tc>
        <w:tc>
          <w:tcPr>
            <w:tcW w:w="2297" w:type="dxa"/>
            <w:shd w:val="clear" w:color="auto" w:fill="auto"/>
          </w:tcPr>
          <w:p w14:paraId="408F4F19" w14:textId="77777777" w:rsidR="00190F50" w:rsidRPr="0094342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lastRenderedPageBreak/>
              <w:t>Ежегодная</w:t>
            </w:r>
          </w:p>
        </w:tc>
      </w:tr>
      <w:tr w:rsidR="00190F50" w:rsidRPr="00583984" w14:paraId="63420AD4" w14:textId="77777777" w:rsidTr="008112B3">
        <w:trPr>
          <w:trHeight w:val="698"/>
        </w:trPr>
        <w:tc>
          <w:tcPr>
            <w:tcW w:w="739" w:type="dxa"/>
            <w:shd w:val="clear" w:color="auto" w:fill="auto"/>
          </w:tcPr>
          <w:p w14:paraId="4A1A1319" w14:textId="536045D6" w:rsidR="00190F50" w:rsidRDefault="00190F50" w:rsidP="00190F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8" w:type="dxa"/>
            <w:shd w:val="clear" w:color="auto" w:fill="auto"/>
          </w:tcPr>
          <w:p w14:paraId="655B80BE" w14:textId="1D6CC39F" w:rsidR="00190F50" w:rsidRPr="0028032D" w:rsidRDefault="00190F50" w:rsidP="00190F50">
            <w:pPr>
              <w:spacing w:line="20" w:lineRule="atLeast"/>
              <w:ind w:left="-108" w:right="-108"/>
              <w:contextualSpacing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411978">
              <w:rPr>
                <w:rFonts w:cs="Times New Roman"/>
                <w:color w:val="000000" w:themeColor="text1"/>
                <w:sz w:val="24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62" w:type="dxa"/>
            <w:shd w:val="clear" w:color="auto" w:fill="auto"/>
          </w:tcPr>
          <w:p w14:paraId="0266F0FD" w14:textId="08CAEE7F" w:rsidR="00190F50" w:rsidRDefault="00190F50" w:rsidP="00190F50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A6114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669" w:type="dxa"/>
            <w:shd w:val="clear" w:color="auto" w:fill="auto"/>
          </w:tcPr>
          <w:p w14:paraId="4237C5F8" w14:textId="2BA0D63E" w:rsidR="00190F50" w:rsidRPr="0091369A" w:rsidRDefault="00190F50" w:rsidP="00190F50">
            <w:pPr>
              <w:spacing w:line="20" w:lineRule="atLeast"/>
              <w:ind w:right="-107"/>
              <w:contextualSpacing/>
              <w:rPr>
                <w:sz w:val="24"/>
                <w:szCs w:val="20"/>
              </w:rPr>
            </w:pPr>
            <w:r>
              <w:rPr>
                <w:sz w:val="22"/>
                <w:szCs w:val="20"/>
              </w:rPr>
              <w:t>З</w:t>
            </w:r>
            <w:r w:rsidRPr="00411978">
              <w:rPr>
                <w:sz w:val="22"/>
                <w:szCs w:val="20"/>
              </w:rPr>
              <w:t>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2693" w:type="dxa"/>
          </w:tcPr>
          <w:p w14:paraId="70B28D71" w14:textId="57C4EEAC" w:rsidR="00190F50" w:rsidRDefault="00190F50" w:rsidP="00190F50">
            <w:pPr>
              <w:spacing w:line="20" w:lineRule="atLeast"/>
              <w:ind w:left="-108" w:right="-107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411978">
              <w:rPr>
                <w:sz w:val="22"/>
                <w:szCs w:val="20"/>
              </w:rPr>
              <w:t>Методик</w:t>
            </w:r>
            <w:r>
              <w:rPr>
                <w:sz w:val="22"/>
                <w:szCs w:val="20"/>
              </w:rPr>
              <w:t>а</w:t>
            </w:r>
            <w:r w:rsidRPr="00411978">
              <w:rPr>
                <w:sz w:val="22"/>
                <w:szCs w:val="20"/>
              </w:rPr>
              <w:t xml:space="preserve"> расчета дотационных средств</w:t>
            </w:r>
          </w:p>
        </w:tc>
        <w:tc>
          <w:tcPr>
            <w:tcW w:w="2297" w:type="dxa"/>
            <w:shd w:val="clear" w:color="auto" w:fill="auto"/>
          </w:tcPr>
          <w:p w14:paraId="0CE90A6F" w14:textId="36E82523" w:rsidR="00190F50" w:rsidRPr="00943420" w:rsidRDefault="00190F50" w:rsidP="00190F50">
            <w:pPr>
              <w:spacing w:line="20" w:lineRule="atLeast"/>
              <w:ind w:left="-109" w:right="-108"/>
              <w:contextualSpacing/>
              <w:jc w:val="center"/>
              <w:rPr>
                <w:rFonts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</w:rPr>
              <w:t>Ежегодная</w:t>
            </w:r>
          </w:p>
        </w:tc>
      </w:tr>
    </w:tbl>
    <w:p w14:paraId="772D9817" w14:textId="77777777" w:rsidR="00410C8E" w:rsidRDefault="00410C8E" w:rsidP="00A1474B">
      <w:pPr>
        <w:spacing w:line="20" w:lineRule="atLeast"/>
        <w:contextualSpacing/>
        <w:jc w:val="both"/>
        <w:rPr>
          <w:rFonts w:cs="Times New Roman"/>
          <w:b/>
          <w:szCs w:val="28"/>
        </w:rPr>
      </w:pPr>
    </w:p>
    <w:sectPr w:rsidR="00410C8E" w:rsidSect="008112B3">
      <w:footerReference w:type="default" r:id="rId8"/>
      <w:pgSz w:w="16838" w:h="11906" w:orient="landscape"/>
      <w:pgMar w:top="993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194D" w14:textId="77777777" w:rsidR="00924ACE" w:rsidRDefault="00924ACE" w:rsidP="00936B5F">
      <w:r>
        <w:separator/>
      </w:r>
    </w:p>
  </w:endnote>
  <w:endnote w:type="continuationSeparator" w:id="0">
    <w:p w14:paraId="12B67EB8" w14:textId="77777777" w:rsidR="00924ACE" w:rsidRDefault="00924AC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6C4133" w:rsidRDefault="006C4133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7C23" w14:textId="77777777" w:rsidR="00924ACE" w:rsidRDefault="00924ACE" w:rsidP="00936B5F">
      <w:r>
        <w:separator/>
      </w:r>
    </w:p>
  </w:footnote>
  <w:footnote w:type="continuationSeparator" w:id="0">
    <w:p w14:paraId="4AC504AF" w14:textId="77777777" w:rsidR="00924ACE" w:rsidRDefault="00924AC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EB0"/>
    <w:multiLevelType w:val="hybridMultilevel"/>
    <w:tmpl w:val="ED08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FA74DB"/>
    <w:multiLevelType w:val="hybridMultilevel"/>
    <w:tmpl w:val="D42C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DD3"/>
    <w:multiLevelType w:val="hybridMultilevel"/>
    <w:tmpl w:val="30E2A3C8"/>
    <w:lvl w:ilvl="0" w:tplc="DD8E3F1E">
      <w:numFmt w:val="bullet"/>
      <w:lvlText w:val="-"/>
      <w:lvlJc w:val="left"/>
      <w:pPr>
        <w:ind w:left="295" w:hanging="135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D0E2F02C">
      <w:numFmt w:val="bullet"/>
      <w:lvlText w:val="•"/>
      <w:lvlJc w:val="left"/>
      <w:pPr>
        <w:ind w:left="1865" w:hanging="135"/>
      </w:pPr>
      <w:rPr>
        <w:rFonts w:hint="default"/>
        <w:lang w:val="ru-RU" w:eastAsia="en-US" w:bidi="ar-SA"/>
      </w:rPr>
    </w:lvl>
    <w:lvl w:ilvl="2" w:tplc="924ABCAA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3" w:tplc="44549F92">
      <w:numFmt w:val="bullet"/>
      <w:lvlText w:val="•"/>
      <w:lvlJc w:val="left"/>
      <w:pPr>
        <w:ind w:left="4997" w:hanging="135"/>
      </w:pPr>
      <w:rPr>
        <w:rFonts w:hint="default"/>
        <w:lang w:val="ru-RU" w:eastAsia="en-US" w:bidi="ar-SA"/>
      </w:rPr>
    </w:lvl>
    <w:lvl w:ilvl="4" w:tplc="4A10B3BC">
      <w:numFmt w:val="bullet"/>
      <w:lvlText w:val="•"/>
      <w:lvlJc w:val="left"/>
      <w:pPr>
        <w:ind w:left="6563" w:hanging="135"/>
      </w:pPr>
      <w:rPr>
        <w:rFonts w:hint="default"/>
        <w:lang w:val="ru-RU" w:eastAsia="en-US" w:bidi="ar-SA"/>
      </w:rPr>
    </w:lvl>
    <w:lvl w:ilvl="5" w:tplc="D6309B34">
      <w:numFmt w:val="bullet"/>
      <w:lvlText w:val="•"/>
      <w:lvlJc w:val="left"/>
      <w:pPr>
        <w:ind w:left="8129" w:hanging="135"/>
      </w:pPr>
      <w:rPr>
        <w:rFonts w:hint="default"/>
        <w:lang w:val="ru-RU" w:eastAsia="en-US" w:bidi="ar-SA"/>
      </w:rPr>
    </w:lvl>
    <w:lvl w:ilvl="6" w:tplc="91AAC9D0">
      <w:numFmt w:val="bullet"/>
      <w:lvlText w:val="•"/>
      <w:lvlJc w:val="left"/>
      <w:pPr>
        <w:ind w:left="9695" w:hanging="135"/>
      </w:pPr>
      <w:rPr>
        <w:rFonts w:hint="default"/>
        <w:lang w:val="ru-RU" w:eastAsia="en-US" w:bidi="ar-SA"/>
      </w:rPr>
    </w:lvl>
    <w:lvl w:ilvl="7" w:tplc="D588463A">
      <w:numFmt w:val="bullet"/>
      <w:lvlText w:val="•"/>
      <w:lvlJc w:val="left"/>
      <w:pPr>
        <w:ind w:left="11260" w:hanging="135"/>
      </w:pPr>
      <w:rPr>
        <w:rFonts w:hint="default"/>
        <w:lang w:val="ru-RU" w:eastAsia="en-US" w:bidi="ar-SA"/>
      </w:rPr>
    </w:lvl>
    <w:lvl w:ilvl="8" w:tplc="A308EF66">
      <w:numFmt w:val="bullet"/>
      <w:lvlText w:val="•"/>
      <w:lvlJc w:val="left"/>
      <w:pPr>
        <w:ind w:left="12826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1F23200"/>
    <w:multiLevelType w:val="hybridMultilevel"/>
    <w:tmpl w:val="B5A8A1CA"/>
    <w:lvl w:ilvl="0" w:tplc="3AA2A91E">
      <w:numFmt w:val="bullet"/>
      <w:lvlText w:val="-"/>
      <w:lvlJc w:val="left"/>
      <w:pPr>
        <w:ind w:left="1025" w:hanging="136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7B920DD6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2" w:tplc="50F8BB18">
      <w:numFmt w:val="bullet"/>
      <w:lvlText w:val="•"/>
      <w:lvlJc w:val="left"/>
      <w:pPr>
        <w:ind w:left="4007" w:hanging="136"/>
      </w:pPr>
      <w:rPr>
        <w:rFonts w:hint="default"/>
        <w:lang w:val="ru-RU" w:eastAsia="en-US" w:bidi="ar-SA"/>
      </w:rPr>
    </w:lvl>
    <w:lvl w:ilvl="3" w:tplc="0090E6BE">
      <w:numFmt w:val="bullet"/>
      <w:lvlText w:val="•"/>
      <w:lvlJc w:val="left"/>
      <w:pPr>
        <w:ind w:left="5501" w:hanging="136"/>
      </w:pPr>
      <w:rPr>
        <w:rFonts w:hint="default"/>
        <w:lang w:val="ru-RU" w:eastAsia="en-US" w:bidi="ar-SA"/>
      </w:rPr>
    </w:lvl>
    <w:lvl w:ilvl="4" w:tplc="A0AA1F9E">
      <w:numFmt w:val="bullet"/>
      <w:lvlText w:val="•"/>
      <w:lvlJc w:val="left"/>
      <w:pPr>
        <w:ind w:left="6995" w:hanging="136"/>
      </w:pPr>
      <w:rPr>
        <w:rFonts w:hint="default"/>
        <w:lang w:val="ru-RU" w:eastAsia="en-US" w:bidi="ar-SA"/>
      </w:rPr>
    </w:lvl>
    <w:lvl w:ilvl="5" w:tplc="374A5EEA">
      <w:numFmt w:val="bullet"/>
      <w:lvlText w:val="•"/>
      <w:lvlJc w:val="left"/>
      <w:pPr>
        <w:ind w:left="8489" w:hanging="136"/>
      </w:pPr>
      <w:rPr>
        <w:rFonts w:hint="default"/>
        <w:lang w:val="ru-RU" w:eastAsia="en-US" w:bidi="ar-SA"/>
      </w:rPr>
    </w:lvl>
    <w:lvl w:ilvl="6" w:tplc="D174D680">
      <w:numFmt w:val="bullet"/>
      <w:lvlText w:val="•"/>
      <w:lvlJc w:val="left"/>
      <w:pPr>
        <w:ind w:left="9983" w:hanging="136"/>
      </w:pPr>
      <w:rPr>
        <w:rFonts w:hint="default"/>
        <w:lang w:val="ru-RU" w:eastAsia="en-US" w:bidi="ar-SA"/>
      </w:rPr>
    </w:lvl>
    <w:lvl w:ilvl="7" w:tplc="80A81682">
      <w:numFmt w:val="bullet"/>
      <w:lvlText w:val="•"/>
      <w:lvlJc w:val="left"/>
      <w:pPr>
        <w:ind w:left="11476" w:hanging="136"/>
      </w:pPr>
      <w:rPr>
        <w:rFonts w:hint="default"/>
        <w:lang w:val="ru-RU" w:eastAsia="en-US" w:bidi="ar-SA"/>
      </w:rPr>
    </w:lvl>
    <w:lvl w:ilvl="8" w:tplc="01C2D4A0">
      <w:numFmt w:val="bullet"/>
      <w:lvlText w:val="•"/>
      <w:lvlJc w:val="left"/>
      <w:pPr>
        <w:ind w:left="12970" w:hanging="1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775"/>
    <w:rsid w:val="000019BD"/>
    <w:rsid w:val="000070D1"/>
    <w:rsid w:val="0001039A"/>
    <w:rsid w:val="00013E47"/>
    <w:rsid w:val="000153F0"/>
    <w:rsid w:val="00016F88"/>
    <w:rsid w:val="00020BD3"/>
    <w:rsid w:val="00022D07"/>
    <w:rsid w:val="00025D91"/>
    <w:rsid w:val="000278EA"/>
    <w:rsid w:val="00031730"/>
    <w:rsid w:val="00033F9F"/>
    <w:rsid w:val="00040C32"/>
    <w:rsid w:val="0004241E"/>
    <w:rsid w:val="00051A9B"/>
    <w:rsid w:val="00052598"/>
    <w:rsid w:val="00054342"/>
    <w:rsid w:val="00055F3E"/>
    <w:rsid w:val="0006453E"/>
    <w:rsid w:val="00070211"/>
    <w:rsid w:val="000718CC"/>
    <w:rsid w:val="00073E5D"/>
    <w:rsid w:val="00080445"/>
    <w:rsid w:val="00083B6F"/>
    <w:rsid w:val="000841CF"/>
    <w:rsid w:val="00084D8C"/>
    <w:rsid w:val="00085116"/>
    <w:rsid w:val="00087A6C"/>
    <w:rsid w:val="000925F7"/>
    <w:rsid w:val="000A3745"/>
    <w:rsid w:val="000B2126"/>
    <w:rsid w:val="000B2CF2"/>
    <w:rsid w:val="000C0C08"/>
    <w:rsid w:val="000C2128"/>
    <w:rsid w:val="000C300C"/>
    <w:rsid w:val="000C6750"/>
    <w:rsid w:val="000D20BE"/>
    <w:rsid w:val="000D25A7"/>
    <w:rsid w:val="000D7A49"/>
    <w:rsid w:val="000E1152"/>
    <w:rsid w:val="000E1287"/>
    <w:rsid w:val="000E4014"/>
    <w:rsid w:val="000E707D"/>
    <w:rsid w:val="000F18DF"/>
    <w:rsid w:val="00100DE1"/>
    <w:rsid w:val="00101400"/>
    <w:rsid w:val="00101F99"/>
    <w:rsid w:val="0010311B"/>
    <w:rsid w:val="00107E45"/>
    <w:rsid w:val="00112AFB"/>
    <w:rsid w:val="0011606A"/>
    <w:rsid w:val="00120BE6"/>
    <w:rsid w:val="00121B91"/>
    <w:rsid w:val="00121C79"/>
    <w:rsid w:val="00122125"/>
    <w:rsid w:val="00122384"/>
    <w:rsid w:val="001246D5"/>
    <w:rsid w:val="0013230F"/>
    <w:rsid w:val="0013633C"/>
    <w:rsid w:val="00141CFA"/>
    <w:rsid w:val="00144484"/>
    <w:rsid w:val="0014478F"/>
    <w:rsid w:val="001514F3"/>
    <w:rsid w:val="00151C33"/>
    <w:rsid w:val="00155737"/>
    <w:rsid w:val="001572CF"/>
    <w:rsid w:val="00157EB5"/>
    <w:rsid w:val="001607C7"/>
    <w:rsid w:val="00160814"/>
    <w:rsid w:val="00163229"/>
    <w:rsid w:val="00163BAF"/>
    <w:rsid w:val="00166A33"/>
    <w:rsid w:val="0016788C"/>
    <w:rsid w:val="00180FBA"/>
    <w:rsid w:val="00181CB3"/>
    <w:rsid w:val="00182D6D"/>
    <w:rsid w:val="00184090"/>
    <w:rsid w:val="00190F50"/>
    <w:rsid w:val="001A324F"/>
    <w:rsid w:val="001A4329"/>
    <w:rsid w:val="001B18F0"/>
    <w:rsid w:val="001B72FE"/>
    <w:rsid w:val="001C1C5D"/>
    <w:rsid w:val="001C1E10"/>
    <w:rsid w:val="001C465B"/>
    <w:rsid w:val="001C4A52"/>
    <w:rsid w:val="001C70C6"/>
    <w:rsid w:val="001D016E"/>
    <w:rsid w:val="001D3CD5"/>
    <w:rsid w:val="001D4C46"/>
    <w:rsid w:val="001D6770"/>
    <w:rsid w:val="001D68A8"/>
    <w:rsid w:val="001E00B9"/>
    <w:rsid w:val="001E1CA2"/>
    <w:rsid w:val="001E4099"/>
    <w:rsid w:val="001E45E0"/>
    <w:rsid w:val="001E4A02"/>
    <w:rsid w:val="001E51F1"/>
    <w:rsid w:val="001E6BDC"/>
    <w:rsid w:val="001F676B"/>
    <w:rsid w:val="00203B3A"/>
    <w:rsid w:val="00205B7B"/>
    <w:rsid w:val="0021577A"/>
    <w:rsid w:val="002208C8"/>
    <w:rsid w:val="00222D65"/>
    <w:rsid w:val="00225A54"/>
    <w:rsid w:val="00225EC2"/>
    <w:rsid w:val="002315E2"/>
    <w:rsid w:val="00243055"/>
    <w:rsid w:val="00245500"/>
    <w:rsid w:val="002476BA"/>
    <w:rsid w:val="00254557"/>
    <w:rsid w:val="00254DF8"/>
    <w:rsid w:val="0025596F"/>
    <w:rsid w:val="0025786E"/>
    <w:rsid w:val="002579D8"/>
    <w:rsid w:val="0026697E"/>
    <w:rsid w:val="00273863"/>
    <w:rsid w:val="002748B3"/>
    <w:rsid w:val="0028032D"/>
    <w:rsid w:val="002812BD"/>
    <w:rsid w:val="00282E33"/>
    <w:rsid w:val="002847D4"/>
    <w:rsid w:val="002932D4"/>
    <w:rsid w:val="00297D00"/>
    <w:rsid w:val="00297D8F"/>
    <w:rsid w:val="002A3297"/>
    <w:rsid w:val="002A6A29"/>
    <w:rsid w:val="002B168A"/>
    <w:rsid w:val="002B4AD3"/>
    <w:rsid w:val="002B6CE2"/>
    <w:rsid w:val="002C03D9"/>
    <w:rsid w:val="002C19DC"/>
    <w:rsid w:val="002C4FF9"/>
    <w:rsid w:val="002C5770"/>
    <w:rsid w:val="002C5E07"/>
    <w:rsid w:val="002C683C"/>
    <w:rsid w:val="002D009A"/>
    <w:rsid w:val="002D2B25"/>
    <w:rsid w:val="002E0ECF"/>
    <w:rsid w:val="002E1071"/>
    <w:rsid w:val="002E1ACC"/>
    <w:rsid w:val="002E2368"/>
    <w:rsid w:val="002E23F7"/>
    <w:rsid w:val="002E6F16"/>
    <w:rsid w:val="002E7C5D"/>
    <w:rsid w:val="002F6B81"/>
    <w:rsid w:val="003022C6"/>
    <w:rsid w:val="00310E7C"/>
    <w:rsid w:val="00312145"/>
    <w:rsid w:val="003131D0"/>
    <w:rsid w:val="003142F7"/>
    <w:rsid w:val="0031567E"/>
    <w:rsid w:val="0031675C"/>
    <w:rsid w:val="00317695"/>
    <w:rsid w:val="00321EA8"/>
    <w:rsid w:val="00322F59"/>
    <w:rsid w:val="00331338"/>
    <w:rsid w:val="003315CE"/>
    <w:rsid w:val="00331834"/>
    <w:rsid w:val="003401D2"/>
    <w:rsid w:val="00342FB0"/>
    <w:rsid w:val="003532B0"/>
    <w:rsid w:val="00360A78"/>
    <w:rsid w:val="00366DAD"/>
    <w:rsid w:val="003706DE"/>
    <w:rsid w:val="0037091E"/>
    <w:rsid w:val="0037144C"/>
    <w:rsid w:val="00373D65"/>
    <w:rsid w:val="00376C97"/>
    <w:rsid w:val="00383499"/>
    <w:rsid w:val="0038372A"/>
    <w:rsid w:val="00383ED7"/>
    <w:rsid w:val="003847D2"/>
    <w:rsid w:val="003A00F4"/>
    <w:rsid w:val="003A04C4"/>
    <w:rsid w:val="003A1AF8"/>
    <w:rsid w:val="003A7F5C"/>
    <w:rsid w:val="003B4E41"/>
    <w:rsid w:val="003C0611"/>
    <w:rsid w:val="003C271E"/>
    <w:rsid w:val="003C3137"/>
    <w:rsid w:val="003C504E"/>
    <w:rsid w:val="003D0AFA"/>
    <w:rsid w:val="003D180C"/>
    <w:rsid w:val="003D76C8"/>
    <w:rsid w:val="003D77F0"/>
    <w:rsid w:val="003E2038"/>
    <w:rsid w:val="003E2662"/>
    <w:rsid w:val="003F49BD"/>
    <w:rsid w:val="003F799F"/>
    <w:rsid w:val="003F7A1D"/>
    <w:rsid w:val="00405598"/>
    <w:rsid w:val="00407501"/>
    <w:rsid w:val="00410C8E"/>
    <w:rsid w:val="00411978"/>
    <w:rsid w:val="00411BAE"/>
    <w:rsid w:val="0042168F"/>
    <w:rsid w:val="004230C4"/>
    <w:rsid w:val="004260E8"/>
    <w:rsid w:val="00426AF9"/>
    <w:rsid w:val="00427B4A"/>
    <w:rsid w:val="00432FC8"/>
    <w:rsid w:val="004402C4"/>
    <w:rsid w:val="004451AA"/>
    <w:rsid w:val="004469BE"/>
    <w:rsid w:val="00454008"/>
    <w:rsid w:val="004540E3"/>
    <w:rsid w:val="004555CA"/>
    <w:rsid w:val="004573C1"/>
    <w:rsid w:val="0046085F"/>
    <w:rsid w:val="00463A30"/>
    <w:rsid w:val="0046612D"/>
    <w:rsid w:val="0046794D"/>
    <w:rsid w:val="00471556"/>
    <w:rsid w:val="00482D8C"/>
    <w:rsid w:val="0048327D"/>
    <w:rsid w:val="0048689E"/>
    <w:rsid w:val="00486EC4"/>
    <w:rsid w:val="0049454B"/>
    <w:rsid w:val="004A131F"/>
    <w:rsid w:val="004A20C0"/>
    <w:rsid w:val="004A74E3"/>
    <w:rsid w:val="004B1783"/>
    <w:rsid w:val="004B2FAE"/>
    <w:rsid w:val="004B4F58"/>
    <w:rsid w:val="004B50B1"/>
    <w:rsid w:val="004C0497"/>
    <w:rsid w:val="004C0B20"/>
    <w:rsid w:val="004C791B"/>
    <w:rsid w:val="004D05D2"/>
    <w:rsid w:val="004D32DB"/>
    <w:rsid w:val="004D4F6A"/>
    <w:rsid w:val="004D6F23"/>
    <w:rsid w:val="004D7BC1"/>
    <w:rsid w:val="004E241B"/>
    <w:rsid w:val="004E6469"/>
    <w:rsid w:val="004F2E0C"/>
    <w:rsid w:val="0050330D"/>
    <w:rsid w:val="00503A43"/>
    <w:rsid w:val="00506E06"/>
    <w:rsid w:val="00507600"/>
    <w:rsid w:val="0050761E"/>
    <w:rsid w:val="0051613A"/>
    <w:rsid w:val="00517045"/>
    <w:rsid w:val="00521EA1"/>
    <w:rsid w:val="00521EED"/>
    <w:rsid w:val="005247E9"/>
    <w:rsid w:val="005261F6"/>
    <w:rsid w:val="00530D3F"/>
    <w:rsid w:val="00532EC8"/>
    <w:rsid w:val="0053489F"/>
    <w:rsid w:val="00536865"/>
    <w:rsid w:val="005421F4"/>
    <w:rsid w:val="005434B4"/>
    <w:rsid w:val="00544C31"/>
    <w:rsid w:val="005529D6"/>
    <w:rsid w:val="0057404A"/>
    <w:rsid w:val="00574BD4"/>
    <w:rsid w:val="00575EF3"/>
    <w:rsid w:val="00577B7F"/>
    <w:rsid w:val="00577CEB"/>
    <w:rsid w:val="005808ED"/>
    <w:rsid w:val="00581726"/>
    <w:rsid w:val="00582E58"/>
    <w:rsid w:val="00583984"/>
    <w:rsid w:val="005923D1"/>
    <w:rsid w:val="0059630F"/>
    <w:rsid w:val="005A056A"/>
    <w:rsid w:val="005A1AA1"/>
    <w:rsid w:val="005A4489"/>
    <w:rsid w:val="005A7E72"/>
    <w:rsid w:val="005B2C72"/>
    <w:rsid w:val="005B2F17"/>
    <w:rsid w:val="005B37C9"/>
    <w:rsid w:val="005B6D24"/>
    <w:rsid w:val="005C1176"/>
    <w:rsid w:val="005C7D7B"/>
    <w:rsid w:val="005D2765"/>
    <w:rsid w:val="005D3D06"/>
    <w:rsid w:val="005D4E4F"/>
    <w:rsid w:val="005D5AF9"/>
    <w:rsid w:val="005D5D82"/>
    <w:rsid w:val="005E0EFD"/>
    <w:rsid w:val="005E1F95"/>
    <w:rsid w:val="005E2488"/>
    <w:rsid w:val="005E2C1C"/>
    <w:rsid w:val="005E4020"/>
    <w:rsid w:val="005F29D5"/>
    <w:rsid w:val="006055EB"/>
    <w:rsid w:val="0060651E"/>
    <w:rsid w:val="00620EB1"/>
    <w:rsid w:val="0062314D"/>
    <w:rsid w:val="00623685"/>
    <w:rsid w:val="006246DF"/>
    <w:rsid w:val="00624C4E"/>
    <w:rsid w:val="00626499"/>
    <w:rsid w:val="00626A23"/>
    <w:rsid w:val="00631894"/>
    <w:rsid w:val="00634285"/>
    <w:rsid w:val="00642429"/>
    <w:rsid w:val="00645636"/>
    <w:rsid w:val="0066652D"/>
    <w:rsid w:val="006679F3"/>
    <w:rsid w:val="00671503"/>
    <w:rsid w:val="006716FA"/>
    <w:rsid w:val="00673262"/>
    <w:rsid w:val="00675414"/>
    <w:rsid w:val="00675735"/>
    <w:rsid w:val="006810B3"/>
    <w:rsid w:val="00681BF5"/>
    <w:rsid w:val="0068474F"/>
    <w:rsid w:val="00690489"/>
    <w:rsid w:val="00696C3C"/>
    <w:rsid w:val="006A15EA"/>
    <w:rsid w:val="006B269F"/>
    <w:rsid w:val="006B590C"/>
    <w:rsid w:val="006B71E3"/>
    <w:rsid w:val="006B7B45"/>
    <w:rsid w:val="006B7E69"/>
    <w:rsid w:val="006C2082"/>
    <w:rsid w:val="006C299B"/>
    <w:rsid w:val="006C4133"/>
    <w:rsid w:val="006D0503"/>
    <w:rsid w:val="006D12B6"/>
    <w:rsid w:val="006D3593"/>
    <w:rsid w:val="006E2387"/>
    <w:rsid w:val="006E313A"/>
    <w:rsid w:val="006E49B3"/>
    <w:rsid w:val="006E7837"/>
    <w:rsid w:val="006F669A"/>
    <w:rsid w:val="006F79F9"/>
    <w:rsid w:val="00702455"/>
    <w:rsid w:val="0070570D"/>
    <w:rsid w:val="0070675D"/>
    <w:rsid w:val="00710736"/>
    <w:rsid w:val="00712F08"/>
    <w:rsid w:val="007156A0"/>
    <w:rsid w:val="007163D9"/>
    <w:rsid w:val="007205DA"/>
    <w:rsid w:val="00720B2C"/>
    <w:rsid w:val="007220EC"/>
    <w:rsid w:val="007225D6"/>
    <w:rsid w:val="0072278D"/>
    <w:rsid w:val="00723473"/>
    <w:rsid w:val="0072682A"/>
    <w:rsid w:val="00737EC7"/>
    <w:rsid w:val="007407CC"/>
    <w:rsid w:val="00741B09"/>
    <w:rsid w:val="0075321E"/>
    <w:rsid w:val="007535EE"/>
    <w:rsid w:val="00755CE2"/>
    <w:rsid w:val="00761032"/>
    <w:rsid w:val="00761475"/>
    <w:rsid w:val="00761F17"/>
    <w:rsid w:val="00765F28"/>
    <w:rsid w:val="007705AD"/>
    <w:rsid w:val="00773FAB"/>
    <w:rsid w:val="00786ED6"/>
    <w:rsid w:val="007A2E13"/>
    <w:rsid w:val="007A3EC6"/>
    <w:rsid w:val="007B3DD6"/>
    <w:rsid w:val="007B637E"/>
    <w:rsid w:val="007C01B1"/>
    <w:rsid w:val="007C1BEE"/>
    <w:rsid w:val="007C2D41"/>
    <w:rsid w:val="007D0704"/>
    <w:rsid w:val="007D70EE"/>
    <w:rsid w:val="007E1401"/>
    <w:rsid w:val="007E5A65"/>
    <w:rsid w:val="007E7ADE"/>
    <w:rsid w:val="00800359"/>
    <w:rsid w:val="008014CA"/>
    <w:rsid w:val="00801637"/>
    <w:rsid w:val="00804047"/>
    <w:rsid w:val="00805301"/>
    <w:rsid w:val="0080697F"/>
    <w:rsid w:val="008112B3"/>
    <w:rsid w:val="00811FAB"/>
    <w:rsid w:val="00813B6C"/>
    <w:rsid w:val="0081613C"/>
    <w:rsid w:val="00822134"/>
    <w:rsid w:val="0082311D"/>
    <w:rsid w:val="00824849"/>
    <w:rsid w:val="00824B9F"/>
    <w:rsid w:val="00825246"/>
    <w:rsid w:val="00832701"/>
    <w:rsid w:val="00832BAA"/>
    <w:rsid w:val="00833237"/>
    <w:rsid w:val="008351DE"/>
    <w:rsid w:val="008372FF"/>
    <w:rsid w:val="00837FD7"/>
    <w:rsid w:val="00843B5F"/>
    <w:rsid w:val="00843BEE"/>
    <w:rsid w:val="0084754A"/>
    <w:rsid w:val="00850817"/>
    <w:rsid w:val="008517F1"/>
    <w:rsid w:val="00855D79"/>
    <w:rsid w:val="0085741E"/>
    <w:rsid w:val="008600C6"/>
    <w:rsid w:val="008609EA"/>
    <w:rsid w:val="008640A9"/>
    <w:rsid w:val="0086554C"/>
    <w:rsid w:val="008669B2"/>
    <w:rsid w:val="008669DA"/>
    <w:rsid w:val="008672AD"/>
    <w:rsid w:val="008728A1"/>
    <w:rsid w:val="00873964"/>
    <w:rsid w:val="0087580C"/>
    <w:rsid w:val="008765EE"/>
    <w:rsid w:val="00880848"/>
    <w:rsid w:val="0088161D"/>
    <w:rsid w:val="0088381E"/>
    <w:rsid w:val="008905B1"/>
    <w:rsid w:val="008A1F12"/>
    <w:rsid w:val="008B3DDD"/>
    <w:rsid w:val="008B3E8D"/>
    <w:rsid w:val="008B5204"/>
    <w:rsid w:val="008B6163"/>
    <w:rsid w:val="008B68A6"/>
    <w:rsid w:val="008C15CF"/>
    <w:rsid w:val="008C42F6"/>
    <w:rsid w:val="008D0899"/>
    <w:rsid w:val="008D0B97"/>
    <w:rsid w:val="008D328B"/>
    <w:rsid w:val="008E338D"/>
    <w:rsid w:val="008F256B"/>
    <w:rsid w:val="009011EE"/>
    <w:rsid w:val="00902651"/>
    <w:rsid w:val="00906B96"/>
    <w:rsid w:val="009118DA"/>
    <w:rsid w:val="0091369A"/>
    <w:rsid w:val="00913DED"/>
    <w:rsid w:val="00915704"/>
    <w:rsid w:val="009165EE"/>
    <w:rsid w:val="00916675"/>
    <w:rsid w:val="00917C8B"/>
    <w:rsid w:val="00920C8E"/>
    <w:rsid w:val="00922101"/>
    <w:rsid w:val="00923BFE"/>
    <w:rsid w:val="00924ACE"/>
    <w:rsid w:val="00925EF9"/>
    <w:rsid w:val="00936B5F"/>
    <w:rsid w:val="00937385"/>
    <w:rsid w:val="0093761C"/>
    <w:rsid w:val="0094174C"/>
    <w:rsid w:val="009532C5"/>
    <w:rsid w:val="009536AC"/>
    <w:rsid w:val="0095378C"/>
    <w:rsid w:val="00960420"/>
    <w:rsid w:val="00961B81"/>
    <w:rsid w:val="00987CDC"/>
    <w:rsid w:val="00987D9D"/>
    <w:rsid w:val="0099068E"/>
    <w:rsid w:val="00990FC9"/>
    <w:rsid w:val="00991AED"/>
    <w:rsid w:val="00991C5A"/>
    <w:rsid w:val="0099232A"/>
    <w:rsid w:val="009926A6"/>
    <w:rsid w:val="009A1AF8"/>
    <w:rsid w:val="009A5FF4"/>
    <w:rsid w:val="009B00AF"/>
    <w:rsid w:val="009B60FE"/>
    <w:rsid w:val="009B7055"/>
    <w:rsid w:val="009C0306"/>
    <w:rsid w:val="009C6E94"/>
    <w:rsid w:val="009C7F41"/>
    <w:rsid w:val="009D4E12"/>
    <w:rsid w:val="009D65D3"/>
    <w:rsid w:val="009E242C"/>
    <w:rsid w:val="009E2A0C"/>
    <w:rsid w:val="009E4467"/>
    <w:rsid w:val="009E5586"/>
    <w:rsid w:val="009F532C"/>
    <w:rsid w:val="00A00C73"/>
    <w:rsid w:val="00A00F62"/>
    <w:rsid w:val="00A033CC"/>
    <w:rsid w:val="00A1187C"/>
    <w:rsid w:val="00A146B5"/>
    <w:rsid w:val="00A1474B"/>
    <w:rsid w:val="00A15E6A"/>
    <w:rsid w:val="00A16641"/>
    <w:rsid w:val="00A218CC"/>
    <w:rsid w:val="00A270A7"/>
    <w:rsid w:val="00A4380F"/>
    <w:rsid w:val="00A44393"/>
    <w:rsid w:val="00A47BC4"/>
    <w:rsid w:val="00A505C9"/>
    <w:rsid w:val="00A5187A"/>
    <w:rsid w:val="00A523A4"/>
    <w:rsid w:val="00A52720"/>
    <w:rsid w:val="00A621C3"/>
    <w:rsid w:val="00A649A0"/>
    <w:rsid w:val="00A72F8D"/>
    <w:rsid w:val="00A80AEB"/>
    <w:rsid w:val="00A85CDD"/>
    <w:rsid w:val="00A86ED2"/>
    <w:rsid w:val="00A87CF3"/>
    <w:rsid w:val="00A9174F"/>
    <w:rsid w:val="00A95B29"/>
    <w:rsid w:val="00A97B8F"/>
    <w:rsid w:val="00AA0811"/>
    <w:rsid w:val="00AB0818"/>
    <w:rsid w:val="00AB0B30"/>
    <w:rsid w:val="00AB4410"/>
    <w:rsid w:val="00AB70A2"/>
    <w:rsid w:val="00AC2864"/>
    <w:rsid w:val="00AC2BA8"/>
    <w:rsid w:val="00AD2EB4"/>
    <w:rsid w:val="00AD398B"/>
    <w:rsid w:val="00AD5ADB"/>
    <w:rsid w:val="00AD5B66"/>
    <w:rsid w:val="00AE2688"/>
    <w:rsid w:val="00AF1561"/>
    <w:rsid w:val="00AF5236"/>
    <w:rsid w:val="00B10150"/>
    <w:rsid w:val="00B12292"/>
    <w:rsid w:val="00B3097F"/>
    <w:rsid w:val="00B317CF"/>
    <w:rsid w:val="00B36765"/>
    <w:rsid w:val="00B41CF6"/>
    <w:rsid w:val="00B50370"/>
    <w:rsid w:val="00B50571"/>
    <w:rsid w:val="00B5460B"/>
    <w:rsid w:val="00B61AC8"/>
    <w:rsid w:val="00B713D1"/>
    <w:rsid w:val="00B72369"/>
    <w:rsid w:val="00B730B7"/>
    <w:rsid w:val="00B773F9"/>
    <w:rsid w:val="00B8004C"/>
    <w:rsid w:val="00B83A94"/>
    <w:rsid w:val="00B84ECE"/>
    <w:rsid w:val="00B90740"/>
    <w:rsid w:val="00B9158B"/>
    <w:rsid w:val="00B94ACD"/>
    <w:rsid w:val="00B95287"/>
    <w:rsid w:val="00B9638C"/>
    <w:rsid w:val="00B96AD5"/>
    <w:rsid w:val="00B97FB7"/>
    <w:rsid w:val="00BA391C"/>
    <w:rsid w:val="00BA4DEF"/>
    <w:rsid w:val="00BA61EF"/>
    <w:rsid w:val="00BA7E27"/>
    <w:rsid w:val="00BB62D4"/>
    <w:rsid w:val="00BB6B03"/>
    <w:rsid w:val="00BB7723"/>
    <w:rsid w:val="00BB7D18"/>
    <w:rsid w:val="00BC08EC"/>
    <w:rsid w:val="00BC7902"/>
    <w:rsid w:val="00BD1985"/>
    <w:rsid w:val="00BD5E99"/>
    <w:rsid w:val="00BE5407"/>
    <w:rsid w:val="00BE7D53"/>
    <w:rsid w:val="00BF3251"/>
    <w:rsid w:val="00BF63E3"/>
    <w:rsid w:val="00C0223F"/>
    <w:rsid w:val="00C14E9E"/>
    <w:rsid w:val="00C14FD3"/>
    <w:rsid w:val="00C174A4"/>
    <w:rsid w:val="00C20309"/>
    <w:rsid w:val="00C22CAD"/>
    <w:rsid w:val="00C24D27"/>
    <w:rsid w:val="00C25BB3"/>
    <w:rsid w:val="00C3100B"/>
    <w:rsid w:val="00C33502"/>
    <w:rsid w:val="00C40B66"/>
    <w:rsid w:val="00C4215F"/>
    <w:rsid w:val="00C469A7"/>
    <w:rsid w:val="00C5033B"/>
    <w:rsid w:val="00C53826"/>
    <w:rsid w:val="00C54566"/>
    <w:rsid w:val="00C55971"/>
    <w:rsid w:val="00C56F13"/>
    <w:rsid w:val="00C63AB4"/>
    <w:rsid w:val="00C64D0F"/>
    <w:rsid w:val="00C67B7F"/>
    <w:rsid w:val="00C70E0B"/>
    <w:rsid w:val="00C779DB"/>
    <w:rsid w:val="00C8140B"/>
    <w:rsid w:val="00C902BE"/>
    <w:rsid w:val="00C94932"/>
    <w:rsid w:val="00CA1CF2"/>
    <w:rsid w:val="00CA544C"/>
    <w:rsid w:val="00CA56A7"/>
    <w:rsid w:val="00CB202A"/>
    <w:rsid w:val="00CB30FA"/>
    <w:rsid w:val="00CB3293"/>
    <w:rsid w:val="00CB75B0"/>
    <w:rsid w:val="00CC26AD"/>
    <w:rsid w:val="00CD3287"/>
    <w:rsid w:val="00CD6F2B"/>
    <w:rsid w:val="00CD72F6"/>
    <w:rsid w:val="00CE02FA"/>
    <w:rsid w:val="00CE235B"/>
    <w:rsid w:val="00CE2367"/>
    <w:rsid w:val="00CE251E"/>
    <w:rsid w:val="00CE2BAE"/>
    <w:rsid w:val="00CE2FA1"/>
    <w:rsid w:val="00CE4AB6"/>
    <w:rsid w:val="00CE5389"/>
    <w:rsid w:val="00CE568A"/>
    <w:rsid w:val="00CF565B"/>
    <w:rsid w:val="00CF7789"/>
    <w:rsid w:val="00D00DAE"/>
    <w:rsid w:val="00D117D9"/>
    <w:rsid w:val="00D22281"/>
    <w:rsid w:val="00D2342D"/>
    <w:rsid w:val="00D25CFC"/>
    <w:rsid w:val="00D26358"/>
    <w:rsid w:val="00D30715"/>
    <w:rsid w:val="00D31333"/>
    <w:rsid w:val="00D43C69"/>
    <w:rsid w:val="00D47172"/>
    <w:rsid w:val="00D4733F"/>
    <w:rsid w:val="00D509EC"/>
    <w:rsid w:val="00D51EA7"/>
    <w:rsid w:val="00D54E6E"/>
    <w:rsid w:val="00D54F9D"/>
    <w:rsid w:val="00D5726E"/>
    <w:rsid w:val="00D641E3"/>
    <w:rsid w:val="00D72F75"/>
    <w:rsid w:val="00D75334"/>
    <w:rsid w:val="00D77E73"/>
    <w:rsid w:val="00D96D09"/>
    <w:rsid w:val="00DA0148"/>
    <w:rsid w:val="00DB0DB5"/>
    <w:rsid w:val="00DB451F"/>
    <w:rsid w:val="00DB7B00"/>
    <w:rsid w:val="00DD36D6"/>
    <w:rsid w:val="00DE1FBF"/>
    <w:rsid w:val="00DE2068"/>
    <w:rsid w:val="00DE61BD"/>
    <w:rsid w:val="00DE76A2"/>
    <w:rsid w:val="00DF1767"/>
    <w:rsid w:val="00DF3B40"/>
    <w:rsid w:val="00E05032"/>
    <w:rsid w:val="00E05C19"/>
    <w:rsid w:val="00E0754E"/>
    <w:rsid w:val="00E07C40"/>
    <w:rsid w:val="00E112B5"/>
    <w:rsid w:val="00E12D59"/>
    <w:rsid w:val="00E12F7F"/>
    <w:rsid w:val="00E13F48"/>
    <w:rsid w:val="00E25E6D"/>
    <w:rsid w:val="00E31B66"/>
    <w:rsid w:val="00E3653D"/>
    <w:rsid w:val="00E50E58"/>
    <w:rsid w:val="00E602C7"/>
    <w:rsid w:val="00E648E1"/>
    <w:rsid w:val="00E64B43"/>
    <w:rsid w:val="00E64EF0"/>
    <w:rsid w:val="00E661D7"/>
    <w:rsid w:val="00E715A3"/>
    <w:rsid w:val="00E72761"/>
    <w:rsid w:val="00E745EF"/>
    <w:rsid w:val="00E747B0"/>
    <w:rsid w:val="00E74BDA"/>
    <w:rsid w:val="00E8323A"/>
    <w:rsid w:val="00E839DD"/>
    <w:rsid w:val="00E8585A"/>
    <w:rsid w:val="00E9274A"/>
    <w:rsid w:val="00E932AA"/>
    <w:rsid w:val="00EB0BEB"/>
    <w:rsid w:val="00EB38E8"/>
    <w:rsid w:val="00EB438D"/>
    <w:rsid w:val="00EB44A4"/>
    <w:rsid w:val="00EB522E"/>
    <w:rsid w:val="00EB5C85"/>
    <w:rsid w:val="00EC5E03"/>
    <w:rsid w:val="00EC6021"/>
    <w:rsid w:val="00ED2033"/>
    <w:rsid w:val="00ED36CA"/>
    <w:rsid w:val="00ED6847"/>
    <w:rsid w:val="00EF2FB1"/>
    <w:rsid w:val="00EF3453"/>
    <w:rsid w:val="00EF52A6"/>
    <w:rsid w:val="00EF62D4"/>
    <w:rsid w:val="00F03C0A"/>
    <w:rsid w:val="00F055C4"/>
    <w:rsid w:val="00F06235"/>
    <w:rsid w:val="00F1529A"/>
    <w:rsid w:val="00F21B1C"/>
    <w:rsid w:val="00F21DE1"/>
    <w:rsid w:val="00F24356"/>
    <w:rsid w:val="00F26A50"/>
    <w:rsid w:val="00F3072C"/>
    <w:rsid w:val="00F31032"/>
    <w:rsid w:val="00F34A32"/>
    <w:rsid w:val="00F351A0"/>
    <w:rsid w:val="00F44270"/>
    <w:rsid w:val="00F45526"/>
    <w:rsid w:val="00F54397"/>
    <w:rsid w:val="00F56539"/>
    <w:rsid w:val="00F56D6F"/>
    <w:rsid w:val="00F6101C"/>
    <w:rsid w:val="00F61B8D"/>
    <w:rsid w:val="00F72EB4"/>
    <w:rsid w:val="00F77BD2"/>
    <w:rsid w:val="00F8336A"/>
    <w:rsid w:val="00F8503E"/>
    <w:rsid w:val="00F86D89"/>
    <w:rsid w:val="00F90CA4"/>
    <w:rsid w:val="00F932F2"/>
    <w:rsid w:val="00F95A24"/>
    <w:rsid w:val="00FA2184"/>
    <w:rsid w:val="00FA301C"/>
    <w:rsid w:val="00FB5173"/>
    <w:rsid w:val="00FC28A3"/>
    <w:rsid w:val="00FC337A"/>
    <w:rsid w:val="00FC506C"/>
    <w:rsid w:val="00FC6851"/>
    <w:rsid w:val="00FD3B24"/>
    <w:rsid w:val="00FE28DF"/>
    <w:rsid w:val="00FE758F"/>
    <w:rsid w:val="00FF0FB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49C3A8C2-19EE-412B-AB69-3895A22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1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6C4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6C4133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575E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EF3"/>
    <w:rPr>
      <w:rFonts w:ascii="Calibri" w:eastAsia="Times New Roman" w:hAnsi="Calibri" w:cs="Calibri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33F9F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f7">
    <w:name w:val="Основной текст Знак"/>
    <w:basedOn w:val="a0"/>
    <w:link w:val="af6"/>
    <w:uiPriority w:val="1"/>
    <w:rsid w:val="00033F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245BC-4E7F-450E-AB8A-245AC0C2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exif_MSED_c1f9568289d62be3089200544cffc221291e7574b56d266b7c5ec6350a1ce673</dc:description>
  <cp:lastModifiedBy>Воронова Л.Н.</cp:lastModifiedBy>
  <cp:revision>2</cp:revision>
  <cp:lastPrinted>2024-01-30T07:20:00Z</cp:lastPrinted>
  <dcterms:created xsi:type="dcterms:W3CDTF">2024-09-03T12:54:00Z</dcterms:created>
  <dcterms:modified xsi:type="dcterms:W3CDTF">2024-09-03T12:54:00Z</dcterms:modified>
</cp:coreProperties>
</file>