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47287" w14:textId="457F4E71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bookmarkStart w:id="0" w:name="_Toc490424763"/>
      <w:bookmarkStart w:id="1" w:name="_Toc519102922"/>
      <w:bookmarkStart w:id="2" w:name="_Toc15483852"/>
      <w:r>
        <w:rPr>
          <w:b w:val="0"/>
          <w:sz w:val="28"/>
          <w:szCs w:val="28"/>
        </w:rPr>
        <w:t xml:space="preserve">                                       </w:t>
      </w:r>
      <w:r w:rsidRPr="001E0D94">
        <w:rPr>
          <w:b w:val="0"/>
          <w:sz w:val="28"/>
          <w:szCs w:val="28"/>
        </w:rPr>
        <w:t xml:space="preserve">Приложение </w:t>
      </w:r>
      <w:r>
        <w:rPr>
          <w:b w:val="0"/>
          <w:sz w:val="28"/>
          <w:szCs w:val="28"/>
        </w:rPr>
        <w:t>3</w:t>
      </w:r>
    </w:p>
    <w:p w14:paraId="27AA8434" w14:textId="77777777" w:rsidR="00B95EB4" w:rsidRPr="001E0D94" w:rsidRDefault="00B95EB4" w:rsidP="00B95EB4">
      <w:pPr>
        <w:pStyle w:val="2-"/>
        <w:spacing w:line="276" w:lineRule="auto"/>
        <w:ind w:right="-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</w:t>
      </w:r>
      <w:r w:rsidRPr="001E0D94">
        <w:rPr>
          <w:b w:val="0"/>
          <w:sz w:val="28"/>
          <w:szCs w:val="28"/>
        </w:rPr>
        <w:t xml:space="preserve">к административному </w:t>
      </w:r>
    </w:p>
    <w:p w14:paraId="539E8C97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  <w:r w:rsidRPr="001E0D94">
        <w:rPr>
          <w:b w:val="0"/>
          <w:sz w:val="28"/>
          <w:szCs w:val="28"/>
        </w:rPr>
        <w:t>регламенту предоставления</w:t>
      </w:r>
    </w:p>
    <w:p w14:paraId="0484648F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муниципальной услуги «Выдача</w:t>
      </w:r>
    </w:p>
    <w:p w14:paraId="66128469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</w:t>
      </w:r>
      <w:r w:rsidRPr="001E0D94">
        <w:rPr>
          <w:b w:val="0"/>
          <w:sz w:val="28"/>
          <w:szCs w:val="28"/>
        </w:rPr>
        <w:t>ордера на право производства</w:t>
      </w:r>
    </w:p>
    <w:p w14:paraId="6F6E8E67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</w:t>
      </w:r>
      <w:r w:rsidRPr="001E0D94">
        <w:rPr>
          <w:b w:val="0"/>
          <w:sz w:val="28"/>
          <w:szCs w:val="28"/>
        </w:rPr>
        <w:t>земляных работ на территории</w:t>
      </w:r>
    </w:p>
    <w:p w14:paraId="7F59F296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 w:rsidRPr="001E0D94">
        <w:rPr>
          <w:b w:val="0"/>
          <w:sz w:val="28"/>
          <w:szCs w:val="28"/>
        </w:rPr>
        <w:t>Московской области»,</w:t>
      </w:r>
    </w:p>
    <w:p w14:paraId="38BC575C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</w:t>
      </w:r>
      <w:r w:rsidRPr="001E0D94">
        <w:rPr>
          <w:b w:val="0"/>
          <w:sz w:val="28"/>
          <w:szCs w:val="28"/>
        </w:rPr>
        <w:t>утвержденному постановлением</w:t>
      </w:r>
    </w:p>
    <w:p w14:paraId="2C70296F" w14:textId="77777777" w:rsidR="00B95EB4" w:rsidRPr="001E0D94" w:rsidRDefault="00B95EB4" w:rsidP="00B95EB4">
      <w:pPr>
        <w:pStyle w:val="2-"/>
        <w:spacing w:line="276" w:lineRule="auto"/>
        <w:jc w:val="right"/>
        <w:rPr>
          <w:b w:val="0"/>
          <w:sz w:val="28"/>
          <w:szCs w:val="28"/>
        </w:rPr>
      </w:pPr>
      <w:r w:rsidRPr="001E0D94">
        <w:rPr>
          <w:b w:val="0"/>
          <w:sz w:val="28"/>
          <w:szCs w:val="28"/>
        </w:rPr>
        <w:t>Администрации городского округа</w:t>
      </w:r>
    </w:p>
    <w:p w14:paraId="65F245F6" w14:textId="77777777" w:rsidR="00B95EB4" w:rsidRPr="001E0D94" w:rsidRDefault="00B95EB4" w:rsidP="00B95EB4">
      <w:pPr>
        <w:pStyle w:val="2-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</w:t>
      </w:r>
      <w:r w:rsidRPr="001E0D94">
        <w:rPr>
          <w:b w:val="0"/>
          <w:sz w:val="28"/>
          <w:szCs w:val="28"/>
        </w:rPr>
        <w:t>Домодедово Московской области</w:t>
      </w:r>
    </w:p>
    <w:p w14:paraId="67B6C33A" w14:textId="6966BE89" w:rsidR="00C67811" w:rsidRPr="00D74E06" w:rsidRDefault="00D74E06" w:rsidP="00D74E06">
      <w:pPr>
        <w:keepNext/>
        <w:spacing w:after="0" w:line="276" w:lineRule="auto"/>
        <w:ind w:left="5103"/>
        <w:outlineLvl w:val="0"/>
        <w:rPr>
          <w:rFonts w:ascii="Times New Roman" w:eastAsia="Times New Roman" w:hAnsi="Times New Roman"/>
          <w:iCs/>
          <w:sz w:val="28"/>
          <w:szCs w:val="28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bookmarkStart w:id="3" w:name="_GoBack"/>
      <w:bookmarkEnd w:id="3"/>
      <w:r w:rsidRPr="00D74E06">
        <w:rPr>
          <w:rFonts w:ascii="Times New Roman" w:eastAsia="Calibri" w:hAnsi="Times New Roman" w:cs="Times New Roman"/>
          <w:sz w:val="28"/>
          <w:szCs w:val="28"/>
        </w:rPr>
        <w:t>от 29.08.2025 № 2878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14:paraId="02D1A153" w14:textId="77777777" w:rsidR="00C67811" w:rsidRDefault="00C67811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44E7D4F3" w14:textId="77777777" w:rsidR="00C67811" w:rsidRDefault="00C67811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3C61587F" w14:textId="77777777" w:rsidR="00C67811" w:rsidRPr="00C67811" w:rsidRDefault="00C67811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464C5D40" w14:textId="77777777" w:rsidR="00326CEB" w:rsidRPr="00080E68" w:rsidRDefault="00326CEB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</w:t>
      </w:r>
    </w:p>
    <w:p w14:paraId="7AA247F3" w14:textId="4329131F" w:rsidR="00EB0A08" w:rsidRPr="00080E68" w:rsidRDefault="00EB0A08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>на право производства</w:t>
      </w:r>
      <w:r w:rsidR="006B53D5"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аварийно-восстановительных</w:t>
      </w:r>
      <w:r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работ</w:t>
      </w:r>
      <w:bookmarkEnd w:id="0"/>
      <w:bookmarkEnd w:id="1"/>
      <w:bookmarkEnd w:id="2"/>
      <w:r w:rsidR="00326CEB"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>»</w:t>
      </w:r>
    </w:p>
    <w:p w14:paraId="3EAF1E1A" w14:textId="77777777" w:rsidR="00EB0A08" w:rsidRPr="00080E68" w:rsidRDefault="00EB0A08" w:rsidP="00C67811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080E68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5F22A9C7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D82B6E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330709A2" w14:textId="2280C871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право производства </w:t>
      </w:r>
      <w:r w:rsidR="006B53D5" w:rsidRPr="00080E68">
        <w:rPr>
          <w:rFonts w:ascii="Times New Roman" w:eastAsia="Times New Roman" w:hAnsi="Times New Roman"/>
          <w:sz w:val="28"/>
          <w:szCs w:val="28"/>
          <w:lang w:eastAsia="ru-RU"/>
        </w:rPr>
        <w:t>аварийно-восстановительных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</w:p>
    <w:p w14:paraId="30094A31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</w:t>
      </w:r>
      <w:proofErr w:type="gramStart"/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6F70186F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4A85CC" w14:textId="0088EDB5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№_____________</w:t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br/>
        <w:t>(да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та оформления)</w:t>
      </w:r>
    </w:p>
    <w:p w14:paraId="5DFDFEFC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2BFCA2" w14:textId="1121AB3D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Выдан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5687D30E" w14:textId="3839A3B8" w:rsidR="00EB0A08" w:rsidRDefault="00080E6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EB0A08"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организации, ФИО для физических лиц)</w:t>
      </w:r>
    </w:p>
    <w:p w14:paraId="393A17D5" w14:textId="77777777" w:rsidR="00080E68" w:rsidRDefault="00080E6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B891D5" w14:textId="4B1A885F" w:rsidR="00EB0A0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</w:t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14:paraId="4ABF78BD" w14:textId="39411056" w:rsidR="00EB0A08" w:rsidRPr="00080E68" w:rsidRDefault="00EB0A08" w:rsidP="0048666A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2E87B4C4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2E8F55" w14:textId="329E8C78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403D7856" w14:textId="5201056B" w:rsidR="00EB0A08" w:rsidRPr="00080E68" w:rsidRDefault="00EB0A08" w:rsidP="002111C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113E4786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077FD27" w14:textId="63C62A78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начать 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__» 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 20__ г. и закончить с окончательным выполнением всех работ по благоустройству и восстановлению дорожных покрытий до 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_»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26379850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84D762" w14:textId="63B4A68C" w:rsidR="00EB0A08" w:rsidRPr="00080E68" w:rsidRDefault="00EB0A08" w:rsidP="00080E6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Общие условия: выданный ордер подлежит обязательному закрытию при завершении земляных работ (</w:t>
      </w:r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так же иные общие условия при </w:t>
      </w:r>
      <w:proofErr w:type="gramStart"/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t>наличии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)_</w:t>
      </w:r>
      <w:proofErr w:type="gramEnd"/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</w:t>
      </w:r>
    </w:p>
    <w:p w14:paraId="6A478B56" w14:textId="5BE1EC58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>Особые условия: перед началом производства работ необходимо уведомить соответствующее подразделения Государственной инспекции безопасности дорожного движения Министерства внутренних дел Российской Федерации (Госавтоинспекция) о предстоящих земляных работах и согласовать схему организации движения транспорта и пешеходов (</w:t>
      </w:r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t>в случае закрытия или ограничения движения на период производства работ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). Без соответствующего уведомления настоящий ордер не дает права начинать производство земляных работ________________________________________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14:paraId="55B9600C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43A68539" w14:textId="134326C4" w:rsidR="00EB0A08" w:rsidRPr="00080E68" w:rsidRDefault="00EB0A08" w:rsidP="0048666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Адрес организации:__________________________________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14:paraId="6651C5E1" w14:textId="74B4C8FF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ab/>
        <w:t>Телефон: _____________________________________________________</w:t>
      </w:r>
    </w:p>
    <w:p w14:paraId="6A213156" w14:textId="35FBA99C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ab/>
        <w:t>Контактный телефон ответственного за производство работ: _________</w:t>
      </w:r>
    </w:p>
    <w:p w14:paraId="166E9FF7" w14:textId="428F269C" w:rsidR="00EB0A08" w:rsidRPr="00080E68" w:rsidRDefault="00080E6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EB0A08"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14:paraId="2CFB738A" w14:textId="20617D68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C4070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0D138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B72497" w14:textId="12830E7F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 </w:t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14:paraId="13038721" w14:textId="244541A4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(должность уполномоченного лица</w:t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111C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(Ф.И.О)</w:t>
      </w:r>
    </w:p>
    <w:p w14:paraId="0963C167" w14:textId="59360ADC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органа, осуществляющего выдачу</w:t>
      </w:r>
    </w:p>
    <w:p w14:paraId="52FF39AD" w14:textId="1DD559F3" w:rsidR="00EB0A08" w:rsidRPr="00080E68" w:rsidRDefault="00080E6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о</w:t>
      </w:r>
      <w:r w:rsidR="00EB0A08"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рдера на право производства </w:t>
      </w:r>
    </w:p>
    <w:p w14:paraId="24547099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земляных работ)</w:t>
      </w:r>
    </w:p>
    <w:p w14:paraId="567073C0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15623F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«_____» ______________   202_ г.</w:t>
      </w:r>
    </w:p>
    <w:p w14:paraId="5666C807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01496C6" w14:textId="77777777" w:rsidR="006C5C8D" w:rsidRPr="00080E68" w:rsidRDefault="00EB0A08" w:rsidP="00EB0A08">
      <w:pPr>
        <w:rPr>
          <w:sz w:val="28"/>
          <w:szCs w:val="28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6C5C8D" w:rsidRPr="00080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67"/>
    <w:rsid w:val="00064013"/>
    <w:rsid w:val="00080E68"/>
    <w:rsid w:val="000A431D"/>
    <w:rsid w:val="002111CB"/>
    <w:rsid w:val="0030457A"/>
    <w:rsid w:val="00326CEB"/>
    <w:rsid w:val="0044653A"/>
    <w:rsid w:val="0048666A"/>
    <w:rsid w:val="0061674F"/>
    <w:rsid w:val="006B53D5"/>
    <w:rsid w:val="006C5C8D"/>
    <w:rsid w:val="008A58F3"/>
    <w:rsid w:val="009254DD"/>
    <w:rsid w:val="00B95EB4"/>
    <w:rsid w:val="00BF0367"/>
    <w:rsid w:val="00C67811"/>
    <w:rsid w:val="00D74E06"/>
    <w:rsid w:val="00E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AA4D"/>
  <w15:chartTrackingRefBased/>
  <w15:docId w15:val="{A3F33C0B-A0B8-48CA-AE3D-9577FBB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B95EB4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B95EB4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Макарова А.А.</cp:lastModifiedBy>
  <cp:revision>2</cp:revision>
  <dcterms:created xsi:type="dcterms:W3CDTF">2025-09-02T08:00:00Z</dcterms:created>
  <dcterms:modified xsi:type="dcterms:W3CDTF">2025-09-02T08:00:00Z</dcterms:modified>
</cp:coreProperties>
</file>