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35" w:rsidRPr="004F5828" w:rsidRDefault="00D651E2" w:rsidP="00CE2D26">
      <w:pPr>
        <w:spacing w:line="264" w:lineRule="auto"/>
        <w:ind w:left="63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B6A35" w:rsidRPr="004F5828" w:rsidRDefault="007B6A35" w:rsidP="004F5828">
      <w:pPr>
        <w:spacing w:line="264" w:lineRule="auto"/>
        <w:ind w:left="63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828">
        <w:rPr>
          <w:rFonts w:ascii="Times New Roman" w:hAnsi="Times New Roman" w:cs="Times New Roman"/>
          <w:sz w:val="24"/>
          <w:szCs w:val="24"/>
        </w:rPr>
        <w:t>постановлени</w:t>
      </w:r>
      <w:r w:rsidR="00D651E2">
        <w:rPr>
          <w:rFonts w:ascii="Times New Roman" w:hAnsi="Times New Roman" w:cs="Times New Roman"/>
          <w:sz w:val="24"/>
          <w:szCs w:val="24"/>
        </w:rPr>
        <w:t>ем</w:t>
      </w:r>
      <w:r w:rsidRPr="004F582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</w:t>
      </w:r>
    </w:p>
    <w:p w:rsidR="007B6A35" w:rsidRPr="004F5828" w:rsidRDefault="001E770E" w:rsidP="004F5828">
      <w:pPr>
        <w:spacing w:after="0" w:line="264" w:lineRule="auto"/>
        <w:ind w:left="6379" w:hanging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15.10.2024</w:t>
      </w:r>
      <w:r w:rsidR="007B6A35" w:rsidRPr="004F5828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>
        <w:rPr>
          <w:rFonts w:ascii="Times New Roman" w:hAnsi="Times New Roman" w:cs="Times New Roman"/>
          <w:noProof/>
          <w:sz w:val="24"/>
          <w:szCs w:val="24"/>
        </w:rPr>
        <w:t>5636</w:t>
      </w:r>
      <w:bookmarkStart w:id="0" w:name="_GoBack"/>
      <w:bookmarkEnd w:id="0"/>
    </w:p>
    <w:p w:rsidR="00206171" w:rsidRPr="004F5828" w:rsidRDefault="00206171" w:rsidP="004F5828">
      <w:pPr>
        <w:pStyle w:val="ConsPlusNormal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7B6A35" w:rsidRDefault="007B6A35" w:rsidP="00206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</w:p>
    <w:p w:rsidR="00206171" w:rsidRPr="007B6A35" w:rsidRDefault="00206171" w:rsidP="0020617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206171" w:rsidRPr="00E06F0C" w:rsidRDefault="007B6A35" w:rsidP="00E06F0C">
      <w:pPr>
        <w:pStyle w:val="2"/>
        <w:jc w:val="center"/>
        <w:rPr>
          <w:rFonts w:ascii="Times New Roman" w:hAnsi="Times New Roman"/>
          <w:sz w:val="24"/>
          <w:szCs w:val="24"/>
          <w:lang w:val="ru-RU"/>
        </w:rPr>
      </w:pPr>
      <w:r w:rsidRPr="00E06F0C">
        <w:rPr>
          <w:rFonts w:ascii="Times New Roman" w:hAnsi="Times New Roman"/>
          <w:sz w:val="24"/>
          <w:szCs w:val="24"/>
          <w:lang w:val="ru-RU"/>
        </w:rPr>
        <w:t xml:space="preserve">об общественном совете при Администрации городского округа Домодедово по вопросам рассмотрения </w:t>
      </w:r>
      <w:r w:rsidR="00E06F0C" w:rsidRPr="00E06F0C">
        <w:rPr>
          <w:rFonts w:ascii="Times New Roman" w:hAnsi="Times New Roman"/>
          <w:sz w:val="24"/>
          <w:szCs w:val="24"/>
          <w:lang w:val="ru-RU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</w:p>
    <w:p w:rsidR="00206171" w:rsidRPr="007B6A35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7B6A35" w:rsidRDefault="00206171" w:rsidP="00206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9010C3" w:rsidRDefault="00206171" w:rsidP="002E1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1.1. Общественный совет при </w:t>
      </w:r>
      <w:r w:rsidR="007B6A35" w:rsidRPr="009010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10C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B6A35">
        <w:rPr>
          <w:rFonts w:ascii="Times New Roman" w:hAnsi="Times New Roman" w:cs="Times New Roman"/>
          <w:sz w:val="24"/>
          <w:szCs w:val="24"/>
        </w:rPr>
        <w:t>Домодедово</w:t>
      </w:r>
      <w:r w:rsidRPr="009010C3">
        <w:rPr>
          <w:rFonts w:ascii="Times New Roman" w:hAnsi="Times New Roman" w:cs="Times New Roman"/>
          <w:sz w:val="24"/>
          <w:szCs w:val="24"/>
        </w:rPr>
        <w:t xml:space="preserve"> по вопросам рассмотрения </w:t>
      </w:r>
      <w:r w:rsidR="00E06F0C" w:rsidRPr="00E06F0C">
        <w:rPr>
          <w:rFonts w:ascii="Times New Roman" w:hAnsi="Times New Roman" w:cs="Times New Roman"/>
          <w:sz w:val="24"/>
          <w:szCs w:val="24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  <w:r w:rsidRPr="009010C3">
        <w:rPr>
          <w:rFonts w:ascii="Times New Roman" w:hAnsi="Times New Roman" w:cs="Times New Roman"/>
          <w:sz w:val="24"/>
          <w:szCs w:val="24"/>
        </w:rPr>
        <w:t xml:space="preserve"> (далее - Общественный совет) является коллегиальным консультативным органом.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1.2. Общественный совет образован в целях обсуждения </w:t>
      </w:r>
      <w:r w:rsidR="00E06F0C" w:rsidRPr="00E06F0C">
        <w:rPr>
          <w:rFonts w:ascii="Times New Roman" w:hAnsi="Times New Roman" w:cs="Times New Roman"/>
          <w:sz w:val="24"/>
          <w:szCs w:val="24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1.3. Общественный совет в своей работе руководствуется законодательством Российской Федерации</w:t>
      </w:r>
      <w:r w:rsidRPr="004F5828">
        <w:rPr>
          <w:rFonts w:ascii="Times New Roman" w:hAnsi="Times New Roman" w:cs="Times New Roman"/>
          <w:sz w:val="24"/>
          <w:szCs w:val="24"/>
        </w:rPr>
        <w:t xml:space="preserve">, </w:t>
      </w:r>
      <w:r w:rsidR="001D3535">
        <w:rPr>
          <w:rFonts w:ascii="Times New Roman" w:hAnsi="Times New Roman" w:cs="Times New Roman"/>
          <w:sz w:val="24"/>
          <w:szCs w:val="24"/>
        </w:rPr>
        <w:t xml:space="preserve">Московской области, муниципальными нормативными правовыми актами, </w:t>
      </w:r>
      <w:hyperlink r:id="rId4">
        <w:r w:rsidRPr="004F582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010C3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B6A35">
        <w:rPr>
          <w:rFonts w:ascii="Times New Roman" w:hAnsi="Times New Roman" w:cs="Times New Roman"/>
          <w:sz w:val="24"/>
          <w:szCs w:val="24"/>
        </w:rPr>
        <w:t>Домодедово</w:t>
      </w:r>
      <w:r w:rsidR="00FB66C2">
        <w:rPr>
          <w:rFonts w:ascii="Times New Roman" w:hAnsi="Times New Roman" w:cs="Times New Roman"/>
          <w:sz w:val="24"/>
          <w:szCs w:val="24"/>
        </w:rPr>
        <w:t xml:space="preserve"> и</w:t>
      </w:r>
      <w:r w:rsidRPr="009010C3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1.4. Общественный совет осуществляет свою деятельность на основе принципов равноправия, законности, добровольности участия.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1.5. </w:t>
      </w:r>
      <w:r w:rsidR="00237381">
        <w:rPr>
          <w:rFonts w:ascii="Times New Roman" w:hAnsi="Times New Roman" w:cs="Times New Roman"/>
          <w:sz w:val="24"/>
          <w:szCs w:val="24"/>
        </w:rPr>
        <w:t>Количественный и персональный состав членов</w:t>
      </w:r>
      <w:r w:rsidR="00237381" w:rsidRPr="009010C3">
        <w:rPr>
          <w:rFonts w:ascii="Times New Roman" w:hAnsi="Times New Roman" w:cs="Times New Roman"/>
          <w:sz w:val="24"/>
          <w:szCs w:val="24"/>
        </w:rPr>
        <w:t xml:space="preserve"> </w:t>
      </w:r>
      <w:r w:rsidRPr="009010C3">
        <w:rPr>
          <w:rFonts w:ascii="Times New Roman" w:hAnsi="Times New Roman" w:cs="Times New Roman"/>
          <w:sz w:val="24"/>
          <w:szCs w:val="24"/>
        </w:rPr>
        <w:t>Общественного совета утвержда</w:t>
      </w:r>
      <w:r w:rsidR="00237381">
        <w:rPr>
          <w:rFonts w:ascii="Times New Roman" w:hAnsi="Times New Roman" w:cs="Times New Roman"/>
          <w:sz w:val="24"/>
          <w:szCs w:val="24"/>
        </w:rPr>
        <w:t>е</w:t>
      </w:r>
      <w:r w:rsidRPr="009010C3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7B6A35" w:rsidRPr="009010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10C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B6A35">
        <w:rPr>
          <w:rFonts w:ascii="Times New Roman" w:hAnsi="Times New Roman" w:cs="Times New Roman"/>
          <w:sz w:val="24"/>
          <w:szCs w:val="24"/>
        </w:rPr>
        <w:t>Домодедово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7B6A35" w:rsidRDefault="00206171" w:rsidP="00206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2. Основные задачи Общественного совета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9010C3" w:rsidRDefault="00206171" w:rsidP="002E1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Основными задачами Общественного совета являются: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2.1. Обсуждение </w:t>
      </w:r>
      <w:r w:rsidR="00E06F0C" w:rsidRPr="00E06F0C">
        <w:rPr>
          <w:rFonts w:ascii="Times New Roman" w:hAnsi="Times New Roman" w:cs="Times New Roman"/>
          <w:sz w:val="24"/>
          <w:szCs w:val="24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7B6A35" w:rsidRDefault="00206171" w:rsidP="00206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3. Функции Общественного совета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9010C3" w:rsidRDefault="00206171" w:rsidP="002E1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Общественный совет в целях выполнения возложенных на него задач осуществляет следующие функции: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3.1. Анализ текущего состояния осуществления муниципального контроля, обсуждение </w:t>
      </w:r>
      <w:r w:rsidR="00E06F0C" w:rsidRPr="00E06F0C">
        <w:rPr>
          <w:rFonts w:ascii="Times New Roman" w:hAnsi="Times New Roman" w:cs="Times New Roman"/>
          <w:sz w:val="24"/>
          <w:szCs w:val="24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3.2. Выработка рекомендаций по совершенствованию </w:t>
      </w:r>
      <w:r w:rsidR="00E06F0C" w:rsidRPr="00E06F0C">
        <w:rPr>
          <w:rFonts w:ascii="Times New Roman" w:hAnsi="Times New Roman" w:cs="Times New Roman"/>
          <w:sz w:val="24"/>
          <w:szCs w:val="24"/>
        </w:rPr>
        <w:t>разработанных органами муниципального контроля проектов программ профилактики рисков причинения вреда (ущерба) охраняемым законом ценностям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7B6A35" w:rsidRDefault="00206171" w:rsidP="00206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4. Полномочия Общественного совета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9010C3" w:rsidRDefault="00206171" w:rsidP="002E1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Для осуществления своих полномочий Общественный совет имеет право: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4.1. Вносить в установленном порядке на рассмотрение </w:t>
      </w:r>
      <w:r w:rsidR="007B6A35" w:rsidRPr="009010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10C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B6A35">
        <w:rPr>
          <w:rFonts w:ascii="Times New Roman" w:hAnsi="Times New Roman" w:cs="Times New Roman"/>
          <w:sz w:val="24"/>
          <w:szCs w:val="24"/>
        </w:rPr>
        <w:t>Домодедово</w:t>
      </w:r>
      <w:r w:rsidRPr="009010C3">
        <w:rPr>
          <w:rFonts w:ascii="Times New Roman" w:hAnsi="Times New Roman" w:cs="Times New Roman"/>
          <w:sz w:val="24"/>
          <w:szCs w:val="24"/>
        </w:rPr>
        <w:t xml:space="preserve"> предложения по вопросам, относящимся к деятельности Общественного совета.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4.2. Направлять предложения </w:t>
      </w:r>
      <w:r w:rsidR="007B6A35" w:rsidRPr="009010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10C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B6A35">
        <w:rPr>
          <w:rFonts w:ascii="Times New Roman" w:hAnsi="Times New Roman" w:cs="Times New Roman"/>
          <w:sz w:val="24"/>
          <w:szCs w:val="24"/>
        </w:rPr>
        <w:t>Домодедово</w:t>
      </w:r>
      <w:r w:rsidR="007B6A35" w:rsidRPr="009010C3">
        <w:rPr>
          <w:rFonts w:ascii="Times New Roman" w:hAnsi="Times New Roman" w:cs="Times New Roman"/>
          <w:sz w:val="24"/>
          <w:szCs w:val="24"/>
        </w:rPr>
        <w:t xml:space="preserve"> </w:t>
      </w:r>
      <w:r w:rsidRPr="009010C3">
        <w:rPr>
          <w:rFonts w:ascii="Times New Roman" w:hAnsi="Times New Roman" w:cs="Times New Roman"/>
          <w:sz w:val="24"/>
          <w:szCs w:val="24"/>
        </w:rPr>
        <w:t xml:space="preserve">по внесению изменений в </w:t>
      </w:r>
      <w:r w:rsidR="00E06F0C" w:rsidRPr="00E06F0C">
        <w:rPr>
          <w:rFonts w:ascii="Times New Roman" w:hAnsi="Times New Roman" w:cs="Times New Roman"/>
          <w:sz w:val="24"/>
          <w:szCs w:val="24"/>
        </w:rPr>
        <w:t>разработанны</w:t>
      </w:r>
      <w:r w:rsidR="00E06F0C">
        <w:rPr>
          <w:rFonts w:ascii="Times New Roman" w:hAnsi="Times New Roman" w:cs="Times New Roman"/>
          <w:sz w:val="24"/>
          <w:szCs w:val="24"/>
        </w:rPr>
        <w:t>е</w:t>
      </w:r>
      <w:r w:rsidR="00E06F0C" w:rsidRPr="00E06F0C">
        <w:rPr>
          <w:rFonts w:ascii="Times New Roman" w:hAnsi="Times New Roman" w:cs="Times New Roman"/>
          <w:sz w:val="24"/>
          <w:szCs w:val="24"/>
        </w:rPr>
        <w:t xml:space="preserve"> органами муниципального контроля проект</w:t>
      </w:r>
      <w:r w:rsidR="00E06F0C">
        <w:rPr>
          <w:rFonts w:ascii="Times New Roman" w:hAnsi="Times New Roman" w:cs="Times New Roman"/>
          <w:sz w:val="24"/>
          <w:szCs w:val="24"/>
        </w:rPr>
        <w:t>ы</w:t>
      </w:r>
      <w:r w:rsidR="00E06F0C" w:rsidRPr="00E06F0C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06F0C" w:rsidRPr="00E06F0C">
        <w:rPr>
          <w:rFonts w:ascii="Times New Roman" w:hAnsi="Times New Roman" w:cs="Times New Roman"/>
          <w:sz w:val="24"/>
          <w:szCs w:val="24"/>
        </w:rPr>
        <w:lastRenderedPageBreak/>
        <w:t>профилактики рисков причинения вреда (ущерба) охраняемым законом ценностям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4.3. Запрашивать в установленном порядке </w:t>
      </w:r>
      <w:r w:rsidR="00EB6998">
        <w:rPr>
          <w:rFonts w:ascii="Times New Roman" w:hAnsi="Times New Roman" w:cs="Times New Roman"/>
          <w:sz w:val="24"/>
          <w:szCs w:val="24"/>
        </w:rPr>
        <w:t xml:space="preserve">у органов Администрации городского округа Домодедово </w:t>
      </w:r>
      <w:r w:rsidRPr="009010C3">
        <w:rPr>
          <w:rFonts w:ascii="Times New Roman" w:hAnsi="Times New Roman" w:cs="Times New Roman"/>
          <w:sz w:val="24"/>
          <w:szCs w:val="24"/>
        </w:rPr>
        <w:t>необходимую информацию по входящим в компетенцию Общественного совета вопросам.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4.</w:t>
      </w:r>
      <w:r w:rsidR="00E06F0C">
        <w:rPr>
          <w:rFonts w:ascii="Times New Roman" w:hAnsi="Times New Roman" w:cs="Times New Roman"/>
          <w:sz w:val="24"/>
          <w:szCs w:val="24"/>
        </w:rPr>
        <w:t>4</w:t>
      </w:r>
      <w:r w:rsidRPr="009010C3">
        <w:rPr>
          <w:rFonts w:ascii="Times New Roman" w:hAnsi="Times New Roman" w:cs="Times New Roman"/>
          <w:sz w:val="24"/>
          <w:szCs w:val="24"/>
        </w:rPr>
        <w:t>. Заслушивать доклады и отчеты членов Общественного совета о результатах выполнения возложенных на них задач в рамках деятельности Общественного совета.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7B6A35" w:rsidRDefault="00206171" w:rsidP="00206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5. Состав Общественного совета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9010C3" w:rsidRDefault="00206171" w:rsidP="002E1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5.1. Общественный совет состоит из руководителя и членов Общественного совета.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5.2. Руководитель Общественного совета: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организует работу Общественного совета;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представляет и осуществляет действия от имени Общественного совета по всем вопросам, вытекающим из предмета деятельности Общественного совета;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организует подготовку заседаний Общественного совета;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осуществляет иные функции и полномочия на основе настоящего Положения.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5.3. В случае отсутствия или невозможности осуществления руководителем Общественного совета своих обязанностей по его поручению временно осуществлять эти полномочия может один из членов Общественного совета по согласованию с ним.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5.4. Каждый член Общественного совета имеет один голос.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5.5. Члены Общественного совета имеют равные права и несут равные обязанности.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5.6. Члены Общественного совета имеют право: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участвовать в заседаниях Общественного совета, голосовании;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участвовать в деятельности Общественного совета, мероприятиях и программах Общественного совета;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вносить предложения для формирования вопросов повестки заседания Общественного совета;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Общественного совета;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получать информацию о де</w:t>
      </w:r>
      <w:r w:rsidR="007B4243">
        <w:rPr>
          <w:rFonts w:ascii="Times New Roman" w:hAnsi="Times New Roman" w:cs="Times New Roman"/>
          <w:sz w:val="24"/>
          <w:szCs w:val="24"/>
        </w:rPr>
        <w:t>ятельности Общественного совета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5.7. Член Общественного совета обязан: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содействовать достижению целей, стоящих перед Общественным советом;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соблюдать настоящее Положение.</w:t>
      </w:r>
    </w:p>
    <w:p w:rsidR="00206171" w:rsidRPr="009010C3" w:rsidRDefault="00206171" w:rsidP="002061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7B6A35" w:rsidRDefault="00206171" w:rsidP="00206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6A35">
        <w:rPr>
          <w:rFonts w:ascii="Times New Roman" w:hAnsi="Times New Roman" w:cs="Times New Roman"/>
          <w:b w:val="0"/>
          <w:sz w:val="24"/>
          <w:szCs w:val="24"/>
        </w:rPr>
        <w:t>6. Организация деятельности Общественного совета</w:t>
      </w:r>
    </w:p>
    <w:p w:rsidR="00206171" w:rsidRPr="009010C3" w:rsidRDefault="00206171" w:rsidP="00206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6171" w:rsidRPr="009010C3" w:rsidRDefault="00206171" w:rsidP="002E1F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 xml:space="preserve">6.1. Общественный совет созывается </w:t>
      </w:r>
      <w:r w:rsidR="007B6A35">
        <w:rPr>
          <w:rFonts w:ascii="Times New Roman" w:hAnsi="Times New Roman" w:cs="Times New Roman"/>
          <w:sz w:val="24"/>
          <w:szCs w:val="24"/>
        </w:rPr>
        <w:t>по мере необходимости</w:t>
      </w:r>
      <w:r w:rsidR="00237381">
        <w:rPr>
          <w:rFonts w:ascii="Times New Roman" w:hAnsi="Times New Roman" w:cs="Times New Roman"/>
          <w:sz w:val="24"/>
          <w:szCs w:val="24"/>
        </w:rPr>
        <w:t>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6.2. Заседания Общественного совета носят открытый характер, на них вправе присутствовать в качестве наблюдателей заинтересованные лица. На заседания Общественного совета и рабочих групп Общественного совета при необходимости по согласованию с руководителем Общественного совета приглашаются представители заинтересованных организаций и граждане.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6.3. Заседание Общественного совета является правомочным, если на нем присутствуют более половины утвержденного состава Общественного совета.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6.4. Решение Общественного совета считается принятым, если за него проголосовало более половины присутствующих на заседании членов Общественного совета. При равенстве голосов на заседании Общественного совета руководитель Общественного совета имеет решающий голос.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6.5. Решение Общественного совета оформляется протоколом заседания Общественного совета и подписывается руководителем Общественного совета.</w:t>
      </w:r>
    </w:p>
    <w:p w:rsidR="00206171" w:rsidRPr="009010C3" w:rsidRDefault="00206171" w:rsidP="002E1F0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3">
        <w:rPr>
          <w:rFonts w:ascii="Times New Roman" w:hAnsi="Times New Roman" w:cs="Times New Roman"/>
          <w:sz w:val="24"/>
          <w:szCs w:val="24"/>
        </w:rPr>
        <w:t>6.</w:t>
      </w:r>
      <w:r w:rsidR="00237381">
        <w:rPr>
          <w:rFonts w:ascii="Times New Roman" w:hAnsi="Times New Roman" w:cs="Times New Roman"/>
          <w:sz w:val="24"/>
          <w:szCs w:val="24"/>
        </w:rPr>
        <w:t>6</w:t>
      </w:r>
      <w:r w:rsidRPr="009010C3">
        <w:rPr>
          <w:rFonts w:ascii="Times New Roman" w:hAnsi="Times New Roman" w:cs="Times New Roman"/>
          <w:sz w:val="24"/>
          <w:szCs w:val="24"/>
        </w:rPr>
        <w:t>. Решения Общественного совета носят рекомендательный характер</w:t>
      </w:r>
      <w:r w:rsidR="00237381">
        <w:rPr>
          <w:rFonts w:ascii="Times New Roman" w:hAnsi="Times New Roman" w:cs="Times New Roman"/>
          <w:sz w:val="24"/>
          <w:szCs w:val="24"/>
        </w:rPr>
        <w:t xml:space="preserve"> для органов муниципального контроля</w:t>
      </w:r>
      <w:r w:rsidRPr="009010C3">
        <w:rPr>
          <w:rFonts w:ascii="Times New Roman" w:hAnsi="Times New Roman" w:cs="Times New Roman"/>
          <w:sz w:val="24"/>
          <w:szCs w:val="24"/>
        </w:rPr>
        <w:t>.</w:t>
      </w:r>
    </w:p>
    <w:sectPr w:rsidR="00206171" w:rsidRPr="009010C3" w:rsidSect="00237381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C"/>
    <w:rsid w:val="001D3535"/>
    <w:rsid w:val="001E770E"/>
    <w:rsid w:val="00206171"/>
    <w:rsid w:val="00237381"/>
    <w:rsid w:val="002E1F06"/>
    <w:rsid w:val="002F687C"/>
    <w:rsid w:val="003A5068"/>
    <w:rsid w:val="004F5828"/>
    <w:rsid w:val="005C6CAA"/>
    <w:rsid w:val="005F5E9F"/>
    <w:rsid w:val="007A50BF"/>
    <w:rsid w:val="007B4243"/>
    <w:rsid w:val="007B6A35"/>
    <w:rsid w:val="00A11F87"/>
    <w:rsid w:val="00CE2D26"/>
    <w:rsid w:val="00D651E2"/>
    <w:rsid w:val="00E06F0C"/>
    <w:rsid w:val="00EB6998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B434"/>
  <w15:chartTrackingRefBased/>
  <w15:docId w15:val="{183C5A0B-E269-4AED-A3B6-16638BA2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2">
    <w:name w:val="Знак Знак Знак Знак2 Знак Знак Знак"/>
    <w:basedOn w:val="a"/>
    <w:rsid w:val="00E06F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MOB&amp;n=370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Макарова А.А.</cp:lastModifiedBy>
  <cp:revision>2</cp:revision>
  <dcterms:created xsi:type="dcterms:W3CDTF">2024-10-15T09:05:00Z</dcterms:created>
  <dcterms:modified xsi:type="dcterms:W3CDTF">2024-10-15T09:05:00Z</dcterms:modified>
</cp:coreProperties>
</file>