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15" w:rsidRPr="00D61B4B" w:rsidRDefault="00393015" w:rsidP="00393015">
      <w:pPr>
        <w:rPr>
          <w:rFonts w:ascii="Times New Roman" w:hAnsi="Times New Roman"/>
          <w:b/>
          <w:color w:val="FF00FF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3015" w:rsidRDefault="00393015" w:rsidP="00393015">
      <w:pPr>
        <w:jc w:val="center"/>
        <w:rPr>
          <w:sz w:val="16"/>
        </w:rPr>
      </w:pPr>
    </w:p>
    <w:p w:rsidR="00393015" w:rsidRDefault="00393015" w:rsidP="0039301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393015" w:rsidRPr="006A1209" w:rsidRDefault="00024A50" w:rsidP="0039301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bookmarkStart w:id="0" w:name="_GoBack"/>
      <w:bookmarkEnd w:id="0"/>
      <w:r w:rsidR="00393015">
        <w:rPr>
          <w:rFonts w:ascii="Times New Roman" w:hAnsi="Times New Roman"/>
          <w:b/>
          <w:sz w:val="28"/>
        </w:rPr>
        <w:t xml:space="preserve"> ОБЛАСТИ</w:t>
      </w:r>
    </w:p>
    <w:p w:rsidR="00393015" w:rsidRDefault="00393015" w:rsidP="00393015">
      <w:pPr>
        <w:jc w:val="both"/>
        <w:rPr>
          <w:rFonts w:ascii="Times New Roman" w:hAnsi="Times New Roman"/>
        </w:rPr>
      </w:pPr>
    </w:p>
    <w:p w:rsidR="00393015" w:rsidRDefault="00393015" w:rsidP="0039301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393015" w:rsidRPr="00AC61E6" w:rsidRDefault="00393015" w:rsidP="0039301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393015" w:rsidRPr="00024A50" w:rsidRDefault="00024A50" w:rsidP="0039301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24A50">
        <w:rPr>
          <w:rFonts w:ascii="Times New Roman" w:hAnsi="Times New Roman"/>
          <w:b/>
        </w:rPr>
        <w:t>от 18.12.2024 № 7178</w:t>
      </w:r>
    </w:p>
    <w:p w:rsidR="00393015" w:rsidRPr="006A1209" w:rsidRDefault="00393015" w:rsidP="0039301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393015" w:rsidRDefault="00393015" w:rsidP="00393015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bookmarkStart w:id="1" w:name="bookmark8"/>
      <w:r>
        <w:rPr>
          <w:b w:val="0"/>
          <w:sz w:val="24"/>
          <w:szCs w:val="24"/>
        </w:rPr>
        <w:t xml:space="preserve">О внесении изменения в </w:t>
      </w:r>
      <w:r w:rsidRPr="007551A8">
        <w:rPr>
          <w:b w:val="0"/>
          <w:sz w:val="24"/>
          <w:szCs w:val="24"/>
        </w:rPr>
        <w:t>Поряд</w:t>
      </w:r>
      <w:r>
        <w:rPr>
          <w:b w:val="0"/>
          <w:sz w:val="24"/>
          <w:szCs w:val="24"/>
        </w:rPr>
        <w:t>о</w:t>
      </w:r>
      <w:r w:rsidRPr="007551A8">
        <w:rPr>
          <w:b w:val="0"/>
          <w:sz w:val="24"/>
          <w:szCs w:val="24"/>
        </w:rPr>
        <w:t>к</w:t>
      </w:r>
      <w:bookmarkEnd w:id="1"/>
      <w:r>
        <w:rPr>
          <w:b w:val="0"/>
          <w:sz w:val="24"/>
          <w:szCs w:val="24"/>
        </w:rPr>
        <w:t xml:space="preserve"> </w:t>
      </w:r>
      <w:r w:rsidRPr="008470C9">
        <w:rPr>
          <w:b w:val="0"/>
          <w:sz w:val="24"/>
          <w:szCs w:val="24"/>
        </w:rPr>
        <w:t xml:space="preserve">предоставления </w:t>
      </w:r>
    </w:p>
    <w:p w:rsidR="00393015" w:rsidRDefault="00393015" w:rsidP="00393015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субсидий</w:t>
      </w:r>
      <w:r w:rsidRPr="008470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юридическим лицам, являющимся </w:t>
      </w:r>
    </w:p>
    <w:p w:rsidR="00393015" w:rsidRDefault="00393015" w:rsidP="00393015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хозяйственными обществами, в виде безвозмездного </w:t>
      </w:r>
    </w:p>
    <w:p w:rsidR="00393015" w:rsidRDefault="00393015" w:rsidP="00393015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вклада в имущество таких юридических лиц, не</w:t>
      </w:r>
    </w:p>
    <w:p w:rsidR="00393015" w:rsidRDefault="00393015" w:rsidP="00393015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увеличивающих их уставные капиталы, утвержденный</w:t>
      </w:r>
    </w:p>
    <w:p w:rsidR="00393015" w:rsidRDefault="00393015" w:rsidP="00393015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постановлением Администрации городского округа </w:t>
      </w:r>
    </w:p>
    <w:p w:rsidR="00393015" w:rsidRDefault="00393015" w:rsidP="00393015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Домодедово от </w:t>
      </w:r>
      <w:r w:rsidRPr="00393015">
        <w:rPr>
          <w:b w:val="0"/>
          <w:sz w:val="24"/>
          <w:szCs w:val="24"/>
        </w:rPr>
        <w:t>28.11.2024 № 6814</w:t>
      </w:r>
    </w:p>
    <w:p w:rsidR="00B85671" w:rsidRPr="008470C9" w:rsidRDefault="00B85671" w:rsidP="00393015">
      <w:pPr>
        <w:pStyle w:val="30"/>
        <w:keepNext/>
        <w:keepLines/>
        <w:shd w:val="clear" w:color="auto" w:fill="auto"/>
        <w:spacing w:after="0" w:line="240" w:lineRule="auto"/>
        <w:jc w:val="both"/>
        <w:rPr>
          <w:rStyle w:val="2"/>
          <w:rFonts w:eastAsia="Arial Unicode MS"/>
          <w:b w:val="0"/>
          <w:sz w:val="24"/>
          <w:szCs w:val="24"/>
        </w:rPr>
      </w:pPr>
    </w:p>
    <w:p w:rsidR="00393015" w:rsidRDefault="00393015" w:rsidP="00393015">
      <w:pPr>
        <w:pStyle w:val="1"/>
        <w:rPr>
          <w:rFonts w:ascii="Times New Roman" w:hAnsi="Times New Roman"/>
          <w:szCs w:val="24"/>
        </w:rPr>
      </w:pPr>
    </w:p>
    <w:p w:rsidR="00393015" w:rsidRDefault="00393015" w:rsidP="0039301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В соответствии с Бюджетным кодексом Российской Федерации, постановлением Правительства Российской Федерации </w:t>
      </w:r>
      <w:r>
        <w:rPr>
          <w:rFonts w:ascii="Times New Roman" w:eastAsiaTheme="minorHAnsi" w:hAnsi="Times New Roman"/>
          <w:szCs w:val="24"/>
          <w:lang w:eastAsia="en-US"/>
        </w:rPr>
        <w:t>от 25.10.2023  N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</w:p>
    <w:p w:rsidR="00393015" w:rsidRPr="000528DB" w:rsidRDefault="00393015" w:rsidP="00393015">
      <w:pPr>
        <w:jc w:val="center"/>
        <w:rPr>
          <w:rFonts w:ascii="Times New Roman" w:hAnsi="Times New Roman"/>
          <w:b/>
          <w:szCs w:val="24"/>
        </w:rPr>
      </w:pPr>
      <w:r w:rsidRPr="000528DB">
        <w:rPr>
          <w:rFonts w:ascii="Times New Roman" w:hAnsi="Times New Roman"/>
          <w:b/>
          <w:szCs w:val="24"/>
        </w:rPr>
        <w:t>ПОСТАНОВЛЯЮ:</w:t>
      </w:r>
    </w:p>
    <w:p w:rsidR="00393015" w:rsidRDefault="00393015" w:rsidP="00393015">
      <w:pPr>
        <w:jc w:val="center"/>
        <w:rPr>
          <w:rFonts w:ascii="Times New Roman" w:hAnsi="Times New Roman"/>
          <w:szCs w:val="24"/>
        </w:rPr>
      </w:pPr>
    </w:p>
    <w:p w:rsidR="00393015" w:rsidRPr="00393015" w:rsidRDefault="00393015" w:rsidP="00DC2981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0" w:firstLine="568"/>
        <w:jc w:val="both"/>
        <w:rPr>
          <w:rFonts w:eastAsia="Arial Unicode MS"/>
          <w:b w:val="0"/>
          <w:color w:val="000000"/>
          <w:sz w:val="24"/>
          <w:szCs w:val="24"/>
          <w:lang w:eastAsia="ru-RU" w:bidi="ru-RU"/>
        </w:rPr>
      </w:pPr>
      <w:r w:rsidRPr="00393015">
        <w:rPr>
          <w:b w:val="0"/>
          <w:sz w:val="24"/>
          <w:szCs w:val="24"/>
        </w:rPr>
        <w:t>Внести изменение в пункт 3.1 Порядка предоставления субсидий юридическим лицам, являющимся хозяйственными обществами, в виде безвозмездного вклада в имущество таких юридических лиц, не увеличивающих их уставные капиталы, утвержденного постановлением Администрации городского округа Домодедово от 28.11.2024 № 6814, изложив его в следующей редакции</w:t>
      </w:r>
      <w:r>
        <w:rPr>
          <w:b w:val="0"/>
          <w:sz w:val="24"/>
          <w:szCs w:val="24"/>
        </w:rPr>
        <w:t>:</w:t>
      </w:r>
    </w:p>
    <w:p w:rsidR="00393015" w:rsidRPr="001E0B32" w:rsidRDefault="00393015" w:rsidP="00DC29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C1DA8">
        <w:rPr>
          <w:rFonts w:ascii="Times New Roman" w:hAnsi="Times New Roman" w:cs="Times New Roman"/>
          <w:sz w:val="24"/>
          <w:szCs w:val="24"/>
        </w:rPr>
        <w:t xml:space="preserve">3.1. </w:t>
      </w:r>
      <w:r w:rsidRPr="001E0B32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DC2981">
        <w:rPr>
          <w:rFonts w:ascii="Times New Roman" w:hAnsi="Times New Roman" w:cs="Times New Roman"/>
          <w:sz w:val="24"/>
          <w:szCs w:val="24"/>
        </w:rPr>
        <w:t xml:space="preserve">один раз в квартал, </w:t>
      </w:r>
      <w:r w:rsidR="00DC2981" w:rsidRPr="001E0B32">
        <w:rPr>
          <w:rFonts w:ascii="Times New Roman" w:hAnsi="Times New Roman" w:cs="Times New Roman"/>
          <w:sz w:val="24"/>
          <w:szCs w:val="24"/>
        </w:rPr>
        <w:t>не позднее 15 числа месяца, следующего за</w:t>
      </w:r>
      <w:r w:rsidR="00DC2981">
        <w:rPr>
          <w:rFonts w:ascii="Times New Roman" w:hAnsi="Times New Roman" w:cs="Times New Roman"/>
          <w:sz w:val="24"/>
          <w:szCs w:val="24"/>
        </w:rPr>
        <w:t xml:space="preserve"> отчетным периодом,</w:t>
      </w:r>
      <w:r w:rsidR="00DC2981" w:rsidRPr="001E0B32">
        <w:rPr>
          <w:rFonts w:ascii="Times New Roman" w:hAnsi="Times New Roman" w:cs="Times New Roman"/>
          <w:sz w:val="24"/>
          <w:szCs w:val="24"/>
        </w:rPr>
        <w:t xml:space="preserve"> </w:t>
      </w:r>
      <w:r w:rsidRPr="001E0B32">
        <w:rPr>
          <w:rFonts w:ascii="Times New Roman" w:hAnsi="Times New Roman" w:cs="Times New Roman"/>
          <w:sz w:val="24"/>
          <w:szCs w:val="24"/>
        </w:rPr>
        <w:t xml:space="preserve">представляет в Комитет по управлению имуществом Администрации городского округа Домодедово Московской области отчетность, по формам, определенным </w:t>
      </w:r>
      <w:r w:rsidR="00DC2981">
        <w:rPr>
          <w:rFonts w:ascii="Times New Roman" w:hAnsi="Times New Roman" w:cs="Times New Roman"/>
          <w:sz w:val="24"/>
          <w:szCs w:val="24"/>
        </w:rPr>
        <w:t>в</w:t>
      </w:r>
      <w:r w:rsidR="00DC2981" w:rsidRPr="00AC1DA8">
        <w:rPr>
          <w:rFonts w:ascii="Times New Roman" w:hAnsi="Times New Roman" w:cs="Times New Roman"/>
          <w:sz w:val="24"/>
          <w:szCs w:val="24"/>
        </w:rPr>
        <w:t xml:space="preserve"> типовой форме</w:t>
      </w:r>
      <w:r w:rsidR="00DC2981">
        <w:rPr>
          <w:rFonts w:ascii="Times New Roman" w:hAnsi="Times New Roman" w:cs="Times New Roman"/>
          <w:sz w:val="24"/>
          <w:szCs w:val="24"/>
        </w:rPr>
        <w:t xml:space="preserve"> соглашений, </w:t>
      </w:r>
      <w:r w:rsidR="00DC2981" w:rsidRPr="00AC1DA8">
        <w:rPr>
          <w:rFonts w:ascii="Times New Roman" w:hAnsi="Times New Roman" w:cs="Times New Roman"/>
          <w:sz w:val="24"/>
          <w:szCs w:val="24"/>
        </w:rPr>
        <w:t>утвержденн</w:t>
      </w:r>
      <w:r w:rsidR="00DC2981">
        <w:rPr>
          <w:rFonts w:ascii="Times New Roman" w:hAnsi="Times New Roman" w:cs="Times New Roman"/>
          <w:sz w:val="24"/>
          <w:szCs w:val="24"/>
        </w:rPr>
        <w:t>ой</w:t>
      </w:r>
      <w:r w:rsidR="00DC2981" w:rsidRPr="00AC1DA8">
        <w:rPr>
          <w:rFonts w:ascii="Times New Roman" w:hAnsi="Times New Roman" w:cs="Times New Roman"/>
          <w:sz w:val="24"/>
          <w:szCs w:val="24"/>
        </w:rPr>
        <w:t xml:space="preserve"> Финансовым управлением Администрации городского округа Домодедово</w:t>
      </w:r>
      <w:r w:rsidR="00DC2981">
        <w:rPr>
          <w:rFonts w:ascii="Times New Roman" w:hAnsi="Times New Roman" w:cs="Times New Roman"/>
          <w:sz w:val="24"/>
          <w:szCs w:val="24"/>
        </w:rPr>
        <w:t>:</w:t>
      </w:r>
    </w:p>
    <w:p w:rsidR="00393015" w:rsidRPr="001E0B32" w:rsidRDefault="00393015" w:rsidP="00DC29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1) отчет об осуществлении расходов, источником финансового обеспечения которых является субсидия из бюджета городского округа Домодедово Московской области;</w:t>
      </w:r>
    </w:p>
    <w:p w:rsidR="00393015" w:rsidRPr="001E0B32" w:rsidRDefault="00393015" w:rsidP="00DC2981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E0B32">
        <w:rPr>
          <w:rFonts w:ascii="Times New Roman" w:hAnsi="Times New Roman" w:cs="Times New Roman"/>
          <w:sz w:val="24"/>
          <w:szCs w:val="24"/>
        </w:rPr>
        <w:t>2) отчет о достижении значений показателей результативности (результатов) использования субсидии.</w:t>
      </w:r>
      <w:r w:rsidR="00DC2981">
        <w:rPr>
          <w:rFonts w:ascii="Times New Roman" w:hAnsi="Times New Roman" w:cs="Times New Roman"/>
          <w:sz w:val="24"/>
          <w:szCs w:val="24"/>
        </w:rPr>
        <w:t>».</w:t>
      </w:r>
    </w:p>
    <w:p w:rsidR="00393015" w:rsidRPr="0046628B" w:rsidRDefault="00393015" w:rsidP="00DC2981">
      <w:pPr>
        <w:pStyle w:val="a5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</w:rPr>
      </w:pPr>
      <w:r w:rsidRPr="0046628B">
        <w:rPr>
          <w:rFonts w:ascii="Times New Roman" w:hAnsi="Times New Roman"/>
        </w:rPr>
        <w:t>Опубликовать настоящее постановление в установленном порядке.</w:t>
      </w:r>
    </w:p>
    <w:p w:rsidR="00393015" w:rsidRPr="00081A91" w:rsidRDefault="00393015" w:rsidP="0039301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081A91">
        <w:rPr>
          <w:rFonts w:ascii="Times New Roman" w:hAnsi="Times New Roman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Times New Roman" w:hAnsi="Times New Roman"/>
        </w:rPr>
        <w:t xml:space="preserve">городского округа </w:t>
      </w:r>
      <w:proofErr w:type="spellStart"/>
      <w:r>
        <w:rPr>
          <w:rFonts w:ascii="Times New Roman" w:hAnsi="Times New Roman"/>
        </w:rPr>
        <w:t>Енбекову</w:t>
      </w:r>
      <w:proofErr w:type="spellEnd"/>
      <w:r>
        <w:rPr>
          <w:rFonts w:ascii="Times New Roman" w:hAnsi="Times New Roman"/>
        </w:rPr>
        <w:t xml:space="preserve"> Л.В.</w:t>
      </w:r>
      <w:r w:rsidRPr="00081A91">
        <w:rPr>
          <w:rFonts w:ascii="Times New Roman" w:hAnsi="Times New Roman"/>
        </w:rPr>
        <w:tab/>
      </w:r>
    </w:p>
    <w:p w:rsidR="00393015" w:rsidRDefault="00393015" w:rsidP="00393015">
      <w:pPr>
        <w:pStyle w:val="1"/>
        <w:jc w:val="both"/>
        <w:rPr>
          <w:rFonts w:ascii="Times New Roman" w:hAnsi="Times New Roman"/>
          <w:szCs w:val="24"/>
        </w:rPr>
      </w:pPr>
    </w:p>
    <w:p w:rsidR="00393015" w:rsidRDefault="00393015" w:rsidP="0039301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24A50" w:rsidRDefault="00024A50" w:rsidP="0039301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93015" w:rsidRDefault="00393015" w:rsidP="0039301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городского округа                                                                                     Е.М. Хрусталева</w:t>
      </w:r>
    </w:p>
    <w:p w:rsidR="00393015" w:rsidRDefault="00393015" w:rsidP="00393015">
      <w:pPr>
        <w:pStyle w:val="1"/>
        <w:jc w:val="both"/>
        <w:rPr>
          <w:rFonts w:cs="Arial"/>
          <w:szCs w:val="24"/>
        </w:rPr>
      </w:pPr>
    </w:p>
    <w:sectPr w:rsidR="00393015" w:rsidSect="0039301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2EAA"/>
    <w:multiLevelType w:val="hybridMultilevel"/>
    <w:tmpl w:val="B5D8A0D8"/>
    <w:lvl w:ilvl="0" w:tplc="2F80BB4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15"/>
    <w:rsid w:val="00024A50"/>
    <w:rsid w:val="0016204F"/>
    <w:rsid w:val="00393015"/>
    <w:rsid w:val="00792946"/>
    <w:rsid w:val="00B85671"/>
    <w:rsid w:val="00D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90F7"/>
  <w15:docId w15:val="{528633F8-DC5D-43C9-B866-3A30DD7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1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30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9301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3930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393015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3930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9301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393015"/>
    <w:pPr>
      <w:ind w:left="720"/>
      <w:contextualSpacing/>
    </w:pPr>
  </w:style>
  <w:style w:type="paragraph" w:customStyle="1" w:styleId="ConsPlusNormal">
    <w:name w:val="ConsPlusNormal"/>
    <w:rsid w:val="00393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6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cp:lastPrinted>2024-12-11T08:07:00Z</cp:lastPrinted>
  <dcterms:created xsi:type="dcterms:W3CDTF">2024-12-19T14:25:00Z</dcterms:created>
  <dcterms:modified xsi:type="dcterms:W3CDTF">2024-12-19T14:25:00Z</dcterms:modified>
</cp:coreProperties>
</file>