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C07D13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C07D13" w:rsidRDefault="00C07D13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C07D13">
        <w:rPr>
          <w:rFonts w:ascii="Times New Roman" w:eastAsia="Times New Roman" w:hAnsi="Times New Roman" w:cs="Times New Roman"/>
          <w:b/>
        </w:rPr>
        <w:t xml:space="preserve">от 24.10.2024 </w:t>
      </w:r>
      <w:r w:rsidR="00EE5350" w:rsidRPr="00C07D13">
        <w:rPr>
          <w:rFonts w:ascii="Times New Roman" w:eastAsia="Times New Roman" w:hAnsi="Times New Roman" w:cs="Times New Roman"/>
          <w:b/>
        </w:rPr>
        <w:t xml:space="preserve">№ </w:t>
      </w:r>
      <w:r w:rsidRPr="00C07D13">
        <w:rPr>
          <w:rFonts w:ascii="Times New Roman" w:eastAsia="Times New Roman" w:hAnsi="Times New Roman" w:cs="Times New Roman"/>
          <w:b/>
        </w:rPr>
        <w:t>5849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C727B6" w:rsidP="00C07D13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bookmarkStart w:id="0" w:name="_GoBack"/>
      <w:bookmarkEnd w:id="0"/>
      <w:r w:rsidRPr="00C727B6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C727B6">
        <w:rPr>
          <w:sz w:val="24"/>
          <w:szCs w:val="24"/>
        </w:rPr>
        <w:t>г.Домодедово</w:t>
      </w:r>
      <w:proofErr w:type="spellEnd"/>
      <w:r w:rsidRPr="00C727B6">
        <w:rPr>
          <w:sz w:val="24"/>
          <w:szCs w:val="24"/>
        </w:rPr>
        <w:t>, вблизи с. Ям в пользу публичного акционерного общества «</w:t>
      </w:r>
      <w:proofErr w:type="spellStart"/>
      <w:r w:rsidRPr="00C727B6">
        <w:rPr>
          <w:sz w:val="24"/>
          <w:szCs w:val="24"/>
        </w:rPr>
        <w:t>Россети</w:t>
      </w:r>
      <w:proofErr w:type="spellEnd"/>
      <w:r w:rsidRPr="00C727B6">
        <w:rPr>
          <w:sz w:val="24"/>
          <w:szCs w:val="24"/>
        </w:rPr>
        <w:t xml:space="preserve"> Московский регион» в целях строительства ТП-160 10/0,4 </w:t>
      </w:r>
      <w:proofErr w:type="spellStart"/>
      <w:r w:rsidRPr="00C727B6">
        <w:rPr>
          <w:sz w:val="24"/>
          <w:szCs w:val="24"/>
        </w:rPr>
        <w:t>кВ</w:t>
      </w:r>
      <w:proofErr w:type="spellEnd"/>
      <w:r w:rsidRPr="00C727B6">
        <w:rPr>
          <w:sz w:val="24"/>
          <w:szCs w:val="24"/>
        </w:rPr>
        <w:t xml:space="preserve">, ЛЭП-10 </w:t>
      </w:r>
      <w:proofErr w:type="spellStart"/>
      <w:r w:rsidRPr="00C727B6">
        <w:rPr>
          <w:sz w:val="24"/>
          <w:szCs w:val="24"/>
        </w:rPr>
        <w:t>кВ</w:t>
      </w:r>
      <w:proofErr w:type="spellEnd"/>
      <w:r w:rsidRPr="00C727B6">
        <w:rPr>
          <w:sz w:val="24"/>
          <w:szCs w:val="24"/>
        </w:rPr>
        <w:t xml:space="preserve"> от ВЛ-10 </w:t>
      </w:r>
      <w:proofErr w:type="spellStart"/>
      <w:r w:rsidRPr="00C727B6">
        <w:rPr>
          <w:sz w:val="24"/>
          <w:szCs w:val="24"/>
        </w:rPr>
        <w:t>кВ</w:t>
      </w:r>
      <w:proofErr w:type="spellEnd"/>
      <w:r w:rsidRPr="00C727B6">
        <w:rPr>
          <w:sz w:val="24"/>
          <w:szCs w:val="24"/>
        </w:rPr>
        <w:t xml:space="preserve"> ф.2 с РП-10, ПС №663 "Взлетная", ГНБ, ПРВТ-10 КВ, РЩ-0,4 </w:t>
      </w:r>
      <w:proofErr w:type="spellStart"/>
      <w:r w:rsidRPr="00C727B6">
        <w:rPr>
          <w:sz w:val="24"/>
          <w:szCs w:val="24"/>
        </w:rPr>
        <w:t>кВ</w:t>
      </w:r>
      <w:proofErr w:type="spellEnd"/>
      <w:r w:rsidRPr="00C727B6">
        <w:rPr>
          <w:sz w:val="24"/>
          <w:szCs w:val="24"/>
        </w:rPr>
        <w:t xml:space="preserve">, ЛЭП-0,4 </w:t>
      </w:r>
      <w:proofErr w:type="spellStart"/>
      <w:r w:rsidRPr="00C727B6">
        <w:rPr>
          <w:sz w:val="24"/>
          <w:szCs w:val="24"/>
        </w:rPr>
        <w:t>кВ</w:t>
      </w:r>
      <w:proofErr w:type="spellEnd"/>
      <w:r w:rsidRPr="00C727B6">
        <w:rPr>
          <w:sz w:val="24"/>
          <w:szCs w:val="24"/>
        </w:rPr>
        <w:t xml:space="preserve">, в </w:t>
      </w:r>
      <w:proofErr w:type="spellStart"/>
      <w:r w:rsidRPr="00C727B6">
        <w:rPr>
          <w:sz w:val="24"/>
          <w:szCs w:val="24"/>
        </w:rPr>
        <w:t>т.ч</w:t>
      </w:r>
      <w:proofErr w:type="spellEnd"/>
      <w:r w:rsidRPr="00C727B6">
        <w:rPr>
          <w:sz w:val="24"/>
          <w:szCs w:val="24"/>
        </w:rPr>
        <w:t>. ПИР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C727B6" w:rsidRPr="00C727B6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C727B6" w:rsidRPr="00C727B6">
        <w:rPr>
          <w:sz w:val="24"/>
          <w:szCs w:val="24"/>
        </w:rPr>
        <w:t>Россети</w:t>
      </w:r>
      <w:proofErr w:type="spellEnd"/>
      <w:r w:rsidR="00C727B6" w:rsidRPr="00C727B6">
        <w:rPr>
          <w:sz w:val="24"/>
          <w:szCs w:val="24"/>
        </w:rPr>
        <w:t xml:space="preserve"> Московский регион» от 27.09.2</w:t>
      </w:r>
      <w:r w:rsidR="00C727B6">
        <w:rPr>
          <w:sz w:val="24"/>
          <w:szCs w:val="24"/>
        </w:rPr>
        <w:t>024 № P001- 2003718025-89616812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C727B6" w:rsidRPr="00C727B6">
        <w:rPr>
          <w:color w:val="000009"/>
          <w:sz w:val="24"/>
          <w:szCs w:val="24"/>
        </w:rPr>
        <w:t>публичный сервитут на срок 120 месяцев в отношении земельных участков, согласно приложению № 1 к настоящему Постановлению, в пользу публичного акционерного общества «</w:t>
      </w:r>
      <w:proofErr w:type="spellStart"/>
      <w:r w:rsidR="00C727B6" w:rsidRPr="00C727B6">
        <w:rPr>
          <w:color w:val="000009"/>
          <w:sz w:val="24"/>
          <w:szCs w:val="24"/>
        </w:rPr>
        <w:t>Россети</w:t>
      </w:r>
      <w:proofErr w:type="spellEnd"/>
      <w:r w:rsidR="00C727B6" w:rsidRPr="00C727B6">
        <w:rPr>
          <w:color w:val="000009"/>
          <w:sz w:val="24"/>
          <w:szCs w:val="24"/>
        </w:rPr>
        <w:t xml:space="preserve"> Московский регион», в целях строительства ТП-160 10/0,4 </w:t>
      </w:r>
      <w:proofErr w:type="spellStart"/>
      <w:r w:rsidR="00C727B6" w:rsidRPr="00C727B6">
        <w:rPr>
          <w:color w:val="000009"/>
          <w:sz w:val="24"/>
          <w:szCs w:val="24"/>
        </w:rPr>
        <w:t>кВ</w:t>
      </w:r>
      <w:proofErr w:type="spellEnd"/>
      <w:r w:rsidR="00C727B6" w:rsidRPr="00C727B6">
        <w:rPr>
          <w:color w:val="000009"/>
          <w:sz w:val="24"/>
          <w:szCs w:val="24"/>
        </w:rPr>
        <w:t xml:space="preserve">, ЛЭП-10 </w:t>
      </w:r>
      <w:proofErr w:type="spellStart"/>
      <w:r w:rsidR="00C727B6" w:rsidRPr="00C727B6">
        <w:rPr>
          <w:color w:val="000009"/>
          <w:sz w:val="24"/>
          <w:szCs w:val="24"/>
        </w:rPr>
        <w:t>кВ</w:t>
      </w:r>
      <w:proofErr w:type="spellEnd"/>
      <w:r w:rsidR="00C727B6" w:rsidRPr="00C727B6">
        <w:rPr>
          <w:color w:val="000009"/>
          <w:sz w:val="24"/>
          <w:szCs w:val="24"/>
        </w:rPr>
        <w:t xml:space="preserve"> от ВЛ-10 </w:t>
      </w:r>
      <w:proofErr w:type="spellStart"/>
      <w:r w:rsidR="00C727B6" w:rsidRPr="00C727B6">
        <w:rPr>
          <w:color w:val="000009"/>
          <w:sz w:val="24"/>
          <w:szCs w:val="24"/>
        </w:rPr>
        <w:t>кВ</w:t>
      </w:r>
      <w:proofErr w:type="spellEnd"/>
      <w:r w:rsidR="00C727B6" w:rsidRPr="00C727B6">
        <w:rPr>
          <w:color w:val="000009"/>
          <w:sz w:val="24"/>
          <w:szCs w:val="24"/>
        </w:rPr>
        <w:t xml:space="preserve"> ф.2 с РП-10, ПС №663 "Взлетная", ГНБ, ПРВТ-10 КВ, РЩ-0,4 </w:t>
      </w:r>
      <w:proofErr w:type="spellStart"/>
      <w:r w:rsidR="00C727B6" w:rsidRPr="00C727B6">
        <w:rPr>
          <w:color w:val="000009"/>
          <w:sz w:val="24"/>
          <w:szCs w:val="24"/>
        </w:rPr>
        <w:t>кВ</w:t>
      </w:r>
      <w:proofErr w:type="spellEnd"/>
      <w:r w:rsidR="00C727B6" w:rsidRPr="00C727B6">
        <w:rPr>
          <w:color w:val="000009"/>
          <w:sz w:val="24"/>
          <w:szCs w:val="24"/>
        </w:rPr>
        <w:t xml:space="preserve">, ЛЭП-0,4 </w:t>
      </w:r>
      <w:proofErr w:type="spellStart"/>
      <w:r w:rsidR="00C727B6" w:rsidRPr="00C727B6">
        <w:rPr>
          <w:color w:val="000009"/>
          <w:sz w:val="24"/>
          <w:szCs w:val="24"/>
        </w:rPr>
        <w:t>кВ</w:t>
      </w:r>
      <w:proofErr w:type="spellEnd"/>
      <w:r w:rsidR="00C727B6" w:rsidRPr="00C727B6">
        <w:rPr>
          <w:color w:val="000009"/>
          <w:sz w:val="24"/>
          <w:szCs w:val="24"/>
        </w:rPr>
        <w:t xml:space="preserve">, в </w:t>
      </w:r>
      <w:proofErr w:type="spellStart"/>
      <w:r w:rsidR="00C727B6" w:rsidRPr="00C727B6">
        <w:rPr>
          <w:color w:val="000009"/>
          <w:sz w:val="24"/>
          <w:szCs w:val="24"/>
        </w:rPr>
        <w:t>т.ч</w:t>
      </w:r>
      <w:proofErr w:type="spellEnd"/>
      <w:r w:rsidR="00C727B6" w:rsidRPr="00C727B6">
        <w:rPr>
          <w:color w:val="000009"/>
          <w:sz w:val="24"/>
          <w:szCs w:val="24"/>
        </w:rPr>
        <w:t>. ПИР, в границах в соответствии с приложением № 2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C727B6" w:rsidRDefault="00C727B6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727B6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2 месяцев. </w:t>
      </w:r>
    </w:p>
    <w:p w:rsidR="00C727B6" w:rsidRDefault="00C727B6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727B6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условием на технологическое присоединение заявителя № Ю8-23-302- 191210(413202), выданным </w:t>
      </w:r>
      <w:proofErr w:type="spellStart"/>
      <w:r w:rsidRPr="00C727B6">
        <w:rPr>
          <w:color w:val="000009"/>
          <w:sz w:val="24"/>
          <w:szCs w:val="24"/>
        </w:rPr>
        <w:t>ПАО</w:t>
      </w:r>
      <w:proofErr w:type="spellEnd"/>
      <w:r w:rsidRPr="00C727B6">
        <w:rPr>
          <w:color w:val="000009"/>
          <w:sz w:val="24"/>
          <w:szCs w:val="24"/>
        </w:rPr>
        <w:t xml:space="preserve"> «</w:t>
      </w:r>
      <w:proofErr w:type="spellStart"/>
      <w:r w:rsidRPr="00C727B6">
        <w:rPr>
          <w:color w:val="000009"/>
          <w:sz w:val="24"/>
          <w:szCs w:val="24"/>
        </w:rPr>
        <w:t>Россети</w:t>
      </w:r>
      <w:proofErr w:type="spellEnd"/>
      <w:r w:rsidRPr="00C727B6">
        <w:rPr>
          <w:color w:val="000009"/>
          <w:sz w:val="24"/>
          <w:szCs w:val="24"/>
        </w:rPr>
        <w:t xml:space="preserve"> Московский регион». </w:t>
      </w:r>
    </w:p>
    <w:p w:rsidR="00C727B6" w:rsidRDefault="00C727B6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727B6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9F6A74" w:rsidRDefault="00C727B6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C727B6">
        <w:rPr>
          <w:color w:val="000009"/>
          <w:sz w:val="24"/>
          <w:szCs w:val="24"/>
        </w:rPr>
        <w:t>ПАО</w:t>
      </w:r>
      <w:proofErr w:type="spellEnd"/>
      <w:r w:rsidRPr="00C727B6">
        <w:rPr>
          <w:color w:val="000009"/>
          <w:sz w:val="24"/>
          <w:szCs w:val="24"/>
        </w:rPr>
        <w:t xml:space="preserve"> «</w:t>
      </w:r>
      <w:proofErr w:type="spellStart"/>
      <w:r w:rsidRPr="00C727B6">
        <w:rPr>
          <w:color w:val="000009"/>
          <w:sz w:val="24"/>
          <w:szCs w:val="24"/>
        </w:rPr>
        <w:t>Россети</w:t>
      </w:r>
      <w:proofErr w:type="spellEnd"/>
      <w:r w:rsidRPr="00C727B6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Pr="00C727B6">
        <w:rPr>
          <w:color w:val="000009"/>
          <w:sz w:val="24"/>
          <w:szCs w:val="24"/>
        </w:rPr>
        <w:lastRenderedPageBreak/>
        <w:t>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F4B0E"/>
    <w:rsid w:val="00C07D13"/>
    <w:rsid w:val="00C323C9"/>
    <w:rsid w:val="00C727B6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ED11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743D-FFCB-4DDE-829D-1900D1C0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2024-10-31T14:07:00Z</dcterms:created>
  <dcterms:modified xsi:type="dcterms:W3CDTF">2024-10-31T14:07:00Z</dcterms:modified>
</cp:coreProperties>
</file>