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E6F70" w14:textId="77777777" w:rsidR="00242FDD" w:rsidRDefault="00242FDD" w:rsidP="00242FDD">
      <w:pPr>
        <w:spacing w:after="0" w:line="240" w:lineRule="auto"/>
        <w:jc w:val="center"/>
        <w:rPr>
          <w:rFonts w:eastAsia="Times New Roman" w:cs="Times New Roman"/>
          <w:sz w:val="16"/>
          <w:szCs w:val="20"/>
          <w:lang w:eastAsia="ru-RU"/>
        </w:rPr>
      </w:pPr>
    </w:p>
    <w:p w14:paraId="46666D8E" w14:textId="77777777" w:rsidR="00EA564D" w:rsidRPr="00EA564D" w:rsidRDefault="00EA564D" w:rsidP="00242FDD">
      <w:pPr>
        <w:spacing w:after="0" w:line="240" w:lineRule="auto"/>
        <w:jc w:val="center"/>
        <w:rPr>
          <w:rFonts w:eastAsia="Times New Roman" w:cs="Times New Roman"/>
          <w:sz w:val="16"/>
          <w:szCs w:val="20"/>
          <w:lang w:eastAsia="ru-RU"/>
        </w:rPr>
      </w:pPr>
    </w:p>
    <w:p w14:paraId="1D05F9F3" w14:textId="77777777" w:rsidR="00242FDD" w:rsidRPr="00242FDD" w:rsidRDefault="00242FDD" w:rsidP="00242F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F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14:paraId="0952A617" w14:textId="77777777" w:rsidR="00242FDD" w:rsidRPr="00242FDD" w:rsidRDefault="00C5215D" w:rsidP="00242F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F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14:paraId="42BA666B" w14:textId="77777777" w:rsidR="00242FDD" w:rsidRPr="00242FDD" w:rsidRDefault="00242FDD" w:rsidP="0024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3F7FB34" w14:textId="77777777" w:rsidR="00242FDD" w:rsidRPr="00242FDD" w:rsidRDefault="00242FDD" w:rsidP="00242F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42FD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14:paraId="5B6CB5AF" w14:textId="77777777" w:rsidR="00242FDD" w:rsidRPr="00242FDD" w:rsidRDefault="00242FDD" w:rsidP="00242FDD">
      <w:pPr>
        <w:spacing w:after="0" w:line="480" w:lineRule="auto"/>
        <w:jc w:val="center"/>
        <w:rPr>
          <w:rFonts w:ascii="TimesET" w:eastAsia="Times New Roman" w:hAnsi="TimesET" w:cs="Times New Roman"/>
          <w:sz w:val="24"/>
          <w:szCs w:val="20"/>
          <w:lang w:eastAsia="ru-RU"/>
        </w:rPr>
      </w:pPr>
    </w:p>
    <w:p w14:paraId="7482D276" w14:textId="121C0DB8" w:rsidR="00242FDD" w:rsidRPr="00EA564D" w:rsidRDefault="00EA564D" w:rsidP="00242FD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A564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27.10.2025</w:t>
      </w:r>
      <w:r w:rsidR="00242FDD" w:rsidRPr="00EA564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№ </w:t>
      </w:r>
      <w:r w:rsidRPr="00EA564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3556</w:t>
      </w:r>
    </w:p>
    <w:p w14:paraId="59D0FB8A" w14:textId="77777777" w:rsidR="00242FDD" w:rsidRPr="00242FDD" w:rsidRDefault="00242FDD" w:rsidP="00242FD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42FDD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городской округ Домодедово</w:t>
      </w:r>
    </w:p>
    <w:p w14:paraId="414ED4F2" w14:textId="77777777" w:rsidR="00242FDD" w:rsidRPr="00242FDD" w:rsidRDefault="00242FDD" w:rsidP="00242FDD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14:paraId="58A3F603" w14:textId="77777777" w:rsidR="00393DE3" w:rsidRDefault="00F34716" w:rsidP="00F22AC0">
      <w:pPr>
        <w:spacing w:after="0" w:line="240" w:lineRule="auto"/>
        <w:ind w:right="34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7D8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B96704">
        <w:rPr>
          <w:rFonts w:ascii="Times New Roman" w:eastAsia="Calibri" w:hAnsi="Times New Roman" w:cs="Times New Roman"/>
          <w:sz w:val="24"/>
          <w:szCs w:val="24"/>
        </w:rPr>
        <w:t xml:space="preserve">ликвидации муниципального казенного </w:t>
      </w:r>
    </w:p>
    <w:p w14:paraId="185C55FD" w14:textId="77777777" w:rsidR="00393DE3" w:rsidRDefault="00B96704" w:rsidP="00F22AC0">
      <w:pPr>
        <w:spacing w:after="0" w:line="240" w:lineRule="auto"/>
        <w:ind w:right="34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учреждения городского округа Домодедово</w:t>
      </w:r>
    </w:p>
    <w:p w14:paraId="607BF9D1" w14:textId="37513F06" w:rsidR="00F22AC0" w:rsidRPr="00F22AC0" w:rsidRDefault="00B96704" w:rsidP="00F22AC0">
      <w:pPr>
        <w:spacing w:after="0" w:line="240" w:lineRule="auto"/>
        <w:ind w:right="34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«Управление капитального строительства»</w:t>
      </w:r>
    </w:p>
    <w:p w14:paraId="68847FA4" w14:textId="49DDE3E1" w:rsidR="00F4570A" w:rsidRDefault="00F4570A" w:rsidP="00F4570A">
      <w:pPr>
        <w:spacing w:after="0" w:line="240" w:lineRule="auto"/>
        <w:ind w:right="34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87E726" w14:textId="77777777" w:rsidR="00FD0CCD" w:rsidRPr="00F4570A" w:rsidRDefault="00FD0CCD" w:rsidP="00F4570A">
      <w:pPr>
        <w:spacing w:after="0" w:line="240" w:lineRule="auto"/>
        <w:ind w:right="34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7BF4F3" w14:textId="53B76892" w:rsidR="00B96704" w:rsidRDefault="009B78BD" w:rsidP="00C771E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B96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Гражданским кодексом Российской Федерации, Федеральным законом от 08.08.2001 №129-ФЗ «О государственной регистрации юридических лиц и индивидуальных предпринимателей», постановлением Администрации городского округа Домодедово от </w:t>
      </w:r>
      <w:r w:rsidR="00D21269">
        <w:rPr>
          <w:rFonts w:ascii="Times New Roman" w:eastAsia="Times New Roman" w:hAnsi="Times New Roman" w:cs="Times New Roman"/>
          <w:sz w:val="24"/>
          <w:szCs w:val="24"/>
          <w:lang w:eastAsia="ru-RU"/>
        </w:rPr>
        <w:t>03.07.2018 №1567</w:t>
      </w:r>
      <w:r w:rsidR="00B96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создания, реорганизации, изменении типа и ликвидации муниципальных учреждений, а также утверждения уставов муниципальных учреждений и внесения в них изменений», Уставом муниципального казенного учреждения городского округа Домодедово «Управление капитального строительства»</w:t>
      </w:r>
      <w:r w:rsidR="00CA6B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713A3B8" w14:textId="77777777" w:rsidR="004D0681" w:rsidRPr="00242FDD" w:rsidRDefault="004D0681" w:rsidP="004D06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14026C" w14:textId="733BA6C5" w:rsidR="00242FDD" w:rsidRDefault="00242FDD" w:rsidP="004D068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</w:t>
      </w:r>
      <w:r w:rsidRPr="0024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54B2F13" w14:textId="77777777" w:rsidR="004D0681" w:rsidRPr="00242FDD" w:rsidRDefault="004D0681" w:rsidP="004D068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719BE" w14:textId="71775C55" w:rsidR="004342CC" w:rsidRPr="00F22AC0" w:rsidRDefault="00B96704" w:rsidP="00393DE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Ликвидировать муниципальное казенное учреждение городского округа Домодедово «Управление капитального строительства» (далее – муниципальное учреждение), функции и полномочия учредителя которого осуществляет Администрация городского округа Домодедово</w:t>
      </w:r>
      <w:r w:rsidR="00F22AC0" w:rsidRPr="00F22AC0">
        <w:rPr>
          <w:rFonts w:ascii="Times New Roman" w:hAnsi="Times New Roman" w:cs="Times New Roman"/>
          <w:sz w:val="24"/>
          <w:szCs w:val="24"/>
        </w:rPr>
        <w:t>.</w:t>
      </w:r>
    </w:p>
    <w:p w14:paraId="3D86C687" w14:textId="6BEF86DC" w:rsidR="00FD0CCD" w:rsidRPr="00FD0CCD" w:rsidRDefault="00B96704" w:rsidP="00393DE3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муниципального учреждения (Жуков В.В.) в течение трех рабочих дней после даты принятия настоящего постановления сообщить в письменной форме о ликвидации муниципального учреждения в ИФНС России по г. Домодедово, а также опубликовать сведения о принятии настоящего постановления в порядке, установленном законом.</w:t>
      </w:r>
      <w:r w:rsidR="00FD0CCD" w:rsidRPr="00FD0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3C1D3" w14:textId="1B424AC8" w:rsidR="00FD0CCD" w:rsidRDefault="00AD5682" w:rsidP="00393DE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ликвидационную комиссию по ликвидации муниципального казенного учреждения городского округа Домодедово «Управление капитального строительства» (далее – ликвидационная комиссия). </w:t>
      </w:r>
    </w:p>
    <w:p w14:paraId="593BAAE7" w14:textId="39EA74DE" w:rsidR="00AD5682" w:rsidRDefault="00AD5682" w:rsidP="00393DE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состав ликвидационной комиссии (прилагается).</w:t>
      </w:r>
    </w:p>
    <w:p w14:paraId="729235E6" w14:textId="3A4686A9" w:rsidR="00AD5682" w:rsidRDefault="00AD5682" w:rsidP="00393DE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Ликвидационной комиссии:</w:t>
      </w:r>
    </w:p>
    <w:p w14:paraId="3EA8DE15" w14:textId="168CA8DE" w:rsidR="00AD5682" w:rsidRDefault="00AD5682" w:rsidP="00393DE3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дней с даты принятия настоящего постановления уведомить ИФНС России по </w:t>
      </w:r>
      <w:r w:rsidR="00393DE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A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Домодедово о формировании ликвидационной комиссии.</w:t>
      </w:r>
    </w:p>
    <w:p w14:paraId="44E2EA5A" w14:textId="3CDDE85C" w:rsidR="00AD5682" w:rsidRDefault="00AD5682" w:rsidP="00393DE3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представления, указанного в п. 2 настоящего постановления сообщения, опубликовать в журнале «Вестник государственной регистрации» сообщение о ликвидации муниципального учреждения и о порядке и сроке заявления требований его кредиторами.</w:t>
      </w:r>
    </w:p>
    <w:p w14:paraId="2827EFFC" w14:textId="3B2C201C" w:rsidR="00AD5682" w:rsidRDefault="00AD5682" w:rsidP="00393DE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заявления требований кредиторами не может быть менее двух месяцев с момента опубликования сообщения о ликвидации муниципального учреждения. </w:t>
      </w:r>
    </w:p>
    <w:p w14:paraId="40F7B8B5" w14:textId="77777777" w:rsidR="00AD5682" w:rsidRDefault="00AD5682" w:rsidP="00393DE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меры по выявлению кредиторов и получению дебиторской задолженности, а также уведомить в письменной форме кредиторов о ликвидации муниципального учреждения. </w:t>
      </w:r>
    </w:p>
    <w:p w14:paraId="26D8A2DF" w14:textId="6BC0B955" w:rsidR="00AD5682" w:rsidRPr="00F618FC" w:rsidRDefault="00AD5682" w:rsidP="00F618FC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10 дней с даты окончания срока предъявления </w:t>
      </w:r>
      <w:bookmarkStart w:id="0" w:name="_GoBack"/>
      <w:bookmarkEnd w:id="0"/>
      <w:r w:rsidR="006D03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кредиторами</w:t>
      </w:r>
      <w:r w:rsidRPr="00F6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представить в Администрацию городского округа Домодедово на утверждение промежуточной ликвидационный баланс и уведомить ИФНС России по г</w:t>
      </w:r>
      <w:r w:rsidR="00CA6BAB" w:rsidRPr="00F618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ородскому округу</w:t>
      </w:r>
      <w:r w:rsidRPr="00F6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Домодедово о </w:t>
      </w:r>
      <w:r w:rsidR="00DC0782" w:rsidRPr="00F61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составлении промежуточного ликвидационного баланса.</w:t>
      </w:r>
    </w:p>
    <w:p w14:paraId="4BB4682C" w14:textId="45EDCB04" w:rsidR="00DC0782" w:rsidRDefault="00DC0782" w:rsidP="00393DE3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Не позднее 10 дней после завершения расчетов с кредиторами представить в Администрацию городского округа Домодедово на утверждение ликвидационный баланс.</w:t>
      </w:r>
    </w:p>
    <w:p w14:paraId="20DEC3AB" w14:textId="1FC081EC" w:rsidR="00DC0782" w:rsidRDefault="00DC0782" w:rsidP="00393DE3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Передать имущество муниципального учреждения, оставшееся после удовлетворения требований кредиторов, по акту приема-передачи Комитету по управлению имуществом.</w:t>
      </w:r>
    </w:p>
    <w:p w14:paraId="505B90E9" w14:textId="77777777" w:rsidR="00DC0782" w:rsidRDefault="00DC0782" w:rsidP="00393DE3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14:paraId="4E923A02" w14:textId="748FE9F1" w:rsidR="00DC0782" w:rsidRPr="00AD5682" w:rsidRDefault="00DC0782" w:rsidP="00393DE3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</w:t>
      </w:r>
      <w:r w:rsidR="00CA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D8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Кукина М.С.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57D9FD" w14:textId="77777777" w:rsidR="004D0681" w:rsidRDefault="004D0681" w:rsidP="00EA56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B5F6F" w14:textId="77777777" w:rsidR="00DC2666" w:rsidRDefault="00DC2666" w:rsidP="00242F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0DDA6" w14:textId="71808D4A" w:rsidR="00DC2666" w:rsidRPr="00DC2666" w:rsidRDefault="00DC2666" w:rsidP="00DC2666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C2666">
        <w:rPr>
          <w:rFonts w:ascii="Times New Roman" w:hAnsi="Times New Roman"/>
          <w:sz w:val="24"/>
          <w:szCs w:val="24"/>
        </w:rPr>
        <w:t xml:space="preserve"> </w:t>
      </w:r>
    </w:p>
    <w:p w14:paraId="0C03E806" w14:textId="6F68E2E0" w:rsidR="00DC2666" w:rsidRPr="00DC2666" w:rsidRDefault="00DC2666" w:rsidP="00DC2666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C2666">
        <w:rPr>
          <w:rFonts w:ascii="Times New Roman" w:hAnsi="Times New Roman"/>
          <w:sz w:val="24"/>
          <w:szCs w:val="24"/>
        </w:rPr>
        <w:t>Глав</w:t>
      </w:r>
      <w:r w:rsidR="00F05EC6">
        <w:rPr>
          <w:rFonts w:ascii="Times New Roman" w:hAnsi="Times New Roman"/>
          <w:sz w:val="24"/>
          <w:szCs w:val="24"/>
        </w:rPr>
        <w:t>а</w:t>
      </w:r>
      <w:r w:rsidRPr="00DC2666">
        <w:rPr>
          <w:rFonts w:ascii="Times New Roman" w:hAnsi="Times New Roman"/>
          <w:sz w:val="24"/>
          <w:szCs w:val="24"/>
        </w:rPr>
        <w:t xml:space="preserve"> городского округа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DC2666">
        <w:rPr>
          <w:rFonts w:ascii="Times New Roman" w:hAnsi="Times New Roman"/>
          <w:sz w:val="24"/>
          <w:szCs w:val="24"/>
        </w:rPr>
        <w:t xml:space="preserve">              Е.М. Хрусталева</w:t>
      </w:r>
    </w:p>
    <w:p w14:paraId="2DA7ABF1" w14:textId="7BA5941A" w:rsidR="00393DE3" w:rsidRDefault="00242FDD" w:rsidP="00EA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0C3C8354" w14:textId="17ABD133" w:rsidR="00EA564D" w:rsidRDefault="00EA564D" w:rsidP="00DC078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8553FD" w14:textId="77777777" w:rsidR="00393DE3" w:rsidRDefault="00393DE3" w:rsidP="00DC078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71D118BA" w14:textId="0886E903" w:rsidR="00DC0782" w:rsidRPr="00DC0782" w:rsidRDefault="00DC0782" w:rsidP="00DC078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C078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3DE3">
        <w:rPr>
          <w:rFonts w:ascii="Times New Roman" w:hAnsi="Times New Roman" w:cs="Times New Roman"/>
          <w:sz w:val="24"/>
          <w:szCs w:val="24"/>
        </w:rPr>
        <w:t xml:space="preserve">  </w:t>
      </w:r>
      <w:r w:rsidRPr="00DC0782">
        <w:rPr>
          <w:rFonts w:ascii="Times New Roman" w:hAnsi="Times New Roman" w:cs="Times New Roman"/>
          <w:sz w:val="24"/>
          <w:szCs w:val="24"/>
        </w:rPr>
        <w:t>Утвержден</w:t>
      </w:r>
    </w:p>
    <w:p w14:paraId="7DAE9D8A" w14:textId="77777777" w:rsidR="00DC0782" w:rsidRPr="00DC0782" w:rsidRDefault="00DC0782" w:rsidP="00DC0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7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постановлением Администрации</w:t>
      </w:r>
    </w:p>
    <w:p w14:paraId="2EDEAEA5" w14:textId="77777777" w:rsidR="00DC0782" w:rsidRPr="00DC0782" w:rsidRDefault="00DC0782" w:rsidP="00DC0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7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городского округа Домодедово</w:t>
      </w:r>
    </w:p>
    <w:p w14:paraId="2FDEBEFE" w14:textId="7FBCF40D" w:rsidR="00DC0782" w:rsidRPr="00DC0782" w:rsidRDefault="00DC0782" w:rsidP="00DC0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7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</w:t>
      </w:r>
      <w:r w:rsidR="00EA564D">
        <w:rPr>
          <w:rFonts w:ascii="Times New Roman" w:hAnsi="Times New Roman" w:cs="Times New Roman"/>
          <w:sz w:val="24"/>
          <w:szCs w:val="24"/>
        </w:rPr>
        <w:t xml:space="preserve"> 27.10.2025</w:t>
      </w:r>
      <w:r w:rsidRPr="00DC0782">
        <w:rPr>
          <w:rFonts w:ascii="Times New Roman" w:hAnsi="Times New Roman" w:cs="Times New Roman"/>
          <w:sz w:val="24"/>
          <w:szCs w:val="24"/>
        </w:rPr>
        <w:t xml:space="preserve"> № </w:t>
      </w:r>
      <w:r w:rsidR="00EA564D">
        <w:rPr>
          <w:rFonts w:ascii="Times New Roman" w:hAnsi="Times New Roman" w:cs="Times New Roman"/>
          <w:sz w:val="24"/>
          <w:szCs w:val="24"/>
        </w:rPr>
        <w:t>3556</w:t>
      </w:r>
    </w:p>
    <w:p w14:paraId="0F51E1F4" w14:textId="77777777" w:rsidR="00DC0782" w:rsidRPr="00DC0782" w:rsidRDefault="00DC0782" w:rsidP="00DC0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612A6" w14:textId="77777777" w:rsidR="00DC0782" w:rsidRPr="00DC0782" w:rsidRDefault="00DC0782" w:rsidP="00DC0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64F4F" w14:textId="77777777" w:rsidR="00DC0782" w:rsidRPr="00DC0782" w:rsidRDefault="00DC0782" w:rsidP="00DC0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D5DD7" w14:textId="77777777" w:rsidR="00DC0782" w:rsidRPr="00DC0782" w:rsidRDefault="00DC0782" w:rsidP="00DC0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600A1" w14:textId="77777777" w:rsidR="00DC0782" w:rsidRPr="00DC0782" w:rsidRDefault="00DC0782" w:rsidP="00DC0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326AF" w14:textId="77777777" w:rsidR="00DC0782" w:rsidRPr="00DC0782" w:rsidRDefault="00DC0782" w:rsidP="00DC0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782">
        <w:rPr>
          <w:rFonts w:ascii="Times New Roman" w:hAnsi="Times New Roman" w:cs="Times New Roman"/>
          <w:sz w:val="24"/>
          <w:szCs w:val="24"/>
        </w:rPr>
        <w:t xml:space="preserve">Состав ликвидационной комиссии по ликвидации муниципального </w:t>
      </w:r>
    </w:p>
    <w:p w14:paraId="3AAFEDB4" w14:textId="75CD106C" w:rsidR="00DC0782" w:rsidRPr="00DC0782" w:rsidRDefault="00DC0782" w:rsidP="00DC0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782">
        <w:rPr>
          <w:rFonts w:ascii="Times New Roman" w:hAnsi="Times New Roman" w:cs="Times New Roman"/>
          <w:sz w:val="24"/>
          <w:szCs w:val="24"/>
        </w:rPr>
        <w:t xml:space="preserve">казенного учреждения городского округа Домодедово «Управление </w:t>
      </w:r>
      <w:r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Pr="00DC0782">
        <w:rPr>
          <w:rFonts w:ascii="Times New Roman" w:hAnsi="Times New Roman" w:cs="Times New Roman"/>
          <w:sz w:val="24"/>
          <w:szCs w:val="24"/>
        </w:rPr>
        <w:t>»</w:t>
      </w:r>
    </w:p>
    <w:p w14:paraId="0A3EDBF9" w14:textId="77777777" w:rsidR="00DC0782" w:rsidRPr="00DC0782" w:rsidRDefault="00DC0782" w:rsidP="00DC0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9A12C" w14:textId="77777777" w:rsidR="00DC0782" w:rsidRPr="00DC0782" w:rsidRDefault="00DC0782" w:rsidP="00DC0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8D3ED" w14:textId="77777777" w:rsidR="00DC0782" w:rsidRPr="00DC0782" w:rsidRDefault="00DC0782" w:rsidP="0039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78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  <w:r w:rsidRPr="00DC078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416"/>
        <w:gridCol w:w="5822"/>
      </w:tblGrid>
      <w:tr w:rsidR="00DC0782" w:rsidRPr="00DC0782" w14:paraId="35F8287E" w14:textId="77777777" w:rsidTr="00D76FED">
        <w:trPr>
          <w:trHeight w:val="2233"/>
        </w:trPr>
        <w:tc>
          <w:tcPr>
            <w:tcW w:w="3117" w:type="dxa"/>
          </w:tcPr>
          <w:p w14:paraId="223E45CB" w14:textId="74101C49" w:rsidR="00D76FED" w:rsidRDefault="00884CA0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Жуков</w:t>
            </w:r>
          </w:p>
          <w:p w14:paraId="3B566808" w14:textId="77777777" w:rsidR="00D76FED" w:rsidRDefault="00D76FED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F9E64" w14:textId="77777777" w:rsidR="00D76FED" w:rsidRDefault="00D76FED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2FF19" w14:textId="43DB9F46" w:rsidR="00D76FED" w:rsidRDefault="00D76FED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078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 председателя</w:t>
            </w:r>
            <w:proofErr w:type="gramEnd"/>
            <w:r w:rsidRPr="00DC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комиссии: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720788C0" w14:textId="77777777" w:rsidR="00D76FED" w:rsidRDefault="00D76FED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0BA3B" w14:textId="428B65A2" w:rsidR="00DC0782" w:rsidRDefault="00EF1027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М.С. Кукин</w:t>
            </w:r>
          </w:p>
          <w:p w14:paraId="60B73468" w14:textId="77777777" w:rsidR="00EF1027" w:rsidRDefault="00EF1027" w:rsidP="00393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E6F4C0" w14:textId="367C7C3E" w:rsidR="00D76FED" w:rsidRPr="00D76FED" w:rsidRDefault="00D76FED" w:rsidP="00393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16" w:type="dxa"/>
          </w:tcPr>
          <w:p w14:paraId="5D4858CB" w14:textId="0B217EA8" w:rsidR="00492B03" w:rsidRDefault="00DC0782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7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F843043" w14:textId="77777777" w:rsidR="00492B03" w:rsidRPr="00492B03" w:rsidRDefault="00492B03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BD2DD" w14:textId="77777777" w:rsidR="00492B03" w:rsidRPr="00492B03" w:rsidRDefault="00492B03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4B8CB" w14:textId="2EC55887" w:rsidR="00492B03" w:rsidRDefault="00492B03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210A0" w14:textId="72A4C54E" w:rsidR="00492B03" w:rsidRDefault="00492B03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232DA" w14:textId="3ED5B63A" w:rsidR="00492B03" w:rsidRDefault="00492B03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CB187" w14:textId="0CF35573" w:rsidR="00DC0782" w:rsidRPr="00492B03" w:rsidRDefault="00492B03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</w:tcPr>
          <w:p w14:paraId="789C82E7" w14:textId="77777777" w:rsidR="00884CA0" w:rsidRPr="00884CA0" w:rsidRDefault="00884CA0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CA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городского округа Домодедово «Управление капитального строительства»</w:t>
            </w:r>
          </w:p>
          <w:p w14:paraId="05B30425" w14:textId="77777777" w:rsidR="00D76FED" w:rsidRDefault="00D76FED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59626" w14:textId="46697491" w:rsidR="00D76FED" w:rsidRDefault="00D76FED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9C208" w14:textId="77777777" w:rsidR="00884CA0" w:rsidRDefault="00884CA0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EE64B" w14:textId="6232BD30" w:rsidR="00D76FED" w:rsidRDefault="00D76FED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</w:t>
            </w:r>
          </w:p>
          <w:p w14:paraId="4A91256D" w14:textId="77777777" w:rsidR="00D76FED" w:rsidRDefault="00D76FED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344EE" w14:textId="7B7CA889" w:rsidR="00DC0782" w:rsidRPr="00DC0782" w:rsidRDefault="00DC0782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782" w:rsidRPr="00DC0782" w14:paraId="5F451658" w14:textId="77777777" w:rsidTr="00D76FED">
        <w:tc>
          <w:tcPr>
            <w:tcW w:w="3117" w:type="dxa"/>
          </w:tcPr>
          <w:p w14:paraId="35D6009D" w14:textId="27F24172" w:rsidR="00DC0782" w:rsidRPr="00DC0782" w:rsidRDefault="00DC0782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14:paraId="6DE26285" w14:textId="77777777" w:rsidR="00DC0782" w:rsidRPr="00DC0782" w:rsidRDefault="00DC0782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14:paraId="20EA8034" w14:textId="77777777" w:rsidR="00DC0782" w:rsidRPr="00DC0782" w:rsidRDefault="00DC0782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782" w:rsidRPr="00DC0782" w14:paraId="6B0685FA" w14:textId="77777777" w:rsidTr="00D76FED">
        <w:tc>
          <w:tcPr>
            <w:tcW w:w="3117" w:type="dxa"/>
          </w:tcPr>
          <w:p w14:paraId="00333049" w14:textId="77777777" w:rsidR="00EF1027" w:rsidRPr="00EF1027" w:rsidRDefault="00EF1027" w:rsidP="00EF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27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EF1027">
              <w:rPr>
                <w:rFonts w:ascii="Times New Roman" w:hAnsi="Times New Roman" w:cs="Times New Roman"/>
                <w:sz w:val="24"/>
                <w:szCs w:val="24"/>
              </w:rPr>
              <w:t>Енбекова</w:t>
            </w:r>
            <w:proofErr w:type="spellEnd"/>
            <w:r w:rsidRPr="00EF10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14:paraId="7877046F" w14:textId="78C6DDAD" w:rsidR="00DC0782" w:rsidRPr="00DC0782" w:rsidRDefault="00DC0782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14:paraId="08F207B2" w14:textId="77777777" w:rsidR="00DC0782" w:rsidRPr="00DC0782" w:rsidRDefault="00DC0782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7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</w:tcPr>
          <w:p w14:paraId="11AB2804" w14:textId="1FBACED4" w:rsidR="00DC0782" w:rsidRDefault="00884CA0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</w:t>
            </w:r>
          </w:p>
          <w:p w14:paraId="3DCFE164" w14:textId="32DE352F" w:rsidR="00D76FED" w:rsidRPr="00DC0782" w:rsidRDefault="00D76FED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782" w:rsidRPr="00DC0782" w14:paraId="6750D293" w14:textId="77777777" w:rsidTr="00D76FED">
        <w:tc>
          <w:tcPr>
            <w:tcW w:w="3117" w:type="dxa"/>
          </w:tcPr>
          <w:p w14:paraId="744EC10D" w14:textId="0BEC9411" w:rsidR="00DC0782" w:rsidRPr="00DC0782" w:rsidRDefault="00D76FED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Нестерова</w:t>
            </w:r>
          </w:p>
        </w:tc>
        <w:tc>
          <w:tcPr>
            <w:tcW w:w="416" w:type="dxa"/>
          </w:tcPr>
          <w:p w14:paraId="0C510C08" w14:textId="77777777" w:rsidR="00DC0782" w:rsidRPr="00DC0782" w:rsidRDefault="00DC0782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7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</w:tcPr>
          <w:p w14:paraId="1C474F92" w14:textId="171B761D" w:rsidR="00DC0782" w:rsidRPr="00DC0782" w:rsidRDefault="00D76FED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бухгалтерского учета Комитета по управлению имуществом </w:t>
            </w:r>
            <w:r w:rsidR="00D2126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76C46482" w14:textId="77777777" w:rsidR="00DC0782" w:rsidRPr="00DC0782" w:rsidRDefault="00DC0782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782" w:rsidRPr="00DC0782" w14:paraId="0B328F35" w14:textId="77777777" w:rsidTr="00D76FED">
        <w:tc>
          <w:tcPr>
            <w:tcW w:w="3117" w:type="dxa"/>
          </w:tcPr>
          <w:p w14:paraId="33E57B1B" w14:textId="77777777" w:rsidR="00DC0782" w:rsidRDefault="00D76FED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60B736" w14:textId="77777777" w:rsidR="00D72C75" w:rsidRDefault="00D72C75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74EBB" w14:textId="77777777" w:rsidR="00D72C75" w:rsidRDefault="00D72C75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A4FBA" w14:textId="77777777" w:rsidR="00D72C75" w:rsidRDefault="00D72C75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EFFC9" w14:textId="77777777" w:rsidR="00D72C75" w:rsidRDefault="00D72C75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BA577" w14:textId="77777777" w:rsidR="00EA564D" w:rsidRDefault="00EA564D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B3B47" w14:textId="3CE06DA8" w:rsidR="00D72C75" w:rsidRPr="00DC0782" w:rsidRDefault="00D72C75" w:rsidP="003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Горшкова</w:t>
            </w:r>
          </w:p>
        </w:tc>
        <w:tc>
          <w:tcPr>
            <w:tcW w:w="416" w:type="dxa"/>
          </w:tcPr>
          <w:p w14:paraId="1E0DDF86" w14:textId="0B803309" w:rsidR="00D72C75" w:rsidRDefault="00DC0782" w:rsidP="00393DE3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7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7EA44E9" w14:textId="77777777" w:rsidR="00D72C75" w:rsidRPr="00D72C75" w:rsidRDefault="00D72C75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28A3B" w14:textId="21627ABC" w:rsidR="00D72C75" w:rsidRDefault="00D72C75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3AD6" w14:textId="7BDD1AF3" w:rsidR="00D72C75" w:rsidRDefault="00D72C75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FDC1A" w14:textId="348BCD27" w:rsidR="00D72C75" w:rsidRDefault="00D72C75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77AC2" w14:textId="77777777" w:rsidR="00EA564D" w:rsidRDefault="00EA564D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A26CF" w14:textId="21BFC4A5" w:rsidR="00DC0782" w:rsidRPr="00D72C75" w:rsidRDefault="00D72C75" w:rsidP="0039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</w:tcPr>
          <w:p w14:paraId="78D119FB" w14:textId="3C529CDF" w:rsidR="00DC0782" w:rsidRDefault="00385659" w:rsidP="00393DE3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- н</w:t>
            </w:r>
            <w:r w:rsidR="00DC0782" w:rsidRPr="00DC078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бухгалтерского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отчетности муниципального казенного учреждения городского округа Домодедово «Управление капитального строительства»</w:t>
            </w:r>
            <w:r w:rsidR="00D2126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14:paraId="16E9F07E" w14:textId="27BBC148" w:rsidR="00D72C75" w:rsidRDefault="00D72C75" w:rsidP="00393DE3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2A0C6" w14:textId="4983FC64" w:rsidR="00D72C75" w:rsidRDefault="00D72C75" w:rsidP="00393DE3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бухгалтер отдела бухгалтерского учета и отчетности муниципального казенного учреждения городского округа Домодедово «Управление капитального строительства»</w:t>
            </w:r>
            <w:r w:rsidR="00D2126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14:paraId="1544CB29" w14:textId="6A271803" w:rsidR="00385659" w:rsidRPr="00DC0782" w:rsidRDefault="00385659" w:rsidP="00393DE3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C9748" w14:textId="3AA5D41C" w:rsidR="00DC0782" w:rsidRDefault="00D72C75" w:rsidP="00EF1027">
      <w:pPr>
        <w:tabs>
          <w:tab w:val="left" w:pos="3654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5659">
        <w:rPr>
          <w:rFonts w:ascii="Times New Roman" w:hAnsi="Times New Roman" w:cs="Times New Roman"/>
          <w:sz w:val="24"/>
          <w:szCs w:val="24"/>
        </w:rPr>
        <w:t xml:space="preserve">К.Н. Рожкова </w:t>
      </w:r>
      <w:r w:rsidR="00492B03">
        <w:rPr>
          <w:rFonts w:ascii="Times New Roman" w:hAnsi="Times New Roman" w:cs="Times New Roman"/>
          <w:sz w:val="24"/>
          <w:szCs w:val="24"/>
        </w:rPr>
        <w:t xml:space="preserve">                              -</w:t>
      </w:r>
      <w:r w:rsidR="00385659">
        <w:rPr>
          <w:rFonts w:ascii="Times New Roman" w:hAnsi="Times New Roman" w:cs="Times New Roman"/>
          <w:sz w:val="24"/>
          <w:szCs w:val="24"/>
        </w:rPr>
        <w:tab/>
        <w:t xml:space="preserve">ведущий юрисконсульт муниципального казенного </w:t>
      </w:r>
      <w:r w:rsidR="00393DE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85659">
        <w:rPr>
          <w:rFonts w:ascii="Times New Roman" w:hAnsi="Times New Roman" w:cs="Times New Roman"/>
          <w:sz w:val="24"/>
          <w:szCs w:val="24"/>
        </w:rPr>
        <w:t>учреждения городского округа Домодедово «Управление капитального строительства»</w:t>
      </w:r>
      <w:r w:rsidR="00D21269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14:paraId="5B8D2E51" w14:textId="77777777" w:rsidR="00D72C75" w:rsidRPr="00DC0782" w:rsidRDefault="00D72C75" w:rsidP="00385659">
      <w:pPr>
        <w:tabs>
          <w:tab w:val="left" w:pos="3654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</w:p>
    <w:p w14:paraId="32F811D6" w14:textId="77777777" w:rsidR="00DC0782" w:rsidRPr="00DC0782" w:rsidRDefault="00DC0782" w:rsidP="00DE5546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0782" w:rsidRPr="00DC0782" w:rsidSect="00393DE3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01C69"/>
    <w:multiLevelType w:val="hybridMultilevel"/>
    <w:tmpl w:val="ECDAEBDC"/>
    <w:lvl w:ilvl="0" w:tplc="149645D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B2B0FE7"/>
    <w:multiLevelType w:val="multilevel"/>
    <w:tmpl w:val="B5E46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04"/>
    <w:rsid w:val="000140FF"/>
    <w:rsid w:val="00036FF9"/>
    <w:rsid w:val="00042AFA"/>
    <w:rsid w:val="000547EF"/>
    <w:rsid w:val="00084093"/>
    <w:rsid w:val="000A569E"/>
    <w:rsid w:val="000B7344"/>
    <w:rsid w:val="001005C3"/>
    <w:rsid w:val="00123312"/>
    <w:rsid w:val="001514B9"/>
    <w:rsid w:val="001937D5"/>
    <w:rsid w:val="001C59AD"/>
    <w:rsid w:val="00213197"/>
    <w:rsid w:val="002309A2"/>
    <w:rsid w:val="00242FDD"/>
    <w:rsid w:val="002E5E44"/>
    <w:rsid w:val="0034098A"/>
    <w:rsid w:val="00385659"/>
    <w:rsid w:val="00393DE3"/>
    <w:rsid w:val="003B3EE6"/>
    <w:rsid w:val="003C0A96"/>
    <w:rsid w:val="003C325A"/>
    <w:rsid w:val="004114AD"/>
    <w:rsid w:val="004342CC"/>
    <w:rsid w:val="00492B03"/>
    <w:rsid w:val="004D0681"/>
    <w:rsid w:val="004E1116"/>
    <w:rsid w:val="0050243E"/>
    <w:rsid w:val="00502F5E"/>
    <w:rsid w:val="00504D8D"/>
    <w:rsid w:val="00553D80"/>
    <w:rsid w:val="00575A6E"/>
    <w:rsid w:val="005E6A52"/>
    <w:rsid w:val="00614922"/>
    <w:rsid w:val="00621B3A"/>
    <w:rsid w:val="006A374C"/>
    <w:rsid w:val="006B2C15"/>
    <w:rsid w:val="006B5E76"/>
    <w:rsid w:val="006D03B5"/>
    <w:rsid w:val="007101FA"/>
    <w:rsid w:val="00724C1D"/>
    <w:rsid w:val="00760F20"/>
    <w:rsid w:val="00773E14"/>
    <w:rsid w:val="00787E9C"/>
    <w:rsid w:val="007C0A2E"/>
    <w:rsid w:val="007D7760"/>
    <w:rsid w:val="007E68D1"/>
    <w:rsid w:val="00810457"/>
    <w:rsid w:val="00884CA0"/>
    <w:rsid w:val="008C2A5F"/>
    <w:rsid w:val="008D5F0D"/>
    <w:rsid w:val="008F53D1"/>
    <w:rsid w:val="00902EAD"/>
    <w:rsid w:val="009465B8"/>
    <w:rsid w:val="00965204"/>
    <w:rsid w:val="009726E2"/>
    <w:rsid w:val="0098507E"/>
    <w:rsid w:val="009940C0"/>
    <w:rsid w:val="00995D45"/>
    <w:rsid w:val="009A27D8"/>
    <w:rsid w:val="009B78BD"/>
    <w:rsid w:val="009F2B54"/>
    <w:rsid w:val="00A20EF1"/>
    <w:rsid w:val="00A2476A"/>
    <w:rsid w:val="00A449FB"/>
    <w:rsid w:val="00A47482"/>
    <w:rsid w:val="00A554D5"/>
    <w:rsid w:val="00A71D94"/>
    <w:rsid w:val="00AD5682"/>
    <w:rsid w:val="00AF78E2"/>
    <w:rsid w:val="00B33ADA"/>
    <w:rsid w:val="00B433E0"/>
    <w:rsid w:val="00B5274C"/>
    <w:rsid w:val="00B61947"/>
    <w:rsid w:val="00B96704"/>
    <w:rsid w:val="00BD68B7"/>
    <w:rsid w:val="00C2798A"/>
    <w:rsid w:val="00C27D62"/>
    <w:rsid w:val="00C5215D"/>
    <w:rsid w:val="00C771EC"/>
    <w:rsid w:val="00CA198C"/>
    <w:rsid w:val="00CA3471"/>
    <w:rsid w:val="00CA6BAB"/>
    <w:rsid w:val="00CB4B24"/>
    <w:rsid w:val="00CC1131"/>
    <w:rsid w:val="00CD7E50"/>
    <w:rsid w:val="00D21269"/>
    <w:rsid w:val="00D72C75"/>
    <w:rsid w:val="00D76FED"/>
    <w:rsid w:val="00DA024D"/>
    <w:rsid w:val="00DA560D"/>
    <w:rsid w:val="00DC0782"/>
    <w:rsid w:val="00DC2666"/>
    <w:rsid w:val="00DC75A4"/>
    <w:rsid w:val="00DE5546"/>
    <w:rsid w:val="00E2448E"/>
    <w:rsid w:val="00E54569"/>
    <w:rsid w:val="00EA564D"/>
    <w:rsid w:val="00EB4D96"/>
    <w:rsid w:val="00EF1027"/>
    <w:rsid w:val="00F05EC6"/>
    <w:rsid w:val="00F22AC0"/>
    <w:rsid w:val="00F34716"/>
    <w:rsid w:val="00F4570A"/>
    <w:rsid w:val="00F51E1E"/>
    <w:rsid w:val="00F618FC"/>
    <w:rsid w:val="00F62F79"/>
    <w:rsid w:val="00F93DEE"/>
    <w:rsid w:val="00FB59D0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2687"/>
  <w15:chartTrackingRefBased/>
  <w15:docId w15:val="{077168E1-97EF-44B2-A408-D71FAC7A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1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11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902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A8F77-5909-4BCF-AD97-F959B601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О.В.</dc:creator>
  <cp:keywords/>
  <dc:description/>
  <cp:lastModifiedBy>Макарова А.А.</cp:lastModifiedBy>
  <cp:revision>4</cp:revision>
  <cp:lastPrinted>2025-10-28T09:27:00Z</cp:lastPrinted>
  <dcterms:created xsi:type="dcterms:W3CDTF">2025-10-28T12:54:00Z</dcterms:created>
  <dcterms:modified xsi:type="dcterms:W3CDTF">2025-10-28T12:59:00Z</dcterms:modified>
</cp:coreProperties>
</file>