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5"/>
        <w:gridCol w:w="4804"/>
      </w:tblGrid>
      <w:tr w:rsidR="00FE36E2" w:rsidRPr="00AC40A2" w:rsidTr="00AC40A2">
        <w:trPr>
          <w:trHeight w:val="3015"/>
        </w:trPr>
        <w:tc>
          <w:tcPr>
            <w:tcW w:w="4725" w:type="dxa"/>
          </w:tcPr>
          <w:p w:rsidR="00FE36E2" w:rsidRDefault="00FE36E2">
            <w:pPr>
              <w:pStyle w:val="ConsPlusNormal1"/>
            </w:pPr>
          </w:p>
        </w:tc>
        <w:tc>
          <w:tcPr>
            <w:tcW w:w="4804" w:type="dxa"/>
          </w:tcPr>
          <w:p w:rsidR="00FE36E2" w:rsidRPr="00AC40A2" w:rsidRDefault="00FC150B" w:rsidP="00AC40A2">
            <w:pPr>
              <w:pStyle w:val="ConsPlusNormal1"/>
              <w:ind w:firstLineChars="400" w:firstLine="960"/>
              <w:jc w:val="right"/>
              <w:rPr>
                <w:szCs w:val="28"/>
              </w:rPr>
            </w:pPr>
            <w:r w:rsidRPr="00AC40A2">
              <w:rPr>
                <w:szCs w:val="28"/>
              </w:rPr>
              <w:t>УТВЕРЖДЕН</w:t>
            </w:r>
          </w:p>
          <w:p w:rsidR="00FE36E2" w:rsidRPr="00AC40A2" w:rsidRDefault="00FE36E2">
            <w:pPr>
              <w:pStyle w:val="ConsPlusNormal1"/>
              <w:rPr>
                <w:szCs w:val="28"/>
              </w:rPr>
            </w:pPr>
          </w:p>
          <w:p w:rsidR="00FE36E2" w:rsidRPr="00AC40A2" w:rsidRDefault="009B0F5C" w:rsidP="00AC40A2">
            <w:pPr>
              <w:pStyle w:val="ConsPlusNormal1"/>
              <w:jc w:val="right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FC150B" w:rsidRPr="00AC40A2">
              <w:rPr>
                <w:szCs w:val="28"/>
              </w:rPr>
              <w:t>остановлением Администрации</w:t>
            </w:r>
            <w:r w:rsidR="00AC40A2" w:rsidRPr="00AC40A2">
              <w:rPr>
                <w:szCs w:val="28"/>
              </w:rPr>
              <w:t xml:space="preserve">    </w:t>
            </w:r>
          </w:p>
          <w:p w:rsidR="00FE36E2" w:rsidRPr="00AC40A2" w:rsidRDefault="009B0F5C" w:rsidP="00AC40A2">
            <w:pPr>
              <w:pStyle w:val="ConsPlusNormal1"/>
              <w:jc w:val="right"/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AC40A2" w:rsidRPr="00AC40A2">
              <w:rPr>
                <w:szCs w:val="28"/>
              </w:rPr>
              <w:t>ородского округа Д</w:t>
            </w:r>
            <w:r w:rsidR="00FC150B" w:rsidRPr="00AC40A2">
              <w:rPr>
                <w:szCs w:val="28"/>
              </w:rPr>
              <w:t>омодедово</w:t>
            </w:r>
          </w:p>
          <w:p w:rsidR="00FE36E2" w:rsidRPr="00AC40A2" w:rsidRDefault="00FC150B" w:rsidP="00AC40A2">
            <w:pPr>
              <w:pStyle w:val="ConsPlusNormal1"/>
              <w:jc w:val="right"/>
              <w:rPr>
                <w:szCs w:val="28"/>
              </w:rPr>
            </w:pPr>
            <w:r w:rsidRPr="00AC40A2">
              <w:rPr>
                <w:szCs w:val="28"/>
              </w:rPr>
              <w:t xml:space="preserve">Московской области </w:t>
            </w:r>
          </w:p>
          <w:p w:rsidR="00FE36E2" w:rsidRPr="00AC40A2" w:rsidRDefault="00FE36E2">
            <w:pPr>
              <w:pStyle w:val="ConsPlusNormal1"/>
              <w:rPr>
                <w:szCs w:val="28"/>
              </w:rPr>
            </w:pPr>
          </w:p>
          <w:p w:rsidR="00FE36E2" w:rsidRPr="00AC40A2" w:rsidRDefault="001E2272" w:rsidP="00AC40A2">
            <w:pPr>
              <w:pStyle w:val="ConsPlusNormal1"/>
              <w:jc w:val="right"/>
              <w:rPr>
                <w:szCs w:val="28"/>
              </w:rPr>
            </w:pPr>
            <w:r>
              <w:rPr>
                <w:szCs w:val="28"/>
              </w:rPr>
              <w:t>от «13» 01.202</w:t>
            </w:r>
            <w:r>
              <w:rPr>
                <w:szCs w:val="28"/>
                <w:lang w:val="en-US"/>
              </w:rPr>
              <w:t>6</w:t>
            </w:r>
            <w:r>
              <w:rPr>
                <w:szCs w:val="28"/>
              </w:rPr>
              <w:t xml:space="preserve"> г. № 23</w:t>
            </w:r>
            <w:bookmarkStart w:id="0" w:name="_GoBack"/>
            <w:bookmarkEnd w:id="0"/>
          </w:p>
          <w:p w:rsidR="00FE36E2" w:rsidRPr="00AC40A2" w:rsidRDefault="00FE36E2">
            <w:pPr>
              <w:pStyle w:val="ConsPlusNormal1"/>
              <w:rPr>
                <w:szCs w:val="28"/>
              </w:rPr>
            </w:pPr>
          </w:p>
          <w:p w:rsidR="00FE36E2" w:rsidRPr="00AC40A2" w:rsidRDefault="00FE36E2">
            <w:pPr>
              <w:pStyle w:val="ConsPlusNormal1"/>
              <w:rPr>
                <w:szCs w:val="28"/>
              </w:rPr>
            </w:pPr>
          </w:p>
        </w:tc>
      </w:tr>
    </w:tbl>
    <w:p w:rsidR="00FE36E2" w:rsidRDefault="00FE36E2">
      <w:pPr>
        <w:pStyle w:val="ConsPlusNormal1"/>
        <w:jc w:val="both"/>
      </w:pPr>
    </w:p>
    <w:p w:rsidR="00FE36E2" w:rsidRDefault="00FE36E2">
      <w:pPr>
        <w:pStyle w:val="ConsPlusNormal1"/>
        <w:jc w:val="both"/>
      </w:pPr>
    </w:p>
    <w:p w:rsidR="00FE36E2" w:rsidRDefault="00FE36E2">
      <w:pPr>
        <w:pStyle w:val="ConsPlusNormal1"/>
        <w:jc w:val="both"/>
      </w:pPr>
    </w:p>
    <w:p w:rsidR="00FE36E2" w:rsidRDefault="00FE36E2">
      <w:pPr>
        <w:pStyle w:val="ConsPlusNormal1"/>
        <w:jc w:val="both"/>
      </w:pPr>
    </w:p>
    <w:p w:rsidR="00FE36E2" w:rsidRDefault="00FE36E2">
      <w:pPr>
        <w:pStyle w:val="ConsPlusNormal1"/>
        <w:jc w:val="both"/>
      </w:pPr>
    </w:p>
    <w:p w:rsidR="00FE36E2" w:rsidRDefault="00FE36E2">
      <w:pPr>
        <w:pStyle w:val="ConsPlusNormal1"/>
        <w:jc w:val="both"/>
      </w:pPr>
    </w:p>
    <w:p w:rsidR="00FE36E2" w:rsidRDefault="00FC150B">
      <w:pPr>
        <w:pStyle w:val="ConsPlusNormal1"/>
        <w:jc w:val="center"/>
        <w:outlineLvl w:val="1"/>
      </w:pPr>
      <w:r>
        <w:t>ТИТУЛЬНЫЙ СПИСОК</w:t>
      </w:r>
    </w:p>
    <w:p w:rsidR="00FE36E2" w:rsidRDefault="00FC150B">
      <w:pPr>
        <w:pStyle w:val="ConsPlusNormal"/>
        <w:jc w:val="center"/>
        <w:rPr>
          <w:szCs w:val="24"/>
        </w:rPr>
      </w:pPr>
      <w:r>
        <w:rPr>
          <w:szCs w:val="24"/>
        </w:rPr>
        <w:t>общественной территории МАУК «ГПКиО Домодедово»,</w:t>
      </w:r>
    </w:p>
    <w:p w:rsidR="00FE36E2" w:rsidRDefault="006072AC">
      <w:pPr>
        <w:pStyle w:val="ConsPlusNormal"/>
        <w:jc w:val="center"/>
        <w:rPr>
          <w:szCs w:val="24"/>
        </w:rPr>
      </w:pPr>
      <w:r>
        <w:rPr>
          <w:szCs w:val="24"/>
        </w:rPr>
        <w:t>структурно</w:t>
      </w:r>
      <w:r w:rsidR="003D3232">
        <w:rPr>
          <w:szCs w:val="24"/>
        </w:rPr>
        <w:t>го</w:t>
      </w:r>
      <w:r w:rsidR="00FC150B">
        <w:rPr>
          <w:szCs w:val="24"/>
        </w:rPr>
        <w:t xml:space="preserve"> подразделени</w:t>
      </w:r>
      <w:r w:rsidR="003D3232">
        <w:rPr>
          <w:szCs w:val="24"/>
        </w:rPr>
        <w:t>я</w:t>
      </w:r>
      <w:r w:rsidR="00FC150B">
        <w:rPr>
          <w:szCs w:val="24"/>
        </w:rPr>
        <w:t xml:space="preserve"> </w:t>
      </w:r>
      <w:r>
        <w:rPr>
          <w:szCs w:val="24"/>
        </w:rPr>
        <w:t xml:space="preserve">«парк </w:t>
      </w:r>
      <w:r w:rsidR="00FC150B">
        <w:rPr>
          <w:szCs w:val="24"/>
        </w:rPr>
        <w:t>Городской лес»,</w:t>
      </w:r>
    </w:p>
    <w:p w:rsidR="00FE36E2" w:rsidRDefault="006072AC" w:rsidP="006072AC">
      <w:pPr>
        <w:pStyle w:val="ConsPlusNormal"/>
        <w:jc w:val="center"/>
        <w:rPr>
          <w:szCs w:val="24"/>
        </w:rPr>
      </w:pPr>
      <w:r>
        <w:rPr>
          <w:szCs w:val="24"/>
        </w:rPr>
        <w:t>расположенно</w:t>
      </w:r>
      <w:r w:rsidR="003D3232">
        <w:rPr>
          <w:szCs w:val="24"/>
        </w:rPr>
        <w:t>го</w:t>
      </w:r>
      <w:r>
        <w:rPr>
          <w:szCs w:val="24"/>
        </w:rPr>
        <w:t xml:space="preserve"> </w:t>
      </w:r>
      <w:r w:rsidR="00FC150B">
        <w:rPr>
          <w:szCs w:val="24"/>
        </w:rPr>
        <w:t>по адресу: Московская</w:t>
      </w:r>
      <w:r w:rsidR="00FC150B">
        <w:rPr>
          <w:spacing w:val="40"/>
          <w:szCs w:val="24"/>
        </w:rPr>
        <w:t xml:space="preserve"> </w:t>
      </w:r>
      <w:r w:rsidR="00FC150B">
        <w:rPr>
          <w:szCs w:val="24"/>
        </w:rPr>
        <w:t xml:space="preserve">область, г. Домодедово, </w:t>
      </w:r>
      <w:r>
        <w:rPr>
          <w:szCs w:val="24"/>
        </w:rPr>
        <w:br/>
      </w:r>
      <w:r w:rsidR="00FC150B">
        <w:rPr>
          <w:szCs w:val="24"/>
        </w:rPr>
        <w:t xml:space="preserve">Подольское лесничество, Домодедовское участковое лесничество, </w:t>
      </w:r>
      <w:r>
        <w:rPr>
          <w:szCs w:val="24"/>
        </w:rPr>
        <w:br/>
      </w:r>
      <w:r w:rsidR="00FC150B">
        <w:rPr>
          <w:szCs w:val="24"/>
        </w:rPr>
        <w:t>квартал 30, выделы</w:t>
      </w:r>
      <w:r>
        <w:rPr>
          <w:szCs w:val="24"/>
        </w:rPr>
        <w:t xml:space="preserve"> </w:t>
      </w:r>
      <w:r w:rsidR="00FC150B">
        <w:rPr>
          <w:szCs w:val="24"/>
        </w:rPr>
        <w:t>ч. 11, 12, ч. 22,</w:t>
      </w:r>
      <w:r>
        <w:rPr>
          <w:szCs w:val="24"/>
        </w:rPr>
        <w:t xml:space="preserve"> </w:t>
      </w:r>
      <w:r w:rsidR="00FC150B">
        <w:rPr>
          <w:szCs w:val="24"/>
        </w:rPr>
        <w:t>23,</w:t>
      </w:r>
      <w:r>
        <w:rPr>
          <w:szCs w:val="24"/>
        </w:rPr>
        <w:t xml:space="preserve"> </w:t>
      </w:r>
      <w:r w:rsidR="00FC150B">
        <w:rPr>
          <w:szCs w:val="24"/>
        </w:rPr>
        <w:t>24, ч. 25,</w:t>
      </w:r>
      <w:r>
        <w:rPr>
          <w:szCs w:val="24"/>
        </w:rPr>
        <w:t xml:space="preserve"> </w:t>
      </w:r>
      <w:r w:rsidR="00FC150B">
        <w:rPr>
          <w:szCs w:val="24"/>
        </w:rPr>
        <w:t>26,</w:t>
      </w:r>
      <w:r>
        <w:rPr>
          <w:szCs w:val="24"/>
        </w:rPr>
        <w:t xml:space="preserve"> </w:t>
      </w:r>
      <w:r w:rsidR="00FC150B">
        <w:rPr>
          <w:szCs w:val="24"/>
        </w:rPr>
        <w:t>27,</w:t>
      </w:r>
      <w:r>
        <w:rPr>
          <w:szCs w:val="24"/>
        </w:rPr>
        <w:t xml:space="preserve"> </w:t>
      </w:r>
      <w:r w:rsidR="00FC150B">
        <w:rPr>
          <w:szCs w:val="24"/>
        </w:rPr>
        <w:t>30, ч. 32, ч. 34</w:t>
      </w:r>
    </w:p>
    <w:p w:rsidR="00FE36E2" w:rsidRDefault="00FE36E2">
      <w:pPr>
        <w:pStyle w:val="ConsPlusNormal"/>
        <w:jc w:val="center"/>
        <w:rPr>
          <w:szCs w:val="24"/>
        </w:rPr>
      </w:pPr>
    </w:p>
    <w:p w:rsidR="00FE36E2" w:rsidRDefault="00FE36E2">
      <w:pPr>
        <w:pStyle w:val="ConsPlusNormal1"/>
        <w:jc w:val="both"/>
      </w:pPr>
    </w:p>
    <w:p w:rsidR="00FE36E2" w:rsidRDefault="00FE36E2">
      <w:pPr>
        <w:pStyle w:val="ConsPlusNormal1"/>
        <w:jc w:val="both"/>
      </w:pPr>
    </w:p>
    <w:p w:rsidR="00FE36E2" w:rsidRDefault="00FE36E2">
      <w:pPr>
        <w:pStyle w:val="ConsPlusNormal1"/>
        <w:jc w:val="both"/>
      </w:pPr>
    </w:p>
    <w:p w:rsidR="00FE36E2" w:rsidRDefault="00FE36E2">
      <w:pPr>
        <w:pStyle w:val="ConsPlusNormal1"/>
        <w:jc w:val="both"/>
      </w:pPr>
    </w:p>
    <w:p w:rsidR="00FE36E2" w:rsidRDefault="00FE36E2">
      <w:pPr>
        <w:pStyle w:val="ConsPlusNormal1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0"/>
        <w:gridCol w:w="3231"/>
      </w:tblGrid>
      <w:tr w:rsidR="00FE36E2">
        <w:tc>
          <w:tcPr>
            <w:tcW w:w="3230" w:type="dxa"/>
            <w:vAlign w:val="center"/>
          </w:tcPr>
          <w:p w:rsidR="00FE36E2" w:rsidRDefault="00FC150B">
            <w:pPr>
              <w:pStyle w:val="ConsPlusNormal1"/>
              <w:jc w:val="center"/>
            </w:pPr>
            <w:r>
              <w:t>Номер ID &lt;1.2&gt;</w:t>
            </w:r>
          </w:p>
        </w:tc>
        <w:tc>
          <w:tcPr>
            <w:tcW w:w="3231" w:type="dxa"/>
            <w:vAlign w:val="center"/>
          </w:tcPr>
          <w:p w:rsidR="00FE36E2" w:rsidRDefault="00FC150B">
            <w:pPr>
              <w:pStyle w:val="ConsPlusNormal1"/>
              <w:jc w:val="center"/>
            </w:pPr>
            <w:r>
              <w:t>Номер ID СНО &lt;1.3&gt;</w:t>
            </w:r>
          </w:p>
        </w:tc>
      </w:tr>
      <w:tr w:rsidR="00FE36E2">
        <w:tc>
          <w:tcPr>
            <w:tcW w:w="3230" w:type="dxa"/>
            <w:vAlign w:val="center"/>
          </w:tcPr>
          <w:p w:rsidR="00FE36E2" w:rsidRDefault="00FC150B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3231" w:type="dxa"/>
            <w:vAlign w:val="center"/>
          </w:tcPr>
          <w:p w:rsidR="00FE36E2" w:rsidRDefault="00FC150B">
            <w:pPr>
              <w:pStyle w:val="ConsPlusNormal1"/>
              <w:jc w:val="center"/>
            </w:pPr>
            <w:r>
              <w:t>2</w:t>
            </w:r>
          </w:p>
        </w:tc>
      </w:tr>
      <w:tr w:rsidR="00FE36E2">
        <w:tc>
          <w:tcPr>
            <w:tcW w:w="3230" w:type="dxa"/>
            <w:vAlign w:val="bottom"/>
          </w:tcPr>
          <w:p w:rsidR="00FE36E2" w:rsidRDefault="00FC150B">
            <w:pPr>
              <w:pStyle w:val="ConsPlusNormal1"/>
              <w:jc w:val="center"/>
            </w:pPr>
            <w:r>
              <w:t>5380304741</w:t>
            </w:r>
          </w:p>
        </w:tc>
        <w:tc>
          <w:tcPr>
            <w:tcW w:w="3231" w:type="dxa"/>
            <w:vAlign w:val="center"/>
          </w:tcPr>
          <w:p w:rsidR="00FE36E2" w:rsidRDefault="00FE36E2">
            <w:pPr>
              <w:pStyle w:val="ConsPlusNormal1"/>
              <w:jc w:val="center"/>
            </w:pPr>
          </w:p>
        </w:tc>
      </w:tr>
    </w:tbl>
    <w:p w:rsidR="00FE36E2" w:rsidRDefault="00FE36E2">
      <w:pPr>
        <w:pStyle w:val="ConsPlusNormal1"/>
        <w:jc w:val="both"/>
      </w:pPr>
    </w:p>
    <w:p w:rsidR="00FE36E2" w:rsidRDefault="00FE36E2">
      <w:pPr>
        <w:pStyle w:val="ConsPlusNormal1"/>
        <w:sectPr w:rsidR="00FE36E2">
          <w:footerReference w:type="default" r:id="rId7"/>
          <w:headerReference w:type="first" r:id="rId8"/>
          <w:footerReference w:type="first" r:id="rId9"/>
          <w:pgSz w:w="11906" w:h="16838"/>
          <w:pgMar w:top="1440" w:right="566" w:bottom="1440" w:left="1133" w:header="170" w:footer="397" w:gutter="0"/>
          <w:pgNumType w:fmt="numberInDash" w:start="1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788"/>
        <w:gridCol w:w="1584"/>
        <w:gridCol w:w="1536"/>
        <w:gridCol w:w="1740"/>
        <w:gridCol w:w="1500"/>
        <w:gridCol w:w="1404"/>
        <w:gridCol w:w="1308"/>
        <w:gridCol w:w="1416"/>
        <w:gridCol w:w="1440"/>
      </w:tblGrid>
      <w:tr w:rsidR="00FE36E2">
        <w:tc>
          <w:tcPr>
            <w:tcW w:w="2438" w:type="dxa"/>
            <w:vMerge w:val="restart"/>
          </w:tcPr>
          <w:p w:rsidR="00FE36E2" w:rsidRDefault="00FC150B">
            <w:pPr>
              <w:pStyle w:val="ConsPlusNormal1"/>
              <w:jc w:val="center"/>
            </w:pPr>
            <w:r>
              <w:lastRenderedPageBreak/>
              <w:t>Уборочная площадь &lt;1&gt; на ОТ &lt;11.1&gt; (всего, м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6648" w:type="dxa"/>
            <w:gridSpan w:val="4"/>
            <w:vMerge w:val="restart"/>
          </w:tcPr>
          <w:p w:rsidR="00FE36E2" w:rsidRDefault="00FC150B">
            <w:pPr>
              <w:pStyle w:val="ConsPlusNormal1"/>
              <w:jc w:val="center"/>
            </w:pPr>
            <w:r>
              <w:t>Уборочная площадь &lt;1&gt; (м</w:t>
            </w:r>
            <w:r>
              <w:rPr>
                <w:vertAlign w:val="superscript"/>
              </w:rPr>
              <w:t>2</w:t>
            </w:r>
            <w:r>
              <w:t>) на ОТ &lt;11.1&gt; содержится</w:t>
            </w:r>
          </w:p>
        </w:tc>
        <w:tc>
          <w:tcPr>
            <w:tcW w:w="7068" w:type="dxa"/>
            <w:gridSpan w:val="5"/>
          </w:tcPr>
          <w:p w:rsidR="00FE36E2" w:rsidRDefault="00FC150B">
            <w:pPr>
              <w:pStyle w:val="ConsPlusNormal1"/>
              <w:jc w:val="center"/>
            </w:pPr>
            <w:r>
              <w:t>Уровень обеспеченности освещением ОТ &lt;11.1&gt;</w:t>
            </w:r>
          </w:p>
        </w:tc>
      </w:tr>
      <w:tr w:rsidR="00FE36E2">
        <w:tc>
          <w:tcPr>
            <w:tcW w:w="2438" w:type="dxa"/>
            <w:vMerge/>
          </w:tcPr>
          <w:p w:rsidR="00FE36E2" w:rsidRDefault="00FE36E2">
            <w:pPr>
              <w:pStyle w:val="ConsPlusNormal1"/>
            </w:pPr>
          </w:p>
        </w:tc>
        <w:tc>
          <w:tcPr>
            <w:tcW w:w="6648" w:type="dxa"/>
            <w:gridSpan w:val="4"/>
            <w:vMerge/>
          </w:tcPr>
          <w:p w:rsidR="00FE36E2" w:rsidRDefault="00FE36E2">
            <w:pPr>
              <w:pStyle w:val="ConsPlusNormal1"/>
            </w:pPr>
          </w:p>
        </w:tc>
        <w:tc>
          <w:tcPr>
            <w:tcW w:w="1500" w:type="dxa"/>
            <w:vMerge w:val="restart"/>
          </w:tcPr>
          <w:p w:rsidR="00FE36E2" w:rsidRDefault="00FC150B">
            <w:pPr>
              <w:pStyle w:val="ConsPlusNormal1"/>
              <w:jc w:val="center"/>
            </w:pPr>
            <w:r>
              <w:t>Доля освещенных объектов &lt;11&gt; (%)</w:t>
            </w:r>
          </w:p>
        </w:tc>
        <w:tc>
          <w:tcPr>
            <w:tcW w:w="2712" w:type="dxa"/>
            <w:gridSpan w:val="2"/>
          </w:tcPr>
          <w:p w:rsidR="00FE36E2" w:rsidRDefault="00FC150B">
            <w:pPr>
              <w:pStyle w:val="ConsPlusNormal1"/>
              <w:jc w:val="center"/>
            </w:pPr>
            <w:r>
              <w:t>Количество освещенных объектов &lt;9&gt; (шт.)</w:t>
            </w:r>
          </w:p>
        </w:tc>
        <w:tc>
          <w:tcPr>
            <w:tcW w:w="2856" w:type="dxa"/>
            <w:gridSpan w:val="2"/>
          </w:tcPr>
          <w:p w:rsidR="00FE36E2" w:rsidRDefault="00FC150B">
            <w:pPr>
              <w:pStyle w:val="ConsPlusNormal1"/>
              <w:jc w:val="center"/>
            </w:pPr>
            <w:r>
              <w:t>Количество не освещенных объектов &lt;10&gt; (шт.)</w:t>
            </w:r>
          </w:p>
        </w:tc>
      </w:tr>
      <w:tr w:rsidR="00FE36E2">
        <w:tc>
          <w:tcPr>
            <w:tcW w:w="2438" w:type="dxa"/>
            <w:vMerge/>
          </w:tcPr>
          <w:p w:rsidR="00FE36E2" w:rsidRDefault="00FE36E2">
            <w:pPr>
              <w:pStyle w:val="ConsPlusNormal1"/>
            </w:pPr>
          </w:p>
        </w:tc>
        <w:tc>
          <w:tcPr>
            <w:tcW w:w="3372" w:type="dxa"/>
            <w:gridSpan w:val="2"/>
          </w:tcPr>
          <w:p w:rsidR="00FE36E2" w:rsidRDefault="00FC150B">
            <w:pPr>
              <w:pStyle w:val="ConsPlusNormal1"/>
              <w:jc w:val="center"/>
            </w:pPr>
            <w:r>
              <w:t>ОМСУ, МБУ, МКУ &lt;2&gt;</w:t>
            </w:r>
          </w:p>
        </w:tc>
        <w:tc>
          <w:tcPr>
            <w:tcW w:w="3276" w:type="dxa"/>
            <w:gridSpan w:val="2"/>
          </w:tcPr>
          <w:p w:rsidR="00FE36E2" w:rsidRDefault="00FC150B">
            <w:pPr>
              <w:pStyle w:val="ConsPlusNormal1"/>
              <w:jc w:val="center"/>
            </w:pPr>
            <w:r>
              <w:t>Иными лицами &lt;3&gt;</w:t>
            </w:r>
          </w:p>
        </w:tc>
        <w:tc>
          <w:tcPr>
            <w:tcW w:w="1500" w:type="dxa"/>
            <w:vMerge/>
          </w:tcPr>
          <w:p w:rsidR="00FE36E2" w:rsidRDefault="00FE36E2">
            <w:pPr>
              <w:pStyle w:val="ConsPlusNormal1"/>
            </w:pPr>
          </w:p>
        </w:tc>
        <w:tc>
          <w:tcPr>
            <w:tcW w:w="1404" w:type="dxa"/>
            <w:vMerge w:val="restart"/>
          </w:tcPr>
          <w:p w:rsidR="00FE36E2" w:rsidRDefault="00FC150B">
            <w:pPr>
              <w:pStyle w:val="ConsPlusNormal1"/>
              <w:jc w:val="center"/>
            </w:pPr>
            <w:r>
              <w:t>ОМСУ, МБУ, МКУ &lt;2&gt;</w:t>
            </w:r>
          </w:p>
        </w:tc>
        <w:tc>
          <w:tcPr>
            <w:tcW w:w="1308" w:type="dxa"/>
            <w:vMerge w:val="restart"/>
          </w:tcPr>
          <w:p w:rsidR="00FE36E2" w:rsidRDefault="00FC150B">
            <w:pPr>
              <w:pStyle w:val="ConsPlusNormal1"/>
              <w:jc w:val="center"/>
            </w:pPr>
            <w:r>
              <w:t>Иными лицами &lt;3&gt;</w:t>
            </w:r>
          </w:p>
        </w:tc>
        <w:tc>
          <w:tcPr>
            <w:tcW w:w="1416" w:type="dxa"/>
            <w:vMerge w:val="restart"/>
          </w:tcPr>
          <w:p w:rsidR="00FE36E2" w:rsidRDefault="00FC150B">
            <w:pPr>
              <w:pStyle w:val="ConsPlusNormal1"/>
              <w:jc w:val="center"/>
            </w:pPr>
            <w:r>
              <w:t>ОМСУ, МБУ, МКУ &lt;2&gt;</w:t>
            </w:r>
          </w:p>
        </w:tc>
        <w:tc>
          <w:tcPr>
            <w:tcW w:w="1440" w:type="dxa"/>
            <w:vMerge w:val="restart"/>
          </w:tcPr>
          <w:p w:rsidR="00FE36E2" w:rsidRDefault="00FC150B">
            <w:pPr>
              <w:pStyle w:val="ConsPlusNormal1"/>
              <w:jc w:val="center"/>
            </w:pPr>
            <w:r>
              <w:t>Иными лицами &lt;3&gt;</w:t>
            </w:r>
          </w:p>
        </w:tc>
      </w:tr>
      <w:tr w:rsidR="00FE36E2">
        <w:tc>
          <w:tcPr>
            <w:tcW w:w="2438" w:type="dxa"/>
            <w:vMerge/>
          </w:tcPr>
          <w:p w:rsidR="00FE36E2" w:rsidRDefault="00FE36E2">
            <w:pPr>
              <w:pStyle w:val="ConsPlusNormal1"/>
            </w:pPr>
          </w:p>
        </w:tc>
        <w:tc>
          <w:tcPr>
            <w:tcW w:w="1788" w:type="dxa"/>
          </w:tcPr>
          <w:p w:rsidR="00FE36E2" w:rsidRDefault="00FC150B">
            <w:pPr>
              <w:pStyle w:val="ConsPlusNormal1"/>
              <w:jc w:val="center"/>
            </w:pPr>
            <w:r>
              <w:t>Площадь механизированной уборки</w:t>
            </w:r>
          </w:p>
        </w:tc>
        <w:tc>
          <w:tcPr>
            <w:tcW w:w="1584" w:type="dxa"/>
          </w:tcPr>
          <w:p w:rsidR="00FE36E2" w:rsidRDefault="00FC150B">
            <w:pPr>
              <w:pStyle w:val="ConsPlusNormal1"/>
              <w:jc w:val="center"/>
            </w:pPr>
            <w:r>
              <w:t>Площадь ручной уборки</w:t>
            </w:r>
          </w:p>
        </w:tc>
        <w:tc>
          <w:tcPr>
            <w:tcW w:w="1536" w:type="dxa"/>
          </w:tcPr>
          <w:p w:rsidR="00FE36E2" w:rsidRDefault="00FC150B">
            <w:pPr>
              <w:pStyle w:val="ConsPlusNormal1"/>
              <w:jc w:val="center"/>
            </w:pPr>
            <w:r>
              <w:t>Площадь механизированной уборки</w:t>
            </w:r>
          </w:p>
        </w:tc>
        <w:tc>
          <w:tcPr>
            <w:tcW w:w="1740" w:type="dxa"/>
          </w:tcPr>
          <w:p w:rsidR="00FE36E2" w:rsidRDefault="00FC150B">
            <w:pPr>
              <w:pStyle w:val="ConsPlusNormal1"/>
              <w:jc w:val="center"/>
            </w:pPr>
            <w:r>
              <w:t>Площадь ручной уборки</w:t>
            </w:r>
          </w:p>
        </w:tc>
        <w:tc>
          <w:tcPr>
            <w:tcW w:w="1500" w:type="dxa"/>
            <w:vMerge/>
          </w:tcPr>
          <w:p w:rsidR="00FE36E2" w:rsidRDefault="00FE36E2">
            <w:pPr>
              <w:pStyle w:val="ConsPlusNormal1"/>
            </w:pPr>
          </w:p>
        </w:tc>
        <w:tc>
          <w:tcPr>
            <w:tcW w:w="1404" w:type="dxa"/>
            <w:vMerge/>
          </w:tcPr>
          <w:p w:rsidR="00FE36E2" w:rsidRDefault="00FE36E2">
            <w:pPr>
              <w:pStyle w:val="ConsPlusNormal1"/>
            </w:pPr>
          </w:p>
        </w:tc>
        <w:tc>
          <w:tcPr>
            <w:tcW w:w="1308" w:type="dxa"/>
            <w:vMerge/>
          </w:tcPr>
          <w:p w:rsidR="00FE36E2" w:rsidRDefault="00FE36E2">
            <w:pPr>
              <w:pStyle w:val="ConsPlusNormal1"/>
            </w:pPr>
          </w:p>
        </w:tc>
        <w:tc>
          <w:tcPr>
            <w:tcW w:w="1416" w:type="dxa"/>
            <w:vMerge/>
          </w:tcPr>
          <w:p w:rsidR="00FE36E2" w:rsidRDefault="00FE36E2">
            <w:pPr>
              <w:pStyle w:val="ConsPlusNormal1"/>
            </w:pPr>
          </w:p>
        </w:tc>
        <w:tc>
          <w:tcPr>
            <w:tcW w:w="1440" w:type="dxa"/>
            <w:vMerge/>
          </w:tcPr>
          <w:p w:rsidR="00FE36E2" w:rsidRDefault="00FE36E2">
            <w:pPr>
              <w:pStyle w:val="ConsPlusNormal1"/>
            </w:pPr>
          </w:p>
        </w:tc>
      </w:tr>
      <w:tr w:rsidR="00FE36E2">
        <w:tc>
          <w:tcPr>
            <w:tcW w:w="2438" w:type="dxa"/>
          </w:tcPr>
          <w:p w:rsidR="00FE36E2" w:rsidRDefault="00FC150B">
            <w:pPr>
              <w:pStyle w:val="ConsPlusNormal1"/>
              <w:jc w:val="center"/>
            </w:pPr>
            <w:r>
              <w:t>3</w:t>
            </w:r>
          </w:p>
        </w:tc>
        <w:tc>
          <w:tcPr>
            <w:tcW w:w="1788" w:type="dxa"/>
          </w:tcPr>
          <w:p w:rsidR="00FE36E2" w:rsidRDefault="00FC150B">
            <w:pPr>
              <w:pStyle w:val="ConsPlusNormal1"/>
              <w:jc w:val="center"/>
            </w:pPr>
            <w:r>
              <w:t>4</w:t>
            </w:r>
          </w:p>
        </w:tc>
        <w:tc>
          <w:tcPr>
            <w:tcW w:w="1584" w:type="dxa"/>
          </w:tcPr>
          <w:p w:rsidR="00FE36E2" w:rsidRDefault="00FC150B">
            <w:pPr>
              <w:pStyle w:val="ConsPlusNormal1"/>
              <w:jc w:val="center"/>
            </w:pPr>
            <w:r>
              <w:t>5</w:t>
            </w:r>
          </w:p>
        </w:tc>
        <w:tc>
          <w:tcPr>
            <w:tcW w:w="1536" w:type="dxa"/>
          </w:tcPr>
          <w:p w:rsidR="00FE36E2" w:rsidRDefault="00FC150B">
            <w:pPr>
              <w:pStyle w:val="ConsPlusNormal1"/>
              <w:jc w:val="center"/>
            </w:pPr>
            <w:r>
              <w:t>6</w:t>
            </w:r>
          </w:p>
        </w:tc>
        <w:tc>
          <w:tcPr>
            <w:tcW w:w="1740" w:type="dxa"/>
          </w:tcPr>
          <w:p w:rsidR="00FE36E2" w:rsidRDefault="00FC150B">
            <w:pPr>
              <w:pStyle w:val="ConsPlusNormal1"/>
              <w:jc w:val="center"/>
            </w:pPr>
            <w:r>
              <w:t>7</w:t>
            </w:r>
          </w:p>
        </w:tc>
        <w:tc>
          <w:tcPr>
            <w:tcW w:w="1500" w:type="dxa"/>
          </w:tcPr>
          <w:p w:rsidR="00FE36E2" w:rsidRDefault="00FC150B">
            <w:pPr>
              <w:pStyle w:val="ConsPlusNormal1"/>
              <w:jc w:val="center"/>
            </w:pPr>
            <w:r>
              <w:t>8</w:t>
            </w:r>
          </w:p>
        </w:tc>
        <w:tc>
          <w:tcPr>
            <w:tcW w:w="1404" w:type="dxa"/>
          </w:tcPr>
          <w:p w:rsidR="00FE36E2" w:rsidRDefault="00FC150B">
            <w:pPr>
              <w:pStyle w:val="ConsPlusNormal1"/>
              <w:jc w:val="center"/>
            </w:pPr>
            <w:r>
              <w:t>9</w:t>
            </w:r>
          </w:p>
        </w:tc>
        <w:tc>
          <w:tcPr>
            <w:tcW w:w="1308" w:type="dxa"/>
          </w:tcPr>
          <w:p w:rsidR="00FE36E2" w:rsidRDefault="00FC150B">
            <w:pPr>
              <w:pStyle w:val="ConsPlusNormal1"/>
              <w:jc w:val="center"/>
            </w:pPr>
            <w:r>
              <w:t>10</w:t>
            </w:r>
          </w:p>
        </w:tc>
        <w:tc>
          <w:tcPr>
            <w:tcW w:w="1416" w:type="dxa"/>
          </w:tcPr>
          <w:p w:rsidR="00FE36E2" w:rsidRDefault="00FC150B">
            <w:pPr>
              <w:pStyle w:val="ConsPlusNormal1"/>
              <w:jc w:val="center"/>
            </w:pPr>
            <w:r>
              <w:t>11</w:t>
            </w:r>
          </w:p>
        </w:tc>
        <w:tc>
          <w:tcPr>
            <w:tcW w:w="1440" w:type="dxa"/>
          </w:tcPr>
          <w:p w:rsidR="00FE36E2" w:rsidRDefault="00FC150B">
            <w:pPr>
              <w:pStyle w:val="ConsPlusNormal1"/>
              <w:jc w:val="center"/>
            </w:pPr>
            <w:r>
              <w:t>12</w:t>
            </w:r>
          </w:p>
        </w:tc>
      </w:tr>
      <w:tr w:rsidR="00FE36E2">
        <w:tc>
          <w:tcPr>
            <w:tcW w:w="2438" w:type="dxa"/>
          </w:tcPr>
          <w:p w:rsidR="00FE36E2" w:rsidRDefault="00FC150B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1 325 158,00</w:t>
            </w:r>
          </w:p>
        </w:tc>
        <w:tc>
          <w:tcPr>
            <w:tcW w:w="1788" w:type="dxa"/>
          </w:tcPr>
          <w:p w:rsidR="00FE36E2" w:rsidRDefault="00FC150B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2 180,00</w:t>
            </w:r>
          </w:p>
        </w:tc>
        <w:tc>
          <w:tcPr>
            <w:tcW w:w="1584" w:type="dxa"/>
          </w:tcPr>
          <w:p w:rsidR="00FE36E2" w:rsidRDefault="00FC150B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1 321 628,00</w:t>
            </w:r>
          </w:p>
        </w:tc>
        <w:tc>
          <w:tcPr>
            <w:tcW w:w="1536" w:type="dxa"/>
          </w:tcPr>
          <w:p w:rsidR="00FE36E2" w:rsidRDefault="00FC150B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40" w:type="dxa"/>
          </w:tcPr>
          <w:p w:rsidR="00FE36E2" w:rsidRDefault="00FC150B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1 350,00</w:t>
            </w:r>
          </w:p>
        </w:tc>
        <w:tc>
          <w:tcPr>
            <w:tcW w:w="1500" w:type="dxa"/>
          </w:tcPr>
          <w:p w:rsidR="00FE36E2" w:rsidRDefault="00FC150B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86%</w:t>
            </w:r>
          </w:p>
        </w:tc>
        <w:tc>
          <w:tcPr>
            <w:tcW w:w="1404" w:type="dxa"/>
          </w:tcPr>
          <w:p w:rsidR="00FE36E2" w:rsidRDefault="00FC150B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1308" w:type="dxa"/>
          </w:tcPr>
          <w:p w:rsidR="00FE36E2" w:rsidRDefault="00FC150B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6" w:type="dxa"/>
          </w:tcPr>
          <w:p w:rsidR="00FE36E2" w:rsidRDefault="00FC150B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40" w:type="dxa"/>
          </w:tcPr>
          <w:p w:rsidR="00FE36E2" w:rsidRDefault="00FC150B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FE36E2">
        <w:trPr>
          <w:trHeight w:val="299"/>
        </w:trPr>
        <w:tc>
          <w:tcPr>
            <w:tcW w:w="2438" w:type="dxa"/>
          </w:tcPr>
          <w:p w:rsidR="00FE36E2" w:rsidRDefault="00FE36E2">
            <w:pPr>
              <w:pStyle w:val="ConsPlusNormal1"/>
              <w:jc w:val="center"/>
            </w:pPr>
          </w:p>
        </w:tc>
        <w:tc>
          <w:tcPr>
            <w:tcW w:w="1788" w:type="dxa"/>
          </w:tcPr>
          <w:p w:rsidR="00FE36E2" w:rsidRDefault="00FE36E2">
            <w:pPr>
              <w:pStyle w:val="ConsPlusNormal1"/>
              <w:jc w:val="center"/>
            </w:pPr>
          </w:p>
        </w:tc>
        <w:tc>
          <w:tcPr>
            <w:tcW w:w="1584" w:type="dxa"/>
          </w:tcPr>
          <w:p w:rsidR="00FE36E2" w:rsidRDefault="00FE36E2">
            <w:pPr>
              <w:pStyle w:val="ConsPlusNormal1"/>
              <w:jc w:val="center"/>
            </w:pPr>
          </w:p>
        </w:tc>
        <w:tc>
          <w:tcPr>
            <w:tcW w:w="1536" w:type="dxa"/>
          </w:tcPr>
          <w:p w:rsidR="00FE36E2" w:rsidRDefault="00FE36E2">
            <w:pPr>
              <w:pStyle w:val="ConsPlusNormal1"/>
              <w:jc w:val="center"/>
            </w:pPr>
          </w:p>
        </w:tc>
        <w:tc>
          <w:tcPr>
            <w:tcW w:w="1740" w:type="dxa"/>
          </w:tcPr>
          <w:p w:rsidR="00FE36E2" w:rsidRDefault="00FE36E2">
            <w:pPr>
              <w:pStyle w:val="ConsPlusNormal1"/>
              <w:jc w:val="center"/>
            </w:pPr>
          </w:p>
        </w:tc>
        <w:tc>
          <w:tcPr>
            <w:tcW w:w="1500" w:type="dxa"/>
          </w:tcPr>
          <w:p w:rsidR="00FE36E2" w:rsidRDefault="00FE36E2">
            <w:pPr>
              <w:pStyle w:val="ConsPlusNormal1"/>
              <w:jc w:val="center"/>
            </w:pPr>
          </w:p>
        </w:tc>
        <w:tc>
          <w:tcPr>
            <w:tcW w:w="1404" w:type="dxa"/>
          </w:tcPr>
          <w:p w:rsidR="00FE36E2" w:rsidRDefault="00FE36E2">
            <w:pPr>
              <w:pStyle w:val="ConsPlusNormal1"/>
              <w:jc w:val="center"/>
            </w:pPr>
          </w:p>
        </w:tc>
        <w:tc>
          <w:tcPr>
            <w:tcW w:w="1308" w:type="dxa"/>
          </w:tcPr>
          <w:p w:rsidR="00FE36E2" w:rsidRDefault="00FE36E2">
            <w:pPr>
              <w:pStyle w:val="ConsPlusNormal1"/>
              <w:jc w:val="center"/>
            </w:pPr>
          </w:p>
        </w:tc>
        <w:tc>
          <w:tcPr>
            <w:tcW w:w="1416" w:type="dxa"/>
          </w:tcPr>
          <w:p w:rsidR="00FE36E2" w:rsidRDefault="00FE36E2">
            <w:pPr>
              <w:pStyle w:val="ConsPlusNormal1"/>
              <w:jc w:val="center"/>
            </w:pPr>
          </w:p>
        </w:tc>
        <w:tc>
          <w:tcPr>
            <w:tcW w:w="1440" w:type="dxa"/>
          </w:tcPr>
          <w:p w:rsidR="00FE36E2" w:rsidRDefault="00FE36E2">
            <w:pPr>
              <w:pStyle w:val="ConsPlusNormal1"/>
              <w:jc w:val="center"/>
            </w:pPr>
          </w:p>
        </w:tc>
      </w:tr>
    </w:tbl>
    <w:p w:rsidR="00FE36E2" w:rsidRDefault="00FE36E2">
      <w:pPr>
        <w:pStyle w:val="ConsPlusNormal1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8"/>
        <w:gridCol w:w="3474"/>
        <w:gridCol w:w="620"/>
        <w:gridCol w:w="955"/>
        <w:gridCol w:w="939"/>
        <w:gridCol w:w="873"/>
        <w:gridCol w:w="543"/>
        <w:gridCol w:w="1520"/>
        <w:gridCol w:w="1177"/>
        <w:gridCol w:w="1490"/>
        <w:gridCol w:w="1131"/>
        <w:gridCol w:w="1143"/>
        <w:gridCol w:w="1311"/>
      </w:tblGrid>
      <w:tr w:rsidR="00FE36E2">
        <w:tc>
          <w:tcPr>
            <w:tcW w:w="864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</w:pPr>
            <w:r>
              <w:t>N п/п</w:t>
            </w:r>
          </w:p>
        </w:tc>
        <w:tc>
          <w:tcPr>
            <w:tcW w:w="3506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</w:pPr>
            <w:r>
              <w:t>Наименование объектов общественного пользования &lt;6.1&gt; на ОТ &lt;11.1&gt;</w:t>
            </w:r>
          </w:p>
        </w:tc>
        <w:tc>
          <w:tcPr>
            <w:tcW w:w="3414" w:type="dxa"/>
            <w:gridSpan w:val="4"/>
            <w:shd w:val="clear" w:color="auto" w:fill="FFFFFF" w:themeFill="background1"/>
          </w:tcPr>
          <w:p w:rsidR="00FE36E2" w:rsidRDefault="00FC150B">
            <w:pPr>
              <w:pStyle w:val="ConsPlusNormal1"/>
              <w:jc w:val="center"/>
            </w:pPr>
            <w:r>
              <w:t>Количество объектов общественного пользования &lt;6.1&gt; на ОТ &lt;11.1&gt;</w:t>
            </w:r>
          </w:p>
        </w:tc>
        <w:tc>
          <w:tcPr>
            <w:tcW w:w="7062" w:type="dxa"/>
            <w:gridSpan w:val="6"/>
            <w:shd w:val="clear" w:color="auto" w:fill="FFFFFF" w:themeFill="background1"/>
          </w:tcPr>
          <w:p w:rsidR="00FE36E2" w:rsidRDefault="00FC150B">
            <w:pPr>
              <w:pStyle w:val="ConsPlusNormal1"/>
              <w:jc w:val="center"/>
            </w:pPr>
            <w:r>
              <w:t>Уборочная площадь &lt;7&gt; объектов общественного пользования &lt;6.1&gt; на ОТ &lt;11.1&gt;</w:t>
            </w:r>
          </w:p>
        </w:tc>
        <w:tc>
          <w:tcPr>
            <w:tcW w:w="1322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jc w:val="center"/>
            </w:pPr>
            <w:r>
              <w:t>Информация о наличии освещения (кол-во освещенных объектов &lt;9&gt; (шт.)/ кол-во не освещенных объектов &lt;10&gt; (шт.) не освещенных объектов (шт.)</w:t>
            </w:r>
          </w:p>
        </w:tc>
      </w:tr>
      <w:tr w:rsidR="00FE36E2">
        <w:tc>
          <w:tcPr>
            <w:tcW w:w="864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</w:pPr>
          </w:p>
        </w:tc>
        <w:tc>
          <w:tcPr>
            <w:tcW w:w="3506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</w:pPr>
          </w:p>
        </w:tc>
        <w:tc>
          <w:tcPr>
            <w:tcW w:w="624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jc w:val="center"/>
            </w:pPr>
            <w:r>
              <w:t>Ед. изм.</w:t>
            </w:r>
          </w:p>
        </w:tc>
        <w:tc>
          <w:tcPr>
            <w:tcW w:w="963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jc w:val="center"/>
            </w:pPr>
            <w:r>
              <w:t>Кол-во (всего)</w:t>
            </w:r>
          </w:p>
        </w:tc>
        <w:tc>
          <w:tcPr>
            <w:tcW w:w="1827" w:type="dxa"/>
            <w:gridSpan w:val="2"/>
            <w:shd w:val="clear" w:color="auto" w:fill="FFFFFF" w:themeFill="background1"/>
          </w:tcPr>
          <w:p w:rsidR="00FE36E2" w:rsidRDefault="00FC150B">
            <w:pPr>
              <w:pStyle w:val="ConsPlusNormal1"/>
              <w:jc w:val="center"/>
            </w:pPr>
            <w:r>
              <w:t>Количество содержится:</w:t>
            </w:r>
          </w:p>
        </w:tc>
        <w:tc>
          <w:tcPr>
            <w:tcW w:w="547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jc w:val="center"/>
            </w:pPr>
            <w:r>
              <w:t>Ед. изм.</w:t>
            </w:r>
          </w:p>
        </w:tc>
        <w:tc>
          <w:tcPr>
            <w:tcW w:w="1533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jc w:val="center"/>
            </w:pPr>
            <w:r>
              <w:t>Уборочная площадь &lt;1&gt; (всего)</w:t>
            </w:r>
          </w:p>
        </w:tc>
        <w:tc>
          <w:tcPr>
            <w:tcW w:w="4982" w:type="dxa"/>
            <w:gridSpan w:val="4"/>
            <w:shd w:val="clear" w:color="auto" w:fill="FFFFFF" w:themeFill="background1"/>
          </w:tcPr>
          <w:p w:rsidR="00FE36E2" w:rsidRDefault="00FC150B">
            <w:pPr>
              <w:pStyle w:val="ConsPlusNormal1"/>
              <w:jc w:val="center"/>
            </w:pPr>
            <w:r>
              <w:t>Уборочная площадь &lt;1&gt; содержится:</w:t>
            </w:r>
          </w:p>
        </w:tc>
        <w:tc>
          <w:tcPr>
            <w:tcW w:w="1322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</w:pPr>
          </w:p>
        </w:tc>
      </w:tr>
      <w:tr w:rsidR="00FE36E2">
        <w:tc>
          <w:tcPr>
            <w:tcW w:w="864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</w:pPr>
          </w:p>
        </w:tc>
        <w:tc>
          <w:tcPr>
            <w:tcW w:w="3506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</w:pPr>
          </w:p>
        </w:tc>
        <w:tc>
          <w:tcPr>
            <w:tcW w:w="624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</w:pPr>
          </w:p>
        </w:tc>
        <w:tc>
          <w:tcPr>
            <w:tcW w:w="963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</w:pPr>
          </w:p>
        </w:tc>
        <w:tc>
          <w:tcPr>
            <w:tcW w:w="947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jc w:val="center"/>
            </w:pPr>
            <w:r>
              <w:t>ОМСУ, МБУ, МКУ &lt;2&gt;</w:t>
            </w:r>
          </w:p>
        </w:tc>
        <w:tc>
          <w:tcPr>
            <w:tcW w:w="880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jc w:val="center"/>
            </w:pPr>
            <w:r>
              <w:t>Иными лицами &lt;3&gt;</w:t>
            </w:r>
          </w:p>
        </w:tc>
        <w:tc>
          <w:tcPr>
            <w:tcW w:w="547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</w:pPr>
          </w:p>
        </w:tc>
        <w:tc>
          <w:tcPr>
            <w:tcW w:w="1533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</w:pPr>
          </w:p>
        </w:tc>
        <w:tc>
          <w:tcPr>
            <w:tcW w:w="2690" w:type="dxa"/>
            <w:gridSpan w:val="2"/>
            <w:shd w:val="clear" w:color="auto" w:fill="FFFFFF" w:themeFill="background1"/>
          </w:tcPr>
          <w:p w:rsidR="00FE36E2" w:rsidRDefault="00FC150B">
            <w:pPr>
              <w:pStyle w:val="ConsPlusNormal1"/>
              <w:jc w:val="center"/>
            </w:pPr>
            <w:r>
              <w:t>ОМСУ, МБУ, МКУ &lt;2&gt;</w:t>
            </w:r>
          </w:p>
        </w:tc>
        <w:tc>
          <w:tcPr>
            <w:tcW w:w="2292" w:type="dxa"/>
            <w:gridSpan w:val="2"/>
            <w:shd w:val="clear" w:color="auto" w:fill="FFFFFF" w:themeFill="background1"/>
          </w:tcPr>
          <w:p w:rsidR="00FE36E2" w:rsidRDefault="00FC150B">
            <w:pPr>
              <w:pStyle w:val="ConsPlusNormal1"/>
              <w:jc w:val="center"/>
            </w:pPr>
            <w:r>
              <w:t>Иными лицами &lt;3&gt;</w:t>
            </w:r>
          </w:p>
        </w:tc>
        <w:tc>
          <w:tcPr>
            <w:tcW w:w="1322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</w:pPr>
          </w:p>
        </w:tc>
      </w:tr>
      <w:tr w:rsidR="00FE36E2">
        <w:trPr>
          <w:trHeight w:val="90"/>
        </w:trPr>
        <w:tc>
          <w:tcPr>
            <w:tcW w:w="864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</w:pPr>
          </w:p>
        </w:tc>
        <w:tc>
          <w:tcPr>
            <w:tcW w:w="3506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</w:pPr>
          </w:p>
        </w:tc>
        <w:tc>
          <w:tcPr>
            <w:tcW w:w="624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</w:pPr>
          </w:p>
        </w:tc>
        <w:tc>
          <w:tcPr>
            <w:tcW w:w="963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</w:pPr>
          </w:p>
        </w:tc>
        <w:tc>
          <w:tcPr>
            <w:tcW w:w="947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</w:pPr>
          </w:p>
        </w:tc>
        <w:tc>
          <w:tcPr>
            <w:tcW w:w="880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</w:pPr>
          </w:p>
        </w:tc>
        <w:tc>
          <w:tcPr>
            <w:tcW w:w="547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</w:pPr>
          </w:p>
        </w:tc>
        <w:tc>
          <w:tcPr>
            <w:tcW w:w="1533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</w:pP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jc w:val="center"/>
            </w:pPr>
            <w:r>
              <w:t>Площадь механизированной уборки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jc w:val="center"/>
            </w:pPr>
            <w:r>
              <w:t>Площадь ручной уборки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jc w:val="center"/>
            </w:pPr>
            <w:r>
              <w:t>Площадь механизированной уборки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jc w:val="center"/>
            </w:pPr>
            <w:r>
              <w:t>Площадь ручной уборки</w:t>
            </w:r>
          </w:p>
        </w:tc>
        <w:tc>
          <w:tcPr>
            <w:tcW w:w="1322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</w:pP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lastRenderedPageBreak/>
              <w:t>13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bookmarkStart w:id="1" w:name="P5069"/>
            <w:bookmarkEnd w:id="1"/>
            <w:r>
              <w:t>14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15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16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17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18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19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20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21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22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23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24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25</w:t>
            </w:r>
          </w:p>
        </w:tc>
      </w:tr>
      <w:tr w:rsidR="00FE36E2">
        <w:trPr>
          <w:trHeight w:val="90"/>
        </w:trPr>
        <w:tc>
          <w:tcPr>
            <w:tcW w:w="864" w:type="dxa"/>
            <w:shd w:val="clear" w:color="auto" w:fill="FFFFFF" w:themeFill="background1"/>
          </w:tcPr>
          <w:p w:rsidR="00FE36E2" w:rsidRDefault="00FE36E2">
            <w:pPr>
              <w:pStyle w:val="ConsPlusNormal1"/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920" w:type="dxa"/>
            <w:gridSpan w:val="5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ОТ &lt;1.1&gt; (всего), в </w:t>
            </w:r>
            <w:proofErr w:type="spellStart"/>
            <w:r>
              <w:rPr>
                <w:szCs w:val="24"/>
              </w:rPr>
              <w:t>т.ч</w:t>
            </w:r>
            <w:proofErr w:type="spellEnd"/>
            <w:r>
              <w:rPr>
                <w:szCs w:val="24"/>
              </w:rPr>
              <w:t>.: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м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rPr>
                <w:szCs w:val="24"/>
              </w:rPr>
              <w:t>1 325 158,00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rPr>
                <w:szCs w:val="24"/>
              </w:rPr>
              <w:t>2 180,00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rPr>
                <w:szCs w:val="24"/>
              </w:rPr>
              <w:t>1 321 628,00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rPr>
                <w:szCs w:val="24"/>
              </w:rPr>
              <w:t>1 350,00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31шт./5 шт.</w:t>
            </w:r>
          </w:p>
        </w:tc>
      </w:tr>
      <w:tr w:rsidR="00FE36E2">
        <w:trPr>
          <w:trHeight w:val="537"/>
        </w:trPr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bookmarkStart w:id="2" w:name="P5090"/>
            <w:bookmarkEnd w:id="2"/>
            <w:r>
              <w:t>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ДИП &lt;12&gt; (всего),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8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8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rPr>
                <w:szCs w:val="24"/>
              </w:rPr>
              <w:t>600,00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rPr>
                <w:szCs w:val="24"/>
              </w:rPr>
              <w:t>600,00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8шт. / 0шт.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1.1.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ДИП &lt;12&gt; с резиновым покрытием &lt;13&gt;, (всего),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7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7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430,00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430,00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1.1.1.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ДИП &lt;12&gt; с резиновым покрытием &lt;13&gt; до 3 лет &lt;14&gt;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1.1.2.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ДИП &lt;12&gt; с резиновым покрытием &lt;13&gt; 3-7 лет &lt;15&gt;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1.1.3.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ДИП &lt;12&gt; с резиновым покрытием &lt;13&gt; более 7 лет &lt;16&gt;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430,00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430,00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1.2.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ДИП &lt;12&gt; с покрытием из древесной коры/стружки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rPr>
          <w:trHeight w:val="1082"/>
        </w:trPr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1.3.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ДИП &lt;12&gt; с песчаным покрытием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170,00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170,00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rPr>
          <w:trHeight w:val="978"/>
        </w:trPr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1.4.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ДИП &lt;12&gt; с грунтовым покрытием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1.5.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ДИП &lt;12&gt; с гравийным покрытием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1.6.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ДИП &lt;12&gt; с комбинированным </w:t>
            </w:r>
            <w:r>
              <w:lastRenderedPageBreak/>
              <w:t>или иным мягким покрытием &lt;17&gt;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lastRenderedPageBreak/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lastRenderedPageBreak/>
              <w:t>1.7.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ДИП &lt;12&gt; с иным твердым покрытием &lt;18&gt;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1.8.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Игровое оборудование на ДИП &lt;19&gt; (всего),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28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28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1.8.1.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Игровое оборудование до 3 лет &lt;14&gt;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1.8.2.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Игровое оборудование 3-7 лет &lt;13&gt;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1.8.3.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Игровое оборудование более 7 лет &lt;16&gt;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24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24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1.8.4.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Песочницы &lt;20&gt; (всего)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4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4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170,00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170,00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Веревочные &lt;46&gt; парки (всего),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500,00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500,00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 шт./0 шт.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2.1.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Веревочные парки &lt;46&gt; с покрытием из древесной коры/стружки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2.2.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Веревочные парки &lt;46&gt; с песчаным покрытием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2.3.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Веревочные парки &lt;46&gt; с грунтовым покрытием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500,00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500,00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2.4.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Веревочные парки &lt;46&gt;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lastRenderedPageBreak/>
              <w:t>2.5.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Оборудование веревочных парков &lt;46.1&gt; (всего),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18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2.5.1.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Оборудование веревочных парков &lt;46.1&gt; до 3 лет &lt;14&gt;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2.5.2.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Оборудование веревочных парков &lt;46.1&gt; 3-7 лет &lt;15&gt;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2.5.3.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Оборудование веревочных парков &lt;46.1&gt; более 7 лет &lt;16&gt;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18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18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3.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Площадки "</w:t>
            </w:r>
            <w:proofErr w:type="spellStart"/>
            <w:r>
              <w:t>Автогородок</w:t>
            </w:r>
            <w:proofErr w:type="spellEnd"/>
            <w:r>
              <w:t xml:space="preserve">" &lt;47&gt; (всего),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_ шт./_ шт.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3.1.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Площадки "</w:t>
            </w:r>
            <w:proofErr w:type="spellStart"/>
            <w:r>
              <w:t>Автогородок</w:t>
            </w:r>
            <w:proofErr w:type="spellEnd"/>
            <w:r>
              <w:t>" &lt;47&gt;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3.2.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Площадки "</w:t>
            </w:r>
            <w:proofErr w:type="spellStart"/>
            <w:r>
              <w:t>Автогородок</w:t>
            </w:r>
            <w:proofErr w:type="spellEnd"/>
            <w:r>
              <w:t>" &lt;47&gt; с плиточным мощением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3.3.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Площадки "</w:t>
            </w:r>
            <w:proofErr w:type="spellStart"/>
            <w:r>
              <w:t>Автогородок</w:t>
            </w:r>
            <w:proofErr w:type="spellEnd"/>
            <w:r>
              <w:t>" &lt;47&gt;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3.4.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Площадки "</w:t>
            </w:r>
            <w:proofErr w:type="spellStart"/>
            <w:r>
              <w:t>Автогородок</w:t>
            </w:r>
            <w:proofErr w:type="spellEnd"/>
            <w:r>
              <w:t>" &lt;47&gt; с иным твердым покрытием &lt;18&gt;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3.5.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Оборудование площадок "</w:t>
            </w:r>
            <w:proofErr w:type="spellStart"/>
            <w:r>
              <w:t>Автогородок</w:t>
            </w:r>
            <w:proofErr w:type="spellEnd"/>
            <w:r>
              <w:t xml:space="preserve">" &lt;47.1&gt; (всего),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3.5.1.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Оборудование площадок </w:t>
            </w:r>
            <w:r>
              <w:lastRenderedPageBreak/>
              <w:t>"</w:t>
            </w:r>
            <w:proofErr w:type="spellStart"/>
            <w:r>
              <w:t>Автогородок</w:t>
            </w:r>
            <w:proofErr w:type="spellEnd"/>
            <w:r>
              <w:t>" &lt;47.1&gt; до 3 лет &lt;14&gt;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lastRenderedPageBreak/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lastRenderedPageBreak/>
              <w:t>3.5.2.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Оборудование площадок "</w:t>
            </w:r>
            <w:proofErr w:type="spellStart"/>
            <w:r>
              <w:t>Автогородок</w:t>
            </w:r>
            <w:proofErr w:type="spellEnd"/>
            <w:r>
              <w:t>" &lt;47.1&gt; 3-7 лет &lt;15&gt;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3.5.3.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Оборудование площадок "</w:t>
            </w:r>
            <w:proofErr w:type="spellStart"/>
            <w:r>
              <w:t>Автогородок</w:t>
            </w:r>
            <w:proofErr w:type="spellEnd"/>
            <w:r>
              <w:t>" &lt;47.1&gt; более 7 лет &lt;16&gt;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4.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Площадки аттракционов &lt;48&gt; (всего),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500,00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500,00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1шт. / 0шт.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4.1.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Площадки аттракционов &lt;48&gt;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4.2.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Площадки аттракционов &lt;48&gt; с плиточным мощением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4.3.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Веревочные парки &lt;48&gt; с песчаным покрытием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4.4.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Веревочные парки &lt;48&gt; с грунтовым покрытием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500,00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500,00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4.5.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Веревочные парки &lt;48&gt; с покрытием из древесной коры/стружки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4.6.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Веревочные парки &lt;48&gt; с газонным покрытием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4.7.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Площадки аттракционов &lt;48&gt; с комбинированным или иным </w:t>
            </w:r>
            <w:r>
              <w:lastRenderedPageBreak/>
              <w:t>мягким покрытием &lt;17&gt;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lastRenderedPageBreak/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lastRenderedPageBreak/>
              <w:t>4.8.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Площадки аттракционов &lt;48&gt; с иным твердым покрытием &lt;17&gt;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4.5.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Аттракционы (всего),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4.5.1.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Аттракционы до 3 лет &lt;14&gt;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4.5.2.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Аттракционы 3-7 лет &lt;15&gt;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4.5.3.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Аттракционы более 7 лет &lt;16&gt;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5.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Спортивные площадки &lt;21&gt; (всего),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3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3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2 480,00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2 480,00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3шт. / 0шт.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5.1.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Спортивные площадки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5.2.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Спортивные площадки с плиточным мощением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5.3.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Спортивные площадки &lt;21&gt; с резиновым покрытием &lt;13&gt; (всего),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90,00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90,00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5.3.1.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Спортивные площадки &lt;21&gt; с резиновым покрытием &lt;13&gt; до 3 лет &lt;14&gt;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5.3.2.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Спортивные площадки &lt;21&gt; с резиновым покрытием &lt;13&gt; 3-7 лет &lt;15&gt;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5.3.3.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Спортивные площадки &lt;21&gt; с резиновым покрытием &lt;13&gt; </w:t>
            </w:r>
            <w:r>
              <w:lastRenderedPageBreak/>
              <w:t>более 7 лет &lt;16&gt;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lastRenderedPageBreak/>
              <w:t>x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90,00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90,00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lastRenderedPageBreak/>
              <w:t>5.4.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Спортивные площадки &lt;21&gt; с покрытием из древесной коры/стружки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5.5.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Спортивные площадки &lt;21&gt; с песчаным покрытием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390,00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390,00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5.6.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Спортивные площадки &lt;21&gt; с гравийным/щебеночным покрытием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5.7.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Спортивные площадки &lt;21&gt; с газонным покрытием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5.8.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Спортивные площадки &lt;21&gt; с искусственным газоном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5.9.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Спортивные площадки &lt;21&gt; с грунтовым покрытием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5.10.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Спортивные площадки &lt;21&gt;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5.11.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Спортивные площадки &lt;21&gt; с иным твердым покрытием &lt;18&gt;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5.12.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Спортивное оборудование &lt;22&gt; (всего),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4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4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5.12.1.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Спортивное оборудование &lt;22&gt; до 3 лет &lt;14&gt;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5.12.2.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Спортивное оборудование &lt;22&gt; 3-7 лет &lt;15&gt;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lastRenderedPageBreak/>
              <w:t>5.12.3.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Спортивное оборудование &lt;22&gt; более 7 лет &lt;16&gt;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4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4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5.13.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Хоккейные площадки &lt;23&gt;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5.13.1.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Сборно-разборные хоккейные площадки &lt;23.1&gt;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5.13.2.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Стационарные хоккейные площадки &lt;23.2&gt;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5.14.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Сезонные ледяные катки &lt;54&gt;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5.15.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Сезонные ледяные горки &lt;55&gt;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2 000,00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2 000,00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5.16.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Скейтпарки &lt;56&gt;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5.17.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Велотреки (велодромы) &lt;57&gt;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5.18.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t>Роллердромы</w:t>
            </w:r>
            <w:proofErr w:type="spellEnd"/>
            <w:r>
              <w:t xml:space="preserve"> &lt;58&gt;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5.19.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t>Скалодромы</w:t>
            </w:r>
            <w:proofErr w:type="spellEnd"/>
            <w:r>
              <w:t xml:space="preserve"> &lt;59&gt;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6.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Площадки отдыха &lt;24&gt; (всего),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8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8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195,00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195,00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3шт. / 5шт.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6.1.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Площадки отдыха &lt;24&gt;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6.2.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Площадки отдыха &lt;24&gt; с плиточным мощением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6.3.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Площадки отдыха &lt;24&gt; с гравийным/щебеночным покрытием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3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3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150,00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150,00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lastRenderedPageBreak/>
              <w:t>6.4.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Площадки отдыха &lt;24&gt; с покрытием из древесной коры/стружки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6.5.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Площадки отдыха &lt;24&gt; с деревянным настилом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6.6.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Площадки отдыха &lt;24&gt; с грунтовым покрытием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5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5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45,00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45,00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6.7.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Площадки отдыха &lt;24&gt; с песчаным покрытием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6.8.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Площадки отдыха &lt;24&gt; с газонным покрытием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6.9.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Площадки отдыха &lt;24&gt;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6.10.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Площадки отдыха &lt;24&gt; с иным твердым покрытием &lt;18&gt;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6.11.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Пикниковые площадки (зоны)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3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3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150,00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150,00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6.11.3.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Пикниковые площадки (зоны) с мангалами (очагами)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3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3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150,00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150,00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7.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Пляжи в составе ОТ &lt;11.5&gt; (всего),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0,00м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_ шт./_ шт.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7.1.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Пляжи в составе ОТ &lt;11.5&gt; с деревянным настилом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7.2.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Пляжи в составе ОТ &lt;11.5&gt; с грунтовым покрытием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lastRenderedPageBreak/>
              <w:t>7.3.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Пляжи в составе ОТ &lt;11.5&gt; с песчаным покрытием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7.4.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Пляжи в составе ОТ &lt;11.5&gt; с газонным покрытием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7.5.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Пляжи в составе ОТ &lt;11.5&gt; с комбинированным или иным мягким покрытием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7.6.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Пляжи в составе ОТ &lt;11.5&gt; с иным твердым покрытием &lt;18&gt;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7.7.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Пляжное оборудование &lt;68&gt; (всего),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7.7.1.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Кабинки для переодевания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7.7.2.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Душевые кабинки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7.7.3.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Шезлонги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7.7.4.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Зонты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7.7.5.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Иное пляжное оборудование &lt;68&gt;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8.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Площадки для культурно-массовых мероприятий &lt;61&gt; (всего),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600,00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600,00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1шт. / 0шт.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8.1.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Площадки для культурно-массовых мероприятий &lt;61&gt;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8.2.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Площадки для культурно-</w:t>
            </w:r>
            <w:r>
              <w:lastRenderedPageBreak/>
              <w:t>массовых мероприятий &lt;61&gt; с плиточным мощением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lastRenderedPageBreak/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lastRenderedPageBreak/>
              <w:t>8.3.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Площадки для культурно-массовых мероприятий &lt;61&gt; с гравийным/щебеночным покрытие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600,00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600,00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8.4.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Площадки для культурно-массовых мероприятий &lt;61&gt; с покрытием из древесной коры/стружки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8.5.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Площадки для культурно-массовых мероприятий &lt;61&gt; с деревянным настилом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8.6.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Площадки для культурно-массовых мероприятий &lt;61&gt; с грунтовым покрытием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8.7.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Площадки для культурно-массовых мероприятий &lt;61&gt;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8.8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Площадки для культурно-массовых мероприятий &lt;61&gt; с иным твердым покрытием &lt;18&gt;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9.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Площадки для выгула животных &lt;62&gt; (всего),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_ шт./_ шт.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9.1.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Площадки для выгула животных &lt;62&gt; с песчаным покрытием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rPr>
          <w:trHeight w:val="732"/>
        </w:trPr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lastRenderedPageBreak/>
              <w:t>9.2.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Площадки для выгула животных &lt;62&gt; с грунтовым покрытием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9.3.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Площадки для выгула животных &lt;62&gt; с газонным покрытием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9.4.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Площадки для выгула животных &lt;62&gt;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9.5.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Площадки для выгула животных &lt;62&gt; с иным твердым покрытием &lt;18&gt;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9.6.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Оборудование площадок для выгула животных &lt;63&gt; (всего),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9.6.1.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Оборудование площадок для выгула животных &lt;63&gt; до 3 лет &lt;14&gt;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9.6.2.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Оборудование площадок для выгула животных &lt;63&gt; 3-7 лет &lt;15&gt;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9.6.3.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Оборудование площадок для выгула животных &lt;63&gt; более 7 лет &lt;16&gt;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10.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Площадки для дрессировки собак &lt;64&gt; (всего),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6 000,00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6 000,00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1шт. / 0шт.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lastRenderedPageBreak/>
              <w:t>10.1.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Площадки для дрессировки собак &lt;64&gt; с песчаным покрытием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10.2.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Площадки для дрессировки собак &lt;64&gt; с грунтовым покрытием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10.3.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Площадки для дрессировки собак &lt;64&gt; газонным покрытием (озеленением)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10.4.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Площадки для дрессировки собак &lt;64&gt;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6 000,00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6 000,00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10.5.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Площадки для дрессировки собак &lt;64&gt; с иным твердым покрытием &lt;18&gt;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10.6.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Оборудование для дрессировки собак &lt;65&gt; (всего),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8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8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10.6.1.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Оборудование для дрессировки собак &lt;635 до 3 лет &lt;14&gt;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10.6.2.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Оборудование для дрессировки собак &lt;65&gt; 3-7 лет &lt;15&gt;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8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8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10.6.3.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Оборудование для дрессировки собак &lt;65&gt; более 7 лет &lt;16&gt;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Контейнерные площадки &lt;25&gt; (всего),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14,00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14,00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1шт. / 0шт.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lastRenderedPageBreak/>
              <w:t>11.1.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Контейнерные площадки &lt;25&gt;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11.2.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Контейнерные площадки &lt;25&gt; с плиточным мощением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11.3.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Контейнерные площадки &lt;25&gt;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11.4.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Контейнерные площадки &lt;25&gt; с иным твердым покрытием &lt;18&gt;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14,00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14,00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11.5.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Контейнерные площадки &lt;25&gt; с раздельным сбором коммунальных отходов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11.6.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Контейнерные площадки &lt;15&gt; с контейнерами для ламп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11.7.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Контейнерные площадки &lt;15&gt; с контейнерами для батареек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12.</w:t>
            </w:r>
          </w:p>
        </w:tc>
        <w:tc>
          <w:tcPr>
            <w:tcW w:w="3506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Автостоянки &lt;26&gt; (всего),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t>маш</w:t>
            </w:r>
            <w:proofErr w:type="spellEnd"/>
            <w:r>
              <w:t>./мест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56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56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2 180,00</w:t>
            </w:r>
          </w:p>
        </w:tc>
        <w:tc>
          <w:tcPr>
            <w:tcW w:w="1187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2 180,00</w:t>
            </w:r>
          </w:p>
        </w:tc>
        <w:tc>
          <w:tcPr>
            <w:tcW w:w="1503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2шт. / 0шт.</w:t>
            </w:r>
          </w:p>
        </w:tc>
      </w:tr>
      <w:tr w:rsidR="00FE36E2">
        <w:tc>
          <w:tcPr>
            <w:tcW w:w="864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  <w:shd w:val="clear" w:color="auto" w:fill="FFFFFF" w:themeFill="background1"/>
            </w:pPr>
          </w:p>
        </w:tc>
        <w:tc>
          <w:tcPr>
            <w:tcW w:w="3506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  <w:shd w:val="clear" w:color="auto" w:fill="FFFFFF" w:themeFill="background1"/>
            </w:pP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2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2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  <w:shd w:val="clear" w:color="auto" w:fill="FFFFFF" w:themeFill="background1"/>
            </w:pPr>
          </w:p>
        </w:tc>
        <w:tc>
          <w:tcPr>
            <w:tcW w:w="1533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  <w:shd w:val="clear" w:color="auto" w:fill="FFFFFF" w:themeFill="background1"/>
            </w:pPr>
          </w:p>
        </w:tc>
        <w:tc>
          <w:tcPr>
            <w:tcW w:w="1187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  <w:shd w:val="clear" w:color="auto" w:fill="FFFFFF" w:themeFill="background1"/>
            </w:pPr>
          </w:p>
        </w:tc>
        <w:tc>
          <w:tcPr>
            <w:tcW w:w="1503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  <w:shd w:val="clear" w:color="auto" w:fill="FFFFFF" w:themeFill="background1"/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  <w:shd w:val="clear" w:color="auto" w:fill="FFFFFF" w:themeFill="background1"/>
            </w:pPr>
          </w:p>
        </w:tc>
        <w:tc>
          <w:tcPr>
            <w:tcW w:w="1152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  <w:shd w:val="clear" w:color="auto" w:fill="FFFFFF" w:themeFill="background1"/>
            </w:pPr>
          </w:p>
        </w:tc>
        <w:tc>
          <w:tcPr>
            <w:tcW w:w="1322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  <w:shd w:val="clear" w:color="auto" w:fill="FFFFFF" w:themeFill="background1"/>
            </w:pP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12.1.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Автостоянки &lt;26&gt;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t>маш</w:t>
            </w:r>
            <w:proofErr w:type="spellEnd"/>
            <w:r>
              <w:t>./мест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56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56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2 180,00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2 180,00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12.2.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Автостоянки &lt;26&gt; с плиточным мощением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t>маш</w:t>
            </w:r>
            <w:proofErr w:type="spellEnd"/>
            <w:r>
              <w:t>./мес</w:t>
            </w:r>
            <w:r>
              <w:lastRenderedPageBreak/>
              <w:t>т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lastRenderedPageBreak/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lastRenderedPageBreak/>
              <w:t>12.3.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Автостоянки &lt;26&gt; с гравийным/щебеночным покрытием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t>маш</w:t>
            </w:r>
            <w:proofErr w:type="spellEnd"/>
            <w:r>
              <w:t>./мест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12.4.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Автостоянки &lt;26&gt; с грунтовым покрытием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t>маш</w:t>
            </w:r>
            <w:proofErr w:type="spellEnd"/>
            <w:r>
              <w:t>./мест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12.5.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Автостоянки &lt;26&gt; с покрытием газонными решетками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t>маш</w:t>
            </w:r>
            <w:proofErr w:type="spellEnd"/>
            <w:r>
              <w:t>./мест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12.6.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Автостоянки &lt;26&gt;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t>маш</w:t>
            </w:r>
            <w:proofErr w:type="spellEnd"/>
            <w:r>
              <w:t>./мест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12.7.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Автостоянки &lt;26&gt; с иным твердым покрытием &lt;18&gt;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t>маш</w:t>
            </w:r>
            <w:proofErr w:type="spellEnd"/>
            <w:r>
              <w:t>./мест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12.8.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Оборудование платных автостоянок &lt;26.1&gt; (всего),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12.8.1.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Оборудование платных автостоянок &lt;26.1&gt; до 3 лет &lt;14&gt;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12.8.2.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Оборудование платных автостоянок &lt;26.1&gt; 3-7 лет &lt;15&gt;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12.8.3.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Оборудование платных автостоянок &lt;26.1&gt; более 7 лет &lt;16&gt;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lastRenderedPageBreak/>
              <w:t>13.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Места размещения НТО &lt;66&gt; (всего),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6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6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850,00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850,00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6шт. / 0шт.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13.1.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Места размещения НТО &lt;66&gt;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13.2.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Места размещения НТО &lt;66&gt; с плиточным мощением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13.3.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Места размещения НТО &lt;66&gt; с деревянным настилом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13.4.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Места размещения НТО &lt;66&gt;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13.5.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Места размещения НТО &lt;66&gt; с иным твердым покрытием &lt;18&gt;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6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6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850,00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850,00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14.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Места размещения сезонных (летних) кафе &lt;67&gt; (всего),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_ шт./_ шт.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14.1.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Места размещения сезонных (летних) кафе &lt;67&gt;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14.2.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Места размещения сезонных (летних) кафе &lt;67&gt; с плиточным мощением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14.3.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Места размещения сезонных (летних) кафе &lt;67&gt; с деревянным настилом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lastRenderedPageBreak/>
              <w:t>14.4.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Места размещения сезонных (летних) кафе &lt;67&gt;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14.5.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Места размещения сезонных (летних) кафе &lt;67&gt; с иным твердым покрытием &lt;18&gt;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15.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Иные площадки на ОТ &lt;11.1&gt;, не указанные в </w:t>
            </w:r>
            <w:hyperlink w:anchor="P5090" w:tooltip="1.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1</w:t>
              </w:r>
            </w:hyperlink>
            <w:r>
              <w:t xml:space="preserve"> - </w:t>
            </w:r>
            <w:hyperlink w:anchor="P5069" w:tooltip="14">
              <w:r>
                <w:rPr>
                  <w:color w:val="0000FF"/>
                </w:rPr>
                <w:t>14</w:t>
              </w:r>
            </w:hyperlink>
            <w:r>
              <w:t xml:space="preserve"> (всего),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_ шт./_ шт.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15.1.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Иные площадки на ОТ &lt;11.1&gt; не указанные </w:t>
            </w:r>
            <w:hyperlink w:anchor="P5090" w:tooltip="1.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1</w:t>
              </w:r>
            </w:hyperlink>
            <w:r>
              <w:t xml:space="preserve"> - </w:t>
            </w:r>
            <w:hyperlink w:anchor="P5069" w:tooltip="14">
              <w:r>
                <w:rPr>
                  <w:color w:val="0000FF"/>
                </w:rPr>
                <w:t>14</w:t>
              </w:r>
            </w:hyperlink>
            <w:r>
              <w:t>,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15.2.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Иные площадки на ОТ &lt;11.1&gt;, не указанные в </w:t>
            </w:r>
            <w:hyperlink w:anchor="P5090" w:tooltip="1.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1</w:t>
              </w:r>
            </w:hyperlink>
            <w:r>
              <w:t xml:space="preserve"> - </w:t>
            </w:r>
            <w:hyperlink w:anchor="P5069" w:tooltip="14">
              <w:r>
                <w:rPr>
                  <w:color w:val="0000FF"/>
                </w:rPr>
                <w:t>14</w:t>
              </w:r>
            </w:hyperlink>
            <w:r>
              <w:t>, с плиточным мощением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15.3.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Иные площадки на ОТ &lt;11.1&gt;, не указанные в </w:t>
            </w:r>
            <w:hyperlink w:anchor="P5090" w:tooltip="1.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1</w:t>
              </w:r>
            </w:hyperlink>
            <w:r>
              <w:t xml:space="preserve"> - </w:t>
            </w:r>
            <w:hyperlink w:anchor="P5069" w:tooltip="14">
              <w:r>
                <w:rPr>
                  <w:color w:val="0000FF"/>
                </w:rPr>
                <w:t>14</w:t>
              </w:r>
            </w:hyperlink>
            <w:r>
              <w:t>, с песочным покрытием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rPr>
          <w:trHeight w:val="137"/>
        </w:trPr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15.4.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Иные площадки на ОТ &lt;11.1&gt;, не указанные в </w:t>
            </w:r>
            <w:hyperlink w:anchor="P5090" w:tooltip="1.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1</w:t>
              </w:r>
            </w:hyperlink>
            <w:r>
              <w:t xml:space="preserve"> - </w:t>
            </w:r>
            <w:hyperlink w:anchor="P5069" w:tooltip="14">
              <w:r>
                <w:rPr>
                  <w:color w:val="0000FF"/>
                </w:rPr>
                <w:t>14</w:t>
              </w:r>
            </w:hyperlink>
            <w:r>
              <w:t>, с гравийным/щебеночным покрытием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15.5.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Иные площадки на ОТ &lt;11.1&gt;, не указанные в </w:t>
            </w:r>
            <w:hyperlink w:anchor="P5090" w:tooltip="1.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1</w:t>
              </w:r>
            </w:hyperlink>
            <w:r>
              <w:t xml:space="preserve"> - </w:t>
            </w:r>
            <w:hyperlink w:anchor="P5069" w:tooltip="14">
              <w:r>
                <w:rPr>
                  <w:color w:val="0000FF"/>
                </w:rPr>
                <w:t>14</w:t>
              </w:r>
            </w:hyperlink>
            <w:r>
              <w:t>, с покрытием из древесной коры/стружки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lastRenderedPageBreak/>
              <w:t>15.6.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Иные площадки на ОТ &lt;11.1&gt;, не указанные в </w:t>
            </w:r>
            <w:hyperlink w:anchor="P5090" w:tooltip="1.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1</w:t>
              </w:r>
            </w:hyperlink>
            <w:r>
              <w:t xml:space="preserve"> - </w:t>
            </w:r>
            <w:hyperlink w:anchor="P5069" w:tooltip="14">
              <w:r>
                <w:rPr>
                  <w:color w:val="0000FF"/>
                </w:rPr>
                <w:t>14</w:t>
              </w:r>
            </w:hyperlink>
            <w:r>
              <w:t>, с деревянным настилом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15.7.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Иные площадки на ОТ &lt;11.1&gt;, не указанные в </w:t>
            </w:r>
            <w:hyperlink w:anchor="P5090" w:tooltip="1.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1</w:t>
              </w:r>
            </w:hyperlink>
            <w:r>
              <w:t xml:space="preserve"> - </w:t>
            </w:r>
            <w:hyperlink w:anchor="P5069" w:tooltip="14">
              <w:r>
                <w:rPr>
                  <w:color w:val="0000FF"/>
                </w:rPr>
                <w:t>14</w:t>
              </w:r>
            </w:hyperlink>
            <w:r>
              <w:t>, с грунтовым покрытием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15.8.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Иные площадки на ОТ &lt;11.1&gt;, не указанные в </w:t>
            </w:r>
            <w:hyperlink w:anchor="P5090" w:tooltip="1.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1</w:t>
              </w:r>
            </w:hyperlink>
            <w:r>
              <w:t xml:space="preserve"> - </w:t>
            </w:r>
            <w:hyperlink w:anchor="P5069" w:tooltip="14">
              <w:r>
                <w:rPr>
                  <w:color w:val="0000FF"/>
                </w:rPr>
                <w:t>14</w:t>
              </w:r>
            </w:hyperlink>
            <w:r>
              <w:t>,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15.9.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Иные площадки на ОТ &lt;11.1&gt;, не указанные в </w:t>
            </w:r>
            <w:hyperlink w:anchor="P5090" w:tooltip="1.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1</w:t>
              </w:r>
            </w:hyperlink>
            <w:r>
              <w:t xml:space="preserve"> - </w:t>
            </w:r>
            <w:hyperlink w:anchor="P5069" w:tooltip="14">
              <w:r>
                <w:rPr>
                  <w:color w:val="0000FF"/>
                </w:rPr>
                <w:t>14</w:t>
              </w:r>
            </w:hyperlink>
            <w:r>
              <w:t>, о иным твердым покрытием &lt;18&gt;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16.</w:t>
            </w:r>
          </w:p>
        </w:tc>
        <w:tc>
          <w:tcPr>
            <w:tcW w:w="3506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Проезды &lt;27.1&gt; (всего)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t>пог</w:t>
            </w:r>
            <w:proofErr w:type="spellEnd"/>
            <w:r>
              <w:t>. м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547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  <w:p w:rsidR="00FE36E2" w:rsidRDefault="00FE36E2">
            <w:pPr>
              <w:pStyle w:val="ConsPlusNormal1"/>
              <w:shd w:val="clear" w:color="auto" w:fill="FFFFFF" w:themeFill="background1"/>
              <w:jc w:val="center"/>
            </w:pPr>
          </w:p>
        </w:tc>
        <w:tc>
          <w:tcPr>
            <w:tcW w:w="1187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  <w:p w:rsidR="00FE36E2" w:rsidRDefault="00FE36E2">
            <w:pPr>
              <w:pStyle w:val="ConsPlusNormal1"/>
              <w:shd w:val="clear" w:color="auto" w:fill="FFFFFF" w:themeFill="background1"/>
              <w:jc w:val="center"/>
            </w:pPr>
          </w:p>
        </w:tc>
        <w:tc>
          <w:tcPr>
            <w:tcW w:w="1503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  <w:p w:rsidR="00FE36E2" w:rsidRDefault="00FE36E2">
            <w:pPr>
              <w:pStyle w:val="ConsPlusNormal1"/>
              <w:shd w:val="clear" w:color="auto" w:fill="FFFFFF" w:themeFill="background1"/>
              <w:jc w:val="center"/>
            </w:pP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  <w:p w:rsidR="00FE36E2" w:rsidRDefault="00FE36E2">
            <w:pPr>
              <w:pStyle w:val="ConsPlusNormal1"/>
              <w:shd w:val="clear" w:color="auto" w:fill="FFFFFF" w:themeFill="background1"/>
              <w:jc w:val="center"/>
            </w:pPr>
          </w:p>
        </w:tc>
        <w:tc>
          <w:tcPr>
            <w:tcW w:w="1152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_ шт./_ шт.</w:t>
            </w:r>
          </w:p>
        </w:tc>
      </w:tr>
      <w:tr w:rsidR="00FE36E2">
        <w:tc>
          <w:tcPr>
            <w:tcW w:w="864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  <w:shd w:val="clear" w:color="auto" w:fill="FFFFFF" w:themeFill="background1"/>
            </w:pPr>
          </w:p>
        </w:tc>
        <w:tc>
          <w:tcPr>
            <w:tcW w:w="3506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  <w:shd w:val="clear" w:color="auto" w:fill="FFFFFF" w:themeFill="background1"/>
            </w:pP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  <w:shd w:val="clear" w:color="auto" w:fill="FFFFFF" w:themeFill="background1"/>
            </w:pPr>
          </w:p>
        </w:tc>
        <w:tc>
          <w:tcPr>
            <w:tcW w:w="1533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  <w:shd w:val="clear" w:color="auto" w:fill="FFFFFF" w:themeFill="background1"/>
            </w:pPr>
          </w:p>
        </w:tc>
        <w:tc>
          <w:tcPr>
            <w:tcW w:w="1187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  <w:shd w:val="clear" w:color="auto" w:fill="FFFFFF" w:themeFill="background1"/>
            </w:pPr>
          </w:p>
        </w:tc>
        <w:tc>
          <w:tcPr>
            <w:tcW w:w="1503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  <w:shd w:val="clear" w:color="auto" w:fill="FFFFFF" w:themeFill="background1"/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  <w:shd w:val="clear" w:color="auto" w:fill="FFFFFF" w:themeFill="background1"/>
            </w:pPr>
          </w:p>
        </w:tc>
        <w:tc>
          <w:tcPr>
            <w:tcW w:w="1152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  <w:shd w:val="clear" w:color="auto" w:fill="FFFFFF" w:themeFill="background1"/>
            </w:pPr>
          </w:p>
        </w:tc>
        <w:tc>
          <w:tcPr>
            <w:tcW w:w="1322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  <w:shd w:val="clear" w:color="auto" w:fill="FFFFFF" w:themeFill="background1"/>
            </w:pP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16.1.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Проезды &lt;27.1&gt;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t>пог</w:t>
            </w:r>
            <w:proofErr w:type="spellEnd"/>
            <w:r>
              <w:t>. м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16.2.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Проезды &lt;27.1&gt; с плиточным мощением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t>пог</w:t>
            </w:r>
            <w:proofErr w:type="spellEnd"/>
            <w:r>
              <w:t>. м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16.3.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Проезды &lt;27.1&gt; с гравийным/щебеночным покрытием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t>пог</w:t>
            </w:r>
            <w:proofErr w:type="spellEnd"/>
            <w:r>
              <w:t>. м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16.4.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Проезды &lt;27.1&gt; с грунтовым покрытием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t>пог</w:t>
            </w:r>
            <w:proofErr w:type="spellEnd"/>
            <w:r>
              <w:t>. м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lastRenderedPageBreak/>
              <w:t>16.5.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Проезды &lt;27.1&gt; с покрытием газонными решетками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t>пог</w:t>
            </w:r>
            <w:proofErr w:type="spellEnd"/>
            <w:r>
              <w:t>. м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16.6.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Проезды &lt;27.1&gt;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t>пог</w:t>
            </w:r>
            <w:proofErr w:type="spellEnd"/>
            <w:r>
              <w:t>. м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16.7.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Проезды &lt;27.1&gt; с иным твердым покрытием &lt;18&gt;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t>пог</w:t>
            </w:r>
            <w:proofErr w:type="spellEnd"/>
            <w:r>
              <w:t>. м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17.</w:t>
            </w:r>
          </w:p>
        </w:tc>
        <w:tc>
          <w:tcPr>
            <w:tcW w:w="3506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Велодорожки &lt;28&gt; (всего),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t>пог</w:t>
            </w:r>
            <w:proofErr w:type="spellEnd"/>
            <w:r>
              <w:t>. м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rPr>
                <w:szCs w:val="24"/>
              </w:rPr>
              <w:t>5000,00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rPr>
                <w:szCs w:val="24"/>
              </w:rPr>
              <w:t>5000,00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547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16 000,00</w:t>
            </w:r>
          </w:p>
        </w:tc>
        <w:tc>
          <w:tcPr>
            <w:tcW w:w="1187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16 000,00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2шт. / 0шт.</w:t>
            </w:r>
          </w:p>
        </w:tc>
      </w:tr>
      <w:tr w:rsidR="00FE36E2">
        <w:tc>
          <w:tcPr>
            <w:tcW w:w="864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  <w:shd w:val="clear" w:color="auto" w:fill="FFFFFF" w:themeFill="background1"/>
            </w:pPr>
          </w:p>
        </w:tc>
        <w:tc>
          <w:tcPr>
            <w:tcW w:w="3506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  <w:shd w:val="clear" w:color="auto" w:fill="FFFFFF" w:themeFill="background1"/>
            </w:pP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2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2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  <w:shd w:val="clear" w:color="auto" w:fill="FFFFFF" w:themeFill="background1"/>
            </w:pPr>
          </w:p>
        </w:tc>
        <w:tc>
          <w:tcPr>
            <w:tcW w:w="1533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  <w:shd w:val="clear" w:color="auto" w:fill="FFFFFF" w:themeFill="background1"/>
            </w:pPr>
          </w:p>
        </w:tc>
        <w:tc>
          <w:tcPr>
            <w:tcW w:w="1187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  <w:shd w:val="clear" w:color="auto" w:fill="FFFFFF" w:themeFill="background1"/>
            </w:pPr>
          </w:p>
        </w:tc>
        <w:tc>
          <w:tcPr>
            <w:tcW w:w="1503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  <w:shd w:val="clear" w:color="auto" w:fill="FFFFFF" w:themeFill="background1"/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  <w:shd w:val="clear" w:color="auto" w:fill="FFFFFF" w:themeFill="background1"/>
            </w:pPr>
          </w:p>
        </w:tc>
        <w:tc>
          <w:tcPr>
            <w:tcW w:w="1152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  <w:shd w:val="clear" w:color="auto" w:fill="FFFFFF" w:themeFill="background1"/>
            </w:pPr>
          </w:p>
        </w:tc>
        <w:tc>
          <w:tcPr>
            <w:tcW w:w="1322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  <w:shd w:val="clear" w:color="auto" w:fill="FFFFFF" w:themeFill="background1"/>
            </w:pP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17.1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Велодорожки &lt;28&gt;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t>пог</w:t>
            </w:r>
            <w:proofErr w:type="spellEnd"/>
            <w:r>
              <w:t>. м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17.2.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Велодорожки &lt;28&gt; с гравийным/щебеночным покрытием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t>пог</w:t>
            </w:r>
            <w:proofErr w:type="spellEnd"/>
            <w:r>
              <w:t>. м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rPr>
                <w:szCs w:val="24"/>
              </w:rPr>
              <w:t>3000,00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rPr>
                <w:szCs w:val="24"/>
              </w:rPr>
              <w:t>3000,00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12 000,00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12 000,00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17.3.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Велодорожки &lt;28&gt; с резиновым покрытием &lt;13&gt;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t>пог</w:t>
            </w:r>
            <w:proofErr w:type="spellEnd"/>
            <w:r>
              <w:t>. м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17.3.1.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Велодорожки &lt;28&gt; с резиновым покрытием &lt;13&gt; до 3 лет &lt;14&gt;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17.3.2.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Велодорожки &lt;28&gt; с резиновым покрытием &lt;13&gt; 3-7 лет &lt;16&gt;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17.3.3.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Велодорожки &lt;28&gt; с резиновым покрытием &lt;13&gt; более 7 лет &lt;16&gt;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17.4.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Велодорожки &lt;28&gt; с </w:t>
            </w:r>
            <w:r>
              <w:lastRenderedPageBreak/>
              <w:t>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lastRenderedPageBreak/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lastRenderedPageBreak/>
              <w:t>17.5.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Велодорожки &lt;28&gt; с иным твердым покрытием &lt;18&gt;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4 000,00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4 000,00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17.6.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Конструкции </w:t>
            </w:r>
            <w:proofErr w:type="spellStart"/>
            <w:r>
              <w:t>велопарковок</w:t>
            </w:r>
            <w:proofErr w:type="spellEnd"/>
            <w:r>
              <w:t xml:space="preserve"> &lt;29&gt;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18.</w:t>
            </w:r>
          </w:p>
        </w:tc>
        <w:tc>
          <w:tcPr>
            <w:tcW w:w="3506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Тротуары &lt;30&gt; (всего),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t>пог</w:t>
            </w:r>
            <w:proofErr w:type="spellEnd"/>
            <w:r>
              <w:t>. м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547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0шт. / 0шт.</w:t>
            </w:r>
          </w:p>
        </w:tc>
      </w:tr>
      <w:tr w:rsidR="00FE36E2">
        <w:tc>
          <w:tcPr>
            <w:tcW w:w="864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  <w:shd w:val="clear" w:color="auto" w:fill="FFFFFF" w:themeFill="background1"/>
            </w:pPr>
          </w:p>
        </w:tc>
        <w:tc>
          <w:tcPr>
            <w:tcW w:w="3506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  <w:shd w:val="clear" w:color="auto" w:fill="FFFFFF" w:themeFill="background1"/>
            </w:pP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  <w:shd w:val="clear" w:color="auto" w:fill="FFFFFF" w:themeFill="background1"/>
            </w:pPr>
          </w:p>
        </w:tc>
        <w:tc>
          <w:tcPr>
            <w:tcW w:w="1533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  <w:shd w:val="clear" w:color="auto" w:fill="FFFFFF" w:themeFill="background1"/>
            </w:pPr>
          </w:p>
        </w:tc>
        <w:tc>
          <w:tcPr>
            <w:tcW w:w="1187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  <w:shd w:val="clear" w:color="auto" w:fill="FFFFFF" w:themeFill="background1"/>
            </w:pPr>
          </w:p>
        </w:tc>
        <w:tc>
          <w:tcPr>
            <w:tcW w:w="1503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  <w:shd w:val="clear" w:color="auto" w:fill="FFFFFF" w:themeFill="background1"/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  <w:shd w:val="clear" w:color="auto" w:fill="FFFFFF" w:themeFill="background1"/>
            </w:pPr>
          </w:p>
        </w:tc>
        <w:tc>
          <w:tcPr>
            <w:tcW w:w="1152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  <w:shd w:val="clear" w:color="auto" w:fill="FFFFFF" w:themeFill="background1"/>
            </w:pPr>
          </w:p>
        </w:tc>
        <w:tc>
          <w:tcPr>
            <w:tcW w:w="1322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  <w:shd w:val="clear" w:color="auto" w:fill="FFFFFF" w:themeFill="background1"/>
            </w:pP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18.1.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Тротуары &lt;30&gt;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t>пог</w:t>
            </w:r>
            <w:proofErr w:type="spellEnd"/>
            <w:r>
              <w:t>. м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18.2.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Тротуары &lt;30&gt; с плиточным мощением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t>пог</w:t>
            </w:r>
            <w:proofErr w:type="spellEnd"/>
            <w:r>
              <w:t>. м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18.3.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Тротуары &lt;30&gt; с гравийным/щебеночным покрытием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t>пог</w:t>
            </w:r>
            <w:proofErr w:type="spellEnd"/>
            <w:r>
              <w:t>. м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18.4.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Тротуары &lt;30&gt;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t>пог</w:t>
            </w:r>
            <w:proofErr w:type="spellEnd"/>
            <w:r>
              <w:t>. м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18.5.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Тротуары &lt;30&gt; с иным твердым покрытием &lt;18&gt;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t>пог</w:t>
            </w:r>
            <w:proofErr w:type="spellEnd"/>
            <w:r>
              <w:t>. м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19.</w:t>
            </w:r>
          </w:p>
        </w:tc>
        <w:tc>
          <w:tcPr>
            <w:tcW w:w="3506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Пешеходные дорожки &lt;31&gt; (всего),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t>пог</w:t>
            </w:r>
            <w:proofErr w:type="spellEnd"/>
            <w:r>
              <w:t>. м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rPr>
                <w:szCs w:val="24"/>
              </w:rPr>
              <w:t>5700,00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rPr>
                <w:szCs w:val="24"/>
              </w:rPr>
              <w:t>5700,00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547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20 150,00</w:t>
            </w:r>
          </w:p>
        </w:tc>
        <w:tc>
          <w:tcPr>
            <w:tcW w:w="1187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20 150,00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2шт. / 0шт.</w:t>
            </w:r>
          </w:p>
        </w:tc>
      </w:tr>
      <w:tr w:rsidR="00FE36E2">
        <w:tc>
          <w:tcPr>
            <w:tcW w:w="864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  <w:shd w:val="clear" w:color="auto" w:fill="FFFFFF" w:themeFill="background1"/>
            </w:pPr>
          </w:p>
        </w:tc>
        <w:tc>
          <w:tcPr>
            <w:tcW w:w="3506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  <w:shd w:val="clear" w:color="auto" w:fill="FFFFFF" w:themeFill="background1"/>
            </w:pP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2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2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  <w:shd w:val="clear" w:color="auto" w:fill="FFFFFF" w:themeFill="background1"/>
            </w:pPr>
          </w:p>
        </w:tc>
        <w:tc>
          <w:tcPr>
            <w:tcW w:w="1533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  <w:shd w:val="clear" w:color="auto" w:fill="FFFFFF" w:themeFill="background1"/>
            </w:pPr>
          </w:p>
        </w:tc>
        <w:tc>
          <w:tcPr>
            <w:tcW w:w="1187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  <w:shd w:val="clear" w:color="auto" w:fill="FFFFFF" w:themeFill="background1"/>
            </w:pPr>
          </w:p>
        </w:tc>
        <w:tc>
          <w:tcPr>
            <w:tcW w:w="1503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  <w:shd w:val="clear" w:color="auto" w:fill="FFFFFF" w:themeFill="background1"/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  <w:shd w:val="clear" w:color="auto" w:fill="FFFFFF" w:themeFill="background1"/>
            </w:pPr>
          </w:p>
        </w:tc>
        <w:tc>
          <w:tcPr>
            <w:tcW w:w="1152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  <w:shd w:val="clear" w:color="auto" w:fill="FFFFFF" w:themeFill="background1"/>
            </w:pPr>
          </w:p>
        </w:tc>
        <w:tc>
          <w:tcPr>
            <w:tcW w:w="1322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  <w:shd w:val="clear" w:color="auto" w:fill="FFFFFF" w:themeFill="background1"/>
            </w:pP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lastRenderedPageBreak/>
              <w:t>19.1.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Пешеходные дорожки &lt;31&gt;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t>пог</w:t>
            </w:r>
            <w:proofErr w:type="spellEnd"/>
            <w:r>
              <w:t>. м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19.2.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Пешеходные дорожки &lt;31&gt; с плиточным мощением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t>пог</w:t>
            </w:r>
            <w:proofErr w:type="spellEnd"/>
            <w:r>
              <w:t>. м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19.3.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Пешеходные дорожки &lt;31&gt; с гравийным/щебеночным покрытием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t>пог</w:t>
            </w:r>
            <w:proofErr w:type="spellEnd"/>
            <w:r>
              <w:t>. м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rPr>
                <w:szCs w:val="24"/>
              </w:rPr>
              <w:t>3700,00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rPr>
                <w:szCs w:val="24"/>
              </w:rPr>
              <w:t>3700,00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16 150,00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16 150,00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19.4.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Пешеходные дорожки &lt;31&gt; с покрытием из древесной коры/стружки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t>пог</w:t>
            </w:r>
            <w:proofErr w:type="spellEnd"/>
            <w:r>
              <w:t>. м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19.5.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Пешеходные дорожки &lt;31&gt; с грунтовым покрытием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t>пог</w:t>
            </w:r>
            <w:proofErr w:type="spellEnd"/>
            <w:r>
              <w:t>. м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2000,00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2000,00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4 000,00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4 000,00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19.6.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Пешеходные дорожки &lt;31&gt; с деревянным настилом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t>пог</w:t>
            </w:r>
            <w:proofErr w:type="spellEnd"/>
            <w:r>
              <w:t>. м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19.7.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Пешеходные дорожки &lt;31&gt; с песочным покрытием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t>пог</w:t>
            </w:r>
            <w:proofErr w:type="spellEnd"/>
            <w:r>
              <w:t>. м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19.8.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Пешеходные Дорожки &lt;31&gt;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t>пог</w:t>
            </w:r>
            <w:proofErr w:type="spellEnd"/>
            <w:r>
              <w:t>. м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19.9.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Пешеходные дорожки &lt;31&gt; с иным твердым покрытием &lt;18&gt;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t>пог</w:t>
            </w:r>
            <w:proofErr w:type="spellEnd"/>
            <w:r>
              <w:t>. м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20.</w:t>
            </w:r>
          </w:p>
        </w:tc>
        <w:tc>
          <w:tcPr>
            <w:tcW w:w="3506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t>Лыжероллерные</w:t>
            </w:r>
            <w:proofErr w:type="spellEnd"/>
            <w:r>
              <w:t xml:space="preserve"> трассы &lt;52&gt; (всего),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t>пог</w:t>
            </w:r>
            <w:proofErr w:type="spellEnd"/>
            <w:r>
              <w:t>. м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547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  <w:p w:rsidR="00FE36E2" w:rsidRDefault="00FE36E2">
            <w:pPr>
              <w:pStyle w:val="ConsPlusNormal1"/>
              <w:shd w:val="clear" w:color="auto" w:fill="FFFFFF" w:themeFill="background1"/>
              <w:jc w:val="center"/>
            </w:pPr>
          </w:p>
        </w:tc>
        <w:tc>
          <w:tcPr>
            <w:tcW w:w="1187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  <w:p w:rsidR="00FE36E2" w:rsidRDefault="00FE36E2">
            <w:pPr>
              <w:pStyle w:val="ConsPlusNormal1"/>
              <w:shd w:val="clear" w:color="auto" w:fill="FFFFFF" w:themeFill="background1"/>
              <w:jc w:val="center"/>
            </w:pPr>
          </w:p>
        </w:tc>
        <w:tc>
          <w:tcPr>
            <w:tcW w:w="1503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  <w:p w:rsidR="00FE36E2" w:rsidRDefault="00FE36E2">
            <w:pPr>
              <w:pStyle w:val="ConsPlusNormal1"/>
              <w:shd w:val="clear" w:color="auto" w:fill="FFFFFF" w:themeFill="background1"/>
              <w:jc w:val="center"/>
            </w:pP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  <w:p w:rsidR="00FE36E2" w:rsidRDefault="00FE36E2">
            <w:pPr>
              <w:pStyle w:val="ConsPlusNormal1"/>
              <w:shd w:val="clear" w:color="auto" w:fill="FFFFFF" w:themeFill="background1"/>
              <w:jc w:val="center"/>
            </w:pPr>
          </w:p>
        </w:tc>
        <w:tc>
          <w:tcPr>
            <w:tcW w:w="1152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vMerge w:val="restart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_ шт./_ шт.</w:t>
            </w:r>
          </w:p>
        </w:tc>
      </w:tr>
      <w:tr w:rsidR="00FE36E2">
        <w:tc>
          <w:tcPr>
            <w:tcW w:w="864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  <w:shd w:val="clear" w:color="auto" w:fill="FFFFFF" w:themeFill="background1"/>
            </w:pPr>
          </w:p>
        </w:tc>
        <w:tc>
          <w:tcPr>
            <w:tcW w:w="3506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  <w:shd w:val="clear" w:color="auto" w:fill="FFFFFF" w:themeFill="background1"/>
            </w:pP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  <w:shd w:val="clear" w:color="auto" w:fill="FFFFFF" w:themeFill="background1"/>
            </w:pPr>
          </w:p>
        </w:tc>
        <w:tc>
          <w:tcPr>
            <w:tcW w:w="1533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  <w:shd w:val="clear" w:color="auto" w:fill="FFFFFF" w:themeFill="background1"/>
            </w:pPr>
          </w:p>
        </w:tc>
        <w:tc>
          <w:tcPr>
            <w:tcW w:w="1187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  <w:shd w:val="clear" w:color="auto" w:fill="FFFFFF" w:themeFill="background1"/>
            </w:pPr>
          </w:p>
        </w:tc>
        <w:tc>
          <w:tcPr>
            <w:tcW w:w="1503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  <w:shd w:val="clear" w:color="auto" w:fill="FFFFFF" w:themeFill="background1"/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  <w:shd w:val="clear" w:color="auto" w:fill="FFFFFF" w:themeFill="background1"/>
            </w:pPr>
          </w:p>
        </w:tc>
        <w:tc>
          <w:tcPr>
            <w:tcW w:w="1152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  <w:shd w:val="clear" w:color="auto" w:fill="FFFFFF" w:themeFill="background1"/>
            </w:pPr>
          </w:p>
        </w:tc>
        <w:tc>
          <w:tcPr>
            <w:tcW w:w="1322" w:type="dxa"/>
            <w:vMerge/>
            <w:shd w:val="clear" w:color="auto" w:fill="FFFFFF" w:themeFill="background1"/>
          </w:tcPr>
          <w:p w:rsidR="00FE36E2" w:rsidRDefault="00FE36E2">
            <w:pPr>
              <w:pStyle w:val="ConsPlusNormal1"/>
              <w:shd w:val="clear" w:color="auto" w:fill="FFFFFF" w:themeFill="background1"/>
            </w:pP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20.1.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Роллерные трассы &lt;81&gt; с </w:t>
            </w:r>
            <w:r>
              <w:lastRenderedPageBreak/>
              <w:t>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lastRenderedPageBreak/>
              <w:t>пог</w:t>
            </w:r>
            <w:proofErr w:type="spellEnd"/>
            <w:r>
              <w:t xml:space="preserve">. </w:t>
            </w:r>
            <w:r>
              <w:lastRenderedPageBreak/>
              <w:t>м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lastRenderedPageBreak/>
              <w:t>0,00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lastRenderedPageBreak/>
              <w:t>20.2.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Роллерные трассы &lt;81&gt; с иным твердым покрытием &lt;18&gt;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t>пог</w:t>
            </w:r>
            <w:proofErr w:type="spellEnd"/>
            <w:r>
              <w:t>. м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Лыжные трассы &lt;53&gt;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t>пог</w:t>
            </w:r>
            <w:proofErr w:type="spellEnd"/>
            <w:r>
              <w:t>. м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rPr>
                <w:szCs w:val="24"/>
              </w:rPr>
              <w:t>5000,00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rPr>
                <w:szCs w:val="24"/>
              </w:rPr>
              <w:t>5000,00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16 000,00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16 000,00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Озеленение &lt;32&gt; (всего),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53 331,00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53 331,00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22.1.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Луговые газоны &lt;33&gt;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49 600,00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49 600,00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rPr>
          <w:trHeight w:val="296"/>
        </w:trPr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22.2.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Мавританские газоны &lt;34&gt;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22.3.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Обыкновенные газоны и иные травяные покрытия &lt;35&gt;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3 281,00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3 281,00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22.4.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Стационарные цветники &lt;36&gt;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19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19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450,00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450,00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22.4.1.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Стационарные цветники &lt;36&gt; с однолетниками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22.4.2.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Стационарные цветники &lt;36&gt; с многолетниками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19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19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450,00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450,00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22.5.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Стационарные деревья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570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570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22.6.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Стационарные кустарники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55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55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22.7.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Мобильное озеленение &lt;37&gt;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23.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Лесные насаждения &lt;32.1&gt;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1 237 908,00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1 237 908,00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bookmarkStart w:id="3" w:name="P7987"/>
            <w:bookmarkEnd w:id="3"/>
            <w:r>
              <w:t>24.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Водные объекты ОТ &lt;42.1&gt; (всего),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350,00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350,00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24.1.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Водоемы ОТ &lt;42.2&gt;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350,00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350,00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lastRenderedPageBreak/>
              <w:t>24.2.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Акватории для купания ОТ &lt;42.3&gt;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24.3.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Иные акватории ОТ &lt;42.4&gt;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24.4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Пирсы &lt;42.5&gt; (всего),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24.4.1.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Пирсы &lt;42.5&gt;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24.4.2.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Пирсы &lt;42.5&gt; с плиточным мощением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24.4.3.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Пирсы &lt;42.5&gt; с деревянным настилом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24.4.4.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Пирсы &lt;42.5&gt;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24.4.5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Пирсы &lt;42.5&gt; с иным твердым покрытием &lt;18&gt;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25.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Иные объекта благоустройства на ОТ &lt;11.1&gt;, не указанные в </w:t>
            </w:r>
            <w:hyperlink w:anchor="P5090" w:tooltip="1.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1</w:t>
              </w:r>
            </w:hyperlink>
            <w:r>
              <w:t xml:space="preserve"> - </w:t>
            </w:r>
            <w:hyperlink w:anchor="P7987" w:tooltip="24.">
              <w:r>
                <w:rPr>
                  <w:color w:val="0000FF"/>
                </w:rPr>
                <w:t>24</w:t>
              </w:r>
            </w:hyperlink>
            <w:r>
              <w:t xml:space="preserve"> (всего),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3,00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3,00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1шт. / 0шт.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25.1.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Иные объекты благоустройства на ОТ &lt;11.1&gt;, не указанные в </w:t>
            </w:r>
            <w:hyperlink w:anchor="P5090" w:tooltip="1.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1</w:t>
              </w:r>
            </w:hyperlink>
            <w:r>
              <w:t xml:space="preserve"> - </w:t>
            </w:r>
            <w:hyperlink w:anchor="P7987" w:tooltip="24.">
              <w:r>
                <w:rPr>
                  <w:color w:val="0000FF"/>
                </w:rPr>
                <w:t>24</w:t>
              </w:r>
            </w:hyperlink>
            <w:r>
              <w:t>,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25.2.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Иные объекты благоустройства на ОТ &lt;11.1&gt;, не указанные в </w:t>
            </w:r>
            <w:hyperlink w:anchor="P5090" w:tooltip="1.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1</w:t>
              </w:r>
            </w:hyperlink>
            <w:r>
              <w:t xml:space="preserve"> - </w:t>
            </w:r>
            <w:hyperlink w:anchor="P7987" w:tooltip="24.">
              <w:r>
                <w:rPr>
                  <w:color w:val="0000FF"/>
                </w:rPr>
                <w:t>24</w:t>
              </w:r>
            </w:hyperlink>
            <w:r>
              <w:t>, с плиточным мощением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lastRenderedPageBreak/>
              <w:t>x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lastRenderedPageBreak/>
              <w:t>25.3.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Иные объекты благоустройства на ОТ &lt;11.1&gt;, не указанные в </w:t>
            </w:r>
            <w:hyperlink w:anchor="P5090" w:tooltip="1.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1</w:t>
              </w:r>
            </w:hyperlink>
            <w:r>
              <w:t xml:space="preserve"> - </w:t>
            </w:r>
            <w:hyperlink w:anchor="P7987" w:tooltip="24.">
              <w:r>
                <w:rPr>
                  <w:color w:val="0000FF"/>
                </w:rPr>
                <w:t>24</w:t>
              </w:r>
            </w:hyperlink>
            <w:r>
              <w:t>, с песочным покрытием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25.4.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Иные объекты благоустройства на ОТ &lt;11.1&gt;, не указанные в </w:t>
            </w:r>
            <w:hyperlink w:anchor="P5090" w:tooltip="1.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1</w:t>
              </w:r>
            </w:hyperlink>
            <w:r>
              <w:t xml:space="preserve"> - </w:t>
            </w:r>
            <w:hyperlink w:anchor="P7987" w:tooltip="24.">
              <w:r>
                <w:rPr>
                  <w:color w:val="0000FF"/>
                </w:rPr>
                <w:t>24</w:t>
              </w:r>
            </w:hyperlink>
            <w:r>
              <w:t>, с гравийным/щебеночным покрытием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25.5.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Иные объекты благоустройства на ОТ &lt;11.1&gt;, не указанные в </w:t>
            </w:r>
            <w:hyperlink w:anchor="P5090" w:tooltip="1.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1</w:t>
              </w:r>
            </w:hyperlink>
            <w:r>
              <w:t xml:space="preserve"> - </w:t>
            </w:r>
            <w:hyperlink w:anchor="P7987" w:tooltip="24.">
              <w:r>
                <w:rPr>
                  <w:color w:val="0000FF"/>
                </w:rPr>
                <w:t>24</w:t>
              </w:r>
            </w:hyperlink>
            <w:r>
              <w:t>, с покрытием из древесной коры/стружки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25.6.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Иные объекты благоустройства на ОТ &lt;11.1&gt;, не указанные в </w:t>
            </w:r>
            <w:hyperlink w:anchor="P5090" w:tooltip="1.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1</w:t>
              </w:r>
            </w:hyperlink>
            <w:r>
              <w:t xml:space="preserve"> - </w:t>
            </w:r>
            <w:hyperlink w:anchor="P7987" w:tooltip="24.">
              <w:r>
                <w:rPr>
                  <w:color w:val="0000FF"/>
                </w:rPr>
                <w:t>24</w:t>
              </w:r>
            </w:hyperlink>
            <w:r>
              <w:t>, с деревянным настилом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25.7.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Иные объекты благоустройства на ОТ &lt;11.1&gt;, не указанные в </w:t>
            </w:r>
            <w:hyperlink w:anchor="P5090" w:tooltip="1.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1</w:t>
              </w:r>
            </w:hyperlink>
            <w:r>
              <w:t xml:space="preserve"> - </w:t>
            </w:r>
            <w:hyperlink w:anchor="P7987" w:tooltip="24.">
              <w:r>
                <w:rPr>
                  <w:color w:val="0000FF"/>
                </w:rPr>
                <w:t>24</w:t>
              </w:r>
            </w:hyperlink>
            <w:r>
              <w:t>, с грунтовым покрытием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25.8.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Иные объекты благоустройства на ОТ &lt;11.1&gt;, не указанные в </w:t>
            </w:r>
            <w:hyperlink w:anchor="P5090" w:tooltip="1.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1</w:t>
              </w:r>
            </w:hyperlink>
            <w:r>
              <w:t xml:space="preserve"> - </w:t>
            </w:r>
            <w:hyperlink w:anchor="P7987" w:tooltip="24.">
              <w:r>
                <w:rPr>
                  <w:color w:val="0000FF"/>
                </w:rPr>
                <w:t>24</w:t>
              </w:r>
            </w:hyperlink>
            <w:r>
              <w:t>,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25.9.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Иные объекты благоустройства </w:t>
            </w:r>
            <w:r>
              <w:lastRenderedPageBreak/>
              <w:t xml:space="preserve">на ОТ &lt;11.1&gt;, не указанные в </w:t>
            </w:r>
            <w:hyperlink w:anchor="P5090" w:tooltip="1.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1</w:t>
              </w:r>
            </w:hyperlink>
            <w:r>
              <w:t xml:space="preserve"> - </w:t>
            </w:r>
            <w:hyperlink w:anchor="P7987" w:tooltip="24.">
              <w:r>
                <w:rPr>
                  <w:color w:val="0000FF"/>
                </w:rPr>
                <w:t>24</w:t>
              </w:r>
            </w:hyperlink>
            <w:r>
              <w:t>, с иным твердым покрытием &lt;18&gt;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lastRenderedPageBreak/>
              <w:t>x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3,00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3,00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lastRenderedPageBreak/>
              <w:t>26.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Водные устройства &lt;42&gt; (всего),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26.1.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Питьевые фонтанчики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26.2.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Фонтаны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27.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Входные группы &lt;69&gt;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7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7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28.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МАФ &lt;38&gt; (всего),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54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54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28.1.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Городская мебель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52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52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28.2.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Произведения монументально-декоративного искусства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2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2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28.3.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Устройства для оформления мобильного и вертикального озеленения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29.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Некапитальные строения, сооружения &lt;39&gt; (всего),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42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35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7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29.1.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Водно-спасательные станции, посты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29.2.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Навесы, ротонды, веранды, беседки, </w:t>
            </w:r>
            <w:proofErr w:type="spellStart"/>
            <w:r>
              <w:t>дровницы</w:t>
            </w:r>
            <w:proofErr w:type="spellEnd"/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29.3.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Крытые спортивные сооружения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29.4.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Крытые сооружения </w:t>
            </w:r>
            <w:r>
              <w:lastRenderedPageBreak/>
              <w:t xml:space="preserve">обслуживания и питания (всего),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lastRenderedPageBreak/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8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7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lastRenderedPageBreak/>
              <w:t>29.4.1.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Пункты проката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29.4.2.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Комнаты матери и ребенка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29.4.3.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НТО &lt;66.1&gt;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6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6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29.4.4.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Медицинские пункты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29.4.5.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Иные сооружения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29.5.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Лодочные станции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29.6.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Пункты охраны правопорядка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3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3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29.7.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Общественные туалеты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2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2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29.8.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Остановочные павильоны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29.9.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Сезонные (летние) кафе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29.10.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Сцены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29.11.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Амфитеатры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29.12.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Административно-хозяйственные сооружения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29.13.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Места содержания животных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29.14.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Плавучие домики для птиц, скворечники, кормушки, голубятни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28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28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30.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Урны &lt;40&gt;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40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40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lastRenderedPageBreak/>
              <w:t>31.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Средства размещения информации &lt;41&gt; (всего),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127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127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31.1.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Информационные стенды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19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19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31.2.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Информационные таблички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94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94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31.3.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Домовые знаки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31.4.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Дорожные знаки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31.5.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Иные средства размещения информации &lt;41&gt;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14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32.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Ограждения &lt;43&gt; (всего),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t>пог</w:t>
            </w:r>
            <w:proofErr w:type="spellEnd"/>
            <w:r>
              <w:t>. м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750,00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750,00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32.1.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Ограждения &lt;43&gt; деревянные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t>пог</w:t>
            </w:r>
            <w:proofErr w:type="spellEnd"/>
            <w:r>
              <w:t>. м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32.2.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Ограждения &lt;43&gt; металлические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t>пог</w:t>
            </w:r>
            <w:proofErr w:type="spellEnd"/>
            <w:r>
              <w:t>. м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750,00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750,00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32.3.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Ограждения &lt;43&gt; из древесно-полимерного композита/кирпича/бетона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t>пог</w:t>
            </w:r>
            <w:proofErr w:type="spellEnd"/>
            <w:r>
              <w:t>. м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33.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Стационарные парковочные барьеры &lt;44&gt;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2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2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34.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Элементы сопряжения покрытий &lt;45&gt; (всего),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t>пог</w:t>
            </w:r>
            <w:proofErr w:type="spellEnd"/>
            <w:r>
              <w:t>. м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60,00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60,00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34.1.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Мостики (всего),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t>пог</w:t>
            </w:r>
            <w:proofErr w:type="spellEnd"/>
            <w:r>
              <w:t>. м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60,00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60,00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34.1.1.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Мостики деревянные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t>пог</w:t>
            </w:r>
            <w:proofErr w:type="spellEnd"/>
            <w:r>
              <w:t xml:space="preserve">. </w:t>
            </w:r>
            <w:r>
              <w:lastRenderedPageBreak/>
              <w:t>м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lastRenderedPageBreak/>
              <w:t>0,00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lastRenderedPageBreak/>
              <w:t>34.1.2.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Мостики металлические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t>пог</w:t>
            </w:r>
            <w:proofErr w:type="spellEnd"/>
            <w:r>
              <w:t>. м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34.1.3.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Иные мостики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t>пог</w:t>
            </w:r>
            <w:proofErr w:type="spellEnd"/>
            <w:r>
              <w:t>. м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60,00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60,00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34.2.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Подпорные стенки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t>пог</w:t>
            </w:r>
            <w:proofErr w:type="spellEnd"/>
            <w:r>
              <w:t>. м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34.3.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Лестницы и пандусы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t>пог</w:t>
            </w:r>
            <w:proofErr w:type="spellEnd"/>
            <w:r>
              <w:t>. м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34.4.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Бортовые камни, бордюры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t>пог</w:t>
            </w:r>
            <w:proofErr w:type="spellEnd"/>
            <w:r>
              <w:t>. м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35.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Светильники (всего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271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271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35.1.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Светодиодные светильники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271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271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35.1.1.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Светодиодные светильники до 3 лет &lt;14&gt;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30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30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35.1.2.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Светодиодные светильники 3-7 лет &lt;15&gt;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241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241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35.1.3.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Светодиодные светильники более 7 лет &lt;16&gt;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35.2.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Не светодиодные светильники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35.2.1.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Не светодиодные светильники до 3 лет &lt;14&gt;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35.2.2.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Не светодиодные светильники 3-7 лет &lt;15&gt;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lastRenderedPageBreak/>
              <w:t>35.2.3.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Не светодиодные светильники более 7 лет &lt;16&gt;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36.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Кронштейны (всего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153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153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36.1.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t>Однорожковые</w:t>
            </w:r>
            <w:proofErr w:type="spellEnd"/>
            <w:r>
              <w:t xml:space="preserve"> кронштейны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63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63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36.2.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t>Двухрожковые</w:t>
            </w:r>
            <w:proofErr w:type="spellEnd"/>
            <w:r>
              <w:t xml:space="preserve"> кронштейны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90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90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36.3.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t>Трехрожковые</w:t>
            </w:r>
            <w:proofErr w:type="spellEnd"/>
            <w:r>
              <w:t xml:space="preserve"> кронштейны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36.4.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proofErr w:type="spellStart"/>
            <w:r>
              <w:t>Четырехрожковые</w:t>
            </w:r>
            <w:proofErr w:type="spellEnd"/>
            <w:r>
              <w:t xml:space="preserve"> кронштейны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37.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Опоры (всего),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153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153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37.1.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Металлические опоры (всего),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153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153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37.1.1.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Прямо стоечные окрашенные опоры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153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153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37.1.2.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Прямостоечные оцинкованные опоры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37.1.3.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Фланцевые окрашенные опоры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37.1.4.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Фланцевые оцинкованные опоры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37.2.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Железобетонные опоры (всего),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37.2.1.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Одностоечные железобетонные опоры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37.2.2.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С одним подкосом железобетонные опоры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lastRenderedPageBreak/>
              <w:t>37.2.3.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С двумя подкосами железобетонные опоры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38.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Пункты питания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39.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Заземляющие устройства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40.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Линии электропередачи, проложенные в земле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км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6,00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6,00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41.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Провода, кабели (всего),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км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6,00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6,00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41.1.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Провода неизолированные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км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41.2.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СИП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км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41.3.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Кабель силовой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км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6,00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6,00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0,00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42.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Кабельные колодцы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43.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Трансформаторы понижающие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44.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Трансформаторы напряжения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45.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Трансформаторы тока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46.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Фотореле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2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2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47.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Реле времени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2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2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48.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Контакторы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2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2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49.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Магнитные пускатели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2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2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50.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Рубильники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51.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Выключатели автоматические однополюсные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35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35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rPr>
          <w:trHeight w:val="1488"/>
        </w:trPr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lastRenderedPageBreak/>
              <w:t>52.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Выключатели автоматические трехполюсные</w:t>
            </w:r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8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8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  <w:tr w:rsidR="00FE36E2">
        <w:trPr>
          <w:trHeight w:val="735"/>
        </w:trPr>
        <w:tc>
          <w:tcPr>
            <w:tcW w:w="86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bookmarkStart w:id="4" w:name="P9417"/>
            <w:bookmarkEnd w:id="4"/>
            <w:r>
              <w:t>53.</w:t>
            </w:r>
          </w:p>
        </w:tc>
        <w:tc>
          <w:tcPr>
            <w:tcW w:w="3506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 xml:space="preserve">Иные элементы благоустройства ОТ &lt;54&gt;, не указанные в </w:t>
            </w:r>
            <w:hyperlink w:anchor="P5090" w:tooltip="1.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1</w:t>
              </w:r>
            </w:hyperlink>
            <w:r>
              <w:t xml:space="preserve"> - </w:t>
            </w:r>
            <w:hyperlink w:anchor="P9417" w:tooltip="53.">
              <w:r>
                <w:rPr>
                  <w:color w:val="0000FF"/>
                </w:rPr>
                <w:t>53</w:t>
              </w:r>
            </w:hyperlink>
          </w:p>
        </w:tc>
        <w:tc>
          <w:tcPr>
            <w:tcW w:w="624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</w:pPr>
            <w: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3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87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FFFFFF" w:themeFill="background1"/>
          </w:tcPr>
          <w:p w:rsidR="00FE36E2" w:rsidRDefault="00FC150B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</w:tc>
      </w:tr>
    </w:tbl>
    <w:p w:rsidR="00FE36E2" w:rsidRDefault="00FE36E2">
      <w:pPr>
        <w:pStyle w:val="ConsPlusNormal1"/>
        <w:shd w:val="clear" w:color="auto" w:fill="FFFFFF" w:themeFill="background1"/>
        <w:sectPr w:rsidR="00FE36E2">
          <w:headerReference w:type="default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133" w:right="397" w:bottom="963" w:left="397" w:header="0" w:footer="0" w:gutter="0"/>
          <w:pgNumType w:fmt="numberInDash"/>
          <w:cols w:space="720"/>
          <w:titlePg/>
        </w:sectPr>
      </w:pPr>
    </w:p>
    <w:p w:rsidR="00FE36E2" w:rsidRDefault="00FE36E2">
      <w:pPr>
        <w:pStyle w:val="ConsPlusNormal1"/>
        <w:pBdr>
          <w:bottom w:val="single" w:sz="6" w:space="0" w:color="auto"/>
        </w:pBdr>
        <w:shd w:val="clear" w:color="auto" w:fill="FFFFFF" w:themeFill="background1"/>
        <w:spacing w:before="720"/>
        <w:ind w:leftChars="3938" w:left="8664"/>
        <w:jc w:val="both"/>
        <w:rPr>
          <w:sz w:val="2"/>
          <w:szCs w:val="2"/>
        </w:rPr>
      </w:pPr>
    </w:p>
    <w:sectPr w:rsidR="00FE36E2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566" w:bottom="1440" w:left="1133" w:header="0" w:footer="0" w:gutter="0"/>
      <w:pgNumType w:fmt="numberInDash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988" w:rsidRDefault="002D7988">
      <w:r>
        <w:separator/>
      </w:r>
    </w:p>
  </w:endnote>
  <w:endnote w:type="continuationSeparator" w:id="0">
    <w:p w:rsidR="002D7988" w:rsidRDefault="002D7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6E2" w:rsidRDefault="00FC150B">
    <w:pPr>
      <w:pStyle w:val="ConsPlusNormal1"/>
      <w:pBdr>
        <w:bottom w:val="single" w:sz="12" w:space="0" w:color="auto"/>
      </w:pBdr>
      <w:rPr>
        <w:sz w:val="2"/>
        <w:szCs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Текстовое поле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36E2" w:rsidRDefault="00FC150B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E2272">
                            <w:rPr>
                              <w:noProof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20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" filled="f" stroked="f" strokeweight=".5pt">
              <v:textbox style="mso-fit-shape-to-text:t" inset="0,0,0,0">
                <w:txbxContent>
                  <w:p w:rsidR="00FE36E2" w:rsidRDefault="00FC150B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E2272">
                      <w:rPr>
                        <w:noProof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6E2" w:rsidRDefault="00FC150B">
    <w:pPr>
      <w:pStyle w:val="ConsPlusNormal1"/>
      <w:pBdr>
        <w:bottom w:val="single" w:sz="12" w:space="0" w:color="auto"/>
      </w:pBdr>
      <w:rPr>
        <w:sz w:val="2"/>
        <w:szCs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Текстовое поле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36E2" w:rsidRDefault="00FC150B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d/G81kECAAB1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50340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FE36E2" w:rsidRDefault="00FC150B">
    <w:pPr>
      <w:pStyle w:val="ConsPlusNormal1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6E2" w:rsidRDefault="00FC150B">
    <w:pPr>
      <w:pStyle w:val="ConsPlusNormal1"/>
      <w:pBdr>
        <w:bottom w:val="single" w:sz="12" w:space="0" w:color="auto"/>
      </w:pBdr>
      <w:rPr>
        <w:sz w:val="2"/>
        <w:szCs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Текстовое поле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36E2" w:rsidRDefault="00FC150B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E2272">
                            <w:rPr>
                              <w:noProof/>
                            </w:rPr>
                            <w:t>- 21 -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21" o:spid="_x0000_s1029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" filled="f" stroked="f" strokeweight=".5pt">
              <v:textbox style="mso-fit-shape-to-text:t" inset="0,0,0,0">
                <w:txbxContent>
                  <w:p w:rsidR="00FE36E2" w:rsidRDefault="00FC150B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E2272">
                      <w:rPr>
                        <w:noProof/>
                      </w:rPr>
                      <w:t>- 21 -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FE36E2" w:rsidRDefault="00FC150B">
    <w:pPr>
      <w:pStyle w:val="ConsPlusNormal1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6E2" w:rsidRDefault="00FC150B">
    <w:pPr>
      <w:pStyle w:val="ConsPlusNormal1"/>
      <w:pBdr>
        <w:bottom w:val="single" w:sz="12" w:space="0" w:color="auto"/>
      </w:pBdr>
      <w:rPr>
        <w:sz w:val="2"/>
        <w:szCs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Текстовое поле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36E2" w:rsidRDefault="00FC150B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E2272">
                            <w:rPr>
                              <w:noProof/>
                            </w:rP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22" o:spid="_x0000_s1030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" filled="f" stroked="f" strokeweight=".5pt">
              <v:textbox style="mso-fit-shape-to-text:t" inset="0,0,0,0">
                <w:txbxContent>
                  <w:p w:rsidR="00FE36E2" w:rsidRDefault="00FC150B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E2272">
                      <w:rPr>
                        <w:noProof/>
                      </w:rPr>
                      <w:t>- 2 -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FE36E2" w:rsidRDefault="00FC150B">
    <w:pPr>
      <w:pStyle w:val="ConsPlusNormal1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6E2" w:rsidRDefault="00FC150B">
    <w:pPr>
      <w:pStyle w:val="ConsPlusNormal1"/>
      <w:pBdr>
        <w:bottom w:val="single" w:sz="12" w:space="0" w:color="auto"/>
      </w:pBdr>
      <w:rPr>
        <w:sz w:val="2"/>
        <w:szCs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Текстовое поле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36E2" w:rsidRDefault="00FC150B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E2272">
                            <w:rPr>
                              <w:noProof/>
                            </w:rPr>
                            <w:t>- 33 -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23" o:spid="_x0000_s1031" type="#_x0000_t202" style="position:absolute;margin-left:0;margin-top:0;width:2in;height:2in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" filled="f" stroked="f" strokeweight=".5pt">
              <v:textbox style="mso-fit-shape-to-text:t" inset="0,0,0,0">
                <w:txbxContent>
                  <w:p w:rsidR="00FE36E2" w:rsidRDefault="00FC150B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E2272">
                      <w:rPr>
                        <w:noProof/>
                      </w:rPr>
                      <w:t>- 33 -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FE36E2" w:rsidRDefault="00FC150B">
    <w:pPr>
      <w:pStyle w:val="ConsPlusNormal1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6E2" w:rsidRDefault="00FC150B">
    <w:pPr>
      <w:pStyle w:val="ConsPlusNormal1"/>
      <w:pBdr>
        <w:bottom w:val="single" w:sz="12" w:space="0" w:color="auto"/>
      </w:pBdr>
      <w:rPr>
        <w:sz w:val="2"/>
        <w:szCs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Текстовое поле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36E2" w:rsidRDefault="00FC150B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- 28 -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vyj2CUECAAB1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27855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- 28 -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FE36E2" w:rsidRDefault="00FC150B">
    <w:pPr>
      <w:pStyle w:val="ConsPlusNormal1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988" w:rsidRDefault="002D7988">
      <w:r>
        <w:separator/>
      </w:r>
    </w:p>
  </w:footnote>
  <w:footnote w:type="continuationSeparator" w:id="0">
    <w:p w:rsidR="002D7988" w:rsidRDefault="002D7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6E2" w:rsidRDefault="00FC150B">
    <w:pPr>
      <w:pStyle w:val="ConsPlusNormal1"/>
      <w:pBdr>
        <w:bottom w:val="single" w:sz="12" w:space="0" w:color="auto"/>
      </w:pBdr>
      <w:rPr>
        <w:sz w:val="2"/>
        <w:szCs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Текстовое поле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36E2" w:rsidRDefault="00FC150B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0lY7tAAAAAFAQAADwAAAAAAAAABACAAAAAiAAAAZHJzL2Rv&#10;d25yZXYueG1sUEsBAhQAFAAAAAgAh07iQEyRxmtCAgAAcwQAAA4AAAAAAAAAAQAgAAAAHw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90627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FE36E2" w:rsidRDefault="00FE36E2">
    <w:pPr>
      <w:pStyle w:val="ConsPlusNormal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6E2" w:rsidRDefault="00FE36E2">
    <w:pPr>
      <w:pStyle w:val="ConsPlusNormal1"/>
      <w:pBdr>
        <w:bottom w:val="single" w:sz="12" w:space="0" w:color="auto"/>
      </w:pBdr>
      <w:rPr>
        <w:sz w:val="2"/>
        <w:szCs w:val="2"/>
      </w:rPr>
    </w:pPr>
  </w:p>
  <w:p w:rsidR="00FE36E2" w:rsidRDefault="00FE36E2">
    <w:pPr>
      <w:pStyle w:val="ConsPlusNormal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6E2" w:rsidRDefault="00FE36E2">
    <w:pPr>
      <w:pStyle w:val="ConsPlusNormal1"/>
      <w:pBdr>
        <w:bottom w:val="single" w:sz="12" w:space="0" w:color="auto"/>
      </w:pBdr>
      <w:rPr>
        <w:sz w:val="2"/>
        <w:szCs w:val="2"/>
      </w:rPr>
    </w:pPr>
  </w:p>
  <w:p w:rsidR="00FE36E2" w:rsidRDefault="00FE36E2">
    <w:pPr>
      <w:pStyle w:val="ConsPlusNormal1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6E2" w:rsidRDefault="00FE36E2">
    <w:pPr>
      <w:pStyle w:val="ConsPlusNormal1"/>
      <w:pBdr>
        <w:bottom w:val="single" w:sz="12" w:space="0" w:color="auto"/>
      </w:pBdr>
      <w:rPr>
        <w:sz w:val="2"/>
        <w:szCs w:val="2"/>
      </w:rPr>
    </w:pPr>
  </w:p>
  <w:p w:rsidR="00FE36E2" w:rsidRDefault="00FE36E2">
    <w:pPr>
      <w:pStyle w:val="ConsPlusNormal1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6E2" w:rsidRDefault="00FE36E2">
    <w:pPr>
      <w:pStyle w:val="ConsPlusNormal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E92"/>
    <w:rsid w:val="001E2272"/>
    <w:rsid w:val="002B3372"/>
    <w:rsid w:val="002C2680"/>
    <w:rsid w:val="002D7988"/>
    <w:rsid w:val="003D3232"/>
    <w:rsid w:val="0051641E"/>
    <w:rsid w:val="006072AC"/>
    <w:rsid w:val="007F0309"/>
    <w:rsid w:val="009B0E92"/>
    <w:rsid w:val="009B0F5C"/>
    <w:rsid w:val="00AC40A2"/>
    <w:rsid w:val="00CA26C3"/>
    <w:rsid w:val="00DD7A32"/>
    <w:rsid w:val="00FC150B"/>
    <w:rsid w:val="00FE36E2"/>
    <w:rsid w:val="01780544"/>
    <w:rsid w:val="02EB6A58"/>
    <w:rsid w:val="047132E4"/>
    <w:rsid w:val="04DD3204"/>
    <w:rsid w:val="09B82691"/>
    <w:rsid w:val="09B90977"/>
    <w:rsid w:val="0A1B63FE"/>
    <w:rsid w:val="0BA84C31"/>
    <w:rsid w:val="0BDE0332"/>
    <w:rsid w:val="0E055637"/>
    <w:rsid w:val="0E2502F7"/>
    <w:rsid w:val="0FD5194C"/>
    <w:rsid w:val="0FF7246A"/>
    <w:rsid w:val="10631321"/>
    <w:rsid w:val="115274A8"/>
    <w:rsid w:val="121743F3"/>
    <w:rsid w:val="13F81A64"/>
    <w:rsid w:val="14F07C60"/>
    <w:rsid w:val="16C05648"/>
    <w:rsid w:val="19770119"/>
    <w:rsid w:val="19A94AC5"/>
    <w:rsid w:val="1AA22BEF"/>
    <w:rsid w:val="1AAC49B1"/>
    <w:rsid w:val="1BB142DA"/>
    <w:rsid w:val="1C670814"/>
    <w:rsid w:val="1D7E6338"/>
    <w:rsid w:val="1EB81AB8"/>
    <w:rsid w:val="1EE753F2"/>
    <w:rsid w:val="202F26C1"/>
    <w:rsid w:val="20C51022"/>
    <w:rsid w:val="21605360"/>
    <w:rsid w:val="24652BDE"/>
    <w:rsid w:val="25141555"/>
    <w:rsid w:val="25B572FA"/>
    <w:rsid w:val="27082397"/>
    <w:rsid w:val="27284F7F"/>
    <w:rsid w:val="278769FC"/>
    <w:rsid w:val="287E52AE"/>
    <w:rsid w:val="2A3D27A6"/>
    <w:rsid w:val="2AEB4CB3"/>
    <w:rsid w:val="2D022756"/>
    <w:rsid w:val="2D5F3426"/>
    <w:rsid w:val="2E1B2D51"/>
    <w:rsid w:val="31EA6110"/>
    <w:rsid w:val="32FD0BAA"/>
    <w:rsid w:val="37172C01"/>
    <w:rsid w:val="37AD63D6"/>
    <w:rsid w:val="38876C5F"/>
    <w:rsid w:val="39003390"/>
    <w:rsid w:val="39804273"/>
    <w:rsid w:val="3D423410"/>
    <w:rsid w:val="3DDF7A93"/>
    <w:rsid w:val="3FCD644D"/>
    <w:rsid w:val="400247A4"/>
    <w:rsid w:val="420D75E2"/>
    <w:rsid w:val="427F2CBC"/>
    <w:rsid w:val="43332A55"/>
    <w:rsid w:val="439F2985"/>
    <w:rsid w:val="43F83060"/>
    <w:rsid w:val="449D5733"/>
    <w:rsid w:val="458D6121"/>
    <w:rsid w:val="46BF2920"/>
    <w:rsid w:val="47B303B1"/>
    <w:rsid w:val="49050D53"/>
    <w:rsid w:val="4919662F"/>
    <w:rsid w:val="494B5E92"/>
    <w:rsid w:val="497266D3"/>
    <w:rsid w:val="4A7965BA"/>
    <w:rsid w:val="4BF40CCA"/>
    <w:rsid w:val="4D2B6FAE"/>
    <w:rsid w:val="4DF20138"/>
    <w:rsid w:val="4F6A76D8"/>
    <w:rsid w:val="50190775"/>
    <w:rsid w:val="50FC6E7E"/>
    <w:rsid w:val="51B2596B"/>
    <w:rsid w:val="52E07C83"/>
    <w:rsid w:val="54AC2221"/>
    <w:rsid w:val="57FE5BCC"/>
    <w:rsid w:val="58A2699C"/>
    <w:rsid w:val="59625243"/>
    <w:rsid w:val="5A1D2E0A"/>
    <w:rsid w:val="5A4A65BC"/>
    <w:rsid w:val="5B9C077F"/>
    <w:rsid w:val="5C5F52A8"/>
    <w:rsid w:val="5C7774C0"/>
    <w:rsid w:val="5CA7511A"/>
    <w:rsid w:val="5F0A307C"/>
    <w:rsid w:val="61D54F1C"/>
    <w:rsid w:val="63492C8F"/>
    <w:rsid w:val="63721D5C"/>
    <w:rsid w:val="63AA7892"/>
    <w:rsid w:val="64D77D57"/>
    <w:rsid w:val="667069CA"/>
    <w:rsid w:val="66964E53"/>
    <w:rsid w:val="69B039CD"/>
    <w:rsid w:val="6D2E042E"/>
    <w:rsid w:val="6DC94373"/>
    <w:rsid w:val="6E3269D7"/>
    <w:rsid w:val="6E725AA9"/>
    <w:rsid w:val="6F066852"/>
    <w:rsid w:val="6F59394C"/>
    <w:rsid w:val="72BC366A"/>
    <w:rsid w:val="744E6EE6"/>
    <w:rsid w:val="74C103DB"/>
    <w:rsid w:val="760652AE"/>
    <w:rsid w:val="770C67C8"/>
    <w:rsid w:val="77C526DB"/>
    <w:rsid w:val="78BF6440"/>
    <w:rsid w:val="799E5466"/>
    <w:rsid w:val="7A2A4395"/>
    <w:rsid w:val="7A2D2F15"/>
    <w:rsid w:val="7A6245C2"/>
    <w:rsid w:val="7A63002B"/>
    <w:rsid w:val="7E642853"/>
    <w:rsid w:val="7EC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B81C2"/>
  <w15:docId w15:val="{613BC010-3387-494F-A045-0DFA1E29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Arial" w:hAnsi="Arial" w:cs="Arial"/>
      <w:b/>
      <w:sz w:val="24"/>
      <w:szCs w:val="22"/>
    </w:rPr>
  </w:style>
  <w:style w:type="paragraph" w:customStyle="1" w:styleId="ConsPlusCell">
    <w:name w:val="ConsPlusCell"/>
    <w:qFormat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DocList">
    <w:name w:val="ConsPlusDocList"/>
    <w:qFormat/>
    <w:pPr>
      <w:widowControl w:val="0"/>
      <w:autoSpaceDE w:val="0"/>
      <w:autoSpaceDN w:val="0"/>
    </w:pPr>
    <w:rPr>
      <w:rFonts w:ascii="Tahoma" w:hAnsi="Tahoma" w:cs="Tahoma"/>
      <w:sz w:val="18"/>
      <w:szCs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qFormat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qFormat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2"/>
    </w:rPr>
  </w:style>
  <w:style w:type="paragraph" w:customStyle="1" w:styleId="ConsPlusTextList1">
    <w:name w:val="ConsPlusTextList1"/>
    <w:qFormat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2"/>
    </w:rPr>
  </w:style>
  <w:style w:type="paragraph" w:customStyle="1" w:styleId="ConsPlusNormal1">
    <w:name w:val="ConsPlusNormal1"/>
    <w:qFormat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2"/>
    </w:rPr>
  </w:style>
  <w:style w:type="paragraph" w:customStyle="1" w:styleId="ConsPlusNonformat1">
    <w:name w:val="ConsPlusNonformat1"/>
    <w:qFormat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Title1">
    <w:name w:val="ConsPlusTitle1"/>
    <w:qFormat/>
    <w:pPr>
      <w:widowControl w:val="0"/>
      <w:autoSpaceDE w:val="0"/>
      <w:autoSpaceDN w:val="0"/>
    </w:pPr>
    <w:rPr>
      <w:rFonts w:ascii="Arial" w:hAnsi="Arial" w:cs="Arial"/>
      <w:b/>
      <w:sz w:val="24"/>
      <w:szCs w:val="22"/>
    </w:rPr>
  </w:style>
  <w:style w:type="paragraph" w:customStyle="1" w:styleId="ConsPlusCell1">
    <w:name w:val="ConsPlusCell1"/>
    <w:qFormat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DocList1">
    <w:name w:val="ConsPlusDocList1"/>
    <w:qFormat/>
    <w:pPr>
      <w:widowControl w:val="0"/>
      <w:autoSpaceDE w:val="0"/>
      <w:autoSpaceDN w:val="0"/>
    </w:pPr>
    <w:rPr>
      <w:rFonts w:ascii="Tahoma" w:hAnsi="Tahoma" w:cs="Tahoma"/>
      <w:sz w:val="18"/>
      <w:szCs w:val="22"/>
    </w:rPr>
  </w:style>
  <w:style w:type="paragraph" w:customStyle="1" w:styleId="ConsPlusTitlePage1">
    <w:name w:val="ConsPlusTitlePage1"/>
    <w:qFormat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1">
    <w:name w:val="ConsPlusJurTerm1"/>
    <w:qFormat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2">
    <w:name w:val="ConsPlusTextList2"/>
    <w:qFormat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2"/>
    </w:rPr>
  </w:style>
  <w:style w:type="paragraph" w:customStyle="1" w:styleId="ConsPlusTextList3">
    <w:name w:val="ConsPlusTextList3"/>
    <w:qFormat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4932</Words>
  <Characters>28117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Минблагоустройства МО от 06.05.2020 N 10Р-19
(ред. от 28.12.2024)
"Об утверждении форм титульных списков объектов благоустройства"</vt:lpstr>
    </vt:vector>
  </TitlesOfParts>
  <Company>КонсультантПлюс Версия 4024.00.50</Company>
  <LinksUpToDate>false</LinksUpToDate>
  <CharactersWithSpaces>32984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Минблагоустройства МО от 06.05.2020 N 10Р-19
(ред. от 28.12.2024)
"Об утверждении форм титульных списков объектов благоустройства"</dc:title>
  <dc:creator>root</dc:creator>
  <cp:lastModifiedBy>Воронова Л.Н.</cp:lastModifiedBy>
  <cp:revision>2</cp:revision>
  <dcterms:created xsi:type="dcterms:W3CDTF">2026-01-15T14:27:00Z</dcterms:created>
  <dcterms:modified xsi:type="dcterms:W3CDTF">2026-01-15T14:27:00Z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6B9DAAC8977D4A64B3252E64FD196AD4_12</vt:lpwstr>
  </property>
</Properties>
</file>