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9B" w:rsidRDefault="00072F9B" w:rsidP="00072F9B">
      <w:pPr>
        <w:jc w:val="center"/>
        <w:rPr>
          <w:rFonts w:ascii="Times New Roman" w:hAnsi="Times New Roman"/>
          <w:noProof/>
          <w:color w:val="FF00FF"/>
        </w:rPr>
      </w:pPr>
    </w:p>
    <w:p w:rsidR="00BA26F1" w:rsidRDefault="00BA26F1" w:rsidP="00072F9B">
      <w:pPr>
        <w:jc w:val="center"/>
        <w:rPr>
          <w:rFonts w:ascii="Times New Roman" w:hAnsi="Times New Roman"/>
          <w:noProof/>
          <w:color w:val="FF00FF"/>
        </w:rPr>
      </w:pPr>
    </w:p>
    <w:p w:rsidR="00072F9B" w:rsidRDefault="00072F9B" w:rsidP="00072F9B">
      <w:pPr>
        <w:jc w:val="center"/>
        <w:rPr>
          <w:sz w:val="16"/>
        </w:rPr>
      </w:pPr>
    </w:p>
    <w:p w:rsidR="00072F9B" w:rsidRDefault="00072F9B" w:rsidP="00072F9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072F9B" w:rsidRDefault="00BA26F1" w:rsidP="00072F9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072F9B">
        <w:rPr>
          <w:rFonts w:ascii="Times New Roman" w:hAnsi="Times New Roman"/>
          <w:b/>
          <w:sz w:val="28"/>
        </w:rPr>
        <w:t>ОБЛАСТИ</w:t>
      </w:r>
    </w:p>
    <w:p w:rsidR="00072F9B" w:rsidRDefault="00072F9B" w:rsidP="00072F9B">
      <w:pPr>
        <w:jc w:val="both"/>
        <w:rPr>
          <w:rFonts w:ascii="Times New Roman" w:hAnsi="Times New Roman"/>
        </w:rPr>
      </w:pPr>
    </w:p>
    <w:p w:rsidR="00072F9B" w:rsidRDefault="00072F9B" w:rsidP="00072F9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072F9B" w:rsidRPr="00BA26F1" w:rsidRDefault="00072F9B" w:rsidP="00BA26F1">
      <w:pPr>
        <w:spacing w:line="480" w:lineRule="auto"/>
        <w:rPr>
          <w:rFonts w:asciiTheme="minorHAnsi" w:hAnsiTheme="minorHAnsi"/>
          <w:b/>
        </w:rPr>
      </w:pPr>
    </w:p>
    <w:p w:rsidR="00072F9B" w:rsidRPr="00BA26F1" w:rsidRDefault="00072F9B" w:rsidP="00072F9B">
      <w:pPr>
        <w:spacing w:line="480" w:lineRule="auto"/>
        <w:jc w:val="center"/>
        <w:rPr>
          <w:b/>
        </w:rPr>
      </w:pPr>
      <w:r w:rsidRPr="00BA26F1">
        <w:rPr>
          <w:b/>
        </w:rPr>
        <w:t xml:space="preserve">от </w:t>
      </w:r>
      <w:r w:rsidR="00BA26F1" w:rsidRPr="00BA26F1">
        <w:rPr>
          <w:b/>
        </w:rPr>
        <w:t>28.02.2022</w:t>
      </w:r>
      <w:r w:rsidRPr="00BA26F1">
        <w:rPr>
          <w:b/>
        </w:rPr>
        <w:t xml:space="preserve">  № </w:t>
      </w:r>
      <w:r w:rsidR="00BA26F1" w:rsidRPr="00BA26F1">
        <w:rPr>
          <w:b/>
        </w:rPr>
        <w:t>525</w:t>
      </w:r>
    </w:p>
    <w:p w:rsidR="00072F9B" w:rsidRDefault="00072F9B" w:rsidP="00072F9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072F9B" w:rsidRDefault="00072F9B" w:rsidP="00072F9B">
      <w:pPr>
        <w:spacing w:line="480" w:lineRule="auto"/>
        <w:jc w:val="center"/>
        <w:rPr>
          <w:rFonts w:ascii="Times New Roman" w:hAnsi="Times New Roman"/>
          <w:sz w:val="6"/>
        </w:rPr>
      </w:pPr>
    </w:p>
    <w:p w:rsidR="00072F9B" w:rsidRDefault="00072F9B" w:rsidP="00072F9B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</w:t>
      </w:r>
      <w:r w:rsidR="00676343">
        <w:rPr>
          <w:rFonts w:ascii="Times New Roman" w:hAnsi="Times New Roman"/>
          <w:szCs w:val="24"/>
        </w:rPr>
        <w:t xml:space="preserve">принудительном </w:t>
      </w:r>
      <w:r>
        <w:rPr>
          <w:rFonts w:ascii="Times New Roman" w:hAnsi="Times New Roman"/>
          <w:szCs w:val="24"/>
        </w:rPr>
        <w:t xml:space="preserve">сносе (демонтаже) </w:t>
      </w:r>
    </w:p>
    <w:p w:rsidR="00072F9B" w:rsidRDefault="00072F9B" w:rsidP="00072F9B">
      <w:pPr>
        <w:ind w:right="4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самовольной постройки  </w:t>
      </w:r>
    </w:p>
    <w:p w:rsidR="00072F9B" w:rsidRDefault="00072F9B" w:rsidP="00072F9B">
      <w:pPr>
        <w:ind w:right="4440"/>
        <w:rPr>
          <w:rFonts w:ascii="Times New Roman" w:hAnsi="Times New Roman"/>
          <w:szCs w:val="24"/>
        </w:rPr>
      </w:pPr>
    </w:p>
    <w:p w:rsidR="00072F9B" w:rsidRDefault="00072F9B" w:rsidP="00072F9B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>
        <w:rPr>
          <w:rFonts w:ascii="Times New Roman" w:hAnsi="Times New Roman" w:cs="Times New Roman"/>
          <w:color w:val="000000"/>
          <w:sz w:val="24"/>
          <w:szCs w:val="24"/>
        </w:rPr>
        <w:t>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Администрации городского округа Домодедово от 28.06.2019 № 1377;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Межведомственной комиссии Администрации городского округа Домодедово по организации работы по выявлению и  сносу самовольных построек, демонтажу (перемещению) объектов, не являющихся объектами капитального строительства, созданных (возведенных) в городском округе Домодедово </w:t>
      </w:r>
      <w:r w:rsidR="008671FF">
        <w:rPr>
          <w:rFonts w:ascii="Times New Roman" w:hAnsi="Times New Roman" w:cs="Times New Roman"/>
          <w:bCs/>
          <w:sz w:val="24"/>
          <w:szCs w:val="24"/>
        </w:rPr>
        <w:t>Московской области №1 от 14.01.2022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  <w:r w:rsidR="00BA26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го</w:t>
      </w:r>
      <w:r w:rsidR="008671FF">
        <w:rPr>
          <w:rFonts w:ascii="Times New Roman" w:hAnsi="Times New Roman" w:cs="Times New Roman"/>
          <w:sz w:val="24"/>
          <w:szCs w:val="24"/>
        </w:rPr>
        <w:t>родского округа Домодедово от 21.09.2021 № 2114</w:t>
      </w:r>
      <w:r>
        <w:rPr>
          <w:rFonts w:ascii="Times New Roman" w:hAnsi="Times New Roman" w:cs="Times New Roman"/>
          <w:sz w:val="24"/>
          <w:szCs w:val="24"/>
        </w:rPr>
        <w:t xml:space="preserve"> «О сносе (демонтаже) самовольных постро</w:t>
      </w:r>
      <w:r w:rsidR="008671FF">
        <w:rPr>
          <w:rFonts w:ascii="Times New Roman" w:hAnsi="Times New Roman" w:cs="Times New Roman"/>
          <w:sz w:val="24"/>
          <w:szCs w:val="24"/>
        </w:rPr>
        <w:t>ек»,  Актом осмотра объекта  №3/2022 от 12.01.2022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72F9B" w:rsidRDefault="00072F9B" w:rsidP="00072F9B">
      <w:pPr>
        <w:autoSpaceDE w:val="0"/>
        <w:autoSpaceDN w:val="0"/>
        <w:adjustRightInd w:val="0"/>
        <w:ind w:firstLine="708"/>
        <w:rPr>
          <w:rFonts w:ascii="Times New Roman" w:hAnsi="Times New Roman"/>
          <w:szCs w:val="24"/>
        </w:rPr>
      </w:pPr>
    </w:p>
    <w:p w:rsidR="00072F9B" w:rsidRDefault="00072F9B" w:rsidP="00072F9B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ПОСТАНОВЛЯЮ:</w:t>
      </w:r>
    </w:p>
    <w:p w:rsidR="00072F9B" w:rsidRDefault="00072F9B" w:rsidP="00072F9B">
      <w:pPr>
        <w:jc w:val="center"/>
        <w:rPr>
          <w:rFonts w:ascii="Times New Roman" w:hAnsi="Times New Roman"/>
          <w:szCs w:val="24"/>
        </w:rPr>
      </w:pPr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Утвердить   перечень  самовольных  построек,  подлежащих  принудительному  снос</w:t>
      </w:r>
      <w:proofErr w:type="gramStart"/>
      <w:r>
        <w:rPr>
          <w:rFonts w:ascii="Times New Roman" w:hAnsi="Times New Roman"/>
          <w:szCs w:val="24"/>
        </w:rPr>
        <w:t>у(</w:t>
      </w:r>
      <w:proofErr w:type="gramEnd"/>
      <w:r>
        <w:rPr>
          <w:rFonts w:ascii="Times New Roman" w:hAnsi="Times New Roman"/>
          <w:szCs w:val="24"/>
        </w:rPr>
        <w:t xml:space="preserve">демонтажу) (далее – Объекты), размещенных по адресу: </w:t>
      </w:r>
      <w:proofErr w:type="gramStart"/>
      <w:r>
        <w:rPr>
          <w:rFonts w:ascii="Times New Roman" w:hAnsi="Times New Roman"/>
          <w:szCs w:val="24"/>
        </w:rPr>
        <w:t xml:space="preserve">Московская область, городской округ Домодедово, </w:t>
      </w:r>
      <w:r w:rsidR="00BF752E">
        <w:rPr>
          <w:rFonts w:ascii="Times New Roman" w:hAnsi="Times New Roman"/>
          <w:szCs w:val="24"/>
        </w:rPr>
        <w:t xml:space="preserve">Лобановский административный </w:t>
      </w:r>
      <w:r w:rsidR="00BA26F1">
        <w:rPr>
          <w:rFonts w:ascii="Times New Roman" w:hAnsi="Times New Roman"/>
          <w:szCs w:val="24"/>
        </w:rPr>
        <w:t xml:space="preserve"> </w:t>
      </w:r>
      <w:r w:rsidR="00BF752E">
        <w:rPr>
          <w:rFonts w:ascii="Times New Roman" w:hAnsi="Times New Roman"/>
          <w:szCs w:val="24"/>
        </w:rPr>
        <w:t>округ,</w:t>
      </w:r>
      <w:r w:rsidR="00BA26F1">
        <w:rPr>
          <w:rFonts w:ascii="Times New Roman" w:hAnsi="Times New Roman"/>
          <w:szCs w:val="24"/>
        </w:rPr>
        <w:t xml:space="preserve"> </w:t>
      </w:r>
      <w:r w:rsidR="00BF752E">
        <w:rPr>
          <w:rFonts w:ascii="Times New Roman" w:hAnsi="Times New Roman"/>
          <w:szCs w:val="24"/>
        </w:rPr>
        <w:t xml:space="preserve"> с. Введенское, </w:t>
      </w:r>
      <w:r w:rsidR="00BA26F1">
        <w:rPr>
          <w:rFonts w:ascii="Times New Roman" w:hAnsi="Times New Roman"/>
          <w:szCs w:val="24"/>
        </w:rPr>
        <w:t xml:space="preserve"> </w:t>
      </w:r>
      <w:r w:rsidR="00BF752E">
        <w:rPr>
          <w:rFonts w:ascii="Times New Roman" w:hAnsi="Times New Roman"/>
          <w:szCs w:val="24"/>
        </w:rPr>
        <w:t>вблизи земельного участка с кадастровым номером 50:28:0090422:10</w:t>
      </w:r>
      <w:r>
        <w:rPr>
          <w:rFonts w:ascii="Times New Roman" w:hAnsi="Times New Roman"/>
          <w:szCs w:val="24"/>
        </w:rPr>
        <w:t xml:space="preserve">,  созданных после введения в действие Земельного кодекса РФ (после 30.10.2001 года) на земельном участке </w:t>
      </w:r>
      <w:r w:rsidR="00BA26F1"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>с кадастровы</w:t>
      </w:r>
      <w:r w:rsidR="00BF752E">
        <w:rPr>
          <w:rFonts w:ascii="Times New Roman" w:hAnsi="Times New Roman"/>
          <w:szCs w:val="24"/>
        </w:rPr>
        <w:t>м номером квартала 50:28:0090422</w:t>
      </w:r>
      <w:r>
        <w:rPr>
          <w:rFonts w:ascii="Times New Roman" w:hAnsi="Times New Roman"/>
          <w:szCs w:val="24"/>
        </w:rPr>
        <w:t>, находящемся в государственной собственности до разграничения  и без правоустанавливающих документов на земельный участок (прилагается).</w:t>
      </w:r>
      <w:proofErr w:type="gramEnd"/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Уполномоченной организацией по принудительному сносу (демонтажу), перемещению и временному хранению Объектов назначить МБУ </w:t>
      </w:r>
      <w:r>
        <w:rPr>
          <w:rFonts w:ascii="Times New Roman" w:hAnsi="Times New Roman"/>
        </w:rPr>
        <w:t>«Комбинат благоустройства» (</w:t>
      </w:r>
      <w:proofErr w:type="spellStart"/>
      <w:r>
        <w:rPr>
          <w:rFonts w:ascii="Times New Roman" w:hAnsi="Times New Roman"/>
        </w:rPr>
        <w:t>Сударев</w:t>
      </w:r>
      <w:proofErr w:type="spellEnd"/>
      <w:r>
        <w:rPr>
          <w:rFonts w:ascii="Times New Roman" w:hAnsi="Times New Roman"/>
        </w:rPr>
        <w:t xml:space="preserve"> О.Н.).</w:t>
      </w:r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Муниципальному бюджетному учреждению «Комбинат благоустройства»        (</w:t>
      </w:r>
      <w:proofErr w:type="spellStart"/>
      <w:r>
        <w:rPr>
          <w:rFonts w:ascii="Times New Roman" w:hAnsi="Times New Roman"/>
        </w:rPr>
        <w:t>Сударев</w:t>
      </w:r>
      <w:proofErr w:type="spellEnd"/>
      <w:r>
        <w:rPr>
          <w:rFonts w:ascii="Times New Roman" w:hAnsi="Times New Roman"/>
        </w:rPr>
        <w:t xml:space="preserve"> О.Н.):</w:t>
      </w:r>
    </w:p>
    <w:p w:rsidR="00072F9B" w:rsidRDefault="00072F9B" w:rsidP="00072F9B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Организовать и провести работу по </w:t>
      </w:r>
      <w:r>
        <w:rPr>
          <w:rFonts w:ascii="Times New Roman" w:hAnsi="Times New Roman"/>
          <w:szCs w:val="24"/>
        </w:rPr>
        <w:t xml:space="preserve">принудительному </w:t>
      </w:r>
      <w:r w:rsidR="004178D5">
        <w:rPr>
          <w:rFonts w:ascii="Times New Roman" w:hAnsi="Times New Roman"/>
          <w:szCs w:val="24"/>
        </w:rPr>
        <w:t>сносу (</w:t>
      </w:r>
      <w:r>
        <w:rPr>
          <w:rFonts w:ascii="Times New Roman" w:hAnsi="Times New Roman"/>
          <w:szCs w:val="24"/>
        </w:rPr>
        <w:t>демонтажу</w:t>
      </w:r>
      <w:r w:rsidR="004178D5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,</w:t>
      </w:r>
      <w:r w:rsidR="004178D5">
        <w:rPr>
          <w:rFonts w:ascii="Times New Roman" w:hAnsi="Times New Roman"/>
          <w:szCs w:val="24"/>
        </w:rPr>
        <w:t xml:space="preserve"> вывозу и хранению Объектов до 31.03.2022</w:t>
      </w:r>
      <w:r>
        <w:rPr>
          <w:rFonts w:ascii="Times New Roman" w:hAnsi="Times New Roman"/>
          <w:szCs w:val="24"/>
        </w:rPr>
        <w:t xml:space="preserve"> г.</w:t>
      </w:r>
    </w:p>
    <w:p w:rsidR="00072F9B" w:rsidRDefault="00072F9B" w:rsidP="00072F9B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Обеспечить выполнение работ по сносу в установленном порядке.</w:t>
      </w:r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Определить место для временного хранения Объектов по адресам: </w:t>
      </w:r>
    </w:p>
    <w:p w:rsidR="00072F9B" w:rsidRDefault="00072F9B" w:rsidP="00072F9B">
      <w:pPr>
        <w:numPr>
          <w:ilvl w:val="1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Московская область, г. Домодедово, мкр. Центральный, ул. Кирова, д.26.</w:t>
      </w:r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информационно-телекоммуникационной сети «Интернет».</w:t>
      </w:r>
    </w:p>
    <w:p w:rsidR="00072F9B" w:rsidRDefault="00072F9B" w:rsidP="00072F9B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Контроль за</w:t>
      </w:r>
      <w:proofErr w:type="gramEnd"/>
      <w:r>
        <w:rPr>
          <w:rFonts w:ascii="Times New Roman" w:hAnsi="Times New Roman"/>
          <w:szCs w:val="24"/>
        </w:rPr>
        <w:t xml:space="preserve"> исполнением настоящего постановления возложить на заместителя </w:t>
      </w:r>
      <w:r w:rsidR="00BA26F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главы администрации Горбунова А.А.</w:t>
      </w:r>
    </w:p>
    <w:p w:rsidR="00072F9B" w:rsidRDefault="00072F9B" w:rsidP="00072F9B">
      <w:pPr>
        <w:jc w:val="both"/>
        <w:rPr>
          <w:rFonts w:ascii="Times New Roman" w:hAnsi="Times New Roman"/>
          <w:sz w:val="10"/>
          <w:szCs w:val="24"/>
        </w:rPr>
      </w:pPr>
    </w:p>
    <w:p w:rsidR="00072F9B" w:rsidRDefault="00072F9B" w:rsidP="00072F9B">
      <w:pPr>
        <w:jc w:val="both"/>
        <w:rPr>
          <w:rFonts w:ascii="Times New Roman" w:hAnsi="Times New Roman"/>
          <w:sz w:val="32"/>
          <w:szCs w:val="24"/>
        </w:rPr>
      </w:pPr>
    </w:p>
    <w:p w:rsidR="00BA26F1" w:rsidRDefault="00BA26F1" w:rsidP="00072F9B">
      <w:pPr>
        <w:jc w:val="both"/>
        <w:rPr>
          <w:rFonts w:ascii="Times New Roman" w:hAnsi="Times New Roman"/>
          <w:sz w:val="32"/>
          <w:szCs w:val="24"/>
        </w:rPr>
      </w:pPr>
    </w:p>
    <w:p w:rsidR="00072F9B" w:rsidRDefault="00072F9B" w:rsidP="00072F9B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Глава городского округа             </w:t>
      </w:r>
      <w:r w:rsidR="00BA26F1">
        <w:rPr>
          <w:rFonts w:ascii="Times New Roman" w:hAnsi="Times New Roman"/>
          <w:b/>
          <w:szCs w:val="24"/>
        </w:rPr>
        <w:t xml:space="preserve">                             </w:t>
      </w:r>
      <w:r>
        <w:rPr>
          <w:rFonts w:ascii="Times New Roman" w:hAnsi="Times New Roman"/>
          <w:b/>
          <w:szCs w:val="24"/>
        </w:rPr>
        <w:t xml:space="preserve">                    </w:t>
      </w:r>
      <w:r w:rsidR="00D771DA">
        <w:rPr>
          <w:rFonts w:ascii="Times New Roman" w:hAnsi="Times New Roman"/>
          <w:b/>
          <w:szCs w:val="24"/>
        </w:rPr>
        <w:t xml:space="preserve">           </w:t>
      </w:r>
      <w:r w:rsidR="00BA26F1">
        <w:rPr>
          <w:rFonts w:ascii="Times New Roman" w:hAnsi="Times New Roman"/>
          <w:b/>
          <w:szCs w:val="24"/>
        </w:rPr>
        <w:t xml:space="preserve">     </w:t>
      </w:r>
      <w:r w:rsidR="00D771DA">
        <w:rPr>
          <w:rFonts w:ascii="Times New Roman" w:hAnsi="Times New Roman"/>
          <w:b/>
          <w:szCs w:val="24"/>
        </w:rPr>
        <w:t xml:space="preserve">             М.А. Ежокин</w:t>
      </w:r>
    </w:p>
    <w:p w:rsidR="00072F9B" w:rsidRDefault="00072F9B" w:rsidP="00072F9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4178D5" w:rsidRDefault="00072F9B" w:rsidP="00072F9B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</w:t>
      </w:r>
    </w:p>
    <w:p w:rsidR="00072F9B" w:rsidRDefault="004178D5" w:rsidP="00072F9B">
      <w:pPr>
        <w:tabs>
          <w:tab w:val="left" w:pos="6720"/>
        </w:tabs>
        <w:ind w:right="-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072F9B">
        <w:rPr>
          <w:rFonts w:ascii="Times New Roman" w:hAnsi="Times New Roman"/>
        </w:rPr>
        <w:t xml:space="preserve"> Приложение</w:t>
      </w:r>
    </w:p>
    <w:p w:rsidR="00072F9B" w:rsidRDefault="00072F9B" w:rsidP="00072F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к постановлению администрации</w:t>
      </w:r>
    </w:p>
    <w:p w:rsidR="00072F9B" w:rsidRDefault="00072F9B" w:rsidP="00072F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городского округа Домодедово</w:t>
      </w:r>
    </w:p>
    <w:p w:rsidR="00072F9B" w:rsidRDefault="00072F9B" w:rsidP="00072F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от </w:t>
      </w:r>
      <w:r w:rsidR="00BA26F1">
        <w:rPr>
          <w:rFonts w:ascii="Times New Roman" w:hAnsi="Times New Roman"/>
        </w:rPr>
        <w:t xml:space="preserve">28.02.2022   </w:t>
      </w:r>
      <w:r>
        <w:rPr>
          <w:rFonts w:ascii="Times New Roman" w:hAnsi="Times New Roman"/>
        </w:rPr>
        <w:t>№</w:t>
      </w:r>
      <w:r w:rsidR="00BA26F1">
        <w:rPr>
          <w:rFonts w:ascii="Times New Roman" w:hAnsi="Times New Roman"/>
        </w:rPr>
        <w:t xml:space="preserve"> </w:t>
      </w:r>
      <w:bookmarkStart w:id="0" w:name="_GoBack"/>
      <w:bookmarkEnd w:id="0"/>
      <w:r w:rsidR="00BA26F1">
        <w:rPr>
          <w:rFonts w:ascii="Times New Roman" w:hAnsi="Times New Roman"/>
        </w:rPr>
        <w:t>525</w:t>
      </w:r>
    </w:p>
    <w:p w:rsidR="00072F9B" w:rsidRDefault="00072F9B" w:rsidP="00072F9B">
      <w:pPr>
        <w:rPr>
          <w:rFonts w:ascii="Times New Roman" w:hAnsi="Times New Roman"/>
        </w:rPr>
      </w:pPr>
    </w:p>
    <w:p w:rsidR="00072F9B" w:rsidRDefault="00072F9B" w:rsidP="00072F9B">
      <w:pPr>
        <w:jc w:val="center"/>
        <w:rPr>
          <w:rFonts w:ascii="Times New Roman" w:hAnsi="Times New Roman"/>
          <w:b/>
        </w:rPr>
      </w:pPr>
    </w:p>
    <w:p w:rsidR="00072F9B" w:rsidRDefault="00072F9B" w:rsidP="00072F9B">
      <w:pPr>
        <w:jc w:val="center"/>
        <w:rPr>
          <w:rFonts w:ascii="Times New Roman" w:hAnsi="Times New Roman"/>
          <w:b/>
        </w:rPr>
      </w:pPr>
    </w:p>
    <w:p w:rsidR="00072F9B" w:rsidRDefault="00072F9B" w:rsidP="00072F9B">
      <w:pPr>
        <w:jc w:val="center"/>
        <w:rPr>
          <w:rFonts w:ascii="Times New Roman" w:hAnsi="Times New Roman"/>
          <w:b/>
        </w:rPr>
      </w:pPr>
    </w:p>
    <w:p w:rsidR="00072F9B" w:rsidRDefault="00072F9B" w:rsidP="00072F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</w:t>
      </w:r>
    </w:p>
    <w:p w:rsidR="00072F9B" w:rsidRDefault="00072F9B" w:rsidP="00072F9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самовольных построек, подлежащих сносу (демонтажу)</w:t>
      </w:r>
    </w:p>
    <w:p w:rsidR="00072F9B" w:rsidRDefault="00072F9B" w:rsidP="00072F9B">
      <w:pPr>
        <w:jc w:val="center"/>
        <w:rPr>
          <w:rFonts w:ascii="Times New Roman" w:hAnsi="Times New Roman"/>
          <w:b/>
        </w:rPr>
      </w:pPr>
    </w:p>
    <w:p w:rsidR="00072F9B" w:rsidRDefault="00072F9B" w:rsidP="00072F9B">
      <w:pPr>
        <w:spacing w:line="276" w:lineRule="auto"/>
        <w:jc w:val="both"/>
        <w:rPr>
          <w:rFonts w:ascii="Times New Roman" w:eastAsia="Calibri" w:hAnsi="Times New Roman"/>
          <w:b/>
          <w:sz w:val="18"/>
          <w:szCs w:val="24"/>
        </w:rPr>
      </w:pPr>
    </w:p>
    <w:p w:rsidR="00072F9B" w:rsidRDefault="00072F9B" w:rsidP="00C52EE5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Объект капитального строительства </w:t>
      </w:r>
      <w:r w:rsidR="00C52EE5"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EE5">
        <w:rPr>
          <w:rFonts w:ascii="Times New Roman" w:hAnsi="Times New Roman"/>
          <w:sz w:val="24"/>
          <w:szCs w:val="24"/>
        </w:rPr>
        <w:t>2-3х</w:t>
      </w:r>
      <w:r>
        <w:rPr>
          <w:rFonts w:ascii="Times New Roman" w:hAnsi="Times New Roman"/>
          <w:sz w:val="24"/>
          <w:szCs w:val="24"/>
        </w:rPr>
        <w:t xml:space="preserve"> эта</w:t>
      </w:r>
      <w:r w:rsidR="00C52EE5">
        <w:rPr>
          <w:rFonts w:ascii="Times New Roman" w:hAnsi="Times New Roman"/>
          <w:sz w:val="24"/>
          <w:szCs w:val="24"/>
        </w:rPr>
        <w:t>жное кирпичное сооружение трансформаторной подстанции/, размером 5,2 х 5,8м (не эксплуатируется), расположенный по адресу: Московская область</w:t>
      </w:r>
      <w:r>
        <w:rPr>
          <w:rFonts w:ascii="Times New Roman" w:hAnsi="Times New Roman"/>
          <w:sz w:val="24"/>
          <w:szCs w:val="24"/>
        </w:rPr>
        <w:t>, г.о. Домодедово,</w:t>
      </w:r>
      <w:r w:rsidR="00C52EE5">
        <w:rPr>
          <w:rFonts w:ascii="Times New Roman" w:hAnsi="Times New Roman"/>
          <w:sz w:val="24"/>
          <w:szCs w:val="24"/>
        </w:rPr>
        <w:t xml:space="preserve"> </w:t>
      </w:r>
      <w:r w:rsidR="00C52EE5" w:rsidRPr="00C52EE5">
        <w:rPr>
          <w:rFonts w:ascii="Times New Roman" w:hAnsi="Times New Roman"/>
          <w:sz w:val="24"/>
          <w:szCs w:val="24"/>
        </w:rPr>
        <w:t>Лобановский административный округ, с. Введенское, вблизи земельного участка с кадастровым номером 50:28:0090422:10</w:t>
      </w:r>
      <w:r w:rsidR="00D771DA">
        <w:rPr>
          <w:rFonts w:ascii="Times New Roman" w:hAnsi="Times New Roman"/>
          <w:sz w:val="24"/>
          <w:szCs w:val="24"/>
        </w:rPr>
        <w:t>.</w:t>
      </w:r>
    </w:p>
    <w:p w:rsidR="00072F9B" w:rsidRDefault="00072F9B" w:rsidP="00072F9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</w:p>
    <w:p w:rsidR="00072F9B" w:rsidRDefault="00072F9B" w:rsidP="00072F9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Всего: 1 объект.</w:t>
      </w:r>
    </w:p>
    <w:p w:rsidR="00072F9B" w:rsidRDefault="00072F9B" w:rsidP="00072F9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072F9B" w:rsidRDefault="00072F9B" w:rsidP="00072F9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072F9B" w:rsidRDefault="00072F9B" w:rsidP="00072F9B">
      <w:pPr>
        <w:tabs>
          <w:tab w:val="left" w:pos="6720"/>
        </w:tabs>
        <w:ind w:right="-120"/>
        <w:jc w:val="both"/>
        <w:rPr>
          <w:rFonts w:ascii="Times New Roman" w:hAnsi="Times New Roman"/>
          <w:b/>
          <w:szCs w:val="24"/>
        </w:rPr>
      </w:pPr>
    </w:p>
    <w:p w:rsidR="003A56B4" w:rsidRDefault="003A56B4"/>
    <w:sectPr w:rsidR="003A56B4" w:rsidSect="00BA26F1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06F1C"/>
    <w:multiLevelType w:val="multilevel"/>
    <w:tmpl w:val="77CAF90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436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9F93075"/>
    <w:multiLevelType w:val="hybridMultilevel"/>
    <w:tmpl w:val="391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47"/>
    <w:rsid w:val="00072F9B"/>
    <w:rsid w:val="00291247"/>
    <w:rsid w:val="003A56B4"/>
    <w:rsid w:val="004178D5"/>
    <w:rsid w:val="00676343"/>
    <w:rsid w:val="008671FF"/>
    <w:rsid w:val="00BA26F1"/>
    <w:rsid w:val="00BF752E"/>
    <w:rsid w:val="00C52EE5"/>
    <w:rsid w:val="00D7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9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F9B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072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26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26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Болотова И.А.</dc:creator>
  <cp:lastModifiedBy>Борзова А.В.</cp:lastModifiedBy>
  <cp:revision>2</cp:revision>
  <dcterms:created xsi:type="dcterms:W3CDTF">2022-03-02T07:26:00Z</dcterms:created>
  <dcterms:modified xsi:type="dcterms:W3CDTF">2022-03-02T07:26:00Z</dcterms:modified>
</cp:coreProperties>
</file>