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7B" w:rsidRDefault="00C5027B">
      <w:pPr>
        <w:rPr>
          <w:sz w:val="2"/>
          <w:szCs w:val="2"/>
        </w:rPr>
        <w:sectPr w:rsidR="00C5027B" w:rsidSect="001C38EA">
          <w:pgSz w:w="11900" w:h="16840"/>
          <w:pgMar w:top="284" w:right="0" w:bottom="851" w:left="0" w:header="0" w:footer="3" w:gutter="0"/>
          <w:cols w:space="720"/>
          <w:noEndnote/>
          <w:docGrid w:linePitch="360"/>
        </w:sectPr>
      </w:pPr>
    </w:p>
    <w:p w:rsidR="00E41FFE" w:rsidRPr="00E41FFE" w:rsidRDefault="00E41FFE" w:rsidP="00E41FFE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E41FFE" w:rsidRPr="00E41FFE" w:rsidRDefault="00E41FFE" w:rsidP="00E41FFE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E41FFE" w:rsidRPr="00E41FFE" w:rsidRDefault="00E41FFE" w:rsidP="00E41FF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E41FF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E41FFE" w:rsidRPr="00E41FFE" w:rsidRDefault="002407A8" w:rsidP="00E41FF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</w:t>
      </w:r>
      <w:r w:rsidR="00E41FFE" w:rsidRPr="00E41FF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ОБЛАСТИ</w:t>
      </w:r>
    </w:p>
    <w:p w:rsidR="00E41FFE" w:rsidRPr="00E41FFE" w:rsidRDefault="00E41FFE" w:rsidP="00E41FFE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E41FFE" w:rsidRPr="00E41FFE" w:rsidRDefault="00E41FFE" w:rsidP="00E41FF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E41FFE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E41FFE" w:rsidRPr="00E41FFE" w:rsidRDefault="00E41FFE" w:rsidP="00E41FF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41FFE" w:rsidRPr="00E41FFE" w:rsidRDefault="00E41FFE" w:rsidP="00E41FF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41FFE" w:rsidRPr="002407A8" w:rsidRDefault="002407A8" w:rsidP="00E41FF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407A8">
        <w:rPr>
          <w:rFonts w:ascii="Times New Roman" w:eastAsia="Times New Roman" w:hAnsi="Times New Roman" w:cs="Times New Roman"/>
          <w:b/>
          <w:color w:val="auto"/>
          <w:lang w:bidi="ar-SA"/>
        </w:rPr>
        <w:t>от 09.04.2025 № 1220</w:t>
      </w:r>
    </w:p>
    <w:p w:rsidR="00E41FFE" w:rsidRPr="00E41FFE" w:rsidRDefault="00E41FFE" w:rsidP="00E41FF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41FFE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  <w:bookmarkStart w:id="0" w:name="_GoBack"/>
      <w:bookmarkEnd w:id="0"/>
    </w:p>
    <w:p w:rsidR="00E41FFE" w:rsidRDefault="00E41FFE">
      <w:pPr>
        <w:pStyle w:val="20"/>
        <w:shd w:val="clear" w:color="auto" w:fill="auto"/>
        <w:tabs>
          <w:tab w:val="right" w:pos="4402"/>
        </w:tabs>
        <w:ind w:right="4840"/>
      </w:pPr>
    </w:p>
    <w:p w:rsidR="00C5027B" w:rsidRDefault="009428ED" w:rsidP="00E41FFE">
      <w:pPr>
        <w:pStyle w:val="20"/>
        <w:shd w:val="clear" w:color="auto" w:fill="auto"/>
        <w:tabs>
          <w:tab w:val="right" w:pos="4402"/>
        </w:tabs>
        <w:ind w:right="484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E41FFE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тер. СНТ Пахра- Киселиха в пользу Акционерного общества "Мособлгаз" в целях строительства,</w:t>
      </w:r>
      <w:r w:rsidR="00E41FFE">
        <w:t xml:space="preserve"> </w:t>
      </w:r>
      <w:r>
        <w:t>реконструкции,</w:t>
      </w:r>
      <w:r w:rsidR="00E41FFE">
        <w:t xml:space="preserve"> </w:t>
      </w:r>
      <w:r>
        <w:t>эксплуатации, капитального ремонта линейного объекта: "Распределительный газопровод низкого давления»</w:t>
      </w:r>
    </w:p>
    <w:p w:rsidR="00E41FFE" w:rsidRDefault="00E41FFE" w:rsidP="00E41FFE">
      <w:pPr>
        <w:pStyle w:val="20"/>
        <w:shd w:val="clear" w:color="auto" w:fill="auto"/>
        <w:tabs>
          <w:tab w:val="right" w:pos="4402"/>
        </w:tabs>
        <w:ind w:right="4840"/>
      </w:pPr>
    </w:p>
    <w:p w:rsidR="00C5027B" w:rsidRDefault="009428ED">
      <w:pPr>
        <w:pStyle w:val="20"/>
        <w:shd w:val="clear" w:color="auto" w:fill="auto"/>
        <w:spacing w:after="482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Акционерного общества "Мособлгаз" от 10.03.2025 № Р001-5244674629-94840836,</w:t>
      </w:r>
    </w:p>
    <w:p w:rsidR="00C5027B" w:rsidRDefault="009428ED">
      <w:pPr>
        <w:pStyle w:val="120"/>
        <w:keepNext/>
        <w:keepLines/>
        <w:shd w:val="clear" w:color="auto" w:fill="auto"/>
        <w:spacing w:before="0" w:after="112" w:line="240" w:lineRule="exact"/>
        <w:ind w:left="3840"/>
      </w:pPr>
      <w:bookmarkStart w:id="1" w:name="bookmark0"/>
      <w:r>
        <w:t>ПОСТАНОВЛЯЮ:</w:t>
      </w:r>
      <w:bookmarkEnd w:id="1"/>
    </w:p>
    <w:p w:rsidR="00C5027B" w:rsidRDefault="009428ED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50:28:0000000:55793, в пользу Акционерного общества "Мособлгаз", в целях строительства, реконструкции, эксплуатации, капитального ремонта линейного объекта: "Распределительный газопровод низкого давления», в границах в соответствии с приложением к настоящему Постановлению.</w:t>
      </w:r>
    </w:p>
    <w:p w:rsidR="00C5027B" w:rsidRDefault="009428ED">
      <w:pPr>
        <w:pStyle w:val="20"/>
        <w:shd w:val="clear" w:color="auto" w:fill="auto"/>
        <w:tabs>
          <w:tab w:val="left" w:pos="2242"/>
          <w:tab w:val="left" w:pos="4325"/>
          <w:tab w:val="left" w:pos="5419"/>
          <w:tab w:val="left" w:pos="7181"/>
          <w:tab w:val="left" w:pos="8386"/>
        </w:tabs>
        <w:spacing w:line="317" w:lineRule="exact"/>
        <w:ind w:firstLine="740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E41FFE">
        <w:t xml:space="preserve"> </w:t>
      </w:r>
      <w:r>
        <w:t>затруднено</w:t>
      </w:r>
      <w:r w:rsidR="00E41FFE">
        <w:t xml:space="preserve"> </w:t>
      </w:r>
      <w:r>
        <w:t>в</w:t>
      </w:r>
      <w:r w:rsidR="00E41FFE">
        <w:t xml:space="preserve"> </w:t>
      </w:r>
      <w:r>
        <w:t>течение</w:t>
      </w:r>
      <w:r w:rsidR="00E41FFE">
        <w:t xml:space="preserve"> </w:t>
      </w:r>
      <w:r>
        <w:t>11</w:t>
      </w:r>
      <w:r w:rsidR="00E41FFE">
        <w:t xml:space="preserve"> </w:t>
      </w:r>
      <w:r>
        <w:t>месяцев.</w:t>
      </w:r>
    </w:p>
    <w:p w:rsidR="00C5027B" w:rsidRDefault="009428ED" w:rsidP="00E41FFE">
      <w:pPr>
        <w:pStyle w:val="20"/>
        <w:shd w:val="clear" w:color="auto" w:fill="auto"/>
        <w:tabs>
          <w:tab w:val="left" w:pos="3038"/>
          <w:tab w:val="left" w:pos="3528"/>
        </w:tabs>
        <w:spacing w:line="317" w:lineRule="exact"/>
        <w:ind w:firstLine="740"/>
      </w:pPr>
      <w:r>
        <w:t>Решение об установлении публичного сервитута принимается в соответствии с договором от 04.09.2024</w:t>
      </w:r>
      <w:r w:rsidR="00E41FFE">
        <w:t xml:space="preserve"> </w:t>
      </w:r>
      <w:r>
        <w:t>№</w:t>
      </w:r>
      <w:r w:rsidR="00E41FFE">
        <w:t xml:space="preserve"> </w:t>
      </w:r>
      <w:r>
        <w:t>06/3861-К2511-24 о подключении (технологическом</w:t>
      </w:r>
      <w:r w:rsidR="00E41FFE">
        <w:t xml:space="preserve"> </w:t>
      </w:r>
      <w:r>
        <w:t>присоединении)</w:t>
      </w:r>
      <w:r w:rsidR="00E41FFE">
        <w:t xml:space="preserve"> </w:t>
      </w:r>
      <w:r>
        <w:t>газоиспользующего оборудования и объектов капитального строительства к сети</w:t>
      </w:r>
      <w:r w:rsidR="00E41FFE">
        <w:t xml:space="preserve"> </w:t>
      </w:r>
      <w:r>
        <w:t>газораспределения.</w:t>
      </w:r>
    </w:p>
    <w:p w:rsidR="00E41FFE" w:rsidRDefault="009428ED" w:rsidP="00E41FFE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line="317" w:lineRule="exact"/>
        <w:ind w:firstLine="74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E41FFE">
        <w:t xml:space="preserve"> </w:t>
      </w:r>
      <w:r>
        <w:t>Правил</w:t>
      </w:r>
      <w:r w:rsidR="00E41FFE">
        <w:t xml:space="preserve"> </w:t>
      </w:r>
      <w:r>
        <w:t>охраны</w:t>
      </w:r>
      <w:r w:rsidR="00E41FFE">
        <w:t xml:space="preserve"> </w:t>
      </w:r>
      <w:r>
        <w:t>газораспределительных</w:t>
      </w:r>
      <w:r w:rsidR="00E41FFE">
        <w:t xml:space="preserve"> </w:t>
      </w:r>
      <w:r>
        <w:t>сетей».</w:t>
      </w:r>
    </w:p>
    <w:p w:rsidR="00C5027B" w:rsidRDefault="009428ED" w:rsidP="00E41FFE">
      <w:pPr>
        <w:pStyle w:val="20"/>
        <w:shd w:val="clear" w:color="auto" w:fill="auto"/>
        <w:tabs>
          <w:tab w:val="left" w:pos="2155"/>
          <w:tab w:val="left" w:pos="3758"/>
          <w:tab w:val="left" w:pos="5352"/>
          <w:tab w:val="left" w:pos="8539"/>
        </w:tabs>
        <w:spacing w:line="317" w:lineRule="exact"/>
        <w:ind w:firstLine="740"/>
      </w:pPr>
      <w:r>
        <w:t xml:space="preserve">График проведения работ при осуществлении эксплуатации объекта системы газоснабжения объекта системы газоснабжения определяется согласно Стандарту организации СТО МОГ 9.4-003-2018 «Сети газораспределения и газопотребления», утвержденному приказом АО «Мособлгаз» от 27.09.2018 № 511, разработанному в соответствии с Федеральным законом от </w:t>
      </w:r>
      <w:r>
        <w:lastRenderedPageBreak/>
        <w:t>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 № 870.</w:t>
      </w:r>
    </w:p>
    <w:p w:rsidR="00C5027B" w:rsidRDefault="009428ED" w:rsidP="00E41FFE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3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C5027B" w:rsidRDefault="009428ED" w:rsidP="00E41FFE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3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E41FFE">
        <w:rPr>
          <w:color w:val="auto"/>
        </w:rPr>
        <w:t xml:space="preserve">администрации </w:t>
      </w:r>
      <w:hyperlink r:id="rId7" w:history="1">
        <w:r w:rsidRPr="00E41FFE">
          <w:rPr>
            <w:rStyle w:val="a3"/>
            <w:color w:val="auto"/>
            <w:lang w:val="en-US" w:eastAsia="en-US" w:bidi="en-US"/>
          </w:rPr>
          <w:t>https</w:t>
        </w:r>
        <w:r w:rsidRPr="00E41FFE">
          <w:rPr>
            <w:rStyle w:val="a3"/>
            <w:color w:val="auto"/>
            <w:lang w:eastAsia="en-US" w:bidi="en-US"/>
          </w:rPr>
          <w:t>://</w:t>
        </w:r>
        <w:r w:rsidRPr="00E41FFE">
          <w:rPr>
            <w:rStyle w:val="a3"/>
            <w:color w:val="auto"/>
            <w:lang w:val="en-US" w:eastAsia="en-US" w:bidi="en-US"/>
          </w:rPr>
          <w:t>www</w:t>
        </w:r>
        <w:r w:rsidRPr="00E41FFE">
          <w:rPr>
            <w:rStyle w:val="a3"/>
            <w:color w:val="auto"/>
            <w:lang w:eastAsia="en-US" w:bidi="en-US"/>
          </w:rPr>
          <w:t>.</w:t>
        </w:r>
        <w:r w:rsidRPr="00E41FFE">
          <w:rPr>
            <w:rStyle w:val="a3"/>
            <w:color w:val="auto"/>
            <w:lang w:val="en-US" w:eastAsia="en-US" w:bidi="en-US"/>
          </w:rPr>
          <w:t>domod</w:t>
        </w:r>
        <w:r w:rsidRPr="00E41FFE">
          <w:rPr>
            <w:rStyle w:val="a3"/>
            <w:color w:val="auto"/>
            <w:lang w:eastAsia="en-US" w:bidi="en-US"/>
          </w:rPr>
          <w:t>.</w:t>
        </w:r>
        <w:r w:rsidRPr="00E41FFE">
          <w:rPr>
            <w:rStyle w:val="a3"/>
            <w:color w:val="auto"/>
            <w:lang w:val="en-US" w:eastAsia="en-US" w:bidi="en-US"/>
          </w:rPr>
          <w:t>ru</w:t>
        </w:r>
        <w:r w:rsidRPr="00E41FFE">
          <w:rPr>
            <w:rStyle w:val="a3"/>
            <w:color w:val="auto"/>
            <w:lang w:eastAsia="en-US" w:bidi="en-US"/>
          </w:rPr>
          <w:t>/</w:t>
        </w:r>
      </w:hyperlink>
      <w:r w:rsidRPr="00E41FFE">
        <w:rPr>
          <w:lang w:eastAsia="en-US" w:bidi="en-US"/>
        </w:rPr>
        <w:t xml:space="preserve"> </w:t>
      </w:r>
      <w:r>
        <w:t>в информационно-телекоммуникационной сети «Интернет».</w:t>
      </w:r>
    </w:p>
    <w:p w:rsidR="00C5027B" w:rsidRDefault="009428ED" w:rsidP="00E41FFE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5027B" w:rsidRDefault="009428ED" w:rsidP="00E41FFE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595" w:line="317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C5027B" w:rsidRPr="00E41FFE" w:rsidRDefault="002407A8" w:rsidP="00E41FFE">
      <w:pPr>
        <w:pStyle w:val="20"/>
        <w:shd w:val="clear" w:color="auto" w:fill="auto"/>
        <w:spacing w:line="317" w:lineRule="exact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105410" distL="63500" distR="63500" simplePos="0" relativeHeight="251657728" behindDoc="1" locked="0" layoutInCell="1" allowOverlap="1">
                <wp:simplePos x="0" y="0"/>
                <wp:positionH relativeFrom="margin">
                  <wp:posOffset>4544695</wp:posOffset>
                </wp:positionH>
                <wp:positionV relativeFrom="paragraph">
                  <wp:posOffset>53340</wp:posOffset>
                </wp:positionV>
                <wp:extent cx="1234440" cy="257175"/>
                <wp:effectExtent l="0" t="0" r="4445" b="63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27B" w:rsidRPr="00E41FFE" w:rsidRDefault="009428ED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 w:rsidRPr="00E41FFE">
                              <w:rPr>
                                <w:rStyle w:val="2Exact0"/>
                                <w:u w:val="none"/>
                              </w:rPr>
                              <w:t>М.И. Ведерникова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85pt;margin-top:4.2pt;width:97.2pt;height:20.25pt;z-index:-251658752;visibility:visible;mso-wrap-style:square;mso-width-percent:0;mso-height-percent:0;mso-wrap-distance-left:5pt;mso-wrap-distance-top:0;mso-wrap-distance-right:5pt;mso-wrap-distance-bottom: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f8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" filled="f" stroked="f">
                <v:textbox inset="0,0,0,0">
                  <w:txbxContent>
                    <w:p w:rsidR="00C5027B" w:rsidRPr="00E41FFE" w:rsidRDefault="009428ED">
                      <w:pPr>
                        <w:pStyle w:val="20"/>
                        <w:shd w:val="clear" w:color="auto" w:fill="auto"/>
                        <w:spacing w:line="200" w:lineRule="exact"/>
                        <w:jc w:val="left"/>
                      </w:pPr>
                      <w:r w:rsidRPr="00E41FFE">
                        <w:rPr>
                          <w:rStyle w:val="2Exact0"/>
                          <w:u w:val="none"/>
                        </w:rPr>
                        <w:t>М.И. Ведерникова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428ED" w:rsidRPr="00E41FFE">
        <w:rPr>
          <w:rStyle w:val="21"/>
          <w:u w:val="none"/>
        </w:rPr>
        <w:t>Временно исполняющий</w:t>
      </w:r>
      <w:r w:rsidR="009428ED" w:rsidRPr="00E41FFE">
        <w:rPr>
          <w:rStyle w:val="21"/>
          <w:u w:val="none"/>
        </w:rPr>
        <w:br/>
        <w:t>полномочия главы</w:t>
      </w:r>
    </w:p>
    <w:p w:rsidR="00E41FFE" w:rsidRDefault="00E41FFE" w:rsidP="00E41FFE">
      <w:pPr>
        <w:pStyle w:val="20"/>
        <w:shd w:val="clear" w:color="auto" w:fill="auto"/>
        <w:spacing w:line="317" w:lineRule="exact"/>
        <w:jc w:val="left"/>
      </w:pPr>
      <w:r w:rsidRPr="00E41FFE">
        <w:rPr>
          <w:rStyle w:val="21"/>
          <w:u w:val="none"/>
        </w:rPr>
        <w:t xml:space="preserve"> </w:t>
      </w:r>
      <w:r w:rsidR="009428ED" w:rsidRPr="00E41FFE">
        <w:rPr>
          <w:rStyle w:val="21"/>
          <w:u w:val="none"/>
        </w:rPr>
        <w:t>городского округа</w:t>
      </w:r>
    </w:p>
    <w:p w:rsidR="00E41FFE" w:rsidRPr="00E41FFE" w:rsidRDefault="00E41FFE" w:rsidP="00E41FFE"/>
    <w:p w:rsidR="00E41FFE" w:rsidRPr="00E41FFE" w:rsidRDefault="00E41FFE" w:rsidP="00E41FFE"/>
    <w:p w:rsidR="00E41FFE" w:rsidRPr="00E41FFE" w:rsidRDefault="00E41FFE" w:rsidP="00E41FFE"/>
    <w:p w:rsidR="00E41FFE" w:rsidRPr="00E41FFE" w:rsidRDefault="00E41FFE" w:rsidP="00E41FFE"/>
    <w:p w:rsidR="00A3259F" w:rsidRDefault="00A3259F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259F" w:rsidRDefault="00A3259F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259F" w:rsidRDefault="00A3259F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259F" w:rsidRDefault="00A3259F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259F" w:rsidRDefault="00A3259F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259F" w:rsidRDefault="00A3259F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259F" w:rsidRDefault="00A3259F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259F" w:rsidRDefault="00A3259F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259F" w:rsidRDefault="00A3259F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259F" w:rsidRDefault="00A3259F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A3259F" w:rsidRDefault="00A3259F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C38EA" w:rsidRDefault="001C38EA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C38EA" w:rsidRDefault="001C38EA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C38EA" w:rsidRDefault="001C38EA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1C38EA" w:rsidRDefault="001C38EA" w:rsidP="00A3259F">
      <w:pPr>
        <w:widowControl/>
        <w:tabs>
          <w:tab w:val="left" w:pos="210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sectPr w:rsidR="001C38EA" w:rsidSect="00E41FFE">
      <w:type w:val="continuous"/>
      <w:pgSz w:w="11900" w:h="16840"/>
      <w:pgMar w:top="709" w:right="931" w:bottom="851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7E" w:rsidRDefault="002F747E">
      <w:r>
        <w:separator/>
      </w:r>
    </w:p>
  </w:endnote>
  <w:endnote w:type="continuationSeparator" w:id="0">
    <w:p w:rsidR="002F747E" w:rsidRDefault="002F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7E" w:rsidRDefault="002F747E"/>
  </w:footnote>
  <w:footnote w:type="continuationSeparator" w:id="0">
    <w:p w:rsidR="002F747E" w:rsidRDefault="002F74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0FDF"/>
    <w:multiLevelType w:val="multilevel"/>
    <w:tmpl w:val="369C894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7B"/>
    <w:rsid w:val="001C38EA"/>
    <w:rsid w:val="002407A8"/>
    <w:rsid w:val="002F747E"/>
    <w:rsid w:val="009428ED"/>
    <w:rsid w:val="00A3259F"/>
    <w:rsid w:val="00C5027B"/>
    <w:rsid w:val="00DB60EA"/>
    <w:rsid w:val="00E4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B48D"/>
  <w15:docId w15:val="{691A3527-8669-44C9-88C6-C3435C38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singl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Основной текст (2)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after="240" w:line="0" w:lineRule="atLeast"/>
      <w:outlineLvl w:val="0"/>
    </w:pPr>
    <w:rPr>
      <w:rFonts w:ascii="Book Antiqua" w:eastAsia="Book Antiqua" w:hAnsi="Book Antiqua" w:cs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dcterms:created xsi:type="dcterms:W3CDTF">2025-04-17T07:19:00Z</dcterms:created>
  <dcterms:modified xsi:type="dcterms:W3CDTF">2025-04-17T07:19:00Z</dcterms:modified>
</cp:coreProperties>
</file>