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C6" w:rsidRPr="00D61B4B" w:rsidRDefault="009C7BC6" w:rsidP="009C7BC6">
      <w:pPr>
        <w:jc w:val="center"/>
        <w:rPr>
          <w:rFonts w:ascii="Times New Roman" w:hAnsi="Times New Roman"/>
          <w:b/>
          <w:color w:val="FF00FF"/>
        </w:rPr>
      </w:pPr>
    </w:p>
    <w:p w:rsidR="009C7BC6" w:rsidRDefault="009C7BC6" w:rsidP="009C7BC6">
      <w:pPr>
        <w:jc w:val="center"/>
        <w:rPr>
          <w:sz w:val="16"/>
        </w:rPr>
      </w:pPr>
    </w:p>
    <w:p w:rsidR="009C7BC6" w:rsidRDefault="009C7BC6" w:rsidP="009C7B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C7BC6" w:rsidRPr="006A1209" w:rsidRDefault="00CC365E" w:rsidP="009C7B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C7BC6">
        <w:rPr>
          <w:rFonts w:ascii="Times New Roman" w:hAnsi="Times New Roman"/>
          <w:b/>
          <w:sz w:val="28"/>
        </w:rPr>
        <w:t>ОБЛАСТИ</w:t>
      </w:r>
    </w:p>
    <w:p w:rsidR="009C7BC6" w:rsidRDefault="009C7BC6" w:rsidP="009C7BC6">
      <w:pPr>
        <w:jc w:val="both"/>
        <w:rPr>
          <w:rFonts w:ascii="Times New Roman" w:hAnsi="Times New Roman"/>
        </w:rPr>
      </w:pPr>
    </w:p>
    <w:p w:rsidR="009C7BC6" w:rsidRDefault="009C7BC6" w:rsidP="009C7BC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C7BC6" w:rsidRPr="00AC61E6" w:rsidRDefault="009C7BC6" w:rsidP="009C7BC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C7BC6" w:rsidRPr="00CC365E" w:rsidRDefault="00CC365E" w:rsidP="009C7B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C365E">
        <w:rPr>
          <w:rFonts w:ascii="Times New Roman" w:hAnsi="Times New Roman"/>
          <w:b/>
        </w:rPr>
        <w:t>от 09.09.2024 № 4809</w:t>
      </w:r>
    </w:p>
    <w:p w:rsidR="009C7BC6" w:rsidRPr="006A1209" w:rsidRDefault="009C7BC6" w:rsidP="009C7B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9C7BC6" w:rsidRDefault="009C7BC6" w:rsidP="009C7BC6">
      <w:pPr>
        <w:spacing w:line="220" w:lineRule="exact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934"/>
      </w:tblGrid>
      <w:tr w:rsidR="009C7BC6" w:rsidRPr="009C7BC6" w:rsidTr="005873FD">
        <w:tc>
          <w:tcPr>
            <w:tcW w:w="5070" w:type="dxa"/>
            <w:shd w:val="clear" w:color="auto" w:fill="auto"/>
          </w:tcPr>
          <w:p w:rsidR="009C7BC6" w:rsidRPr="009C7BC6" w:rsidRDefault="009C7BC6" w:rsidP="009C7BC6">
            <w:pPr>
              <w:pStyle w:val="2"/>
              <w:shd w:val="clear" w:color="auto" w:fill="auto"/>
              <w:spacing w:before="0" w:after="0" w:line="20" w:lineRule="atLeast"/>
              <w:ind w:right="2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C6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</w:t>
            </w:r>
            <w:r w:rsidRPr="009C7B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субсидии на финансовое 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</w:t>
            </w:r>
            <w:proofErr w:type="spellStart"/>
            <w:r w:rsidRPr="009C7BC6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C7BC6">
              <w:rPr>
                <w:rFonts w:ascii="Times New Roman" w:hAnsi="Times New Roman" w:cs="Times New Roman"/>
                <w:sz w:val="24"/>
                <w:szCs w:val="24"/>
              </w:rPr>
              <w:t xml:space="preserve"> и отрасли обращения с отходами», утвержденный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модедово Московской области от 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C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C7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9C7BC6" w:rsidRPr="009C7BC6" w:rsidRDefault="009C7BC6" w:rsidP="009C7BC6">
            <w:pPr>
              <w:spacing w:line="220" w:lineRule="exact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C7BC6" w:rsidRDefault="009C7BC6" w:rsidP="009C7BC6">
      <w:pPr>
        <w:spacing w:line="220" w:lineRule="exact"/>
        <w:jc w:val="both"/>
        <w:rPr>
          <w:rFonts w:ascii="Times New Roman" w:hAnsi="Times New Roman"/>
          <w:szCs w:val="24"/>
        </w:rPr>
      </w:pPr>
    </w:p>
    <w:p w:rsidR="009C7BC6" w:rsidRPr="00D766EA" w:rsidRDefault="009C7BC6" w:rsidP="006963BA">
      <w:p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766EA">
        <w:rPr>
          <w:rFonts w:ascii="Times New Roman" w:hAnsi="Times New Roman"/>
          <w:szCs w:val="24"/>
        </w:rPr>
        <w:t xml:space="preserve">В </w:t>
      </w:r>
      <w:r w:rsidRPr="00D766EA">
        <w:rPr>
          <w:rFonts w:ascii="Times New Roman" w:hAnsi="Times New Roman"/>
        </w:rPr>
        <w:t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D766EA">
        <w:rPr>
          <w:rFonts w:ascii="Times New Roman" w:hAnsi="Times New Roman"/>
          <w:szCs w:val="24"/>
        </w:rPr>
        <w:t xml:space="preserve">, </w:t>
      </w:r>
    </w:p>
    <w:p w:rsidR="009C7BC6" w:rsidRPr="00D766EA" w:rsidRDefault="009C7BC6" w:rsidP="006963BA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9C7BC6" w:rsidRDefault="009C7BC6" w:rsidP="009C7BC6">
      <w:pPr>
        <w:spacing w:line="220" w:lineRule="exact"/>
        <w:jc w:val="center"/>
        <w:rPr>
          <w:rFonts w:ascii="Times New Roman" w:hAnsi="Times New Roman"/>
          <w:b/>
          <w:szCs w:val="24"/>
        </w:rPr>
      </w:pPr>
    </w:p>
    <w:p w:rsidR="009C7BC6" w:rsidRDefault="009C7BC6" w:rsidP="009C7BC6">
      <w:pPr>
        <w:spacing w:line="22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 О С Т А Н О В Л Я Ю:</w:t>
      </w:r>
    </w:p>
    <w:p w:rsidR="009C7BC6" w:rsidRDefault="009C7BC6" w:rsidP="009C7BC6">
      <w:pPr>
        <w:spacing w:line="220" w:lineRule="exact"/>
        <w:ind w:right="424"/>
        <w:jc w:val="center"/>
        <w:rPr>
          <w:rFonts w:ascii="Times New Roman" w:hAnsi="Times New Roman"/>
          <w:b/>
          <w:szCs w:val="24"/>
        </w:rPr>
      </w:pPr>
    </w:p>
    <w:p w:rsidR="009C7BC6" w:rsidRDefault="009C7BC6" w:rsidP="009C7BC6">
      <w:pPr>
        <w:spacing w:line="220" w:lineRule="exact"/>
        <w:ind w:right="424"/>
        <w:jc w:val="center"/>
        <w:rPr>
          <w:rFonts w:ascii="Times New Roman" w:hAnsi="Times New Roman"/>
          <w:b/>
          <w:szCs w:val="24"/>
        </w:rPr>
      </w:pPr>
    </w:p>
    <w:p w:rsidR="009C7BC6" w:rsidRDefault="00586F07" w:rsidP="00455A14">
      <w:pPr>
        <w:numPr>
          <w:ilvl w:val="0"/>
          <w:numId w:val="1"/>
        </w:numPr>
        <w:tabs>
          <w:tab w:val="left" w:pos="709"/>
          <w:tab w:val="left" w:pos="851"/>
        </w:tabs>
        <w:spacing w:line="220" w:lineRule="atLeast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9C7BC6">
        <w:rPr>
          <w:rFonts w:ascii="Times New Roman" w:hAnsi="Times New Roman"/>
          <w:szCs w:val="24"/>
        </w:rPr>
        <w:t>несении в Порядок предоставления субсидии на финансовое обеспечение затрат по реализации мероприятий муниципальной программы городского округа Домодедово Московской области «</w:t>
      </w:r>
      <w:proofErr w:type="gramStart"/>
      <w:r w:rsidRPr="009C7BC6">
        <w:rPr>
          <w:rFonts w:ascii="Times New Roman" w:hAnsi="Times New Roman"/>
          <w:szCs w:val="24"/>
        </w:rPr>
        <w:t>Развитие  инженерной</w:t>
      </w:r>
      <w:proofErr w:type="gramEnd"/>
      <w:r w:rsidRPr="009C7BC6">
        <w:rPr>
          <w:rFonts w:ascii="Times New Roman" w:hAnsi="Times New Roman"/>
          <w:szCs w:val="24"/>
        </w:rPr>
        <w:t xml:space="preserve"> инфраструктуры,  </w:t>
      </w:r>
      <w:proofErr w:type="spellStart"/>
      <w:r w:rsidRPr="009C7BC6">
        <w:rPr>
          <w:rFonts w:ascii="Times New Roman" w:hAnsi="Times New Roman"/>
          <w:szCs w:val="24"/>
        </w:rPr>
        <w:t>энергоэффективности</w:t>
      </w:r>
      <w:proofErr w:type="spellEnd"/>
      <w:r w:rsidRPr="009C7BC6">
        <w:rPr>
          <w:rFonts w:ascii="Times New Roman" w:hAnsi="Times New Roman"/>
          <w:szCs w:val="24"/>
        </w:rPr>
        <w:t xml:space="preserve"> и отрасли обращения с отходами», утвержденный</w:t>
      </w:r>
      <w:r>
        <w:rPr>
          <w:rFonts w:ascii="Times New Roman" w:hAnsi="Times New Roman"/>
          <w:szCs w:val="24"/>
        </w:rPr>
        <w:t xml:space="preserve"> </w:t>
      </w:r>
      <w:r w:rsidRPr="009C7BC6">
        <w:rPr>
          <w:rFonts w:ascii="Times New Roman" w:hAnsi="Times New Roman"/>
          <w:szCs w:val="24"/>
        </w:rPr>
        <w:t>постановлением Администрации городского округа До</w:t>
      </w:r>
      <w:r>
        <w:rPr>
          <w:rFonts w:ascii="Times New Roman" w:hAnsi="Times New Roman"/>
          <w:szCs w:val="24"/>
        </w:rPr>
        <w:t xml:space="preserve">модедово Московской области от </w:t>
      </w:r>
      <w:r w:rsidRPr="009C7BC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Pr="009C7BC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08</w:t>
      </w:r>
      <w:r w:rsidRPr="009C7BC6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Pr="009C7BC6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42</w:t>
      </w:r>
      <w:r w:rsidRPr="009C7BC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9,</w:t>
      </w:r>
      <w:r w:rsidRPr="009C7BC6">
        <w:rPr>
          <w:rFonts w:ascii="Times New Roman" w:hAnsi="Times New Roman"/>
          <w:szCs w:val="24"/>
        </w:rPr>
        <w:t xml:space="preserve"> </w:t>
      </w:r>
      <w:r w:rsidR="009C7BC6">
        <w:rPr>
          <w:rFonts w:ascii="Times New Roman" w:hAnsi="Times New Roman"/>
          <w:szCs w:val="24"/>
        </w:rPr>
        <w:t>следующее изменение:</w:t>
      </w:r>
    </w:p>
    <w:p w:rsidR="009C7BC6" w:rsidRPr="00455A14" w:rsidRDefault="00586F07" w:rsidP="00455A14">
      <w:pPr>
        <w:pStyle w:val="a5"/>
        <w:numPr>
          <w:ilvl w:val="1"/>
          <w:numId w:val="1"/>
        </w:numPr>
        <w:tabs>
          <w:tab w:val="left" w:pos="851"/>
        </w:tabs>
        <w:spacing w:line="220" w:lineRule="atLeast"/>
        <w:ind w:left="567" w:firstLine="0"/>
        <w:jc w:val="both"/>
        <w:rPr>
          <w:rFonts w:ascii="Times New Roman" w:hAnsi="Times New Roman"/>
          <w:szCs w:val="24"/>
        </w:rPr>
      </w:pPr>
      <w:r w:rsidRPr="00455A14">
        <w:rPr>
          <w:rFonts w:ascii="Times New Roman" w:hAnsi="Times New Roman"/>
          <w:szCs w:val="24"/>
        </w:rPr>
        <w:t xml:space="preserve">подпункт «ж» </w:t>
      </w:r>
      <w:r w:rsidR="009C7BC6" w:rsidRPr="00455A14">
        <w:rPr>
          <w:rFonts w:ascii="Times New Roman" w:hAnsi="Times New Roman"/>
          <w:szCs w:val="24"/>
        </w:rPr>
        <w:t>пункт</w:t>
      </w:r>
      <w:r w:rsidRPr="00455A14">
        <w:rPr>
          <w:rFonts w:ascii="Times New Roman" w:hAnsi="Times New Roman"/>
          <w:szCs w:val="24"/>
        </w:rPr>
        <w:t>а</w:t>
      </w:r>
      <w:r w:rsidR="009C7BC6" w:rsidRPr="00455A14">
        <w:rPr>
          <w:rFonts w:ascii="Times New Roman" w:hAnsi="Times New Roman"/>
          <w:szCs w:val="24"/>
        </w:rPr>
        <w:t xml:space="preserve"> 1</w:t>
      </w:r>
      <w:r w:rsidRPr="00455A14">
        <w:rPr>
          <w:rFonts w:ascii="Times New Roman" w:hAnsi="Times New Roman"/>
          <w:szCs w:val="24"/>
        </w:rPr>
        <w:t>8 исключить</w:t>
      </w:r>
      <w:r w:rsidR="009C7BC6" w:rsidRPr="00455A14">
        <w:rPr>
          <w:rFonts w:ascii="Times New Roman" w:hAnsi="Times New Roman"/>
          <w:szCs w:val="24"/>
        </w:rPr>
        <w:t xml:space="preserve">.  </w:t>
      </w:r>
    </w:p>
    <w:p w:rsidR="00455A14" w:rsidRPr="00455A14" w:rsidRDefault="00455A14" w:rsidP="00455A14">
      <w:pPr>
        <w:spacing w:line="220" w:lineRule="atLeast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2. Опубликовать настоящее постановление в установленном порядке.</w:t>
      </w:r>
    </w:p>
    <w:p w:rsidR="009C7BC6" w:rsidRDefault="00455A14" w:rsidP="00455A14">
      <w:pPr>
        <w:tabs>
          <w:tab w:val="left" w:pos="567"/>
          <w:tab w:val="left" w:pos="993"/>
        </w:tabs>
        <w:spacing w:line="220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9C7BC6">
        <w:rPr>
          <w:rFonts w:ascii="Times New Roman" w:hAnsi="Times New Roman"/>
          <w:szCs w:val="24"/>
        </w:rPr>
        <w:t xml:space="preserve">. Контроль за исполнением настоящего постановления возложить на заместителя главы городского округа </w:t>
      </w:r>
      <w:proofErr w:type="spellStart"/>
      <w:r w:rsidR="00586F07">
        <w:rPr>
          <w:rFonts w:ascii="Times New Roman" w:hAnsi="Times New Roman"/>
          <w:szCs w:val="24"/>
        </w:rPr>
        <w:t>Караблин</w:t>
      </w:r>
      <w:r w:rsidR="009C7BC6"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А.В.</w:t>
      </w:r>
    </w:p>
    <w:p w:rsidR="009C7BC6" w:rsidRDefault="009C7BC6" w:rsidP="00455A14">
      <w:pPr>
        <w:spacing w:line="220" w:lineRule="atLeast"/>
        <w:ind w:firstLine="567"/>
        <w:rPr>
          <w:rFonts w:ascii="Times New Roman" w:hAnsi="Times New Roman"/>
          <w:szCs w:val="24"/>
        </w:rPr>
      </w:pPr>
    </w:p>
    <w:p w:rsidR="009C7BC6" w:rsidRDefault="009C7BC6" w:rsidP="00455A14">
      <w:pPr>
        <w:spacing w:line="220" w:lineRule="atLeast"/>
        <w:rPr>
          <w:rFonts w:ascii="Times New Roman" w:hAnsi="Times New Roman"/>
          <w:szCs w:val="24"/>
        </w:rPr>
      </w:pPr>
    </w:p>
    <w:p w:rsidR="009C7BC6" w:rsidRPr="00877D79" w:rsidRDefault="009C7BC6" w:rsidP="009C7BC6">
      <w:pPr>
        <w:tabs>
          <w:tab w:val="left" w:pos="7415"/>
        </w:tabs>
        <w:spacing w:line="220" w:lineRule="exact"/>
        <w:jc w:val="both"/>
        <w:rPr>
          <w:rFonts w:ascii="Calibri" w:hAnsi="Calibri"/>
          <w:szCs w:val="24"/>
        </w:rPr>
      </w:pPr>
    </w:p>
    <w:p w:rsidR="009C7BC6" w:rsidRPr="00FB5F98" w:rsidRDefault="009C7BC6" w:rsidP="009C7BC6">
      <w:pPr>
        <w:tabs>
          <w:tab w:val="left" w:pos="7415"/>
        </w:tabs>
        <w:spacing w:line="22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Pr="00FB5F98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Pr="00FB5F98">
        <w:rPr>
          <w:rFonts w:ascii="Times New Roman" w:hAnsi="Times New Roman"/>
          <w:szCs w:val="24"/>
        </w:rPr>
        <w:t xml:space="preserve"> городского округа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="00586F07">
        <w:rPr>
          <w:rFonts w:ascii="Times New Roman" w:hAnsi="Times New Roman"/>
          <w:szCs w:val="24"/>
        </w:rPr>
        <w:t>Е.М. Хрусталева</w:t>
      </w:r>
    </w:p>
    <w:p w:rsidR="009C7BC6" w:rsidRDefault="009C7BC6" w:rsidP="009C7BC6">
      <w:pPr>
        <w:spacing w:line="220" w:lineRule="exact"/>
        <w:rPr>
          <w:rFonts w:ascii="Times New Roman" w:hAnsi="Times New Roman"/>
          <w:b/>
          <w:szCs w:val="24"/>
          <w:u w:val="single"/>
        </w:rPr>
      </w:pPr>
    </w:p>
    <w:p w:rsidR="009C7BC6" w:rsidRDefault="009C7BC6" w:rsidP="009C7BC6">
      <w:pPr>
        <w:spacing w:line="220" w:lineRule="exact"/>
        <w:rPr>
          <w:rFonts w:ascii="Times New Roman" w:hAnsi="Times New Roman"/>
          <w:b/>
          <w:szCs w:val="24"/>
          <w:u w:val="single"/>
        </w:rPr>
      </w:pPr>
    </w:p>
    <w:p w:rsidR="009C7BC6" w:rsidRDefault="009C7BC6" w:rsidP="009C7BC6">
      <w:pPr>
        <w:spacing w:line="220" w:lineRule="exact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</w:p>
    <w:sectPr w:rsidR="009C7BC6" w:rsidSect="009C7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2896"/>
    <w:multiLevelType w:val="multilevel"/>
    <w:tmpl w:val="195C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7"/>
    <w:rsid w:val="00051FFE"/>
    <w:rsid w:val="00455A14"/>
    <w:rsid w:val="004674D4"/>
    <w:rsid w:val="00586F07"/>
    <w:rsid w:val="006963BA"/>
    <w:rsid w:val="006C55F8"/>
    <w:rsid w:val="00725BBA"/>
    <w:rsid w:val="009C7BC6"/>
    <w:rsid w:val="00B17A9A"/>
    <w:rsid w:val="00CC365E"/>
    <w:rsid w:val="00CE430E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1752"/>
  <w15:chartTrackingRefBased/>
  <w15:docId w15:val="{3115C021-77C6-49C1-81EB-E2854FE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C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B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7BC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rsid w:val="009C7BC6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5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Воронова Л.Н.</cp:lastModifiedBy>
  <cp:revision>2</cp:revision>
  <cp:lastPrinted>2024-09-13T12:50:00Z</cp:lastPrinted>
  <dcterms:created xsi:type="dcterms:W3CDTF">2024-09-18T14:08:00Z</dcterms:created>
  <dcterms:modified xsi:type="dcterms:W3CDTF">2024-09-18T14:08:00Z</dcterms:modified>
</cp:coreProperties>
</file>