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29440B" w:rsidRDefault="0029440B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29440B">
        <w:rPr>
          <w:rFonts w:ascii="Times New Roman" w:eastAsia="Times New Roman" w:hAnsi="Times New Roman" w:cs="Times New Roman"/>
          <w:b/>
        </w:rPr>
        <w:t>от 10.10.2024</w:t>
      </w:r>
      <w:r w:rsidR="00EE5350" w:rsidRPr="0029440B">
        <w:rPr>
          <w:rFonts w:ascii="Times New Roman" w:eastAsia="Times New Roman" w:hAnsi="Times New Roman" w:cs="Times New Roman"/>
          <w:b/>
        </w:rPr>
        <w:t xml:space="preserve"> № </w:t>
      </w:r>
      <w:r w:rsidRPr="0029440B">
        <w:rPr>
          <w:rFonts w:ascii="Times New Roman" w:eastAsia="Times New Roman" w:hAnsi="Times New Roman" w:cs="Times New Roman"/>
          <w:b/>
        </w:rPr>
        <w:t>5559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813B9E" w:rsidRDefault="00813B9E" w:rsidP="0029440B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813B9E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 Домодедово, мкр Центральный, </w:t>
      </w:r>
      <w:proofErr w:type="spellStart"/>
      <w:r w:rsidRPr="00813B9E">
        <w:rPr>
          <w:sz w:val="24"/>
          <w:szCs w:val="24"/>
        </w:rPr>
        <w:t>ул</w:t>
      </w:r>
      <w:proofErr w:type="spellEnd"/>
      <w:r w:rsidRPr="00813B9E">
        <w:rPr>
          <w:sz w:val="24"/>
          <w:szCs w:val="24"/>
        </w:rPr>
        <w:t xml:space="preserve"> Промышленная в пользу публичного акционерного общества «</w:t>
      </w:r>
      <w:proofErr w:type="spellStart"/>
      <w:r w:rsidRPr="00813B9E">
        <w:rPr>
          <w:sz w:val="24"/>
          <w:szCs w:val="24"/>
        </w:rPr>
        <w:t>Россети</w:t>
      </w:r>
      <w:proofErr w:type="spellEnd"/>
      <w:r w:rsidRPr="00813B9E">
        <w:rPr>
          <w:sz w:val="24"/>
          <w:szCs w:val="24"/>
        </w:rPr>
        <w:t xml:space="preserve"> Московский регион» в целях </w:t>
      </w:r>
      <w:proofErr w:type="spellStart"/>
      <w:r w:rsidRPr="00813B9E">
        <w:rPr>
          <w:sz w:val="24"/>
          <w:szCs w:val="24"/>
        </w:rPr>
        <w:t>целях</w:t>
      </w:r>
      <w:proofErr w:type="spellEnd"/>
      <w:r w:rsidRPr="00813B9E">
        <w:rPr>
          <w:sz w:val="24"/>
          <w:szCs w:val="24"/>
        </w:rPr>
        <w:t xml:space="preserve"> размещения линейного объекта: "Строительство КТП-400-6/0,4кВ, КВЛ-6кВ от ВЛ-6кВ ф.7 с ПС №320 "Н. Домодедово", ГНБ, КРН-6кВ, 2ЛР-6кВ, КЛ-0,4кВ, РЩ0,4кВ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</w:t>
      </w:r>
      <w:r w:rsidR="00813B9E" w:rsidRPr="00813B9E">
        <w:rPr>
          <w:sz w:val="24"/>
          <w:szCs w:val="24"/>
        </w:rPr>
        <w:t>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813B9E" w:rsidRPr="00813B9E">
        <w:rPr>
          <w:sz w:val="24"/>
          <w:szCs w:val="24"/>
        </w:rPr>
        <w:t>Россети</w:t>
      </w:r>
      <w:proofErr w:type="spellEnd"/>
      <w:r w:rsidR="00813B9E" w:rsidRPr="00813B9E">
        <w:rPr>
          <w:sz w:val="24"/>
          <w:szCs w:val="24"/>
        </w:rPr>
        <w:t xml:space="preserve"> Московский регион» от 20.09.2024 № P001- 2003718025-89217176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813B9E" w:rsidRPr="00813B9E">
        <w:rPr>
          <w:color w:val="000009"/>
          <w:sz w:val="24"/>
          <w:szCs w:val="24"/>
        </w:rPr>
        <w:t>публичный сервитут на срок 36 месяцев в отношении часть земельного участка с кадастровым номером 50:28:0070230:880, в пользу публичного акционерного общества «</w:t>
      </w:r>
      <w:proofErr w:type="spellStart"/>
      <w:r w:rsidR="00813B9E" w:rsidRPr="00813B9E">
        <w:rPr>
          <w:color w:val="000009"/>
          <w:sz w:val="24"/>
          <w:szCs w:val="24"/>
        </w:rPr>
        <w:t>Россети</w:t>
      </w:r>
      <w:proofErr w:type="spellEnd"/>
      <w:r w:rsidR="00813B9E" w:rsidRPr="00813B9E">
        <w:rPr>
          <w:color w:val="000009"/>
          <w:sz w:val="24"/>
          <w:szCs w:val="24"/>
        </w:rPr>
        <w:t xml:space="preserve"> Московский регион», в целях </w:t>
      </w:r>
      <w:proofErr w:type="spellStart"/>
      <w:r w:rsidR="00813B9E" w:rsidRPr="00813B9E">
        <w:rPr>
          <w:color w:val="000009"/>
          <w:sz w:val="24"/>
          <w:szCs w:val="24"/>
        </w:rPr>
        <w:t>целях</w:t>
      </w:r>
      <w:proofErr w:type="spellEnd"/>
      <w:r w:rsidR="00813B9E" w:rsidRPr="00813B9E">
        <w:rPr>
          <w:color w:val="000009"/>
          <w:sz w:val="24"/>
          <w:szCs w:val="24"/>
        </w:rPr>
        <w:t xml:space="preserve"> размещения линейного объекта: "Строительство КТП-400-6/0,4кВ, КВЛ-6кВ от ВЛ-6кВ ф.7 с ПС №320 "Н. Домодедово", ГНБ, КРН-6кВ, 2ЛР-6кВ, КЛ-0,4кВ, РЩ-0,4кВ, в границах в соответствии с приложением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9F6A74" w:rsidRDefault="00813B9E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813B9E">
        <w:rPr>
          <w:color w:val="000009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</w:t>
      </w:r>
      <w:proofErr w:type="spellStart"/>
      <w:r w:rsidRPr="00813B9E">
        <w:rPr>
          <w:color w:val="000009"/>
          <w:sz w:val="24"/>
          <w:szCs w:val="24"/>
        </w:rPr>
        <w:t>Мособлгаз</w:t>
      </w:r>
      <w:proofErr w:type="spellEnd"/>
      <w:r w:rsidRPr="00813B9E">
        <w:rPr>
          <w:color w:val="000009"/>
          <w:sz w:val="24"/>
          <w:szCs w:val="24"/>
        </w:rPr>
        <w:t xml:space="preserve">» ежегодно в соответствии со Стандартом организации СТО МОГ 9.4-003-2018 «Сети газораспределения и </w:t>
      </w:r>
      <w:proofErr w:type="spellStart"/>
      <w:r w:rsidRPr="00813B9E">
        <w:rPr>
          <w:color w:val="000009"/>
          <w:sz w:val="24"/>
          <w:szCs w:val="24"/>
        </w:rPr>
        <w:t>газопотребления</w:t>
      </w:r>
      <w:proofErr w:type="spellEnd"/>
      <w:r w:rsidRPr="00813B9E">
        <w:rPr>
          <w:color w:val="000009"/>
          <w:sz w:val="24"/>
          <w:szCs w:val="24"/>
        </w:rPr>
        <w:t xml:space="preserve">. Общие требования к эксплуатации сетей газораспределения и </w:t>
      </w:r>
      <w:proofErr w:type="spellStart"/>
      <w:r w:rsidRPr="00813B9E">
        <w:rPr>
          <w:color w:val="000009"/>
          <w:sz w:val="24"/>
          <w:szCs w:val="24"/>
        </w:rPr>
        <w:t>газопотребления</w:t>
      </w:r>
      <w:proofErr w:type="spellEnd"/>
      <w:r w:rsidRPr="00813B9E">
        <w:rPr>
          <w:color w:val="000009"/>
          <w:sz w:val="24"/>
          <w:szCs w:val="24"/>
        </w:rPr>
        <w:t>», утвержденным приказом АО «</w:t>
      </w:r>
      <w:proofErr w:type="spellStart"/>
      <w:r w:rsidRPr="00813B9E">
        <w:rPr>
          <w:color w:val="000009"/>
          <w:sz w:val="24"/>
          <w:szCs w:val="24"/>
        </w:rPr>
        <w:t>Мособлгаз</w:t>
      </w:r>
      <w:proofErr w:type="spellEnd"/>
      <w:r w:rsidRPr="00813B9E">
        <w:rPr>
          <w:color w:val="000009"/>
          <w:sz w:val="24"/>
          <w:szCs w:val="24"/>
        </w:rPr>
        <w:t xml:space="preserve">» от 27.09.2018 № 511, разработанным согласно Федеральному закону от 21.07.1997 № 116-ФЗ «О промышленной безопасности опасных производственных объектов», а также Техническому регламенту «О безопасности сетей газораспределения и </w:t>
      </w:r>
      <w:proofErr w:type="spellStart"/>
      <w:r w:rsidRPr="00813B9E">
        <w:rPr>
          <w:color w:val="000009"/>
          <w:sz w:val="24"/>
          <w:szCs w:val="24"/>
        </w:rPr>
        <w:t>газопотребления</w:t>
      </w:r>
      <w:proofErr w:type="spellEnd"/>
      <w:r w:rsidRPr="00813B9E">
        <w:rPr>
          <w:color w:val="000009"/>
          <w:sz w:val="24"/>
          <w:szCs w:val="24"/>
        </w:rPr>
        <w:t xml:space="preserve">», утвержденному Постановлением Правительства Российской Федерации от 29.10.2010 № 870,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</w:t>
      </w:r>
      <w:r w:rsidRPr="00813B9E">
        <w:rPr>
          <w:color w:val="000009"/>
          <w:sz w:val="24"/>
          <w:szCs w:val="24"/>
        </w:rPr>
        <w:lastRenderedPageBreak/>
        <w:t>отношении иных земельных участков.</w:t>
      </w:r>
      <w:r w:rsidR="009F6A74" w:rsidRPr="00813B9E">
        <w:rPr>
          <w:color w:val="000009"/>
          <w:sz w:val="24"/>
          <w:szCs w:val="24"/>
        </w:rPr>
        <w:t xml:space="preserve"> </w:t>
      </w:r>
    </w:p>
    <w:p w:rsidR="009F6A74" w:rsidRDefault="00813B9E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813B9E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условием на технологическое присоединение заявителя № Ю-23-00-740853/125, выданным </w:t>
      </w:r>
      <w:proofErr w:type="spellStart"/>
      <w:r w:rsidRPr="00813B9E">
        <w:rPr>
          <w:color w:val="000009"/>
          <w:sz w:val="24"/>
          <w:szCs w:val="24"/>
        </w:rPr>
        <w:t>ПАО</w:t>
      </w:r>
      <w:proofErr w:type="spellEnd"/>
      <w:r w:rsidRPr="00813B9E">
        <w:rPr>
          <w:color w:val="000009"/>
          <w:sz w:val="24"/>
          <w:szCs w:val="24"/>
        </w:rPr>
        <w:t xml:space="preserve"> «</w:t>
      </w:r>
      <w:proofErr w:type="spellStart"/>
      <w:r w:rsidRPr="00813B9E">
        <w:rPr>
          <w:color w:val="000009"/>
          <w:sz w:val="24"/>
          <w:szCs w:val="24"/>
        </w:rPr>
        <w:t>Россети</w:t>
      </w:r>
      <w:proofErr w:type="spellEnd"/>
      <w:r w:rsidRPr="00813B9E">
        <w:rPr>
          <w:color w:val="000009"/>
          <w:sz w:val="24"/>
          <w:szCs w:val="24"/>
        </w:rPr>
        <w:t xml:space="preserve"> Московский регион».</w:t>
      </w:r>
    </w:p>
    <w:p w:rsidR="009F6A74" w:rsidRDefault="00813B9E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>
        <w:t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9396B" w:rsidRPr="009F6A74" w:rsidRDefault="00813B9E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proofErr w:type="spellStart"/>
      <w:r w:rsidRPr="00813B9E">
        <w:rPr>
          <w:color w:val="000009"/>
          <w:sz w:val="24"/>
          <w:szCs w:val="24"/>
        </w:rPr>
        <w:t>ПАО</w:t>
      </w:r>
      <w:proofErr w:type="spellEnd"/>
      <w:r w:rsidRPr="00813B9E">
        <w:rPr>
          <w:color w:val="000009"/>
          <w:sz w:val="24"/>
          <w:szCs w:val="24"/>
        </w:rPr>
        <w:t xml:space="preserve"> «</w:t>
      </w:r>
      <w:proofErr w:type="spellStart"/>
      <w:r w:rsidRPr="00813B9E">
        <w:rPr>
          <w:color w:val="000009"/>
          <w:sz w:val="24"/>
          <w:szCs w:val="24"/>
        </w:rPr>
        <w:t>Россети</w:t>
      </w:r>
      <w:proofErr w:type="spellEnd"/>
      <w:r w:rsidRPr="00813B9E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29440B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13B9E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E7ED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225D-A1E5-405C-B757-421AFB65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2024-10-16T08:31:00Z</dcterms:created>
  <dcterms:modified xsi:type="dcterms:W3CDTF">2024-10-16T08:31:00Z</dcterms:modified>
</cp:coreProperties>
</file>