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23" w:rsidRDefault="003F7B23">
      <w:pPr>
        <w:spacing w:line="240" w:lineRule="exact"/>
        <w:rPr>
          <w:sz w:val="19"/>
          <w:szCs w:val="19"/>
        </w:rPr>
      </w:pPr>
    </w:p>
    <w:p w:rsidR="00F14BCB" w:rsidRPr="00F14BCB" w:rsidRDefault="00F14BCB" w:rsidP="00F14BCB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14BCB" w:rsidRPr="00F14BCB" w:rsidRDefault="00F14BCB" w:rsidP="00F14BCB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14BCB" w:rsidRPr="00F14BCB" w:rsidRDefault="00F14BCB" w:rsidP="00F14B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14BC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F14BCB" w:rsidRPr="00F14BCB" w:rsidRDefault="00F14BCB" w:rsidP="00F14B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14BC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F14BCB" w:rsidRPr="00F14BCB" w:rsidRDefault="00F14BCB" w:rsidP="00F14BCB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F14BCB" w:rsidRPr="00F14BCB" w:rsidRDefault="00F14BCB" w:rsidP="00F14B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F14BCB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F14BCB" w:rsidRPr="00F14BCB" w:rsidRDefault="00F14BCB" w:rsidP="00F14B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14BCB" w:rsidRPr="00F14BCB" w:rsidRDefault="00F14BCB" w:rsidP="00F14BC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14BCB" w:rsidRPr="005E090C" w:rsidRDefault="005E090C" w:rsidP="00F14BC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E090C">
        <w:rPr>
          <w:rFonts w:ascii="Times New Roman" w:eastAsia="Times New Roman" w:hAnsi="Times New Roman" w:cs="Times New Roman"/>
          <w:b/>
          <w:color w:val="auto"/>
          <w:lang w:bidi="ar-SA"/>
        </w:rPr>
        <w:t>от 28.02.2024</w:t>
      </w:r>
      <w:r w:rsidR="00F14BCB" w:rsidRPr="005E090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Pr="005E090C">
        <w:rPr>
          <w:rFonts w:ascii="Times New Roman" w:eastAsia="Times New Roman" w:hAnsi="Times New Roman" w:cs="Times New Roman"/>
          <w:b/>
          <w:color w:val="auto"/>
          <w:lang w:bidi="ar-SA"/>
        </w:rPr>
        <w:t>831</w:t>
      </w:r>
    </w:p>
    <w:p w:rsidR="00F14BCB" w:rsidRPr="00F14BCB" w:rsidRDefault="00F14BCB" w:rsidP="00F14BC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4BCB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3F7B23" w:rsidRDefault="003F7B23">
      <w:pPr>
        <w:spacing w:line="240" w:lineRule="exact"/>
        <w:rPr>
          <w:sz w:val="19"/>
          <w:szCs w:val="19"/>
        </w:rPr>
      </w:pPr>
    </w:p>
    <w:p w:rsidR="003F7B23" w:rsidRDefault="003F7B23">
      <w:pPr>
        <w:rPr>
          <w:sz w:val="2"/>
          <w:szCs w:val="2"/>
        </w:rPr>
        <w:sectPr w:rsidR="003F7B23" w:rsidSect="00EF4CDD">
          <w:pgSz w:w="11900" w:h="16840"/>
          <w:pgMar w:top="142" w:right="0" w:bottom="1134" w:left="0" w:header="0" w:footer="3" w:gutter="0"/>
          <w:cols w:space="720"/>
          <w:noEndnote/>
          <w:docGrid w:linePitch="360"/>
        </w:sectPr>
      </w:pPr>
    </w:p>
    <w:p w:rsidR="003F7B23" w:rsidRPr="000E51D5" w:rsidRDefault="005E06F7">
      <w:pPr>
        <w:pStyle w:val="20"/>
        <w:shd w:val="clear" w:color="auto" w:fill="auto"/>
        <w:spacing w:after="326"/>
        <w:ind w:right="486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lastRenderedPageBreak/>
        <w:t xml:space="preserve">об установлении публичного сервитута в порядке главы </w:t>
      </w:r>
      <w:r w:rsidRPr="000E51D5">
        <w:rPr>
          <w:rFonts w:ascii="Times New Roman" w:hAnsi="Times New Roman" w:cs="Times New Roman"/>
          <w:lang w:val="en-US" w:eastAsia="en-US" w:bidi="en-US"/>
        </w:rPr>
        <w:t>V</w:t>
      </w:r>
      <w:r w:rsidRPr="000E51D5">
        <w:rPr>
          <w:rFonts w:ascii="Times New Roman" w:hAnsi="Times New Roman" w:cs="Times New Roman"/>
          <w:lang w:eastAsia="en-US" w:bidi="en-US"/>
        </w:rPr>
        <w:t xml:space="preserve">.7. </w:t>
      </w:r>
      <w:r w:rsidRPr="000E51D5">
        <w:rPr>
          <w:rFonts w:ascii="Times New Roman" w:hAnsi="Times New Roman" w:cs="Times New Roman"/>
        </w:rPr>
        <w:t>Земельного кодекса Российской Федерации по адресу (местоположение): Московская область, г.о. Домодедово, г. Домодедово, мкр. Барыбино, КП Барыбино Восточное в пользу Акционерного общества "Мособлгаз" в целях строительства линейных объектов системы газоснабжения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«Распределительный газопровод среднего давления (Р&lt;0,ЗМПа) по адресу: Московская область, городской округ Домодедово, мкр. Барыбино, территория КП Барыбино Восточное (50:28:0090218)</w:t>
      </w:r>
    </w:p>
    <w:p w:rsidR="003F7B23" w:rsidRPr="000E51D5" w:rsidRDefault="005E06F7" w:rsidP="00EF4CDD">
      <w:pPr>
        <w:pStyle w:val="20"/>
        <w:shd w:val="clear" w:color="auto" w:fill="auto"/>
        <w:spacing w:line="317" w:lineRule="exact"/>
        <w:ind w:left="181" w:firstLine="697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</w:t>
      </w:r>
      <w:r w:rsidR="00402D92" w:rsidRPr="00402D92">
        <w:rPr>
          <w:rFonts w:ascii="Times New Roman" w:hAnsi="Times New Roman" w:cs="Times New Roman"/>
        </w:rPr>
        <w:t xml:space="preserve">от 30.01.2024 № </w:t>
      </w:r>
      <w:r w:rsidR="00402D92" w:rsidRPr="00402D92">
        <w:rPr>
          <w:rFonts w:ascii="Times New Roman" w:hAnsi="Times New Roman" w:cs="Times New Roman"/>
          <w:lang w:val="en-US"/>
        </w:rPr>
        <w:t>P</w:t>
      </w:r>
      <w:r w:rsidR="00402D92" w:rsidRPr="00402D92">
        <w:rPr>
          <w:rFonts w:ascii="Times New Roman" w:hAnsi="Times New Roman" w:cs="Times New Roman"/>
        </w:rPr>
        <w:t>001-4909656807-81543063</w:t>
      </w:r>
      <w:r w:rsidRPr="000E51D5">
        <w:rPr>
          <w:rFonts w:ascii="Times New Roman" w:hAnsi="Times New Roman" w:cs="Times New Roman"/>
        </w:rPr>
        <w:t>,</w:t>
      </w:r>
    </w:p>
    <w:p w:rsidR="003F7B23" w:rsidRPr="000E51D5" w:rsidRDefault="005E06F7">
      <w:pPr>
        <w:pStyle w:val="10"/>
        <w:keepNext/>
        <w:keepLines/>
        <w:shd w:val="clear" w:color="auto" w:fill="auto"/>
        <w:spacing w:before="0" w:after="108" w:line="260" w:lineRule="exact"/>
        <w:ind w:left="3840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0E51D5">
        <w:rPr>
          <w:rFonts w:ascii="Times New Roman" w:hAnsi="Times New Roman" w:cs="Times New Roman"/>
          <w:sz w:val="22"/>
          <w:szCs w:val="22"/>
        </w:rPr>
        <w:t>ПОСТАНОВЛЯЮ:</w:t>
      </w:r>
      <w:bookmarkEnd w:id="0"/>
    </w:p>
    <w:p w:rsidR="00EF4CDD" w:rsidRPr="000E51D5" w:rsidRDefault="005E06F7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line="317" w:lineRule="exact"/>
        <w:ind w:firstLine="72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Установить публичный сервитут на срок 120 месяцев в отношении части земельного участка с кадастровым номером 50:28:0090218:3128, в пользу Акционерного общества "Мособлгаз", в целях строительства линейных объектов системы газоснабжения «Распределительный газопровод среднего давления (Р&lt;0,ЗМПа) по адресу: Московская область, городской округ Домодедово, мкр. Барыбино, территория КП Барыбино Восточное (50:28:0090218), в границах в соответствии с приложением к настоящему Постановлению.</w:t>
      </w:r>
    </w:p>
    <w:p w:rsidR="003F7B23" w:rsidRPr="000E51D5" w:rsidRDefault="005E06F7">
      <w:pPr>
        <w:pStyle w:val="20"/>
        <w:shd w:val="clear" w:color="auto" w:fill="auto"/>
        <w:tabs>
          <w:tab w:val="left" w:pos="2210"/>
          <w:tab w:val="left" w:pos="4368"/>
          <w:tab w:val="left" w:pos="5419"/>
          <w:tab w:val="left" w:pos="7262"/>
          <w:tab w:val="left" w:pos="8386"/>
        </w:tabs>
        <w:spacing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затруднено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в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течение</w:t>
      </w:r>
      <w:r w:rsidR="00F14BCB" w:rsidRPr="000E51D5">
        <w:rPr>
          <w:rFonts w:ascii="Times New Roman" w:hAnsi="Times New Roman" w:cs="Times New Roman"/>
        </w:rPr>
        <w:t xml:space="preserve"> 3 </w:t>
      </w:r>
      <w:r w:rsidRPr="000E51D5">
        <w:rPr>
          <w:rFonts w:ascii="Times New Roman" w:hAnsi="Times New Roman" w:cs="Times New Roman"/>
        </w:rPr>
        <w:t>месяцев.</w:t>
      </w:r>
    </w:p>
    <w:p w:rsidR="003F7B23" w:rsidRPr="000E51D5" w:rsidRDefault="005E06F7">
      <w:pPr>
        <w:pStyle w:val="20"/>
        <w:shd w:val="clear" w:color="auto" w:fill="auto"/>
        <w:spacing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Решение об установлении публичного сервитута принимается в соответствии с техническим заданием №11214-38-Д-ТЗ/17 от 17.10.2023 о подключении (технологическом</w:t>
      </w:r>
      <w:r w:rsidR="00EF4CDD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присоединении) объектов капитального строительства к сети газораспределения.</w:t>
      </w:r>
    </w:p>
    <w:p w:rsidR="003F7B23" w:rsidRPr="000E51D5" w:rsidRDefault="005E06F7">
      <w:pPr>
        <w:pStyle w:val="20"/>
        <w:shd w:val="clear" w:color="auto" w:fill="auto"/>
        <w:tabs>
          <w:tab w:val="left" w:pos="2210"/>
          <w:tab w:val="left" w:pos="3758"/>
          <w:tab w:val="left" w:pos="5419"/>
          <w:tab w:val="left" w:pos="8539"/>
        </w:tabs>
        <w:spacing w:line="317" w:lineRule="exact"/>
        <w:ind w:firstLine="740"/>
        <w:rPr>
          <w:rFonts w:ascii="Times New Roman" w:hAnsi="Times New Roman" w:cs="Times New Roman"/>
        </w:rPr>
      </w:pPr>
      <w:bookmarkStart w:id="1" w:name="_GoBack"/>
      <w:bookmarkEnd w:id="1"/>
      <w:r w:rsidRPr="000E51D5">
        <w:rPr>
          <w:rFonts w:ascii="Times New Roman" w:hAnsi="Times New Roman" w:cs="Times New Roman"/>
        </w:rP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Правил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охраны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газораспределительных</w:t>
      </w:r>
      <w:r w:rsidR="00F14BCB" w:rsidRPr="000E51D5">
        <w:rPr>
          <w:rFonts w:ascii="Times New Roman" w:hAnsi="Times New Roman" w:cs="Times New Roman"/>
        </w:rPr>
        <w:t xml:space="preserve"> </w:t>
      </w:r>
      <w:r w:rsidRPr="000E51D5">
        <w:rPr>
          <w:rFonts w:ascii="Times New Roman" w:hAnsi="Times New Roman" w:cs="Times New Roman"/>
        </w:rPr>
        <w:t>сетей».</w:t>
      </w:r>
    </w:p>
    <w:p w:rsidR="003F7B23" w:rsidRPr="000E51D5" w:rsidRDefault="005E06F7" w:rsidP="00F14BCB">
      <w:pPr>
        <w:pStyle w:val="20"/>
        <w:shd w:val="clear" w:color="auto" w:fill="auto"/>
        <w:spacing w:after="60" w:line="317" w:lineRule="exact"/>
        <w:ind w:right="93"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 xml:space="preserve"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</w:t>
      </w:r>
      <w:r w:rsidRPr="000E51D5">
        <w:rPr>
          <w:rFonts w:ascii="Times New Roman" w:hAnsi="Times New Roman" w:cs="Times New Roman"/>
        </w:rPr>
        <w:lastRenderedPageBreak/>
        <w:t>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3F7B23" w:rsidRPr="000E51D5" w:rsidRDefault="005E06F7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3F7B23" w:rsidRPr="000E51D5" w:rsidRDefault="005E06F7" w:rsidP="00F14BCB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95" w:line="317" w:lineRule="exact"/>
        <w:ind w:firstLine="740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Pr="000E51D5">
        <w:rPr>
          <w:rFonts w:ascii="Times New Roman" w:hAnsi="Times New Roman" w:cs="Times New Roman"/>
          <w:color w:val="auto"/>
        </w:rPr>
        <w:t xml:space="preserve">администрации </w:t>
      </w:r>
      <w:hyperlink r:id="rId7" w:history="1">
        <w:r w:rsidRPr="000E51D5">
          <w:rPr>
            <w:rStyle w:val="a3"/>
            <w:rFonts w:ascii="Times New Roman" w:hAnsi="Times New Roman" w:cs="Times New Roman"/>
            <w:color w:val="auto"/>
            <w:lang w:val="en-US" w:eastAsia="en-US" w:bidi="en-US"/>
          </w:rPr>
          <w:t>https</w:t>
        </w:r>
        <w:r w:rsidRPr="000E51D5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://</w:t>
        </w:r>
        <w:r w:rsidRPr="000E51D5">
          <w:rPr>
            <w:rStyle w:val="a3"/>
            <w:rFonts w:ascii="Times New Roman" w:hAnsi="Times New Roman" w:cs="Times New Roman"/>
            <w:color w:val="auto"/>
            <w:lang w:val="en-US" w:eastAsia="en-US" w:bidi="en-US"/>
          </w:rPr>
          <w:t>www</w:t>
        </w:r>
        <w:r w:rsidRPr="000E51D5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.</w:t>
        </w:r>
        <w:r w:rsidRPr="000E51D5">
          <w:rPr>
            <w:rStyle w:val="a3"/>
            <w:rFonts w:ascii="Times New Roman" w:hAnsi="Times New Roman" w:cs="Times New Roman"/>
            <w:color w:val="auto"/>
            <w:lang w:val="en-US" w:eastAsia="en-US" w:bidi="en-US"/>
          </w:rPr>
          <w:t>domod</w:t>
        </w:r>
        <w:r w:rsidRPr="000E51D5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.</w:t>
        </w:r>
        <w:r w:rsidRPr="000E51D5">
          <w:rPr>
            <w:rStyle w:val="a3"/>
            <w:rFonts w:ascii="Times New Roman" w:hAnsi="Times New Roman" w:cs="Times New Roman"/>
            <w:color w:val="auto"/>
            <w:lang w:val="en-US" w:eastAsia="en-US" w:bidi="en-US"/>
          </w:rPr>
          <w:t>ru</w:t>
        </w:r>
        <w:r w:rsidRPr="000E51D5">
          <w:rPr>
            <w:rStyle w:val="a3"/>
            <w:rFonts w:ascii="Times New Roman" w:hAnsi="Times New Roman" w:cs="Times New Roman"/>
            <w:color w:val="auto"/>
            <w:lang w:eastAsia="en-US" w:bidi="en-US"/>
          </w:rPr>
          <w:t>/</w:t>
        </w:r>
      </w:hyperlink>
      <w:r w:rsidRPr="000E51D5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0E51D5">
        <w:rPr>
          <w:rFonts w:ascii="Times New Roman" w:hAnsi="Times New Roman" w:cs="Times New Roman"/>
          <w:color w:val="auto"/>
        </w:rPr>
        <w:t>в</w:t>
      </w:r>
      <w:r w:rsidRPr="000E51D5">
        <w:rPr>
          <w:rFonts w:ascii="Times New Roman" w:hAnsi="Times New Roman" w:cs="Times New Roman"/>
        </w:rPr>
        <w:t xml:space="preserve"> информационно-телекоммуникационной сети «Интернет».</w:t>
      </w:r>
    </w:p>
    <w:p w:rsidR="003F7B23" w:rsidRPr="000E51D5" w:rsidRDefault="005E06F7" w:rsidP="00F14BCB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line="317" w:lineRule="exact"/>
        <w:ind w:firstLine="743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3F7B23" w:rsidRPr="000E51D5" w:rsidRDefault="005E06F7" w:rsidP="00F14BCB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line="317" w:lineRule="exact"/>
        <w:ind w:firstLine="743"/>
        <w:rPr>
          <w:rFonts w:ascii="Times New Roman" w:hAnsi="Times New Roman" w:cs="Times New Roman"/>
        </w:rPr>
      </w:pPr>
      <w:r w:rsidRPr="000E51D5">
        <w:rPr>
          <w:rFonts w:ascii="Times New Roman" w:hAnsi="Times New Roman" w:cs="Times New Roman"/>
        </w:rPr>
        <w:t>Контроль за выполнением настоящего Постановления возложить на заместителя главы городского округа Хрусталеву Е.М.</w:t>
      </w:r>
    </w:p>
    <w:p w:rsidR="00F14BCB" w:rsidRPr="000E51D5" w:rsidRDefault="00F14BCB" w:rsidP="00F14BCB">
      <w:pPr>
        <w:pStyle w:val="20"/>
        <w:shd w:val="clear" w:color="auto" w:fill="auto"/>
        <w:tabs>
          <w:tab w:val="left" w:pos="1451"/>
        </w:tabs>
        <w:spacing w:line="317" w:lineRule="exact"/>
        <w:rPr>
          <w:rFonts w:ascii="Times New Roman" w:hAnsi="Times New Roman" w:cs="Times New Roman"/>
        </w:rPr>
      </w:pPr>
    </w:p>
    <w:p w:rsidR="00F14BCB" w:rsidRPr="000E51D5" w:rsidRDefault="00F14BCB" w:rsidP="00F14BCB">
      <w:pPr>
        <w:pStyle w:val="20"/>
        <w:shd w:val="clear" w:color="auto" w:fill="auto"/>
        <w:tabs>
          <w:tab w:val="left" w:pos="1451"/>
        </w:tabs>
        <w:spacing w:line="317" w:lineRule="exact"/>
        <w:rPr>
          <w:rFonts w:ascii="Times New Roman" w:hAnsi="Times New Roman" w:cs="Times New Roman"/>
        </w:rPr>
      </w:pPr>
    </w:p>
    <w:p w:rsidR="00F14BCB" w:rsidRPr="000E51D5" w:rsidRDefault="00F14BCB" w:rsidP="00F14BCB">
      <w:pPr>
        <w:pStyle w:val="20"/>
        <w:shd w:val="clear" w:color="auto" w:fill="auto"/>
        <w:tabs>
          <w:tab w:val="left" w:pos="1451"/>
        </w:tabs>
        <w:spacing w:line="317" w:lineRule="exact"/>
        <w:rPr>
          <w:rFonts w:ascii="Times New Roman" w:hAnsi="Times New Roman" w:cs="Times New Roman"/>
        </w:rPr>
      </w:pPr>
    </w:p>
    <w:p w:rsidR="00F14BCB" w:rsidRPr="00402D92" w:rsidRDefault="005E090C">
      <w:pPr>
        <w:pStyle w:val="20"/>
        <w:shd w:val="clear" w:color="auto" w:fill="auto"/>
        <w:spacing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4712335</wp:posOffset>
                </wp:positionH>
                <wp:positionV relativeFrom="paragraph">
                  <wp:posOffset>-11430</wp:posOffset>
                </wp:positionV>
                <wp:extent cx="902335" cy="139700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B23" w:rsidRDefault="005E06F7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М.А. </w:t>
                            </w:r>
                            <w:r w:rsidRPr="000E51D5">
                              <w:rPr>
                                <w:rStyle w:val="2Exact0"/>
                                <w:rFonts w:ascii="Times New Roman" w:hAnsi="Times New Roman" w:cs="Times New Roman"/>
                              </w:rPr>
                              <w:t>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05pt;margin-top:-.9pt;width:71.0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3ZrA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" filled="f" stroked="f">
                <v:textbox style="mso-fit-shape-to-text:t" inset="0,0,0,0">
                  <w:txbxContent>
                    <w:p w:rsidR="003F7B23" w:rsidRDefault="005E06F7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М.А. </w:t>
                      </w:r>
                      <w:r w:rsidRPr="000E51D5">
                        <w:rPr>
                          <w:rStyle w:val="2Exact0"/>
                          <w:rFonts w:ascii="Times New Roman" w:hAnsi="Times New Roman" w:cs="Times New Roman"/>
                        </w:rPr>
                        <w:t>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E06F7" w:rsidRPr="00402D92">
        <w:rPr>
          <w:rStyle w:val="21"/>
          <w:rFonts w:ascii="Times New Roman" w:hAnsi="Times New Roman" w:cs="Times New Roman"/>
          <w:u w:val="none"/>
        </w:rPr>
        <w:t>Глава городского округа</w:t>
      </w:r>
    </w:p>
    <w:sectPr w:rsidR="00F14BCB" w:rsidRPr="00402D92" w:rsidSect="00EF4CDD">
      <w:type w:val="continuous"/>
      <w:pgSz w:w="11900" w:h="16840"/>
      <w:pgMar w:top="1418" w:right="931" w:bottom="709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12" w:rsidRDefault="006E6B12">
      <w:r>
        <w:separator/>
      </w:r>
    </w:p>
  </w:endnote>
  <w:endnote w:type="continuationSeparator" w:id="0">
    <w:p w:rsidR="006E6B12" w:rsidRDefault="006E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12" w:rsidRDefault="006E6B12"/>
  </w:footnote>
  <w:footnote w:type="continuationSeparator" w:id="0">
    <w:p w:rsidR="006E6B12" w:rsidRDefault="006E6B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3A9"/>
    <w:multiLevelType w:val="multilevel"/>
    <w:tmpl w:val="63EA8B1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23"/>
    <w:rsid w:val="000E51D5"/>
    <w:rsid w:val="00132DEA"/>
    <w:rsid w:val="003F7B23"/>
    <w:rsid w:val="00402D92"/>
    <w:rsid w:val="005D7377"/>
    <w:rsid w:val="005E06F7"/>
    <w:rsid w:val="005E090C"/>
    <w:rsid w:val="006E6B12"/>
    <w:rsid w:val="00876937"/>
    <w:rsid w:val="00DF50B1"/>
    <w:rsid w:val="00EF4CDD"/>
    <w:rsid w:val="00F1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D697"/>
  <w15:docId w15:val="{29DA4908-CD5C-45BC-8B51-45E14F1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Sylfaen" w:eastAsia="Sylfaen" w:hAnsi="Sylfaen" w:cs="Sylfae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F4C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Брундасова П.А.</dc:creator>
  <cp:lastModifiedBy>Макарова А.А.</cp:lastModifiedBy>
  <cp:revision>2</cp:revision>
  <cp:lastPrinted>2024-02-26T09:15:00Z</cp:lastPrinted>
  <dcterms:created xsi:type="dcterms:W3CDTF">2024-03-01T07:19:00Z</dcterms:created>
  <dcterms:modified xsi:type="dcterms:W3CDTF">2024-03-01T07:19:00Z</dcterms:modified>
</cp:coreProperties>
</file>