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9A" w:rsidRDefault="00AF649A">
      <w:pPr>
        <w:spacing w:line="240" w:lineRule="exact"/>
        <w:rPr>
          <w:sz w:val="19"/>
          <w:szCs w:val="19"/>
        </w:rPr>
      </w:pPr>
    </w:p>
    <w:p w:rsidR="00062CA6" w:rsidRDefault="00062CA6" w:rsidP="00062CA6">
      <w:pPr>
        <w:widowControl/>
        <w:rPr>
          <w:rFonts w:ascii="Times New Roman" w:eastAsia="Times New Roman" w:hAnsi="Times New Roman" w:cs="Times New Roman"/>
          <w:noProof/>
          <w:color w:val="FF00FF"/>
          <w:szCs w:val="20"/>
          <w:lang w:bidi="ar-SA"/>
        </w:rPr>
      </w:pPr>
      <w:bookmarkStart w:id="0" w:name="_GoBack"/>
      <w:bookmarkEnd w:id="0"/>
    </w:p>
    <w:p w:rsidR="00062CA6" w:rsidRPr="00940739" w:rsidRDefault="00062CA6" w:rsidP="00062CA6">
      <w:pPr>
        <w:widowControl/>
        <w:rPr>
          <w:rFonts w:ascii="Times New Roman" w:eastAsia="Times New Roman" w:hAnsi="Times New Roman" w:cs="Times New Roman"/>
          <w:b/>
          <w:color w:val="FF00FF"/>
          <w:szCs w:val="20"/>
          <w:lang w:bidi="ar-SA"/>
        </w:rPr>
      </w:pPr>
    </w:p>
    <w:p w:rsidR="00940739" w:rsidRPr="00940739" w:rsidRDefault="00940739" w:rsidP="00940739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940739" w:rsidRPr="00940739" w:rsidRDefault="00940739" w:rsidP="00940739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940739" w:rsidRPr="00940739" w:rsidRDefault="00940739" w:rsidP="0094073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940739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940739" w:rsidRPr="00940739" w:rsidRDefault="00062CA6" w:rsidP="0094073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</w:t>
      </w:r>
      <w:r w:rsidR="00940739" w:rsidRPr="00940739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 ОБЛАСТИ</w:t>
      </w:r>
    </w:p>
    <w:p w:rsidR="00940739" w:rsidRPr="00940739" w:rsidRDefault="00940739" w:rsidP="00940739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940739" w:rsidRPr="00940739" w:rsidRDefault="00940739" w:rsidP="0094073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940739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940739" w:rsidRPr="00940739" w:rsidRDefault="00940739" w:rsidP="00940739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40739" w:rsidRPr="00940739" w:rsidRDefault="00940739" w:rsidP="00940739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40739" w:rsidRPr="00062CA6" w:rsidRDefault="00940739" w:rsidP="00940739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62CA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062CA6" w:rsidRPr="00062CA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17.02.2022 </w:t>
      </w:r>
      <w:r w:rsidRPr="00062CA6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№ </w:t>
      </w:r>
      <w:r w:rsidR="00062CA6" w:rsidRPr="00062CA6">
        <w:rPr>
          <w:rFonts w:ascii="Times New Roman" w:eastAsia="Times New Roman" w:hAnsi="Times New Roman" w:cs="Times New Roman"/>
          <w:b/>
          <w:color w:val="auto"/>
          <w:lang w:bidi="ar-SA"/>
        </w:rPr>
        <w:t>434</w:t>
      </w:r>
    </w:p>
    <w:p w:rsidR="00940739" w:rsidRPr="00940739" w:rsidRDefault="00940739" w:rsidP="00940739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940739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AF649A" w:rsidRDefault="00AF649A">
      <w:pPr>
        <w:spacing w:line="240" w:lineRule="exact"/>
        <w:rPr>
          <w:sz w:val="19"/>
          <w:szCs w:val="19"/>
        </w:rPr>
      </w:pPr>
    </w:p>
    <w:p w:rsidR="00AF649A" w:rsidRDefault="00AF649A">
      <w:pPr>
        <w:spacing w:before="77" w:after="77" w:line="240" w:lineRule="exact"/>
        <w:rPr>
          <w:sz w:val="19"/>
          <w:szCs w:val="19"/>
        </w:rPr>
      </w:pPr>
    </w:p>
    <w:p w:rsidR="00AF649A" w:rsidRDefault="00AF649A">
      <w:pPr>
        <w:rPr>
          <w:sz w:val="2"/>
          <w:szCs w:val="2"/>
        </w:rPr>
        <w:sectPr w:rsidR="00AF649A" w:rsidSect="00940739">
          <w:pgSz w:w="11900" w:h="16840"/>
          <w:pgMar w:top="568" w:right="0" w:bottom="2125" w:left="0" w:header="0" w:footer="3" w:gutter="0"/>
          <w:cols w:space="720"/>
          <w:noEndnote/>
          <w:docGrid w:linePitch="360"/>
        </w:sectPr>
      </w:pPr>
    </w:p>
    <w:p w:rsidR="00AF649A" w:rsidRDefault="00C957F1">
      <w:pPr>
        <w:pStyle w:val="20"/>
        <w:shd w:val="clear" w:color="auto" w:fill="auto"/>
        <w:spacing w:after="386"/>
        <w:ind w:right="484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940739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г. Домодедово, микрорайон Востряково в пользу Муниципального унитарного предприятия городского округа Домодедово «Теплосеть» в целях размещения газопровода высокого давления Р&lt;0,6 МПа</w:t>
      </w:r>
    </w:p>
    <w:p w:rsidR="00AF649A" w:rsidRDefault="00C957F1">
      <w:pPr>
        <w:pStyle w:val="20"/>
        <w:shd w:val="clear" w:color="auto" w:fill="auto"/>
        <w:spacing w:after="542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Муниципального унитарного предприятия городского округа Домодедово «Теплосеть» от 28.12.2021 № Р001-8461678772-53478361,</w:t>
      </w:r>
    </w:p>
    <w:p w:rsidR="00AF649A" w:rsidRDefault="00C957F1">
      <w:pPr>
        <w:pStyle w:val="220"/>
        <w:keepNext/>
        <w:keepLines/>
        <w:shd w:val="clear" w:color="auto" w:fill="auto"/>
        <w:spacing w:before="0" w:after="112" w:line="240" w:lineRule="exact"/>
        <w:ind w:left="3840"/>
      </w:pPr>
      <w:bookmarkStart w:id="1" w:name="bookmark0"/>
      <w:r>
        <w:t>ПОСТАНОВЛЯЮ:</w:t>
      </w:r>
      <w:bookmarkEnd w:id="1"/>
    </w:p>
    <w:p w:rsidR="00AF649A" w:rsidRDefault="00C957F1">
      <w:pPr>
        <w:pStyle w:val="20"/>
        <w:numPr>
          <w:ilvl w:val="0"/>
          <w:numId w:val="1"/>
        </w:numPr>
        <w:shd w:val="clear" w:color="auto" w:fill="auto"/>
        <w:tabs>
          <w:tab w:val="left" w:pos="1445"/>
        </w:tabs>
        <w:spacing w:after="60" w:line="317" w:lineRule="exact"/>
        <w:ind w:firstLine="740"/>
      </w:pPr>
      <w:r>
        <w:t>Установить публичный сервитут на срок 588 месяцев в отношении части земельного участка с кадастровым номером 50:28:0060208:569, в пользу Муниципального унитарного предприятия городского округа Домодедово «Теплосеть», в целях размещения газопровода высокого давления Р&lt;0,6 МПа, в границах в соответствии с приложением к настоящему Постановлению.</w:t>
      </w:r>
    </w:p>
    <w:p w:rsidR="00AF649A" w:rsidRDefault="00C957F1">
      <w:pPr>
        <w:pStyle w:val="20"/>
        <w:shd w:val="clear" w:color="auto" w:fill="auto"/>
        <w:spacing w:line="317" w:lineRule="exact"/>
        <w:ind w:firstLine="740"/>
      </w:pPr>
      <w: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течение 9 месяцев.</w:t>
      </w:r>
      <w:r>
        <w:br w:type="page"/>
      </w:r>
    </w:p>
    <w:p w:rsidR="00940739" w:rsidRDefault="00940739" w:rsidP="00940739">
      <w:pPr>
        <w:pStyle w:val="20"/>
        <w:shd w:val="clear" w:color="auto" w:fill="auto"/>
        <w:tabs>
          <w:tab w:val="left" w:pos="3038"/>
          <w:tab w:val="left" w:pos="4642"/>
          <w:tab w:val="left" w:pos="8470"/>
        </w:tabs>
        <w:spacing w:line="317" w:lineRule="exact"/>
        <w:ind w:firstLine="760"/>
        <w:jc w:val="center"/>
      </w:pPr>
      <w:r>
        <w:lastRenderedPageBreak/>
        <w:t>2</w:t>
      </w:r>
    </w:p>
    <w:p w:rsidR="00AF649A" w:rsidRDefault="00C957F1">
      <w:pPr>
        <w:pStyle w:val="20"/>
        <w:shd w:val="clear" w:color="auto" w:fill="auto"/>
        <w:tabs>
          <w:tab w:val="left" w:pos="3038"/>
          <w:tab w:val="left" w:pos="4642"/>
          <w:tab w:val="left" w:pos="8470"/>
        </w:tabs>
        <w:spacing w:line="317" w:lineRule="exact"/>
        <w:ind w:firstLine="760"/>
      </w:pPr>
      <w:r>
        <w:t>Решение об установлении публичного сервитута принимается в соответствии с Техническими условиями №1308-29/4 от 21.04.2017 на подключение (технологическое присоединение)</w:t>
      </w:r>
      <w:r w:rsidR="00940739">
        <w:t xml:space="preserve"> </w:t>
      </w:r>
      <w:r>
        <w:t>к</w:t>
      </w:r>
      <w:r w:rsidR="00940739">
        <w:t xml:space="preserve"> </w:t>
      </w:r>
      <w:r>
        <w:t>газораспределительной</w:t>
      </w:r>
      <w:r w:rsidR="00940739">
        <w:t xml:space="preserve"> </w:t>
      </w:r>
      <w:r>
        <w:t>системе.</w:t>
      </w:r>
    </w:p>
    <w:p w:rsidR="00AF649A" w:rsidRDefault="00C957F1" w:rsidP="00940739">
      <w:pPr>
        <w:pStyle w:val="20"/>
        <w:shd w:val="clear" w:color="auto" w:fill="auto"/>
        <w:tabs>
          <w:tab w:val="left" w:pos="2155"/>
          <w:tab w:val="left" w:pos="3758"/>
          <w:tab w:val="left" w:pos="5347"/>
          <w:tab w:val="left" w:pos="8470"/>
        </w:tabs>
        <w:spacing w:line="317" w:lineRule="exact"/>
        <w:ind w:firstLine="760"/>
        <w:jc w:val="left"/>
      </w:pPr>
      <w:r>
        <w:t>Порядок установления зон с особыми условиями использования территорий определяется постановлением Правительства Российской Федерации от 2</w:t>
      </w:r>
      <w:r w:rsidR="00940739">
        <w:t xml:space="preserve">0.11.2000 № 878 «Об утверждении Правил </w:t>
      </w:r>
      <w:r>
        <w:t>охраны</w:t>
      </w:r>
      <w:r w:rsidR="00940739">
        <w:t xml:space="preserve"> </w:t>
      </w:r>
      <w:r>
        <w:t>газораспределительных</w:t>
      </w:r>
      <w:r>
        <w:tab/>
        <w:t>сетей».</w:t>
      </w:r>
    </w:p>
    <w:p w:rsidR="00AF649A" w:rsidRDefault="00C957F1" w:rsidP="00940739">
      <w:pPr>
        <w:pStyle w:val="20"/>
        <w:shd w:val="clear" w:color="auto" w:fill="auto"/>
        <w:spacing w:after="60" w:line="317" w:lineRule="exact"/>
        <w:ind w:right="-54" w:firstLine="760"/>
      </w:pPr>
      <w:r>
        <w:t>Муниципальное унитарное предприятие городского округа Домодедово «Теплосеть»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AF649A" w:rsidRDefault="00C957F1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6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AF649A" w:rsidRDefault="00C957F1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60"/>
      </w:pPr>
      <w:r>
        <w:t xml:space="preserve">Администрации в течение 5 рабочих дней опубликовать настоящее Постановление (без приложений) в муниципальной газете городского округа Домодедово "Призыв" и разместить на официальном информационном сайте администрации </w:t>
      </w:r>
      <w:r w:rsidRPr="00940739">
        <w:rPr>
          <w:color w:val="auto"/>
        </w:rPr>
        <w:t>-</w:t>
      </w:r>
      <w:hyperlink r:id="rId8" w:history="1">
        <w:r w:rsidRPr="00940739">
          <w:rPr>
            <w:rStyle w:val="a3"/>
            <w:color w:val="auto"/>
          </w:rPr>
          <w:t xml:space="preserve"> </w:t>
        </w:r>
        <w:r w:rsidRPr="00940739">
          <w:rPr>
            <w:rStyle w:val="a3"/>
            <w:color w:val="auto"/>
            <w:lang w:val="en-US" w:eastAsia="en-US" w:bidi="en-US"/>
          </w:rPr>
          <w:t>https</w:t>
        </w:r>
        <w:r w:rsidRPr="00940739">
          <w:rPr>
            <w:rStyle w:val="a3"/>
            <w:color w:val="auto"/>
            <w:lang w:eastAsia="en-US" w:bidi="en-US"/>
          </w:rPr>
          <w:t>://</w:t>
        </w:r>
        <w:r w:rsidRPr="00940739">
          <w:rPr>
            <w:rStyle w:val="a3"/>
            <w:color w:val="auto"/>
            <w:lang w:val="en-US" w:eastAsia="en-US" w:bidi="en-US"/>
          </w:rPr>
          <w:t>www</w:t>
        </w:r>
        <w:r w:rsidRPr="00940739">
          <w:rPr>
            <w:rStyle w:val="a3"/>
            <w:color w:val="auto"/>
            <w:lang w:eastAsia="en-US" w:bidi="en-US"/>
          </w:rPr>
          <w:t>.</w:t>
        </w:r>
        <w:r w:rsidRPr="00940739">
          <w:rPr>
            <w:rStyle w:val="a3"/>
            <w:color w:val="auto"/>
            <w:lang w:val="en-US" w:eastAsia="en-US" w:bidi="en-US"/>
          </w:rPr>
          <w:t>domod</w:t>
        </w:r>
        <w:r w:rsidRPr="00940739">
          <w:rPr>
            <w:rStyle w:val="a3"/>
            <w:color w:val="auto"/>
            <w:lang w:eastAsia="en-US" w:bidi="en-US"/>
          </w:rPr>
          <w:t>.</w:t>
        </w:r>
        <w:r w:rsidRPr="00940739">
          <w:rPr>
            <w:rStyle w:val="a3"/>
            <w:color w:val="auto"/>
            <w:lang w:val="en-US" w:eastAsia="en-US" w:bidi="en-US"/>
          </w:rPr>
          <w:t>ru</w:t>
        </w:r>
        <w:r w:rsidRPr="00940739">
          <w:rPr>
            <w:rStyle w:val="a3"/>
            <w:color w:val="auto"/>
            <w:lang w:eastAsia="en-US" w:bidi="en-US"/>
          </w:rPr>
          <w:t>/</w:t>
        </w:r>
      </w:hyperlink>
      <w:r w:rsidRPr="00940739">
        <w:rPr>
          <w:color w:val="auto"/>
          <w:lang w:eastAsia="en-US" w:bidi="en-US"/>
        </w:rPr>
        <w:t xml:space="preserve">. </w:t>
      </w:r>
      <w:r w:rsidRPr="00940739">
        <w:rPr>
          <w:color w:val="auto"/>
        </w:rPr>
        <w:t>Комитету по управлению имуществом администрации городского округа Домодедово Московской</w:t>
      </w:r>
      <w:r>
        <w:t xml:space="preserve"> области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AF649A" w:rsidRDefault="00C957F1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6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AF649A" w:rsidRDefault="00C957F1" w:rsidP="00940739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200" w:line="317" w:lineRule="exact"/>
        <w:ind w:firstLine="760"/>
      </w:pPr>
      <w:r>
        <w:t>Контроль за выполнением настоящего Постановления возложить на заместителя главы администрации Хрусталеву Е.М.</w:t>
      </w:r>
    </w:p>
    <w:p w:rsidR="00940739" w:rsidRDefault="00940739">
      <w:pPr>
        <w:pStyle w:val="20"/>
        <w:shd w:val="clear" w:color="auto" w:fill="auto"/>
        <w:spacing w:line="220" w:lineRule="exact"/>
        <w:ind w:left="140"/>
        <w:jc w:val="left"/>
        <w:rPr>
          <w:rStyle w:val="21"/>
        </w:rPr>
      </w:pPr>
    </w:p>
    <w:p w:rsidR="00940739" w:rsidRDefault="00940739">
      <w:pPr>
        <w:pStyle w:val="20"/>
        <w:shd w:val="clear" w:color="auto" w:fill="auto"/>
        <w:spacing w:line="220" w:lineRule="exact"/>
        <w:ind w:left="140"/>
        <w:jc w:val="left"/>
        <w:rPr>
          <w:rStyle w:val="21"/>
        </w:rPr>
      </w:pPr>
    </w:p>
    <w:p w:rsidR="00940739" w:rsidRDefault="00940739">
      <w:pPr>
        <w:pStyle w:val="20"/>
        <w:shd w:val="clear" w:color="auto" w:fill="auto"/>
        <w:spacing w:line="220" w:lineRule="exact"/>
        <w:ind w:left="140"/>
        <w:jc w:val="left"/>
        <w:rPr>
          <w:rStyle w:val="21"/>
        </w:rPr>
      </w:pPr>
    </w:p>
    <w:p w:rsidR="00940739" w:rsidRDefault="00940739">
      <w:pPr>
        <w:pStyle w:val="20"/>
        <w:shd w:val="clear" w:color="auto" w:fill="auto"/>
        <w:spacing w:line="220" w:lineRule="exact"/>
        <w:ind w:left="140"/>
        <w:jc w:val="left"/>
        <w:rPr>
          <w:rStyle w:val="21"/>
        </w:rPr>
      </w:pPr>
    </w:p>
    <w:p w:rsidR="00AF649A" w:rsidRDefault="00062CA6" w:rsidP="00940739">
      <w:pPr>
        <w:pStyle w:val="20"/>
        <w:shd w:val="clear" w:color="auto" w:fill="auto"/>
        <w:spacing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4715510</wp:posOffset>
                </wp:positionH>
                <wp:positionV relativeFrom="paragraph">
                  <wp:posOffset>-11430</wp:posOffset>
                </wp:positionV>
                <wp:extent cx="895985" cy="139700"/>
                <wp:effectExtent l="635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49A" w:rsidRDefault="00C957F1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3pt;margin-top:-.9pt;width:70.55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+0rA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" filled="f" stroked="f">
                <v:textbox style="mso-fit-shape-to-text:t" inset="0,0,0,0">
                  <w:txbxContent>
                    <w:p w:rsidR="00AF649A" w:rsidRDefault="00C957F1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М.А. Ежокин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940739">
        <w:rPr>
          <w:rStyle w:val="21"/>
        </w:rPr>
        <w:t>Г</w:t>
      </w:r>
      <w:r w:rsidR="00C957F1">
        <w:rPr>
          <w:rStyle w:val="21"/>
        </w:rPr>
        <w:t>лава городского округа</w:t>
      </w:r>
      <w:r w:rsidR="00940739">
        <w:rPr>
          <w:rStyle w:val="21"/>
        </w:rPr>
        <w:t xml:space="preserve">  </w:t>
      </w:r>
    </w:p>
    <w:sectPr w:rsidR="00AF649A">
      <w:type w:val="continuous"/>
      <w:pgSz w:w="11900" w:h="16840"/>
      <w:pgMar w:top="2139" w:right="932" w:bottom="2125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7BF" w:rsidRDefault="000837BF">
      <w:r>
        <w:separator/>
      </w:r>
    </w:p>
  </w:endnote>
  <w:endnote w:type="continuationSeparator" w:id="0">
    <w:p w:rsidR="000837BF" w:rsidRDefault="0008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7BF" w:rsidRDefault="000837BF"/>
  </w:footnote>
  <w:footnote w:type="continuationSeparator" w:id="0">
    <w:p w:rsidR="000837BF" w:rsidRDefault="000837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4592E"/>
    <w:multiLevelType w:val="multilevel"/>
    <w:tmpl w:val="06E28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9A"/>
    <w:rsid w:val="00062CA6"/>
    <w:rsid w:val="000837BF"/>
    <w:rsid w:val="00940739"/>
    <w:rsid w:val="00AF649A"/>
    <w:rsid w:val="00C9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480"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07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73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480" w:after="24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407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073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Борзова А.В.</dc:creator>
  <cp:lastModifiedBy>Борзова А.В.</cp:lastModifiedBy>
  <cp:revision>2</cp:revision>
  <cp:lastPrinted>2022-02-15T09:32:00Z</cp:lastPrinted>
  <dcterms:created xsi:type="dcterms:W3CDTF">2022-02-17T14:41:00Z</dcterms:created>
  <dcterms:modified xsi:type="dcterms:W3CDTF">2022-02-17T14:41:00Z</dcterms:modified>
</cp:coreProperties>
</file>