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F2E4D" w14:textId="574C4629" w:rsidR="00776CA4" w:rsidRDefault="00017EFE" w:rsidP="0015663F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5663F">
        <w:rPr>
          <w:rFonts w:ascii="Times New Roman" w:hAnsi="Times New Roman" w:cs="Times New Roman"/>
          <w:bCs/>
          <w:sz w:val="24"/>
          <w:szCs w:val="24"/>
        </w:rPr>
        <w:tab/>
      </w:r>
      <w:r w:rsidR="0015663F">
        <w:rPr>
          <w:rFonts w:ascii="Times New Roman" w:hAnsi="Times New Roman" w:cs="Times New Roman"/>
          <w:bCs/>
          <w:sz w:val="24"/>
          <w:szCs w:val="24"/>
        </w:rPr>
        <w:tab/>
      </w:r>
      <w:r w:rsidR="0015663F">
        <w:rPr>
          <w:rFonts w:ascii="Times New Roman" w:hAnsi="Times New Roman" w:cs="Times New Roman"/>
          <w:bCs/>
          <w:sz w:val="24"/>
          <w:szCs w:val="24"/>
        </w:rPr>
        <w:tab/>
      </w:r>
      <w:r w:rsidR="0015663F">
        <w:rPr>
          <w:rFonts w:ascii="Times New Roman" w:hAnsi="Times New Roman" w:cs="Times New Roman"/>
          <w:bCs/>
          <w:sz w:val="24"/>
          <w:szCs w:val="24"/>
        </w:rPr>
        <w:tab/>
      </w:r>
      <w:r w:rsidR="0015663F">
        <w:rPr>
          <w:rFonts w:ascii="Times New Roman" w:hAnsi="Times New Roman" w:cs="Times New Roman"/>
          <w:bCs/>
          <w:sz w:val="24"/>
          <w:szCs w:val="24"/>
        </w:rPr>
        <w:tab/>
      </w:r>
      <w:r w:rsidR="0015663F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B736DB">
        <w:rPr>
          <w:rFonts w:ascii="Times New Roman" w:hAnsi="Times New Roman" w:cs="Times New Roman"/>
          <w:bCs/>
          <w:sz w:val="24"/>
          <w:szCs w:val="24"/>
        </w:rPr>
        <w:tab/>
      </w:r>
      <w:r w:rsidR="00776CA4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34900D60" w14:textId="77777777" w:rsidR="00776CA4" w:rsidRDefault="00776CA4" w:rsidP="00B736DB">
      <w:pPr>
        <w:pStyle w:val="ConsPlusNormal"/>
        <w:spacing w:line="23" w:lineRule="atLeast"/>
        <w:ind w:left="5529" w:firstLine="135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14:paraId="155DE7B5" w14:textId="77777777" w:rsidR="00776CA4" w:rsidRDefault="00776CA4" w:rsidP="00B736DB">
      <w:pPr>
        <w:pStyle w:val="ConsPlusNormal"/>
        <w:spacing w:line="23" w:lineRule="atLeast"/>
        <w:ind w:left="5529" w:firstLine="1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Домодедово </w:t>
      </w:r>
    </w:p>
    <w:p w14:paraId="4E8EB756" w14:textId="77777777" w:rsidR="00776CA4" w:rsidRDefault="00776CA4" w:rsidP="00B736DB">
      <w:pPr>
        <w:pStyle w:val="ConsPlusNormal"/>
        <w:spacing w:line="23" w:lineRule="atLeast"/>
        <w:ind w:left="5529" w:firstLine="1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14:paraId="28CDD8E6" w14:textId="468DAD3D" w:rsidR="003465BD" w:rsidRPr="00140063" w:rsidRDefault="00D23451" w:rsidP="00B736DB">
      <w:pPr>
        <w:pStyle w:val="ConsPlusNormal"/>
        <w:spacing w:line="23" w:lineRule="atLeast"/>
        <w:ind w:left="135"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33B6E" w:rsidRPr="00140063">
        <w:rPr>
          <w:rFonts w:ascii="Times New Roman" w:hAnsi="Times New Roman" w:cs="Times New Roman"/>
          <w:bCs/>
          <w:sz w:val="24"/>
          <w:szCs w:val="24"/>
        </w:rPr>
        <w:t>18</w:t>
      </w:r>
      <w:r w:rsidR="00C33B6E">
        <w:rPr>
          <w:rFonts w:ascii="Times New Roman" w:hAnsi="Times New Roman" w:cs="Times New Roman"/>
          <w:bCs/>
          <w:sz w:val="24"/>
          <w:szCs w:val="24"/>
        </w:rPr>
        <w:t>.</w:t>
      </w:r>
      <w:r w:rsidR="00C33B6E" w:rsidRPr="00140063">
        <w:rPr>
          <w:rFonts w:ascii="Times New Roman" w:hAnsi="Times New Roman" w:cs="Times New Roman"/>
          <w:bCs/>
          <w:sz w:val="24"/>
          <w:szCs w:val="24"/>
        </w:rPr>
        <w:t>04</w:t>
      </w:r>
      <w:r w:rsidR="00C33B6E">
        <w:rPr>
          <w:rFonts w:ascii="Times New Roman" w:hAnsi="Times New Roman" w:cs="Times New Roman"/>
          <w:bCs/>
          <w:sz w:val="24"/>
          <w:szCs w:val="24"/>
        </w:rPr>
        <w:t>.</w:t>
      </w:r>
      <w:r w:rsidRPr="00140063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140063">
        <w:rPr>
          <w:rFonts w:ascii="Times New Roman" w:hAnsi="Times New Roman" w:cs="Times New Roman"/>
          <w:bCs/>
          <w:sz w:val="24"/>
          <w:szCs w:val="24"/>
        </w:rPr>
        <w:t>1093</w:t>
      </w: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559C5C14" w14:textId="77777777" w:rsidR="00776CA4" w:rsidRDefault="00776CA4" w:rsidP="00776CA4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A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A"/>
          <w:sz w:val="24"/>
          <w:szCs w:val="24"/>
          <w:lang w:eastAsia="zh-CN"/>
        </w:rPr>
        <w:t>Административный регламент</w:t>
      </w:r>
    </w:p>
    <w:p w14:paraId="6A85530A" w14:textId="5CF3BCCA" w:rsidR="00776CA4" w:rsidRDefault="003E0B36" w:rsidP="00776CA4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eastAsia="Times New Roman"/>
          <w:b/>
          <w:bCs/>
          <w:color w:val="00000A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A"/>
          <w:sz w:val="24"/>
          <w:szCs w:val="24"/>
          <w:lang w:eastAsia="zh-CN"/>
        </w:rPr>
        <w:t>предоставления Муниципальной у</w:t>
      </w:r>
      <w:r w:rsidR="00776CA4">
        <w:rPr>
          <w:rFonts w:eastAsia="Times New Roman"/>
          <w:b/>
          <w:bCs/>
          <w:color w:val="00000A"/>
          <w:sz w:val="24"/>
          <w:szCs w:val="24"/>
          <w:lang w:eastAsia="zh-CN"/>
        </w:rPr>
        <w:t xml:space="preserve">слуги «Прием на обучение по образовательным программам начального общего, </w:t>
      </w:r>
      <w:r w:rsidR="00776CA4">
        <w:rPr>
          <w:rFonts w:eastAsia="Times New Roman"/>
          <w:b/>
          <w:bCs/>
          <w:color w:val="00000A"/>
          <w:sz w:val="24"/>
          <w:szCs w:val="24"/>
          <w:lang w:eastAsia="zh-CN"/>
        </w:rPr>
        <w:br/>
        <w:t>основного общего и среднего общего образования»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1701692372"/>
        <w:docPartObj>
          <w:docPartGallery w:val="Table of Contents"/>
          <w:docPartUnique/>
        </w:docPartObj>
      </w:sdtPr>
      <w:sdtEndPr/>
      <w:sdtContent>
        <w:p w14:paraId="15F634C6" w14:textId="72DE17F3" w:rsidR="005915EF" w:rsidRPr="005915EF" w:rsidRDefault="005915EF" w:rsidP="005915EF">
          <w:pPr>
            <w:pStyle w:val="afb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915E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62DBFFDB" w14:textId="303FE32A" w:rsidR="005915EF" w:rsidRPr="005915EF" w:rsidRDefault="005915EF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5915EF">
            <w:rPr>
              <w:b w:val="0"/>
              <w:sz w:val="24"/>
              <w:szCs w:val="24"/>
            </w:rPr>
            <w:fldChar w:fldCharType="begin"/>
          </w:r>
          <w:r w:rsidRPr="005915EF">
            <w:rPr>
              <w:b w:val="0"/>
              <w:sz w:val="24"/>
              <w:szCs w:val="24"/>
            </w:rPr>
            <w:instrText xml:space="preserve"> TOC \o "1-3" \h \z \u </w:instrText>
          </w:r>
          <w:r w:rsidRPr="005915EF">
            <w:rPr>
              <w:b w:val="0"/>
              <w:sz w:val="24"/>
              <w:szCs w:val="24"/>
            </w:rPr>
            <w:fldChar w:fldCharType="separate"/>
          </w:r>
          <w:hyperlink w:anchor="_Toc99976120" w:history="1">
            <w:r w:rsidRPr="005915EF">
              <w:rPr>
                <w:rStyle w:val="a8"/>
                <w:sz w:val="24"/>
                <w:szCs w:val="24"/>
                <w:u w:val="none"/>
              </w:rPr>
              <w:t>I. Общие положения</w:t>
            </w:r>
            <w:r w:rsidRPr="005915EF">
              <w:rPr>
                <w:b w:val="0"/>
                <w:webHidden/>
                <w:sz w:val="24"/>
                <w:szCs w:val="24"/>
              </w:rPr>
              <w:tab/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5915EF">
              <w:rPr>
                <w:b w:val="0"/>
                <w:webHidden/>
                <w:sz w:val="24"/>
                <w:szCs w:val="24"/>
              </w:rPr>
              <w:instrText xml:space="preserve"> PAGEREF _Toc99976120 \h </w:instrText>
            </w:r>
            <w:r w:rsidRPr="005915EF">
              <w:rPr>
                <w:b w:val="0"/>
                <w:webHidden/>
                <w:sz w:val="24"/>
                <w:szCs w:val="24"/>
              </w:rPr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3</w:t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CF37164" w14:textId="04451FF8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1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1. Предмет регулирования Регламента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_Toc99976121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3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251D456" w14:textId="684CFAA7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2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2. Круг заявителей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_Toc99976122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3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84B93E6" w14:textId="5BF0342A" w:rsidR="005915EF" w:rsidRPr="005915EF" w:rsidRDefault="00841DA2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hyperlink w:anchor="_Toc99976123" w:history="1">
            <w:r w:rsidR="005915EF" w:rsidRPr="005915EF">
              <w:rPr>
                <w:rStyle w:val="a8"/>
                <w:sz w:val="24"/>
                <w:szCs w:val="24"/>
                <w:u w:val="none"/>
              </w:rPr>
              <w:t>II. Стандарт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_Toc99976123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675C249" w14:textId="1DBBB083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4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3. Наименование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_Toc99976124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EAB3B4A" w14:textId="7C042B7B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5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4. Наименование Организации, предоставляющей услугу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_Toc99976125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A0E7EBD" w14:textId="29120248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6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5. Результат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_Toc99976126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9211856" w14:textId="7A4E9733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7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6. Срок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_Toc99976127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8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5AF88DD" w14:textId="35197E2C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8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7. Правовые основания для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_Toc99976128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8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A22562A" w14:textId="5657AA7E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29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8. Исчерпывающий перечень документов,  необходимых для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_Toc99976129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9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2502E7F" w14:textId="040EA9DC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0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_Toc99976130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10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914A28B" w14:textId="59F87AC3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1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_Toc99976131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11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7AC7141" w14:textId="560B6473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2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11. Размер платы, взимаемой с заявителя при предоставлении услуги, и способы ее взимания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_Toc99976132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12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D81C4BF" w14:textId="000CA30A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3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12. Максимальный срок ожидания в очереди при подаче заявителем запроса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_Toc99976133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12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665B012" w14:textId="06CC3D50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4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и при получении результата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_Toc99976134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12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62096D5" w14:textId="4119C3BC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5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13. Срок регистрации запроса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_Toc99976135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13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B471941" w14:textId="2DF4A610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6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14. Требования к помещениям, в которых предоставляются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_Toc99976136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13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1A0D56F" w14:textId="3DE5316A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7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15. Показатели качества и доступности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_Toc99976137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13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2290939" w14:textId="1370C594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38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16. Требования к предоставлению услуги,  в том числе учитывающие особенности предоставления услуги в МФЦ и особенности предоставления услуги в электронной форме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_Toc99976138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14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B5399F6" w14:textId="266DEBD1" w:rsidR="005915EF" w:rsidRPr="005915EF" w:rsidRDefault="00841DA2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hyperlink w:anchor="_Toc99976139" w:history="1">
            <w:r w:rsidR="005915EF" w:rsidRPr="005915EF">
              <w:rPr>
                <w:rStyle w:val="a8"/>
                <w:sz w:val="24"/>
                <w:szCs w:val="24"/>
                <w:u w:val="none"/>
              </w:rPr>
              <w:t xml:space="preserve">III. </w:t>
            </w:r>
            <w:r w:rsidR="005915EF">
              <w:rPr>
                <w:rStyle w:val="a8"/>
                <w:sz w:val="24"/>
                <w:szCs w:val="24"/>
                <w:u w:val="none"/>
              </w:rPr>
              <w:t xml:space="preserve">Состав, последовательность </w:t>
            </w:r>
            <w:r w:rsidR="005915EF" w:rsidRPr="005915EF">
              <w:rPr>
                <w:rStyle w:val="a8"/>
                <w:sz w:val="24"/>
                <w:szCs w:val="24"/>
                <w:u w:val="none"/>
              </w:rPr>
              <w:t>и сроки выполнения административных процедур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_Toc99976139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15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1464C6F" w14:textId="2B11D02D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0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17. Перечень вариантов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_Toc99976140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15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0EEFE89" w14:textId="00C49152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1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18. Описание административной процедуры профилирования заявителя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_Toc99976141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16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BA7C128" w14:textId="11F07ACF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2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19. Описание вариантов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_Toc99976142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DAA113E" w14:textId="1F2D1A15" w:rsidR="005915EF" w:rsidRPr="005915EF" w:rsidRDefault="00841DA2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hyperlink w:anchor="_Toc99976143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IV. Формы контроля за исполнением Регламента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_Toc99976143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0645F27" w14:textId="7B868438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4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_Toc99976144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5A316BD" w14:textId="684F1354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5" w:history="1">
            <w:r w:rsidR="005915EF" w:rsidRPr="005915EF">
              <w:rPr>
                <w:rStyle w:val="a8"/>
                <w:b w:val="0"/>
                <w:bCs/>
                <w:sz w:val="24"/>
                <w:szCs w:val="24"/>
                <w:u w:val="none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_Toc99976145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18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CAC13A6" w14:textId="321FE12D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6" w:history="1">
            <w:r w:rsidR="005915EF" w:rsidRPr="005915EF">
              <w:rPr>
                <w:rStyle w:val="a8"/>
                <w:b w:val="0"/>
                <w:bCs/>
                <w:sz w:val="24"/>
                <w:szCs w:val="24"/>
                <w:u w:val="none"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_Toc99976146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18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07A899D" w14:textId="18F8D160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7" w:history="1">
            <w:r w:rsidR="005915EF" w:rsidRPr="005915EF">
              <w:rPr>
                <w:rStyle w:val="a8"/>
                <w:b w:val="0"/>
                <w:bCs/>
                <w:sz w:val="24"/>
                <w:szCs w:val="24"/>
                <w:u w:val="none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_Toc99976147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18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7FE42B8" w14:textId="393CBE92" w:rsidR="005915EF" w:rsidRPr="005915EF" w:rsidRDefault="00841DA2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hyperlink w:anchor="_Toc99976148" w:history="1">
            <w:r w:rsidR="005915EF" w:rsidRPr="005915EF">
              <w:rPr>
                <w:rStyle w:val="a8"/>
                <w:sz w:val="24"/>
                <w:szCs w:val="24"/>
                <w:u w:val="none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_Toc99976148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19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0528241" w14:textId="28009931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49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24. Способы информирования заявителей  о порядке досудебного (внесудебного) обжалования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_Toc99976149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19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85BE9A8" w14:textId="6BF88F41" w:rsidR="005915EF" w:rsidRPr="005915EF" w:rsidRDefault="00841DA2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hyperlink w:anchor="_Toc99976150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25. Формы и способы подачи заявителями жалобы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_Toc99976150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19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91F970A" w14:textId="4A40DECB" w:rsidR="005915EF" w:rsidRPr="005915EF" w:rsidRDefault="005915EF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5915EF">
            <w:rPr>
              <w:rStyle w:val="a8"/>
              <w:color w:val="auto"/>
              <w:sz w:val="24"/>
              <w:szCs w:val="24"/>
              <w:u w:val="none"/>
              <w:lang w:val="ru-RU"/>
            </w:rPr>
            <w:t>Приложение 1.</w:t>
          </w:r>
          <w:r>
            <w:rPr>
              <w:rStyle w:val="a8"/>
              <w:b w:val="0"/>
              <w:sz w:val="24"/>
              <w:szCs w:val="24"/>
              <w:u w:val="none"/>
              <w:lang w:val="ru-RU"/>
            </w:rPr>
            <w:t xml:space="preserve"> </w:t>
          </w:r>
          <w:hyperlink w:anchor="_Toc99976151" w:history="1">
            <w:r w:rsidRPr="00DD1AF2">
              <w:rPr>
                <w:rStyle w:val="a8"/>
                <w:rFonts w:eastAsia="Calibri"/>
                <w:b w:val="0"/>
                <w:sz w:val="24"/>
                <w:szCs w:val="24"/>
                <w:u w:val="none"/>
                <w:lang w:val="ru-RU"/>
              </w:rPr>
              <w:t>Форма решения о предоставлении</w:t>
            </w:r>
            <w:r w:rsidRPr="005915EF">
              <w:rPr>
                <w:rStyle w:val="a8"/>
                <w:rFonts w:eastAsia="Calibri"/>
                <w:b w:val="0"/>
                <w:sz w:val="24"/>
                <w:szCs w:val="24"/>
                <w:u w:val="none"/>
                <w:lang w:val="ru-RU"/>
              </w:rPr>
              <w:t xml:space="preserve"> </w:t>
            </w:r>
            <w:r w:rsidRPr="00DD1AF2">
              <w:rPr>
                <w:rStyle w:val="a8"/>
                <w:rFonts w:eastAsia="Calibri"/>
                <w:b w:val="0"/>
                <w:sz w:val="24"/>
                <w:szCs w:val="24"/>
                <w:u w:val="none"/>
                <w:lang w:val="ru-RU"/>
              </w:rPr>
              <w:t>услуги</w: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tab/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PAGEREF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Toc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>99976151 \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h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 w:rsidRPr="00BA5EC2">
              <w:rPr>
                <w:b w:val="0"/>
                <w:webHidden/>
                <w:sz w:val="24"/>
                <w:szCs w:val="24"/>
                <w:lang w:val="ru-RU"/>
              </w:rPr>
              <w:t>21</w:t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BF23FA3" w14:textId="3B467023" w:rsidR="005915EF" w:rsidRPr="005915EF" w:rsidRDefault="005915EF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5915EF">
            <w:rPr>
              <w:rStyle w:val="a8"/>
              <w:color w:val="auto"/>
              <w:sz w:val="24"/>
              <w:szCs w:val="24"/>
              <w:u w:val="none"/>
              <w:lang w:val="ru-RU"/>
            </w:rPr>
            <w:t xml:space="preserve">Приложение 2. </w:t>
          </w:r>
          <w:hyperlink w:anchor="_Toc99976152" w:history="1">
            <w:r w:rsidRPr="00DD1AF2">
              <w:rPr>
                <w:rStyle w:val="a8"/>
                <w:rFonts w:eastAsia="Calibri"/>
                <w:b w:val="0"/>
                <w:sz w:val="24"/>
                <w:szCs w:val="24"/>
                <w:u w:val="none"/>
                <w:lang w:val="ru-RU"/>
              </w:rPr>
              <w:t>Форма решения об отказе в предоставлении услуги</w: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tab/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PAGEREF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Toc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>99976152 \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h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 w:rsidRPr="00BA5EC2">
              <w:rPr>
                <w:b w:val="0"/>
                <w:webHidden/>
                <w:sz w:val="24"/>
                <w:szCs w:val="24"/>
                <w:lang w:val="ru-RU"/>
              </w:rPr>
              <w:t>22</w:t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780245B" w14:textId="38997FE9" w:rsidR="005915EF" w:rsidRPr="005915EF" w:rsidRDefault="005915EF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5915EF">
            <w:rPr>
              <w:rStyle w:val="a8"/>
              <w:color w:val="auto"/>
              <w:sz w:val="24"/>
              <w:szCs w:val="24"/>
              <w:u w:val="none"/>
              <w:lang w:val="ru-RU"/>
            </w:rPr>
            <w:t xml:space="preserve">Приложение 3. </w:t>
          </w:r>
          <w:hyperlink w:anchor="_Toc99976153" w:history="1">
            <w:r w:rsidRPr="00DD1AF2">
              <w:rPr>
                <w:rStyle w:val="a8"/>
                <w:b w:val="0"/>
                <w:sz w:val="24"/>
                <w:szCs w:val="24"/>
                <w:u w:val="none"/>
                <w:lang w:val="ru-RU" w:eastAsia="ar-SA"/>
              </w:rPr>
              <w:t>Перечень нормативных правовых актов</w:t>
            </w:r>
            <w:r>
              <w:rPr>
                <w:rStyle w:val="a8"/>
                <w:b w:val="0"/>
                <w:sz w:val="24"/>
                <w:szCs w:val="24"/>
                <w:u w:val="none"/>
                <w:lang w:val="ru-RU" w:eastAsia="ar-SA"/>
              </w:rPr>
              <w:t>,</w:t>
            </w:r>
            <w:r w:rsidRPr="00DD1AF2">
              <w:rPr>
                <w:rStyle w:val="a8"/>
                <w:b w:val="0"/>
                <w:sz w:val="24"/>
                <w:szCs w:val="24"/>
                <w:u w:val="none"/>
                <w:lang w:val="ru-RU" w:eastAsia="ar-SA"/>
              </w:rPr>
              <w:t xml:space="preserve">  регулирующих предоставление Услуги</w: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tab/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PAGEREF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Toc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>99976153 \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h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 w:rsidRPr="00BA5EC2">
              <w:rPr>
                <w:b w:val="0"/>
                <w:webHidden/>
                <w:sz w:val="24"/>
                <w:szCs w:val="24"/>
                <w:lang w:val="ru-RU"/>
              </w:rPr>
              <w:t>24</w:t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9FFB697" w14:textId="13ABD652" w:rsidR="005915EF" w:rsidRPr="005915EF" w:rsidRDefault="005915EF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5915EF">
            <w:rPr>
              <w:rStyle w:val="a8"/>
              <w:color w:val="auto"/>
              <w:sz w:val="24"/>
              <w:szCs w:val="24"/>
              <w:u w:val="none"/>
              <w:lang w:val="ru-RU"/>
            </w:rPr>
            <w:t>Приложение 4.</w:t>
          </w:r>
          <w:r>
            <w:rPr>
              <w:rStyle w:val="a8"/>
              <w:b w:val="0"/>
              <w:sz w:val="24"/>
              <w:szCs w:val="24"/>
              <w:u w:val="none"/>
              <w:lang w:val="ru-RU"/>
            </w:rPr>
            <w:t xml:space="preserve"> </w:t>
          </w:r>
          <w:hyperlink w:anchor="_Toc99976154" w:history="1">
            <w:r w:rsidRPr="00DD1AF2">
              <w:rPr>
                <w:rStyle w:val="a8"/>
                <w:rFonts w:eastAsia="Calibri"/>
                <w:b w:val="0"/>
                <w:sz w:val="24"/>
                <w:szCs w:val="24"/>
                <w:u w:val="none"/>
                <w:lang w:val="ru-RU"/>
              </w:rPr>
              <w:t>Форма запроса о предоставлении услуги</w: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tab/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PAGEREF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Toc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>99976154 \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h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 w:rsidRPr="00BA5EC2">
              <w:rPr>
                <w:b w:val="0"/>
                <w:webHidden/>
                <w:sz w:val="24"/>
                <w:szCs w:val="24"/>
                <w:lang w:val="ru-RU"/>
              </w:rPr>
              <w:t>29</w:t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20C7854" w14:textId="23E0D783" w:rsidR="005915EF" w:rsidRPr="005915EF" w:rsidRDefault="005915EF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5915EF">
            <w:rPr>
              <w:rStyle w:val="a8"/>
              <w:color w:val="auto"/>
              <w:sz w:val="24"/>
              <w:szCs w:val="24"/>
              <w:u w:val="none"/>
              <w:lang w:val="ru-RU"/>
            </w:rPr>
            <w:t>Приложение 5.</w:t>
          </w:r>
          <w:r>
            <w:rPr>
              <w:rStyle w:val="a8"/>
              <w:b w:val="0"/>
              <w:sz w:val="24"/>
              <w:szCs w:val="24"/>
              <w:u w:val="none"/>
              <w:lang w:val="ru-RU"/>
            </w:rPr>
            <w:t xml:space="preserve"> </w:t>
          </w:r>
          <w:hyperlink w:anchor="_Toc99976155" w:history="1">
            <w:r w:rsidRPr="00DD1AF2">
              <w:rPr>
                <w:rStyle w:val="a8"/>
                <w:b w:val="0"/>
                <w:sz w:val="24"/>
                <w:szCs w:val="24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tab/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PAGEREF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Toc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>99976155 \</w:instrText>
            </w:r>
            <w:r w:rsidRPr="005915EF">
              <w:rPr>
                <w:b w:val="0"/>
                <w:webHidden/>
                <w:sz w:val="24"/>
                <w:szCs w:val="24"/>
              </w:rPr>
              <w:instrText>h</w:instrText>
            </w:r>
            <w:r w:rsidRPr="00DD1AF2">
              <w:rPr>
                <w:b w:val="0"/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5915EF">
              <w:rPr>
                <w:b w:val="0"/>
                <w:webHidden/>
                <w:sz w:val="24"/>
                <w:szCs w:val="24"/>
              </w:rPr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 w:rsidRPr="00BA5EC2">
              <w:rPr>
                <w:b w:val="0"/>
                <w:webHidden/>
                <w:sz w:val="24"/>
                <w:szCs w:val="24"/>
                <w:lang w:val="ru-RU"/>
              </w:rPr>
              <w:t>31</w:t>
            </w:r>
            <w:r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370EE35" w14:textId="5895AC7B" w:rsidR="005915EF" w:rsidRPr="005915EF" w:rsidRDefault="00AF4945" w:rsidP="005915EF">
          <w:pPr>
            <w:pStyle w:val="17"/>
            <w:spacing w:after="0"/>
            <w:jc w:val="both"/>
            <w:rPr>
              <w:rFonts w:eastAsiaTheme="minorEastAsia"/>
              <w:b w:val="0"/>
              <w:bCs w:val="0"/>
              <w:sz w:val="24"/>
              <w:szCs w:val="24"/>
              <w:lang w:val="ru-RU"/>
            </w:rPr>
          </w:pPr>
          <w:r w:rsidRPr="00AF4945">
            <w:rPr>
              <w:rStyle w:val="a8"/>
              <w:color w:val="auto"/>
              <w:sz w:val="24"/>
              <w:szCs w:val="24"/>
              <w:u w:val="none"/>
              <w:lang w:val="ru-RU"/>
            </w:rPr>
            <w:t>Приложение 6.</w:t>
          </w:r>
          <w:r>
            <w:rPr>
              <w:rStyle w:val="a8"/>
              <w:b w:val="0"/>
              <w:sz w:val="24"/>
              <w:szCs w:val="24"/>
              <w:u w:val="none"/>
              <w:lang w:val="ru-RU"/>
            </w:rPr>
            <w:t xml:space="preserve"> </w:t>
          </w:r>
          <w:hyperlink w:anchor="_Toc99976156" w:history="1">
            <w:r w:rsidR="005915EF" w:rsidRPr="005915EF">
              <w:rPr>
                <w:rStyle w:val="a8"/>
                <w:rFonts w:eastAsia="Calibri"/>
                <w:b w:val="0"/>
                <w:sz w:val="24"/>
                <w:szCs w:val="24"/>
                <w:u w:val="none"/>
              </w:rPr>
              <w:t>Форма решения об отказе в приеме документов,  необходимых для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_Toc99976156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42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E6F29DE" w14:textId="7D40883E" w:rsidR="005915EF" w:rsidRPr="005915EF" w:rsidRDefault="00AF4945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r w:rsidRPr="00AF4945">
            <w:rPr>
              <w:rStyle w:val="a8"/>
              <w:color w:val="auto"/>
              <w:sz w:val="24"/>
              <w:szCs w:val="24"/>
              <w:u w:val="none"/>
              <w:lang w:val="ru-RU"/>
            </w:rPr>
            <w:t xml:space="preserve">Приложение 7. </w:t>
          </w:r>
          <w:hyperlink w:anchor="_Toc99976157" w:history="1">
            <w:r w:rsidR="005915EF" w:rsidRPr="005915EF">
              <w:rPr>
                <w:rStyle w:val="a8"/>
                <w:rFonts w:eastAsiaTheme="majorEastAsia"/>
                <w:b w:val="0"/>
                <w:bCs/>
                <w:sz w:val="24"/>
                <w:szCs w:val="24"/>
                <w:u w:val="none"/>
              </w:rPr>
              <w:t>Уведомление  о регистрации  запроса</w:t>
            </w:r>
            <w:r w:rsidR="005915EF" w:rsidRPr="005915EF">
              <w:rPr>
                <w:rStyle w:val="a8"/>
                <w:b w:val="0"/>
                <w:bCs/>
                <w:sz w:val="24"/>
                <w:szCs w:val="24"/>
                <w:u w:val="none"/>
              </w:rPr>
              <w:t xml:space="preserve">  (по закрепленной территории/незакреплённой территории):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_Toc99976157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43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9A5EF7B" w14:textId="3505AA38" w:rsidR="005915EF" w:rsidRPr="005915EF" w:rsidRDefault="00AF4945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r w:rsidRPr="00AF4945">
            <w:rPr>
              <w:rStyle w:val="a8"/>
              <w:color w:val="auto"/>
              <w:sz w:val="24"/>
              <w:szCs w:val="24"/>
              <w:u w:val="none"/>
              <w:lang w:val="ru-RU"/>
            </w:rPr>
            <w:t xml:space="preserve">Приложение 8. </w:t>
          </w:r>
          <w:hyperlink w:anchor="_Toc99976158" w:history="1">
            <w:r w:rsidR="005915EF" w:rsidRPr="005915EF">
              <w:rPr>
                <w:rStyle w:val="a8"/>
                <w:b w:val="0"/>
                <w:bCs/>
                <w:sz w:val="24"/>
                <w:szCs w:val="24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_Toc99976158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45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DE1269C" w14:textId="3E950104" w:rsidR="005915EF" w:rsidRPr="005915EF" w:rsidRDefault="00AF4945" w:rsidP="005915EF">
          <w:pPr>
            <w:pStyle w:val="24"/>
            <w:spacing w:line="240" w:lineRule="auto"/>
            <w:rPr>
              <w:rFonts w:eastAsiaTheme="minorEastAsia"/>
              <w:b w:val="0"/>
              <w:sz w:val="24"/>
              <w:szCs w:val="24"/>
              <w:lang w:val="ru-RU" w:eastAsia="ru-RU"/>
            </w:rPr>
          </w:pPr>
          <w:r w:rsidRPr="00AF4945">
            <w:rPr>
              <w:rStyle w:val="a8"/>
              <w:color w:val="auto"/>
              <w:sz w:val="24"/>
              <w:szCs w:val="24"/>
              <w:u w:val="none"/>
              <w:lang w:val="ru-RU"/>
            </w:rPr>
            <w:t xml:space="preserve">Приложение 9. </w:t>
          </w:r>
          <w:hyperlink w:anchor="_Toc99976159" w:history="1">
            <w:r w:rsidR="005915EF" w:rsidRPr="005915EF">
              <w:rPr>
                <w:rStyle w:val="a8"/>
                <w:b w:val="0"/>
                <w:sz w:val="24"/>
                <w:szCs w:val="24"/>
                <w:u w:val="none"/>
              </w:rPr>
              <w:t>Описание административных действий (процедур)  в зависимости от варианта предоставления услуги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tab/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5915EF" w:rsidRPr="005915EF">
              <w:rPr>
                <w:b w:val="0"/>
                <w:webHidden/>
                <w:sz w:val="24"/>
                <w:szCs w:val="24"/>
              </w:rPr>
              <w:instrText xml:space="preserve"> PAGEREF _Toc99976159 \h </w:instrText>
            </w:r>
            <w:r w:rsidR="005915EF" w:rsidRPr="005915EF">
              <w:rPr>
                <w:b w:val="0"/>
                <w:webHidden/>
                <w:sz w:val="24"/>
                <w:szCs w:val="24"/>
              </w:rPr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E0B36">
              <w:rPr>
                <w:b w:val="0"/>
                <w:webHidden/>
                <w:sz w:val="24"/>
                <w:szCs w:val="24"/>
              </w:rPr>
              <w:t>47</w:t>
            </w:r>
            <w:r w:rsidR="005915EF" w:rsidRPr="005915EF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1533F10" w14:textId="48BF6DA4" w:rsidR="005915EF" w:rsidRDefault="005915EF" w:rsidP="005915EF">
          <w:pPr>
            <w:spacing w:after="0" w:line="240" w:lineRule="auto"/>
            <w:jc w:val="both"/>
          </w:pPr>
          <w:r w:rsidRPr="005915EF">
            <w:rPr>
              <w:rFonts w:cs="Times New Roman"/>
              <w:bCs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AF4945" w:rsidRDefault="001122C1" w:rsidP="00DF2F6A">
      <w:pPr>
        <w:rPr>
          <w:rFonts w:eastAsiaTheme="majorEastAsia" w:cs="Times New Roman"/>
          <w:b/>
          <w:bCs/>
          <w:sz w:val="24"/>
          <w:szCs w:val="24"/>
        </w:rPr>
      </w:pPr>
      <w:r w:rsidRPr="00AF4945">
        <w:rPr>
          <w:rFonts w:cs="Times New Roman"/>
          <w:sz w:val="24"/>
          <w:szCs w:val="24"/>
        </w:rPr>
        <w:br w:type="page"/>
      </w:r>
    </w:p>
    <w:p w14:paraId="57C1EAF5" w14:textId="331C2087" w:rsidR="00815BB3" w:rsidRPr="00E560DA" w:rsidRDefault="009C0034" w:rsidP="00160CF8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9974025"/>
      <w:bookmarkStart w:id="1" w:name="_Toc99976120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  <w:bookmarkEnd w:id="1"/>
    </w:p>
    <w:p w14:paraId="02A78B12" w14:textId="44CFC7D4" w:rsidR="00C802D4" w:rsidRDefault="00441E06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9974026"/>
      <w:bookmarkStart w:id="3" w:name="_Toc99976121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  <w:bookmarkEnd w:id="3"/>
    </w:p>
    <w:p w14:paraId="5265C1B2" w14:textId="77777777" w:rsidR="00160CF8" w:rsidRPr="00160CF8" w:rsidRDefault="00160CF8" w:rsidP="00160CF8">
      <w:pPr>
        <w:spacing w:after="0"/>
      </w:pPr>
    </w:p>
    <w:p w14:paraId="708EE0AB" w14:textId="1E15DAB3" w:rsidR="00441E06" w:rsidRPr="00E560DA" w:rsidRDefault="00AE4560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3E0B36">
        <w:rPr>
          <w:rFonts w:cs="Times New Roman"/>
          <w:sz w:val="24"/>
          <w:szCs w:val="24"/>
        </w:rPr>
        <w:t xml:space="preserve">муниципальной </w:t>
      </w:r>
      <w:r w:rsidRPr="00E560DA">
        <w:rPr>
          <w:rFonts w:cs="Times New Roman"/>
          <w:sz w:val="24"/>
          <w:szCs w:val="24"/>
        </w:rPr>
        <w:t>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244F26">
        <w:rPr>
          <w:rFonts w:cs="Times New Roman"/>
          <w:sz w:val="24"/>
          <w:szCs w:val="24"/>
        </w:rPr>
        <w:t xml:space="preserve">городского округа Домодедово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6C976FD4" w:rsidR="00AE4560" w:rsidRPr="00E560DA" w:rsidRDefault="00AE4560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proofErr w:type="gramStart"/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</w:t>
      </w:r>
      <w:proofErr w:type="gramEnd"/>
      <w:r w:rsidR="004308CF" w:rsidRPr="00E560DA">
        <w:rPr>
          <w:rFonts w:cs="Times New Roman"/>
          <w:sz w:val="24"/>
          <w:szCs w:val="24"/>
        </w:rPr>
        <w:t xml:space="preserve">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должностных лиц </w:t>
      </w:r>
      <w:r w:rsidR="00CC4B4C">
        <w:rPr>
          <w:rFonts w:cs="Times New Roman"/>
          <w:sz w:val="24"/>
          <w:szCs w:val="24"/>
        </w:rPr>
        <w:t>Управления образования Администрации городского округа Домодедово</w:t>
      </w:r>
      <w:r w:rsidR="00756078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6D1129DE" w:rsidR="0051120C" w:rsidRDefault="0051120C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68024E8" w14:textId="77777777" w:rsidR="00160CF8" w:rsidRPr="00E560DA" w:rsidRDefault="00160CF8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0553FD1" w14:textId="2A48BD82" w:rsidR="00292B2B" w:rsidRDefault="00441E06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9974027"/>
      <w:bookmarkStart w:id="5" w:name="_Toc99976122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4"/>
      <w:bookmarkEnd w:id="5"/>
    </w:p>
    <w:p w14:paraId="30B5BFA1" w14:textId="77777777" w:rsidR="00160CF8" w:rsidRPr="00160CF8" w:rsidRDefault="00160CF8" w:rsidP="00160CF8">
      <w:pPr>
        <w:spacing w:after="0"/>
      </w:pPr>
    </w:p>
    <w:p w14:paraId="117E1EE1" w14:textId="5C2917AD" w:rsidR="00DA4FA0" w:rsidRPr="00E560DA" w:rsidRDefault="00DA4FA0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309C33F9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C13419">
        <w:rPr>
          <w:rFonts w:cs="Times New Roman"/>
          <w:sz w:val="24"/>
          <w:szCs w:val="24"/>
        </w:rPr>
        <w:t>городского округа Домодедово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6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6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4A0F2DAF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C13419">
        <w:rPr>
          <w:rFonts w:cs="Times New Roman"/>
          <w:sz w:val="24"/>
          <w:szCs w:val="24"/>
        </w:rPr>
        <w:t>городского округа Домодедово Московской области</w:t>
      </w:r>
      <w:r w:rsidRPr="001A52AB">
        <w:rPr>
          <w:rFonts w:cs="Times New Roman"/>
          <w:sz w:val="24"/>
          <w:szCs w:val="24"/>
        </w:rPr>
        <w:t xml:space="preserve">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1A52AB">
        <w:rPr>
          <w:rFonts w:cs="Times New Roman"/>
          <w:sz w:val="24"/>
          <w:szCs w:val="24"/>
        </w:rPr>
        <w:t>перевода</w:t>
      </w:r>
      <w:proofErr w:type="gramEnd"/>
      <w:r w:rsidRPr="001A52AB">
        <w:rPr>
          <w:rFonts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4DBF41DD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C13419">
        <w:rPr>
          <w:rFonts w:cs="Times New Roman"/>
          <w:sz w:val="24"/>
          <w:szCs w:val="24"/>
        </w:rPr>
        <w:t>городского округа Домодедово Московской области,</w:t>
      </w:r>
      <w:r w:rsidRPr="00E560DA">
        <w:rPr>
          <w:rFonts w:cs="Times New Roman"/>
          <w:sz w:val="24"/>
          <w:szCs w:val="24"/>
        </w:rPr>
        <w:t xml:space="preserve">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 xml:space="preserve">. </w:t>
      </w:r>
      <w:proofErr w:type="gramStart"/>
      <w:r w:rsidR="000A4495">
        <w:rPr>
          <w:rFonts w:cs="Times New Roman"/>
          <w:sz w:val="24"/>
          <w:szCs w:val="24"/>
        </w:rPr>
        <w:t>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  <w:proofErr w:type="gramEnd"/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4ED48C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</w:t>
      </w:r>
      <w:proofErr w:type="gramStart"/>
      <w:r w:rsidR="009705B3" w:rsidRPr="007A7403">
        <w:rPr>
          <w:rFonts w:cs="Times New Roman"/>
          <w:sz w:val="24"/>
          <w:szCs w:val="24"/>
        </w:rPr>
        <w:t>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9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="00C13419">
        <w:rPr>
          <w:rFonts w:cs="Times New Roman"/>
          <w:sz w:val="24"/>
          <w:szCs w:val="24"/>
        </w:rPr>
        <w:t>-</w:t>
      </w: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  <w:proofErr w:type="gramEnd"/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 xml:space="preserve">ети, полнородные и </w:t>
      </w:r>
      <w:proofErr w:type="spellStart"/>
      <w:r w:rsidRPr="001A52AB">
        <w:rPr>
          <w:rFonts w:cs="Times New Roman"/>
          <w:sz w:val="24"/>
          <w:szCs w:val="24"/>
        </w:rPr>
        <w:t>неполнородные</w:t>
      </w:r>
      <w:proofErr w:type="spellEnd"/>
      <w:r w:rsidRPr="001A52AB">
        <w:rPr>
          <w:rFonts w:cs="Times New Roman"/>
          <w:sz w:val="24"/>
          <w:szCs w:val="24"/>
        </w:rPr>
        <w:t xml:space="preserve">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  <w:proofErr w:type="gramEnd"/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</w:t>
      </w:r>
      <w:proofErr w:type="gramStart"/>
      <w:r w:rsidRPr="001A52AB">
        <w:rPr>
          <w:rFonts w:cs="Times New Roman"/>
          <w:sz w:val="24"/>
          <w:szCs w:val="24"/>
        </w:rPr>
        <w:t>достижении</w:t>
      </w:r>
      <w:proofErr w:type="gramEnd"/>
      <w:r w:rsidRPr="001A52AB">
        <w:rPr>
          <w:rFonts w:cs="Times New Roman"/>
          <w:sz w:val="24"/>
          <w:szCs w:val="24"/>
        </w:rPr>
        <w:t xml:space="preserve">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</w:t>
      </w:r>
      <w:proofErr w:type="gramStart"/>
      <w:r w:rsidRPr="001A52AB">
        <w:rPr>
          <w:rFonts w:cs="Times New Roman"/>
          <w:sz w:val="24"/>
          <w:szCs w:val="24"/>
        </w:rPr>
        <w:t>службы</w:t>
      </w:r>
      <w:proofErr w:type="gramEnd"/>
      <w:r w:rsidRPr="001A52AB">
        <w:rPr>
          <w:rFonts w:cs="Times New Roman"/>
          <w:sz w:val="24"/>
          <w:szCs w:val="24"/>
        </w:rPr>
        <w:t xml:space="preserve">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</w:t>
      </w:r>
      <w:proofErr w:type="gramStart"/>
      <w:r w:rsidRPr="001A52AB">
        <w:rPr>
          <w:rFonts w:cs="Times New Roman"/>
          <w:sz w:val="24"/>
          <w:szCs w:val="24"/>
        </w:rPr>
        <w:t>сотрудников Федеральной службы войск национальной гвардии Российской Федерации</w:t>
      </w:r>
      <w:proofErr w:type="gramEnd"/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 xml:space="preserve">. </w:t>
      </w:r>
      <w:proofErr w:type="gramStart"/>
      <w:r w:rsidR="009705B3">
        <w:rPr>
          <w:rFonts w:cs="Times New Roman"/>
          <w:sz w:val="24"/>
          <w:szCs w:val="24"/>
        </w:rPr>
        <w:t>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  <w:proofErr w:type="gramEnd"/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 xml:space="preserve">. </w:t>
      </w:r>
      <w:proofErr w:type="gramStart"/>
      <w:r w:rsidR="009705B3">
        <w:rPr>
          <w:rFonts w:cs="Times New Roman"/>
          <w:sz w:val="24"/>
          <w:szCs w:val="24"/>
        </w:rPr>
        <w:t>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  <w:proofErr w:type="gramEnd"/>
    </w:p>
    <w:p w14:paraId="0C4ABC1F" w14:textId="6AFC9EB6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 xml:space="preserve">слуга предоставляется заявителю в соответствии с вариантом предоставления услуги, соответствующим признакам заявителя, определенным в результате </w:t>
      </w:r>
      <w:r w:rsidR="007E7E1D" w:rsidRPr="00E560DA">
        <w:rPr>
          <w:rFonts w:cs="Times New Roman"/>
          <w:sz w:val="24"/>
          <w:szCs w:val="24"/>
        </w:rPr>
        <w:lastRenderedPageBreak/>
        <w:t>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78619DDB" w14:textId="77777777" w:rsidR="00160CF8" w:rsidRDefault="00160CF8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76299A42" w14:textId="4BEC2812" w:rsidR="00815BB3" w:rsidRDefault="00BC7BC3" w:rsidP="00160CF8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9974028"/>
      <w:bookmarkStart w:id="8" w:name="_Toc99976123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"/>
      <w:bookmarkEnd w:id="8"/>
    </w:p>
    <w:p w14:paraId="0AF6E93A" w14:textId="77777777" w:rsidR="00160CF8" w:rsidRPr="00160CF8" w:rsidRDefault="00160CF8" w:rsidP="00160CF8">
      <w:pPr>
        <w:spacing w:after="0"/>
      </w:pPr>
    </w:p>
    <w:p w14:paraId="392E7030" w14:textId="045475A5" w:rsidR="00815BB3" w:rsidRDefault="00815BB3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9974029"/>
      <w:bookmarkStart w:id="10" w:name="_Toc99976124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9"/>
      <w:bookmarkEnd w:id="10"/>
    </w:p>
    <w:p w14:paraId="280B1BEF" w14:textId="77777777" w:rsidR="00160CF8" w:rsidRPr="00160CF8" w:rsidRDefault="00160CF8" w:rsidP="00160CF8">
      <w:pPr>
        <w:spacing w:after="0"/>
      </w:pPr>
    </w:p>
    <w:p w14:paraId="4592BE80" w14:textId="247F626F" w:rsidR="00815BB3" w:rsidRDefault="00815BB3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45EFF7E4" w14:textId="77777777" w:rsidR="00160CF8" w:rsidRPr="00E560DA" w:rsidRDefault="00160CF8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B0D4B5" w14:textId="72704306" w:rsidR="00815BB3" w:rsidRDefault="00815BB3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9974030"/>
      <w:bookmarkStart w:id="12" w:name="_Toc99976125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11"/>
      <w:bookmarkEnd w:id="12"/>
    </w:p>
    <w:p w14:paraId="1BA8823A" w14:textId="77777777" w:rsidR="00160CF8" w:rsidRPr="00160CF8" w:rsidRDefault="00160CF8" w:rsidP="00160CF8">
      <w:pPr>
        <w:spacing w:after="0"/>
      </w:pPr>
    </w:p>
    <w:p w14:paraId="490AF1C6" w14:textId="126E48E2" w:rsidR="00CA1261" w:rsidRDefault="00815BB3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560890">
        <w:rPr>
          <w:rFonts w:cs="Times New Roman"/>
          <w:sz w:val="24"/>
          <w:szCs w:val="24"/>
        </w:rPr>
        <w:t>городском округе Домодедово Московской области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14:paraId="022D9696" w14:textId="47980906" w:rsidR="00815BB3" w:rsidRDefault="00815BB3" w:rsidP="00160CF8">
      <w:pPr>
        <w:spacing w:after="0"/>
        <w:ind w:firstLine="709"/>
        <w:jc w:val="both"/>
        <w:rPr>
          <w:rFonts w:cs="Times New Roman"/>
          <w:color w:val="FF0000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2E9F01B9" w14:textId="77777777" w:rsidR="00160CF8" w:rsidRPr="00E560DA" w:rsidRDefault="00160CF8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8070223" w14:textId="72433627" w:rsidR="005545EF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9974031"/>
      <w:bookmarkStart w:id="14" w:name="_Toc99976126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  <w:bookmarkEnd w:id="14"/>
    </w:p>
    <w:p w14:paraId="7AC21483" w14:textId="77777777" w:rsidR="00160CF8" w:rsidRPr="00160CF8" w:rsidRDefault="00160CF8" w:rsidP="00160CF8">
      <w:pPr>
        <w:spacing w:after="0"/>
      </w:pPr>
    </w:p>
    <w:p w14:paraId="6FE9EF8C" w14:textId="607CF97A" w:rsidR="008A0D49" w:rsidRPr="00E560DA" w:rsidRDefault="008A0D49" w:rsidP="00160CF8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55E704BC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 xml:space="preserve">указанных </w:t>
      </w:r>
      <w:r w:rsidR="00560890">
        <w:rPr>
          <w:sz w:val="24"/>
          <w:szCs w:val="24"/>
        </w:rPr>
        <w:t xml:space="preserve">в </w:t>
      </w:r>
      <w:r w:rsidR="007F51C7" w:rsidRPr="00741B3D">
        <w:rPr>
          <w:sz w:val="24"/>
          <w:szCs w:val="24"/>
        </w:rPr>
        <w:t>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15" w:name="_Toc463206273"/>
      <w:bookmarkStart w:id="16" w:name="_Toc463207570"/>
      <w:bookmarkStart w:id="17" w:name="_Toc463206274"/>
      <w:bookmarkStart w:id="18" w:name="_Toc463207571"/>
      <w:bookmarkEnd w:id="15"/>
      <w:bookmarkEnd w:id="16"/>
      <w:bookmarkEnd w:id="17"/>
      <w:bookmarkEnd w:id="18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 xml:space="preserve">в </w:t>
      </w:r>
      <w:proofErr w:type="gramStart"/>
      <w:r w:rsidR="00772A12" w:rsidRPr="00E560DA">
        <w:rPr>
          <w:rFonts w:cs="Times New Roman"/>
          <w:sz w:val="24"/>
          <w:szCs w:val="24"/>
        </w:rPr>
        <w:t>Личн</w:t>
      </w:r>
      <w:r w:rsidR="002012B7" w:rsidRPr="00E560DA">
        <w:rPr>
          <w:rFonts w:cs="Times New Roman"/>
          <w:sz w:val="24"/>
          <w:szCs w:val="24"/>
        </w:rPr>
        <w:t>ом</w:t>
      </w:r>
      <w:proofErr w:type="gramEnd"/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</w:t>
      </w:r>
      <w:proofErr w:type="gramStart"/>
      <w:r w:rsidR="001C6ACC">
        <w:rPr>
          <w:rFonts w:cs="Times New Roman"/>
          <w:sz w:val="24"/>
          <w:szCs w:val="24"/>
        </w:rPr>
        <w:t>этом</w:t>
      </w:r>
      <w:proofErr w:type="gramEnd"/>
      <w:r w:rsidR="001C6ACC">
        <w:rPr>
          <w:rFonts w:cs="Times New Roman"/>
          <w:sz w:val="24"/>
          <w:szCs w:val="24"/>
        </w:rPr>
        <w:t xml:space="preserve">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</w:t>
      </w:r>
      <w:r w:rsidR="001C6ACC">
        <w:rPr>
          <w:rFonts w:cs="Times New Roman"/>
          <w:sz w:val="24"/>
          <w:szCs w:val="24"/>
        </w:rPr>
        <w:lastRenderedPageBreak/>
        <w:t xml:space="preserve">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718A315E" w:rsidR="00852A13" w:rsidRDefault="0083431D" w:rsidP="00160CF8">
      <w:pPr>
        <w:pStyle w:val="111"/>
        <w:numPr>
          <w:ilvl w:val="2"/>
          <w:numId w:val="0"/>
        </w:numPr>
        <w:ind w:firstLine="709"/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5D94C71A" w14:textId="77777777" w:rsidR="00160CF8" w:rsidRPr="00E560DA" w:rsidRDefault="00160CF8" w:rsidP="00160CF8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</w:p>
    <w:p w14:paraId="1CE7F22A" w14:textId="2F6D3D4D" w:rsidR="005545EF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9974032"/>
      <w:bookmarkStart w:id="20" w:name="_Toc99976127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9"/>
      <w:bookmarkEnd w:id="20"/>
    </w:p>
    <w:p w14:paraId="3ADA287A" w14:textId="77777777" w:rsidR="00160CF8" w:rsidRPr="00160CF8" w:rsidRDefault="00160CF8" w:rsidP="00160CF8">
      <w:pPr>
        <w:spacing w:after="0"/>
      </w:pPr>
    </w:p>
    <w:p w14:paraId="73C5DA09" w14:textId="5B2FAFAB" w:rsidR="0004143F" w:rsidRPr="00E560DA" w:rsidRDefault="0004143F" w:rsidP="00160CF8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6627C224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</w:t>
      </w:r>
      <w:r w:rsidR="00560890">
        <w:rPr>
          <w:rFonts w:eastAsia="Calibri" w:cs="Times New Roman"/>
          <w:sz w:val="24"/>
          <w:szCs w:val="24"/>
        </w:rPr>
        <w:t xml:space="preserve">й, указанных в подпунктах 2.2.1 - </w:t>
      </w:r>
      <w:r w:rsidRPr="00004DDE">
        <w:rPr>
          <w:rFonts w:eastAsia="Calibri" w:cs="Times New Roman"/>
          <w:sz w:val="24"/>
          <w:szCs w:val="24"/>
        </w:rPr>
        <w:t>2.</w:t>
      </w:r>
      <w:r w:rsidR="00A34928" w:rsidRPr="00A34928">
        <w:rPr>
          <w:rFonts w:eastAsia="Calibri" w:cs="Times New Roman"/>
          <w:sz w:val="24"/>
          <w:szCs w:val="24"/>
        </w:rPr>
        <w:t>2</w:t>
      </w:r>
      <w:r w:rsidR="00A34928">
        <w:rPr>
          <w:rFonts w:eastAsia="Calibri" w:cs="Times New Roman"/>
          <w:sz w:val="24"/>
          <w:szCs w:val="24"/>
        </w:rPr>
        <w:t>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63AB1ECE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A34928" w:rsidRPr="00A34928">
        <w:rPr>
          <w:rFonts w:eastAsia="Calibri" w:cs="Times New Roman"/>
          <w:sz w:val="24"/>
          <w:szCs w:val="24"/>
        </w:rPr>
        <w:t xml:space="preserve"> 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</w:t>
      </w:r>
      <w:proofErr w:type="gramStart"/>
      <w:r w:rsidRPr="00004DDE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004DDE">
        <w:rPr>
          <w:rFonts w:eastAsia="Calibri" w:cs="Times New Roman"/>
          <w:sz w:val="24"/>
          <w:szCs w:val="24"/>
        </w:rPr>
        <w:t xml:space="preserve">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7199E59" w14:textId="56D17779" w:rsidR="00526696" w:rsidRDefault="00526696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CE131ED" w14:textId="77777777" w:rsidR="00160CF8" w:rsidRPr="002C0584" w:rsidRDefault="00160CF8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2355169" w14:textId="3D0BEB8E" w:rsidR="005545EF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9974033"/>
      <w:bookmarkStart w:id="22" w:name="_Toc99976128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21"/>
      <w:bookmarkEnd w:id="22"/>
    </w:p>
    <w:p w14:paraId="47B14D60" w14:textId="77777777" w:rsidR="00160CF8" w:rsidRPr="00160CF8" w:rsidRDefault="00160CF8" w:rsidP="00160CF8">
      <w:pPr>
        <w:spacing w:after="0"/>
      </w:pPr>
    </w:p>
    <w:p w14:paraId="12810F93" w14:textId="5BCABC9D" w:rsidR="007D387D" w:rsidRPr="00E560DA" w:rsidRDefault="007D387D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560890">
        <w:rPr>
          <w:sz w:val="24"/>
          <w:szCs w:val="24"/>
          <w:lang w:eastAsia="ar-SA"/>
        </w:rPr>
        <w:t xml:space="preserve"> в разделе «</w:t>
      </w:r>
      <w:r w:rsidR="00560890">
        <w:rPr>
          <w:rFonts w:eastAsia="Times New Roman"/>
          <w:color w:val="00000A"/>
          <w:sz w:val="24"/>
          <w:szCs w:val="24"/>
          <w:lang w:eastAsia="ar-SA"/>
        </w:rPr>
        <w:t>Набор в образовательную организацию и условия приема»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7C3F397D" w14:textId="68A5B39E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7AEB584A" w14:textId="6B5071D6" w:rsidR="00712C11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9974034"/>
      <w:bookmarkStart w:id="24" w:name="_Toc99976129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23"/>
      <w:bookmarkEnd w:id="24"/>
    </w:p>
    <w:p w14:paraId="3FE5F0F7" w14:textId="77777777" w:rsidR="00160CF8" w:rsidRPr="00160CF8" w:rsidRDefault="00160CF8" w:rsidP="00160CF8">
      <w:pPr>
        <w:spacing w:after="0"/>
      </w:pPr>
    </w:p>
    <w:p w14:paraId="31A71A7A" w14:textId="517A490D" w:rsidR="00111507" w:rsidRPr="00E560DA" w:rsidRDefault="00712C11" w:rsidP="00160CF8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25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25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</w:t>
      </w:r>
      <w:proofErr w:type="gramStart"/>
      <w:r w:rsidRPr="00744409">
        <w:rPr>
          <w:rFonts w:cs="Times New Roman"/>
          <w:sz w:val="24"/>
          <w:szCs w:val="24"/>
        </w:rPr>
        <w:t xml:space="preserve">предоставляются </w:t>
      </w:r>
      <w:r w:rsidR="005B6C18" w:rsidRPr="00744409">
        <w:rPr>
          <w:rFonts w:cs="Times New Roman"/>
          <w:sz w:val="24"/>
          <w:szCs w:val="24"/>
        </w:rPr>
        <w:t>документ</w:t>
      </w:r>
      <w:proofErr w:type="gramEnd"/>
      <w:r w:rsidR="005B6C18" w:rsidRPr="00744409">
        <w:rPr>
          <w:rFonts w:cs="Times New Roman"/>
          <w:sz w:val="24"/>
          <w:szCs w:val="24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004DDE">
        <w:rPr>
          <w:rFonts w:cs="Times New Roman"/>
          <w:sz w:val="24"/>
          <w:szCs w:val="24"/>
        </w:rPr>
        <w:t>обучающегося</w:t>
      </w:r>
      <w:proofErr w:type="gramEnd"/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  <w:proofErr w:type="gramEnd"/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004DDE">
        <w:rPr>
          <w:rFonts w:cs="Times New Roman"/>
          <w:sz w:val="24"/>
          <w:szCs w:val="24"/>
        </w:rPr>
        <w:t>обучающегося</w:t>
      </w:r>
      <w:proofErr w:type="gramEnd"/>
      <w:r w:rsidR="00086B96" w:rsidRPr="00004DDE">
        <w:rPr>
          <w:rFonts w:cs="Times New Roman"/>
          <w:sz w:val="24"/>
          <w:szCs w:val="24"/>
        </w:rPr>
        <w:t xml:space="preserve">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  <w:proofErr w:type="gramEnd"/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</w:t>
      </w:r>
      <w:proofErr w:type="gramStart"/>
      <w:r w:rsidR="00CB1151" w:rsidRPr="00455632">
        <w:rPr>
          <w:rFonts w:cs="Times New Roman"/>
          <w:sz w:val="24"/>
          <w:szCs w:val="24"/>
        </w:rPr>
        <w:t>о(</w:t>
      </w:r>
      <w:proofErr w:type="spellStart"/>
      <w:proofErr w:type="gramEnd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 xml:space="preserve">. Свидетельство о рождении </w:t>
      </w:r>
      <w:proofErr w:type="gramStart"/>
      <w:r w:rsidRPr="00455632">
        <w:rPr>
          <w:rFonts w:cs="Times New Roman"/>
          <w:sz w:val="24"/>
          <w:szCs w:val="24"/>
        </w:rPr>
        <w:t>полнородных</w:t>
      </w:r>
      <w:proofErr w:type="gramEnd"/>
      <w:r w:rsidRPr="00455632">
        <w:rPr>
          <w:rFonts w:cs="Times New Roman"/>
          <w:sz w:val="24"/>
          <w:szCs w:val="24"/>
        </w:rPr>
        <w:t xml:space="preserve"> и </w:t>
      </w:r>
      <w:proofErr w:type="spellStart"/>
      <w:r w:rsidRPr="00455632">
        <w:rPr>
          <w:rFonts w:cs="Times New Roman"/>
          <w:sz w:val="24"/>
          <w:szCs w:val="24"/>
        </w:rPr>
        <w:t>неполнородных</w:t>
      </w:r>
      <w:proofErr w:type="spellEnd"/>
      <w:r w:rsidRPr="00455632">
        <w:rPr>
          <w:rFonts w:cs="Times New Roman"/>
          <w:sz w:val="24"/>
          <w:szCs w:val="24"/>
        </w:rPr>
        <w:t xml:space="preserve">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06F19F4F" w14:textId="44CEE3B3" w:rsidR="006E334A" w:rsidRDefault="00EB06F1" w:rsidP="00160CF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500213E8" w14:textId="77777777" w:rsidR="00160CF8" w:rsidRPr="00E560DA" w:rsidRDefault="00160CF8" w:rsidP="00160CF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p w14:paraId="0F488135" w14:textId="640A9DBD" w:rsidR="005545EF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9974035"/>
      <w:bookmarkStart w:id="27" w:name="_Toc99976130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26"/>
      <w:bookmarkEnd w:id="27"/>
    </w:p>
    <w:p w14:paraId="1B651557" w14:textId="77777777" w:rsidR="00160CF8" w:rsidRPr="00160CF8" w:rsidRDefault="00160CF8" w:rsidP="00160CF8">
      <w:pPr>
        <w:spacing w:after="0"/>
      </w:pPr>
    </w:p>
    <w:p w14:paraId="6B9178E3" w14:textId="7DCA4CC6" w:rsidR="00412F05" w:rsidRPr="00E560DA" w:rsidRDefault="00DB3735" w:rsidP="00160CF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2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28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1312783C" w14:textId="77777777" w:rsidR="00160CF8" w:rsidRDefault="00BB7B56" w:rsidP="00160CF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>усл</w:t>
      </w:r>
      <w:r w:rsidR="002C0584">
        <w:rPr>
          <w:rFonts w:eastAsia="Times New Roman"/>
          <w:sz w:val="24"/>
          <w:szCs w:val="24"/>
        </w:rPr>
        <w:t>уги.</w:t>
      </w:r>
    </w:p>
    <w:p w14:paraId="5D82E538" w14:textId="35798C91" w:rsidR="00412F05" w:rsidRPr="002C0584" w:rsidRDefault="002C0584" w:rsidP="00160CF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05B04EE7" w14:textId="7188B141" w:rsidR="00412F05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9974036"/>
      <w:bookmarkStart w:id="30" w:name="_Toc99976131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29"/>
      <w:bookmarkEnd w:id="30"/>
    </w:p>
    <w:p w14:paraId="7B4002F7" w14:textId="77777777" w:rsidR="00160CF8" w:rsidRPr="00160CF8" w:rsidRDefault="00160CF8" w:rsidP="00160CF8">
      <w:pPr>
        <w:spacing w:after="0"/>
      </w:pPr>
    </w:p>
    <w:p w14:paraId="52A0BE84" w14:textId="33C2AB7A" w:rsidR="00480A3C" w:rsidRPr="00EB2D19" w:rsidRDefault="00480A3C" w:rsidP="00160CF8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lastRenderedPageBreak/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 xml:space="preserve">тсутствие свободных мест в Организации. В </w:t>
      </w:r>
      <w:proofErr w:type="gramStart"/>
      <w:r w:rsidR="00FF63A8" w:rsidRPr="00EB2D19">
        <w:rPr>
          <w:sz w:val="24"/>
          <w:szCs w:val="24"/>
        </w:rPr>
        <w:t>случае</w:t>
      </w:r>
      <w:proofErr w:type="gramEnd"/>
      <w:r w:rsidR="00FF63A8" w:rsidRPr="00EB2D19">
        <w:rPr>
          <w:sz w:val="24"/>
          <w:szCs w:val="24"/>
        </w:rPr>
        <w:t xml:space="preserve">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686BEF51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="00F4688C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7D688F98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proofErr w:type="gramStart"/>
      <w:r w:rsidR="00A61215">
        <w:rPr>
          <w:sz w:val="24"/>
          <w:szCs w:val="24"/>
        </w:rPr>
        <w:t>Не</w:t>
      </w:r>
      <w:r w:rsidR="00F4688C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  <w:proofErr w:type="gramEnd"/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5A84A897" w14:textId="5112A175" w:rsidR="005545EF" w:rsidRDefault="00480A3C" w:rsidP="00160CF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2C8EF60" w14:textId="77777777" w:rsidR="00160CF8" w:rsidRPr="00E560DA" w:rsidRDefault="00160CF8" w:rsidP="00160CF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</w:p>
    <w:p w14:paraId="1717242A" w14:textId="41A9EE14" w:rsidR="00480A3C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9974037"/>
      <w:bookmarkStart w:id="32" w:name="_Toc9997613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31"/>
      <w:bookmarkEnd w:id="32"/>
    </w:p>
    <w:p w14:paraId="73AE4770" w14:textId="77777777" w:rsidR="00160CF8" w:rsidRPr="00160CF8" w:rsidRDefault="00160CF8" w:rsidP="00160CF8">
      <w:pPr>
        <w:spacing w:after="0"/>
      </w:pPr>
    </w:p>
    <w:p w14:paraId="19C618CE" w14:textId="69ABB9C3" w:rsidR="005545EF" w:rsidRDefault="00480A3C" w:rsidP="00160CF8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7C0268B8" w14:textId="77777777" w:rsidR="00160CF8" w:rsidRPr="00E560DA" w:rsidRDefault="00160CF8" w:rsidP="00160CF8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D564975" w14:textId="24C7B5DC" w:rsidR="00160CF8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9974038"/>
      <w:bookmarkStart w:id="34" w:name="_Toc99976133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12. Максимальный срок ожидания в очереди при подаче заявителем запроса</w:t>
      </w:r>
      <w:bookmarkEnd w:id="33"/>
      <w:bookmarkEnd w:id="34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584974AB" w14:textId="421D03EF" w:rsidR="007C2FD5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9974039"/>
      <w:bookmarkStart w:id="36" w:name="_Toc99976134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5"/>
      <w:bookmarkEnd w:id="36"/>
    </w:p>
    <w:p w14:paraId="50D6051A" w14:textId="77777777" w:rsidR="00160CF8" w:rsidRPr="00160CF8" w:rsidRDefault="00160CF8" w:rsidP="00160CF8">
      <w:pPr>
        <w:spacing w:after="0"/>
      </w:pPr>
    </w:p>
    <w:p w14:paraId="4A572B2A" w14:textId="70C1EF6D" w:rsidR="005545EF" w:rsidRDefault="0051715C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</w:t>
      </w:r>
      <w:r w:rsidR="002C0584">
        <w:rPr>
          <w:sz w:val="24"/>
          <w:szCs w:val="24"/>
        </w:rPr>
        <w:t>и не должен превышать 11 минут.</w:t>
      </w:r>
    </w:p>
    <w:p w14:paraId="5B0B2521" w14:textId="77777777" w:rsidR="00160CF8" w:rsidRDefault="00160CF8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2050F3A" w14:textId="77777777" w:rsidR="00160CF8" w:rsidRPr="00E560DA" w:rsidRDefault="00160CF8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50C37C5" w14:textId="3906DEB9" w:rsidR="005545EF" w:rsidRDefault="003F5548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99974040"/>
      <w:bookmarkStart w:id="38" w:name="_Toc99976135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>13. Срок регистрации запроса</w:t>
      </w:r>
      <w:bookmarkEnd w:id="37"/>
      <w:bookmarkEnd w:id="38"/>
    </w:p>
    <w:p w14:paraId="2186784C" w14:textId="77777777" w:rsidR="00160CF8" w:rsidRPr="00160CF8" w:rsidRDefault="00160CF8" w:rsidP="00160CF8">
      <w:pPr>
        <w:spacing w:after="0"/>
      </w:pPr>
    </w:p>
    <w:p w14:paraId="10C42B94" w14:textId="6C902623" w:rsidR="003F5548" w:rsidRPr="00E560DA" w:rsidRDefault="003F5548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3BDA9922" w14:textId="065F5885" w:rsidR="00AE5D98" w:rsidRDefault="007A7403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12D3A4BC" w14:textId="77777777" w:rsidR="00160CF8" w:rsidRPr="00E560DA" w:rsidRDefault="00160CF8" w:rsidP="00160CF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CAC82FF" w14:textId="363DE641" w:rsidR="005545EF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99974041"/>
      <w:bookmarkStart w:id="40" w:name="_Toc99976136"/>
      <w:r w:rsidRPr="00E560DA">
        <w:rPr>
          <w:rFonts w:ascii="Times New Roman" w:hAnsi="Times New Roman" w:cs="Times New Roman"/>
          <w:color w:val="auto"/>
          <w:sz w:val="24"/>
          <w:szCs w:val="24"/>
        </w:rPr>
        <w:t>14. Требования к помещениям, в которых предоставляются услуги</w:t>
      </w:r>
      <w:bookmarkEnd w:id="39"/>
      <w:bookmarkEnd w:id="40"/>
    </w:p>
    <w:p w14:paraId="12E9FCCB" w14:textId="77777777" w:rsidR="00160CF8" w:rsidRPr="00160CF8" w:rsidRDefault="00160CF8" w:rsidP="00160CF8">
      <w:pPr>
        <w:spacing w:after="0"/>
      </w:pPr>
    </w:p>
    <w:p w14:paraId="4086047A" w14:textId="42A79AD4" w:rsidR="00B92FCE" w:rsidRDefault="00B92FCE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14.1. </w:t>
      </w:r>
      <w:proofErr w:type="gramStart"/>
      <w:r w:rsidRPr="00E560DA">
        <w:rPr>
          <w:rFonts w:cs="Times New Roman"/>
          <w:sz w:val="24"/>
          <w:szCs w:val="24"/>
        </w:rPr>
        <w:t>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</w:t>
      </w:r>
      <w:proofErr w:type="gramEnd"/>
      <w:r w:rsidR="00E61C63" w:rsidRPr="00E560DA">
        <w:rPr>
          <w:rFonts w:cs="Times New Roman"/>
          <w:sz w:val="24"/>
          <w:szCs w:val="24"/>
        </w:rPr>
        <w:t xml:space="preserve"> </w:t>
      </w:r>
      <w:proofErr w:type="gramStart"/>
      <w:r w:rsidR="00E61C63" w:rsidRPr="00E560DA">
        <w:rPr>
          <w:rFonts w:cs="Times New Roman"/>
          <w:sz w:val="24"/>
          <w:szCs w:val="24"/>
        </w:rPr>
        <w:t>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32EB8B63" w14:textId="77777777" w:rsidR="00160CF8" w:rsidRPr="00E560DA" w:rsidRDefault="00160CF8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D828DF" w14:textId="6F4821B4" w:rsidR="006C4A8C" w:rsidRDefault="005545EF" w:rsidP="00160CF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99974042"/>
      <w:bookmarkStart w:id="42" w:name="_Toc9997613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41"/>
      <w:bookmarkEnd w:id="42"/>
    </w:p>
    <w:p w14:paraId="65693EBA" w14:textId="77777777" w:rsidR="00160CF8" w:rsidRPr="00160CF8" w:rsidRDefault="00160CF8" w:rsidP="00160CF8">
      <w:pPr>
        <w:spacing w:after="0"/>
      </w:pPr>
    </w:p>
    <w:p w14:paraId="07A4C74F" w14:textId="6B97E713" w:rsidR="00004798" w:rsidRPr="00E560DA" w:rsidRDefault="00666169" w:rsidP="00160CF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2F28E8DF" w:rsidR="00E04650" w:rsidRDefault="003D3EE3" w:rsidP="00160CF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4F7A86A2" w14:textId="77777777" w:rsidR="00160CF8" w:rsidRPr="00E560DA" w:rsidRDefault="00160CF8" w:rsidP="00160CF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3EAD6C" w14:textId="5C568F7D" w:rsidR="00F91409" w:rsidRDefault="001A7114" w:rsidP="00160CF8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3" w:name="_Toc99974043"/>
      <w:bookmarkStart w:id="44" w:name="_Toc9997613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</w:t>
      </w:r>
      <w:r w:rsidR="006E334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и особенности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43"/>
      <w:bookmarkEnd w:id="44"/>
    </w:p>
    <w:p w14:paraId="23C94BE6" w14:textId="77777777" w:rsidR="00160CF8" w:rsidRPr="00160CF8" w:rsidRDefault="00160CF8" w:rsidP="00160CF8">
      <w:pPr>
        <w:spacing w:after="0"/>
      </w:pPr>
    </w:p>
    <w:p w14:paraId="0A8FCF7F" w14:textId="62DB2286" w:rsidR="00F91409" w:rsidRPr="00E560DA" w:rsidRDefault="00F91409" w:rsidP="00160CF8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proofErr w:type="gramStart"/>
      <w:r w:rsidR="00946574">
        <w:rPr>
          <w:rFonts w:cs="Times New Roman"/>
          <w:sz w:val="24"/>
          <w:szCs w:val="24"/>
          <w:lang w:eastAsia="ar-SA"/>
        </w:rPr>
        <w:t>услуги</w:t>
      </w:r>
      <w:proofErr w:type="gramEnd"/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</w:t>
      </w:r>
      <w:proofErr w:type="gramStart"/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A2154FF" w14:textId="7BD52FE4" w:rsidR="00A8793C" w:rsidRDefault="00352356" w:rsidP="00A879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proofErr w:type="gramStart"/>
      <w:r w:rsidR="00884D7E" w:rsidRPr="0078305B">
        <w:rPr>
          <w:rFonts w:cs="Times New Roman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</w:t>
      </w:r>
      <w:r w:rsidR="00884D7E" w:rsidRPr="0078305B">
        <w:rPr>
          <w:rFonts w:cs="Times New Roman"/>
          <w:sz w:val="24"/>
          <w:szCs w:val="24"/>
        </w:rPr>
        <w:lastRenderedPageBreak/>
        <w:t>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45" w:name="_Toc91253252"/>
      <w:proofErr w:type="gramEnd"/>
    </w:p>
    <w:p w14:paraId="3C9B253B" w14:textId="77777777" w:rsidR="00A8793C" w:rsidRDefault="00A8793C" w:rsidP="00A879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5BE8376" w14:textId="4E466186" w:rsidR="00A8793C" w:rsidRPr="00A8793C" w:rsidRDefault="00A8793C" w:rsidP="00A8793C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99976139"/>
      <w:r w:rsidRPr="00A8793C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A8793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A8793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Состав, последовательность </w:t>
      </w:r>
      <w:r w:rsidRPr="00A8793C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46"/>
    </w:p>
    <w:bookmarkEnd w:id="45"/>
    <w:p w14:paraId="0A715E00" w14:textId="7BA3AC9D" w:rsidR="003D27CD" w:rsidRPr="002C0584" w:rsidRDefault="003D27CD" w:rsidP="00A8793C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</w:p>
    <w:p w14:paraId="378AED77" w14:textId="3E4CAAE0" w:rsidR="00A8793C" w:rsidRPr="00A8793C" w:rsidRDefault="00F91409" w:rsidP="00A8793C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53"/>
      <w:bookmarkStart w:id="48" w:name="_Toc99974044"/>
      <w:bookmarkStart w:id="49" w:name="_Toc9997614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47"/>
      <w:bookmarkEnd w:id="48"/>
      <w:bookmarkEnd w:id="49"/>
    </w:p>
    <w:p w14:paraId="5779A5C2" w14:textId="77777777" w:rsidR="003D27CD" w:rsidRPr="003D27CD" w:rsidRDefault="003D27CD" w:rsidP="003D27CD">
      <w:pPr>
        <w:spacing w:after="0"/>
      </w:pPr>
    </w:p>
    <w:p w14:paraId="77A9F317" w14:textId="035F14CD" w:rsidR="00F91409" w:rsidRPr="00E560DA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proofErr w:type="gramStart"/>
      <w:r w:rsidR="001A32B2" w:rsidRPr="001A32B2">
        <w:rPr>
          <w:rFonts w:cs="Times New Roman"/>
          <w:sz w:val="24"/>
          <w:szCs w:val="24"/>
        </w:rPr>
        <w:t>дети</w:t>
      </w:r>
      <w:proofErr w:type="gramEnd"/>
      <w:r w:rsidR="001A32B2" w:rsidRPr="001A32B2">
        <w:rPr>
          <w:rFonts w:cs="Times New Roman"/>
          <w:sz w:val="24"/>
          <w:szCs w:val="24"/>
        </w:rPr>
        <w:t xml:space="preserve">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которые заявитель должен </w:t>
      </w:r>
      <w:proofErr w:type="gramStart"/>
      <w:r w:rsidRPr="00E560DA">
        <w:rPr>
          <w:rFonts w:cs="Times New Roman"/>
          <w:sz w:val="24"/>
          <w:szCs w:val="24"/>
        </w:rPr>
        <w:t>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</w:t>
      </w:r>
      <w:proofErr w:type="gramEnd"/>
      <w:r w:rsidRPr="00E560DA">
        <w:rPr>
          <w:rFonts w:cs="Times New Roman"/>
          <w:sz w:val="24"/>
          <w:szCs w:val="24"/>
        </w:rPr>
        <w:t xml:space="preserve">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17.2.1. </w:t>
      </w:r>
      <w:proofErr w:type="gramStart"/>
      <w:r w:rsidRPr="00E560DA">
        <w:rPr>
          <w:rFonts w:cs="Times New Roman"/>
          <w:sz w:val="24"/>
          <w:szCs w:val="24"/>
        </w:rPr>
        <w:t>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  <w:proofErr w:type="gramEnd"/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50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50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  <w:proofErr w:type="gramEnd"/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proofErr w:type="gramStart"/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  <w:proofErr w:type="gramEnd"/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F4AEE1A" w14:textId="2C21D278" w:rsidR="00F91409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584">
        <w:rPr>
          <w:rFonts w:cs="Times New Roman"/>
          <w:sz w:val="24"/>
          <w:szCs w:val="24"/>
        </w:rPr>
        <w:t>, неуполномоченным лицом.</w:t>
      </w:r>
    </w:p>
    <w:p w14:paraId="28941625" w14:textId="77777777" w:rsidR="003D27CD" w:rsidRPr="00E560DA" w:rsidRDefault="003D27CD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55F1D3F" w14:textId="340A2850" w:rsidR="00F91409" w:rsidRDefault="00F91409" w:rsidP="003D27CD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1" w:name="_Toc91253254"/>
      <w:bookmarkStart w:id="52" w:name="_Toc99974045"/>
      <w:bookmarkStart w:id="53" w:name="_Toc9997614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51"/>
      <w:bookmarkEnd w:id="52"/>
      <w:bookmarkEnd w:id="53"/>
    </w:p>
    <w:p w14:paraId="0E2253E4" w14:textId="77777777" w:rsidR="003D27CD" w:rsidRPr="003D27CD" w:rsidRDefault="003D27CD" w:rsidP="003D27CD">
      <w:pPr>
        <w:spacing w:after="0"/>
      </w:pPr>
    </w:p>
    <w:p w14:paraId="1CF1C3EB" w14:textId="2B67B997" w:rsidR="00F91409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20B8133D" w:rsidR="00801D93" w:rsidRDefault="00801D93" w:rsidP="003D27CD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</w:t>
      </w:r>
      <w:proofErr w:type="gramStart"/>
      <w:r w:rsidRPr="00801D93">
        <w:rPr>
          <w:rFonts w:cs="Times New Roman"/>
          <w:sz w:val="24"/>
          <w:szCs w:val="24"/>
        </w:rPr>
        <w:t>Приложении</w:t>
      </w:r>
      <w:proofErr w:type="gramEnd"/>
      <w:r w:rsidRPr="00801D93">
        <w:rPr>
          <w:rFonts w:cs="Times New Roman"/>
          <w:sz w:val="24"/>
          <w:szCs w:val="24"/>
        </w:rPr>
        <w:t xml:space="preserve">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50C6E0E1" w14:textId="77777777" w:rsidR="00A8793C" w:rsidRDefault="00A8793C" w:rsidP="003D27CD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17B59924" w14:textId="19C7A3EC" w:rsidR="00F91409" w:rsidRDefault="00F91409" w:rsidP="003D27CD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4" w:name="_Toc91253255"/>
      <w:bookmarkStart w:id="55" w:name="_Toc99974046"/>
      <w:bookmarkStart w:id="56" w:name="_Toc9997614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54"/>
      <w:bookmarkEnd w:id="55"/>
      <w:bookmarkEnd w:id="56"/>
    </w:p>
    <w:p w14:paraId="45C12E35" w14:textId="77777777" w:rsidR="003D27CD" w:rsidRPr="003D27CD" w:rsidRDefault="003D27CD" w:rsidP="003D27CD">
      <w:pPr>
        <w:spacing w:after="0"/>
      </w:pPr>
    </w:p>
    <w:p w14:paraId="2CC0BB58" w14:textId="652E0733" w:rsidR="00F91409" w:rsidRPr="00E560DA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7CB0D748" w:rsidR="00F91409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73FE416" w14:textId="77777777" w:rsidR="003D27CD" w:rsidRPr="00E560DA" w:rsidRDefault="003D27CD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1B8CAFF" w14:textId="3D5B626D" w:rsidR="00F91409" w:rsidRDefault="00F91409" w:rsidP="003D27CD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7" w:name="_Toc91253256"/>
      <w:bookmarkStart w:id="58" w:name="_Toc99974047"/>
      <w:bookmarkStart w:id="59" w:name="_Toc99976143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57"/>
      <w:bookmarkEnd w:id="58"/>
      <w:bookmarkEnd w:id="59"/>
    </w:p>
    <w:p w14:paraId="7B20B20F" w14:textId="77777777" w:rsidR="003D27CD" w:rsidRPr="003D27CD" w:rsidRDefault="003D27CD" w:rsidP="003D27CD">
      <w:pPr>
        <w:spacing w:after="0"/>
      </w:pPr>
    </w:p>
    <w:p w14:paraId="5C8CB7C7" w14:textId="449D358D" w:rsidR="00F91409" w:rsidRDefault="00F91409" w:rsidP="003D27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0" w:name="_Toc91253257"/>
      <w:bookmarkStart w:id="61" w:name="_Toc99974048"/>
      <w:bookmarkStart w:id="62" w:name="_Toc99976144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</w:t>
      </w:r>
      <w:proofErr w:type="gramStart"/>
      <w:r w:rsidRPr="00E560D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sz w:val="24"/>
          <w:szCs w:val="24"/>
        </w:rPr>
        <w:t xml:space="preserve">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60"/>
      <w:bookmarkEnd w:id="61"/>
      <w:bookmarkEnd w:id="62"/>
    </w:p>
    <w:p w14:paraId="78D90F2C" w14:textId="77777777" w:rsidR="003D27CD" w:rsidRPr="00160CF8" w:rsidRDefault="003D27CD" w:rsidP="003D27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D733765" w14:textId="498F1F1E" w:rsidR="00F91409" w:rsidRPr="00E560DA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 xml:space="preserve">Текущий </w:t>
      </w:r>
      <w:proofErr w:type="gramStart"/>
      <w:r w:rsidRPr="00E560DA">
        <w:rPr>
          <w:rFonts w:cs="Times New Roman"/>
          <w:sz w:val="24"/>
          <w:szCs w:val="24"/>
          <w:lang w:eastAsia="ru-RU"/>
        </w:rPr>
        <w:t>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E560DA">
        <w:rPr>
          <w:sz w:val="24"/>
          <w:szCs w:val="24"/>
        </w:rPr>
        <w:t>контроля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proofErr w:type="gramStart"/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3456DD96" w14:textId="74B702F4" w:rsidR="00C13EAA" w:rsidRDefault="00F91409" w:rsidP="003D27CD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20.5. Тщательность осуществления текущего </w:t>
      </w:r>
      <w:proofErr w:type="gramStart"/>
      <w:r w:rsidRPr="00E560DA">
        <w:rPr>
          <w:sz w:val="24"/>
          <w:szCs w:val="24"/>
        </w:rPr>
        <w:t>контроля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2BF93830" w14:textId="77777777" w:rsidR="003D27CD" w:rsidRPr="00E560DA" w:rsidRDefault="003D27CD" w:rsidP="003D27CD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6DDAF370" w14:textId="2052E9A6" w:rsidR="00F91409" w:rsidRDefault="00F91409" w:rsidP="003D27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3" w:name="_Toc91253258"/>
      <w:bookmarkStart w:id="64" w:name="_Toc99974049"/>
      <w:bookmarkStart w:id="65" w:name="_Toc99976145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</w:t>
      </w:r>
      <w:proofErr w:type="gramStart"/>
      <w:r w:rsidRPr="00E560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63"/>
      <w:bookmarkEnd w:id="64"/>
      <w:bookmarkEnd w:id="65"/>
    </w:p>
    <w:p w14:paraId="32B78F36" w14:textId="77777777" w:rsidR="003D27CD" w:rsidRPr="00160CF8" w:rsidRDefault="003D27CD" w:rsidP="003D27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A1032" w14:textId="12A99213" w:rsidR="00F91409" w:rsidRPr="00E560DA" w:rsidRDefault="00F91409" w:rsidP="003D27CD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3950353" w:rsidR="00F91409" w:rsidRPr="00E560DA" w:rsidRDefault="00F91409" w:rsidP="003D27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6" w:name="_Toc91253259"/>
      <w:bookmarkStart w:id="67" w:name="_Toc99974050"/>
      <w:bookmarkStart w:id="68" w:name="_Toc99976146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66"/>
      <w:bookmarkEnd w:id="67"/>
      <w:bookmarkEnd w:id="68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616CD220" w:rsidR="00F91409" w:rsidRPr="00E560DA" w:rsidRDefault="00F91409" w:rsidP="003D27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9" w:name="_Toc91253260"/>
      <w:bookmarkStart w:id="70" w:name="_Toc99974051"/>
      <w:bookmarkStart w:id="71" w:name="_Toc99976147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</w:t>
      </w:r>
      <w:proofErr w:type="gramStart"/>
      <w:r w:rsidRPr="00E560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69"/>
      <w:bookmarkEnd w:id="70"/>
      <w:bookmarkEnd w:id="71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proofErr w:type="gramStart"/>
      <w:r w:rsidRPr="00E560DA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E560DA">
        <w:rPr>
          <w:rFonts w:eastAsia="Times New Roman" w:cs="Times New Roman"/>
          <w:sz w:val="24"/>
          <w:szCs w:val="24"/>
        </w:rPr>
        <w:t xml:space="preserve">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</w:t>
      </w:r>
      <w:proofErr w:type="gramStart"/>
      <w:r w:rsidRPr="00E560DA">
        <w:rPr>
          <w:rFonts w:cs="Times New Roman"/>
          <w:sz w:val="24"/>
          <w:szCs w:val="24"/>
        </w:rPr>
        <w:t>контроля за</w:t>
      </w:r>
      <w:proofErr w:type="gramEnd"/>
      <w:r w:rsidRPr="00E560DA">
        <w:rPr>
          <w:rFonts w:cs="Times New Roman"/>
          <w:sz w:val="24"/>
          <w:szCs w:val="24"/>
        </w:rPr>
        <w:t xml:space="preserve">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 w:rsidRPr="00E560DA">
        <w:rPr>
          <w:rFonts w:cs="Times New Roman"/>
          <w:sz w:val="24"/>
          <w:szCs w:val="24"/>
        </w:rPr>
        <w:lastRenderedPageBreak/>
        <w:t xml:space="preserve">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</w:t>
      </w:r>
      <w:proofErr w:type="gramStart"/>
      <w:r w:rsidRPr="00E560DA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  <w:proofErr w:type="gramEnd"/>
    </w:p>
    <w:p w14:paraId="1DBFD735" w14:textId="05CB157A" w:rsidR="00F91409" w:rsidRDefault="00F91409" w:rsidP="003D27CD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B03A410" w14:textId="77777777" w:rsidR="003D27CD" w:rsidRPr="00E560DA" w:rsidRDefault="003D27CD" w:rsidP="003D27CD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6AEA9D1E" w14:textId="7F11D4D9" w:rsidR="00F91409" w:rsidRDefault="00F91409" w:rsidP="003D27CD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72" w:name="_Toc91253261"/>
      <w:bookmarkStart w:id="73" w:name="_Toc99974052"/>
      <w:bookmarkStart w:id="74" w:name="_Toc9997614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72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73"/>
      <w:bookmarkEnd w:id="74"/>
    </w:p>
    <w:p w14:paraId="108301E6" w14:textId="77777777" w:rsidR="003D27CD" w:rsidRPr="003D27CD" w:rsidRDefault="003D27CD" w:rsidP="003D27CD">
      <w:pPr>
        <w:spacing w:after="0"/>
      </w:pPr>
    </w:p>
    <w:p w14:paraId="517E808F" w14:textId="7DA2A82F" w:rsidR="00F91409" w:rsidRPr="00E560DA" w:rsidRDefault="00F91409" w:rsidP="003D27CD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75" w:name="_Toc91253262"/>
      <w:bookmarkStart w:id="76" w:name="_Toc99974053"/>
      <w:bookmarkStart w:id="77" w:name="_Toc9997614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75"/>
      <w:bookmarkEnd w:id="76"/>
      <w:bookmarkEnd w:id="77"/>
    </w:p>
    <w:p w14:paraId="7D16C35D" w14:textId="77777777" w:rsidR="00F91409" w:rsidRPr="00E560DA" w:rsidRDefault="00F91409" w:rsidP="003D27CD">
      <w:pPr>
        <w:spacing w:after="0"/>
        <w:jc w:val="center"/>
        <w:rPr>
          <w:rFonts w:cs="Times New Roman"/>
          <w:sz w:val="24"/>
          <w:szCs w:val="24"/>
        </w:rPr>
      </w:pPr>
    </w:p>
    <w:p w14:paraId="75B32500" w14:textId="2D5104D6" w:rsidR="00F91409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</w:t>
      </w:r>
      <w:proofErr w:type="gramStart"/>
      <w:r w:rsidRPr="00E560DA">
        <w:rPr>
          <w:rFonts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</w:t>
      </w:r>
      <w:r w:rsidR="003D27CD">
        <w:rPr>
          <w:rFonts w:cs="Times New Roman"/>
          <w:sz w:val="24"/>
          <w:szCs w:val="24"/>
        </w:rPr>
        <w:t>нной почте и при личном приеме.</w:t>
      </w:r>
      <w:proofErr w:type="gramEnd"/>
    </w:p>
    <w:p w14:paraId="18334B34" w14:textId="77777777" w:rsidR="003D27CD" w:rsidRPr="00E560DA" w:rsidRDefault="003D27CD" w:rsidP="003D27C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49F5686" w14:textId="52BD7E4B" w:rsidR="00F91409" w:rsidRPr="00E560DA" w:rsidRDefault="00F91409" w:rsidP="003D27CD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78" w:name="_Toc91253263"/>
      <w:bookmarkStart w:id="79" w:name="_Toc99974054"/>
      <w:bookmarkStart w:id="80" w:name="_Toc9997615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78"/>
      <w:bookmarkEnd w:id="79"/>
      <w:bookmarkEnd w:id="80"/>
    </w:p>
    <w:p w14:paraId="1FC757AE" w14:textId="77777777" w:rsidR="00F91409" w:rsidRPr="00E560DA" w:rsidRDefault="00F91409" w:rsidP="003D27CD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3D27C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25.1. </w:t>
      </w:r>
      <w:proofErr w:type="gramStart"/>
      <w:r w:rsidRPr="00E560DA">
        <w:rPr>
          <w:rFonts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</w:t>
      </w:r>
      <w:proofErr w:type="gramEnd"/>
      <w:r w:rsidRPr="00112385">
        <w:rPr>
          <w:rFonts w:cs="Times New Roman"/>
          <w:sz w:val="24"/>
          <w:szCs w:val="24"/>
          <w:lang w:eastAsia="ar-SA"/>
        </w:rPr>
        <w:t xml:space="preserve">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lastRenderedPageBreak/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0A9D38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25.4.1. Официального сайта </w:t>
      </w:r>
      <w:r w:rsidR="003473AF">
        <w:rPr>
          <w:rFonts w:cs="Times New Roman"/>
          <w:sz w:val="24"/>
          <w:szCs w:val="24"/>
          <w:lang w:eastAsia="ar-SA"/>
        </w:rPr>
        <w:t>Управления образования Администрации городского округа Домодедово (</w:t>
      </w:r>
      <w:proofErr w:type="spellStart"/>
      <w:r w:rsidR="003473AF">
        <w:rPr>
          <w:rFonts w:cs="Times New Roman"/>
          <w:sz w:val="24"/>
          <w:szCs w:val="24"/>
          <w:lang w:val="en-US" w:eastAsia="ar-SA"/>
        </w:rPr>
        <w:t>domruo</w:t>
      </w:r>
      <w:proofErr w:type="spellEnd"/>
      <w:r w:rsidR="003473AF" w:rsidRPr="003473AF">
        <w:rPr>
          <w:rFonts w:cs="Times New Roman"/>
          <w:sz w:val="24"/>
          <w:szCs w:val="24"/>
          <w:lang w:eastAsia="ar-SA"/>
        </w:rPr>
        <w:t>.</w:t>
      </w:r>
      <w:proofErr w:type="spellStart"/>
      <w:r w:rsidR="003473AF">
        <w:rPr>
          <w:rFonts w:cs="Times New Roman"/>
          <w:sz w:val="24"/>
          <w:szCs w:val="24"/>
          <w:lang w:val="en-US" w:eastAsia="ar-SA"/>
        </w:rPr>
        <w:t>edumsko</w:t>
      </w:r>
      <w:proofErr w:type="spellEnd"/>
      <w:r w:rsidR="003473AF" w:rsidRPr="003473AF">
        <w:rPr>
          <w:rFonts w:cs="Times New Roman"/>
          <w:sz w:val="24"/>
          <w:szCs w:val="24"/>
          <w:lang w:eastAsia="ar-SA"/>
        </w:rPr>
        <w:t>.</w:t>
      </w:r>
      <w:proofErr w:type="spellStart"/>
      <w:r w:rsidR="003473AF">
        <w:rPr>
          <w:rFonts w:cs="Times New Roman"/>
          <w:sz w:val="24"/>
          <w:szCs w:val="24"/>
          <w:lang w:val="en-US" w:eastAsia="ar-SA"/>
        </w:rPr>
        <w:t>ru</w:t>
      </w:r>
      <w:proofErr w:type="spellEnd"/>
      <w:r w:rsidR="00DD1AF2">
        <w:rPr>
          <w:rFonts w:cs="Times New Roman"/>
          <w:sz w:val="24"/>
          <w:szCs w:val="24"/>
          <w:lang w:eastAsia="ar-SA"/>
        </w:rPr>
        <w:t>).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605E49B5" w:rsidR="00CF3A3E" w:rsidRDefault="003473AF" w:rsidP="00DD1AF2">
      <w:pPr>
        <w:pStyle w:val="af4"/>
        <w:spacing w:after="0"/>
        <w:ind w:left="2832" w:firstLine="708"/>
        <w:jc w:val="left"/>
        <w:rPr>
          <w:rStyle w:val="23"/>
          <w:bCs/>
          <w:iCs/>
          <w:szCs w:val="24"/>
          <w:lang w:val="x-none"/>
        </w:rPr>
      </w:pPr>
      <w:bookmarkStart w:id="81" w:name="_Toc40976864"/>
      <w:bookmarkStart w:id="82" w:name="_Toc91253264"/>
      <w:r>
        <w:rPr>
          <w:rStyle w:val="23"/>
          <w:bCs/>
          <w:szCs w:val="24"/>
        </w:rPr>
        <w:lastRenderedPageBreak/>
        <w:t>П</w:t>
      </w:r>
      <w:r w:rsidR="00F91409" w:rsidRPr="00E560DA">
        <w:rPr>
          <w:rStyle w:val="23"/>
          <w:bCs/>
          <w:szCs w:val="24"/>
        </w:rPr>
        <w:t xml:space="preserve">риложение </w:t>
      </w:r>
      <w:r w:rsidR="00F91409" w:rsidRPr="00E560DA">
        <w:rPr>
          <w:rStyle w:val="23"/>
          <w:bCs/>
          <w:szCs w:val="24"/>
          <w:lang w:val="x-none"/>
        </w:rPr>
        <w:t>1</w:t>
      </w:r>
      <w:bookmarkStart w:id="83" w:name="_Toc91253265"/>
      <w:bookmarkStart w:id="84" w:name="_Toc40976865"/>
      <w:bookmarkEnd w:id="81"/>
      <w:bookmarkEnd w:id="82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bookmarkStart w:id="85" w:name="_Toc91253267"/>
      <w:bookmarkStart w:id="86" w:name="_Hlk20901195"/>
      <w:bookmarkEnd w:id="83"/>
      <w:bookmarkEnd w:id="84"/>
    </w:p>
    <w:p w14:paraId="4C7EF18B" w14:textId="77777777" w:rsidR="00DD1AF2" w:rsidRDefault="003473AF" w:rsidP="00DD1AF2">
      <w:pPr>
        <w:spacing w:after="0"/>
        <w:ind w:left="3538"/>
        <w:rPr>
          <w:rStyle w:val="23"/>
          <w:b w:val="0"/>
          <w:bCs/>
          <w:iCs/>
          <w:szCs w:val="24"/>
        </w:rPr>
      </w:pPr>
      <w:r w:rsidRPr="00DD1AF2">
        <w:rPr>
          <w:rStyle w:val="23"/>
          <w:b w:val="0"/>
          <w:bCs/>
          <w:iCs/>
          <w:szCs w:val="24"/>
        </w:rPr>
        <w:t>к Административному регламенту</w:t>
      </w:r>
      <w:r w:rsidR="00DD1AF2" w:rsidRPr="00DD1AF2">
        <w:rPr>
          <w:rStyle w:val="23"/>
          <w:b w:val="0"/>
          <w:bCs/>
          <w:iCs/>
          <w:szCs w:val="24"/>
        </w:rPr>
        <w:t xml:space="preserve"> </w:t>
      </w:r>
      <w:r w:rsidR="00DD1AF2" w:rsidRPr="00DD1AF2">
        <w:rPr>
          <w:szCs w:val="24"/>
        </w:rPr>
        <w:t>предоставления Муниципальной</w:t>
      </w:r>
      <w:r w:rsidR="00DD1AF2">
        <w:rPr>
          <w:szCs w:val="24"/>
        </w:rPr>
        <w:t xml:space="preserve"> </w:t>
      </w:r>
      <w:r w:rsidR="00DD1AF2" w:rsidRPr="00496A9E">
        <w:t xml:space="preserve">услуги «Прием </w:t>
      </w:r>
      <w:r w:rsidR="00DD1AF2">
        <w:t>на обучение по образовательным программам начального общего, основного общего и среднего общего образования</w:t>
      </w:r>
      <w:r w:rsidR="00DD1AF2"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</w:t>
      </w:r>
      <w:r w:rsidR="00C717A1" w:rsidRPr="00DD1AF2">
        <w:rPr>
          <w:rStyle w:val="23"/>
          <w:b w:val="0"/>
          <w:bCs/>
          <w:iCs/>
          <w:szCs w:val="24"/>
        </w:rPr>
        <w:t>осковской области</w:t>
      </w:r>
      <w:r w:rsidR="00DD1AF2">
        <w:rPr>
          <w:rStyle w:val="23"/>
          <w:b w:val="0"/>
          <w:bCs/>
          <w:iCs/>
          <w:szCs w:val="24"/>
        </w:rPr>
        <w:t xml:space="preserve"> </w:t>
      </w:r>
    </w:p>
    <w:p w14:paraId="722AED0A" w14:textId="6F6815F9" w:rsidR="003473AF" w:rsidRPr="00D23451" w:rsidRDefault="00D23451" w:rsidP="00DD1AF2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</w:t>
      </w:r>
      <w:r>
        <w:rPr>
          <w:rStyle w:val="23"/>
          <w:b w:val="0"/>
          <w:bCs/>
          <w:iCs/>
          <w:szCs w:val="24"/>
          <w:lang w:val="en-US"/>
        </w:rPr>
        <w:t>18</w:t>
      </w:r>
      <w:r>
        <w:rPr>
          <w:rStyle w:val="23"/>
          <w:b w:val="0"/>
          <w:bCs/>
          <w:iCs/>
          <w:szCs w:val="24"/>
        </w:rPr>
        <w:t xml:space="preserve">» </w:t>
      </w:r>
      <w:r w:rsidR="00140063">
        <w:rPr>
          <w:rStyle w:val="23"/>
          <w:b w:val="0"/>
          <w:bCs/>
          <w:iCs/>
          <w:szCs w:val="24"/>
          <w:lang w:val="en-US"/>
        </w:rPr>
        <w:t>04</w:t>
      </w:r>
      <w:r w:rsidR="00140063">
        <w:rPr>
          <w:rStyle w:val="23"/>
          <w:b w:val="0"/>
          <w:bCs/>
          <w:iCs/>
          <w:szCs w:val="24"/>
        </w:rPr>
        <w:t>.</w:t>
      </w:r>
      <w:r w:rsidR="00C717A1" w:rsidRPr="00DD1AF2">
        <w:rPr>
          <w:rStyle w:val="23"/>
          <w:b w:val="0"/>
          <w:bCs/>
          <w:iCs/>
          <w:szCs w:val="24"/>
        </w:rPr>
        <w:t>2022 года</w:t>
      </w:r>
      <w:r w:rsidR="003473AF" w:rsidRPr="00DD1AF2">
        <w:rPr>
          <w:rStyle w:val="23"/>
          <w:b w:val="0"/>
          <w:bCs/>
          <w:iCs/>
          <w:szCs w:val="24"/>
        </w:rPr>
        <w:t xml:space="preserve"> </w:t>
      </w:r>
      <w:r>
        <w:rPr>
          <w:rStyle w:val="23"/>
          <w:b w:val="0"/>
          <w:bCs/>
          <w:iCs/>
          <w:szCs w:val="24"/>
        </w:rPr>
        <w:t>№ 1093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4DC37D0C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87" w:name="_Toc99974055"/>
      <w:bookmarkStart w:id="88" w:name="_Toc99976151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85"/>
      <w:bookmarkEnd w:id="86"/>
      <w:bookmarkEnd w:id="87"/>
      <w:bookmarkEnd w:id="88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  <w:proofErr w:type="gramEnd"/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E0F4F9C" w14:textId="2719E3C4" w:rsidR="00C717A1" w:rsidRPr="00C717A1" w:rsidRDefault="00C717A1" w:rsidP="00AB6B93">
      <w:pPr>
        <w:pStyle w:val="af4"/>
        <w:spacing w:after="0"/>
        <w:ind w:left="2830" w:firstLine="708"/>
        <w:jc w:val="left"/>
        <w:rPr>
          <w:rStyle w:val="23"/>
          <w:bCs/>
          <w:iCs/>
          <w:szCs w:val="24"/>
        </w:rPr>
      </w:pPr>
      <w:bookmarkStart w:id="89" w:name="_Toc91253271"/>
      <w:r>
        <w:rPr>
          <w:rStyle w:val="23"/>
          <w:bCs/>
          <w:szCs w:val="24"/>
        </w:rPr>
        <w:lastRenderedPageBreak/>
        <w:t>П</w:t>
      </w:r>
      <w:r w:rsidRPr="00E560DA">
        <w:rPr>
          <w:rStyle w:val="23"/>
          <w:bCs/>
          <w:szCs w:val="24"/>
        </w:rPr>
        <w:t xml:space="preserve">риложение </w:t>
      </w:r>
      <w:r>
        <w:rPr>
          <w:rStyle w:val="23"/>
          <w:bCs/>
          <w:szCs w:val="24"/>
        </w:rPr>
        <w:t>2</w:t>
      </w:r>
    </w:p>
    <w:p w14:paraId="6F2A1C41" w14:textId="77777777" w:rsidR="00AB6B93" w:rsidRDefault="00AB6B93" w:rsidP="00AB6B93">
      <w:pPr>
        <w:spacing w:after="0"/>
        <w:ind w:left="3538"/>
        <w:rPr>
          <w:rStyle w:val="23"/>
          <w:b w:val="0"/>
          <w:bCs/>
          <w:iCs/>
          <w:szCs w:val="24"/>
        </w:rPr>
      </w:pPr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3D8AEDA3" w14:textId="754DA6DF" w:rsidR="00AB6B93" w:rsidRPr="00DD1AF2" w:rsidRDefault="00D23451" w:rsidP="00AB6B93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6D62A7A3" w14:textId="77777777" w:rsidR="003D27CD" w:rsidRPr="00C30F3E" w:rsidRDefault="003D27CD" w:rsidP="003D27CD">
      <w:pPr>
        <w:ind w:left="6372"/>
        <w:rPr>
          <w:rFonts w:eastAsia="Calibri" w:cs="Times New Roman"/>
          <w:bCs/>
          <w:iCs/>
          <w:sz w:val="24"/>
          <w:szCs w:val="24"/>
          <w:lang w:val="x-none"/>
        </w:rPr>
      </w:pP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90" w:name="_Toc99974056"/>
      <w:bookmarkStart w:id="91" w:name="_Toc99976152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90"/>
      <w:bookmarkEnd w:id="91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89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3C811F36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F4688C">
        <w:rPr>
          <w:rFonts w:cs="Times New Roman"/>
          <w:sz w:val="24"/>
          <w:szCs w:val="24"/>
          <w:lang w:eastAsia="ru-RU"/>
        </w:rPr>
        <w:t>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>«Приём</w:t>
      </w:r>
      <w:proofErr w:type="gramEnd"/>
      <w:r w:rsidR="0058031D" w:rsidRPr="0058031D">
        <w:rPr>
          <w:rStyle w:val="23"/>
          <w:b w:val="0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lastRenderedPageBreak/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92" w:name="_Toc63165068"/>
      <w:bookmarkStart w:id="93" w:name="_Toc63168165"/>
      <w:bookmarkStart w:id="94" w:name="_Toc63168784"/>
      <w:bookmarkStart w:id="95" w:name="_Toc88754401"/>
      <w:bookmarkStart w:id="96" w:name="_Hlk95087297"/>
      <w:bookmarkStart w:id="97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62AE0891" w14:textId="7BE944D8" w:rsidR="00C717A1" w:rsidRDefault="00C717A1" w:rsidP="00AB6B93">
      <w:pPr>
        <w:pStyle w:val="af4"/>
        <w:spacing w:after="0"/>
        <w:ind w:left="2830" w:firstLine="708"/>
        <w:jc w:val="left"/>
        <w:rPr>
          <w:rStyle w:val="23"/>
          <w:bCs/>
          <w:iCs/>
          <w:szCs w:val="24"/>
          <w:lang w:val="x-none"/>
        </w:rPr>
      </w:pPr>
      <w:r>
        <w:rPr>
          <w:rStyle w:val="23"/>
          <w:bCs/>
          <w:szCs w:val="24"/>
        </w:rPr>
        <w:lastRenderedPageBreak/>
        <w:t>П</w:t>
      </w:r>
      <w:r w:rsidRPr="00E560DA">
        <w:rPr>
          <w:rStyle w:val="23"/>
          <w:bCs/>
          <w:szCs w:val="24"/>
        </w:rPr>
        <w:t xml:space="preserve">риложение </w:t>
      </w:r>
      <w:r w:rsidR="00466D71">
        <w:rPr>
          <w:rStyle w:val="23"/>
          <w:bCs/>
          <w:szCs w:val="24"/>
        </w:rPr>
        <w:t>3</w:t>
      </w:r>
      <w:r w:rsidRPr="00E560DA">
        <w:rPr>
          <w:rStyle w:val="23"/>
          <w:bCs/>
          <w:iCs/>
          <w:szCs w:val="24"/>
          <w:lang w:val="x-none"/>
        </w:rPr>
        <w:t xml:space="preserve"> </w:t>
      </w:r>
    </w:p>
    <w:p w14:paraId="2E79A779" w14:textId="77777777" w:rsidR="00AB6B93" w:rsidRDefault="00AB6B93" w:rsidP="00AB6B93">
      <w:pPr>
        <w:spacing w:after="0"/>
        <w:ind w:left="3538"/>
        <w:rPr>
          <w:rStyle w:val="23"/>
          <w:b w:val="0"/>
          <w:bCs/>
          <w:iCs/>
          <w:szCs w:val="24"/>
        </w:rPr>
      </w:pPr>
      <w:bookmarkStart w:id="98" w:name="_Toc99974057"/>
      <w:bookmarkStart w:id="99" w:name="_Toc99976153"/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0C1AA23B" w14:textId="071FEFCA" w:rsidR="00AB6B93" w:rsidRPr="00DD1AF2" w:rsidRDefault="00D23451" w:rsidP="00AB6B93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</w:t>
      </w:r>
      <w:r w:rsidR="00AB6B93" w:rsidRPr="00DD1AF2">
        <w:rPr>
          <w:rStyle w:val="23"/>
          <w:b w:val="0"/>
          <w:bCs/>
          <w:iCs/>
          <w:szCs w:val="24"/>
        </w:rPr>
        <w:t xml:space="preserve">» </w:t>
      </w:r>
      <w:r>
        <w:rPr>
          <w:rStyle w:val="23"/>
          <w:b w:val="0"/>
          <w:bCs/>
          <w:iCs/>
          <w:szCs w:val="24"/>
        </w:rPr>
        <w:t>04</w:t>
      </w:r>
      <w:r w:rsidR="00140063">
        <w:rPr>
          <w:rStyle w:val="23"/>
          <w:b w:val="0"/>
          <w:bCs/>
          <w:iCs/>
          <w:szCs w:val="24"/>
        </w:rPr>
        <w:t>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5F6845EB" w14:textId="24F66F7C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5915EF">
        <w:rPr>
          <w:rFonts w:ascii="Times New Roman" w:hAnsi="Times New Roman" w:cs="Times New Roman"/>
          <w:color w:val="auto"/>
          <w:sz w:val="24"/>
          <w:lang w:eastAsia="ar-SA"/>
        </w:rPr>
        <w:t>,</w:t>
      </w:r>
      <w:r w:rsidR="00B1362A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</w:r>
      <w:bookmarkStart w:id="100" w:name="_Toc91253276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="00B1362A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слуги</w:t>
      </w:r>
      <w:bookmarkEnd w:id="98"/>
      <w:bookmarkEnd w:id="99"/>
      <w:bookmarkEnd w:id="100"/>
    </w:p>
    <w:p w14:paraId="3E4F2BF4" w14:textId="77777777" w:rsidR="00836AF4" w:rsidRPr="00E51FA5" w:rsidRDefault="00836AF4" w:rsidP="00FA2566">
      <w:pPr>
        <w:pStyle w:val="af4"/>
        <w:spacing w:after="0"/>
        <w:ind w:hanging="425"/>
        <w:rPr>
          <w:sz w:val="20"/>
          <w:szCs w:val="20"/>
          <w:lang w:eastAsia="ar-SA"/>
        </w:rPr>
      </w:pPr>
    </w:p>
    <w:p w14:paraId="7E55F279" w14:textId="5BD1E843" w:rsidR="00836AF4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688C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</w:t>
      </w:r>
      <w:r w:rsidR="00F4688C" w:rsidRPr="00F468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688C" w:rsidRPr="00F4688C">
        <w:rPr>
          <w:bCs/>
          <w:sz w:val="24"/>
          <w:szCs w:val="24"/>
        </w:rPr>
        <w:t>(«</w:t>
      </w:r>
      <w:r w:rsidR="00F4688C" w:rsidRPr="00F4688C">
        <w:rPr>
          <w:sz w:val="24"/>
          <w:szCs w:val="24"/>
          <w:shd w:val="clear" w:color="auto" w:fill="FFFFFF"/>
        </w:rPr>
        <w:t xml:space="preserve">Российская газета», 25.12.1993, № 237, </w:t>
      </w:r>
      <w:r w:rsidR="00F4688C" w:rsidRPr="00F4688C">
        <w:rPr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</w:t>
      </w:r>
      <w:r w:rsidR="00F4688C">
        <w:rPr>
          <w:sz w:val="24"/>
          <w:szCs w:val="24"/>
          <w:lang w:eastAsia="ru-RU"/>
        </w:rPr>
        <w:t>и», 04.08.2014, № 31, ст. 4398)</w:t>
      </w:r>
      <w:r w:rsidRPr="00F4688C">
        <w:rPr>
          <w:rFonts w:eastAsia="Times New Roman" w:cs="Times New Roman"/>
          <w:sz w:val="24"/>
          <w:szCs w:val="24"/>
          <w:lang w:eastAsia="ru-RU"/>
        </w:rPr>
        <w:t>.</w:t>
      </w:r>
    </w:p>
    <w:p w14:paraId="177787D3" w14:textId="3EBED4BE" w:rsidR="00F4688C" w:rsidRPr="00F4688C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688C">
        <w:rPr>
          <w:sz w:val="24"/>
          <w:szCs w:val="24"/>
        </w:rPr>
        <w:t>Конвенция о правах ребенка, одобренная Генеральной Ассамблеей ООН 20.11.1989</w:t>
      </w:r>
      <w:r w:rsidR="00F4688C" w:rsidRPr="00F4688C">
        <w:rPr>
          <w:sz w:val="24"/>
          <w:szCs w:val="24"/>
        </w:rPr>
        <w:t xml:space="preserve"> (</w:t>
      </w:r>
      <w:r w:rsidR="00F4688C" w:rsidRPr="00F4688C">
        <w:rPr>
          <w:sz w:val="24"/>
          <w:szCs w:val="24"/>
          <w:shd w:val="clear" w:color="auto" w:fill="FFFFFF"/>
        </w:rPr>
        <w:t>Сборник международных договоров СССР, 1993, выпуск XLVI).</w:t>
      </w:r>
    </w:p>
    <w:p w14:paraId="47B5D117" w14:textId="1330E4B2" w:rsidR="00836AF4" w:rsidRPr="00F4688C" w:rsidRDefault="00F4688C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836AF4" w:rsidRPr="00F4688C">
        <w:rPr>
          <w:sz w:val="24"/>
          <w:szCs w:val="24"/>
          <w:lang w:eastAsia="ru-RU"/>
        </w:rPr>
        <w:t>Семейный кодекс Российской Федерации</w:t>
      </w:r>
      <w:r w:rsidRPr="00F4688C">
        <w:rPr>
          <w:sz w:val="24"/>
          <w:szCs w:val="24"/>
          <w:lang w:eastAsia="ru-RU"/>
        </w:rPr>
        <w:t xml:space="preserve"> («Собрание законодательства Российской Федерации», 01.01.1996, № 1, ст. 16, «Российская газета», № 17, 27.01.1996)</w:t>
      </w:r>
      <w:r w:rsidR="00836AF4" w:rsidRPr="00F4688C">
        <w:rPr>
          <w:sz w:val="24"/>
          <w:szCs w:val="24"/>
          <w:lang w:eastAsia="ru-RU"/>
        </w:rPr>
        <w:t>.</w:t>
      </w:r>
    </w:p>
    <w:p w14:paraId="252334A0" w14:textId="305D1AC5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</w:t>
      </w:r>
      <w:r w:rsidR="00FA25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2566" w:rsidRPr="00A076ED">
        <w:rPr>
          <w:sz w:val="24"/>
          <w:szCs w:val="24"/>
          <w:shd w:val="clear" w:color="auto" w:fill="FFFFFF"/>
        </w:rPr>
        <w:t>(«Российская газета», № 39, 18.02.1992, Ведомости Съезда народных депутатов Российской Федерации и Верховного Совета Российской Федерации, 20.02.1992, № 8, ст. 366)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52A6ACB9" w14:textId="251D514C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</w:t>
      </w:r>
      <w:r w:rsidR="00FA25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2566" w:rsidRPr="00A076ED">
        <w:rPr>
          <w:sz w:val="24"/>
          <w:szCs w:val="24"/>
          <w:shd w:val="clear" w:color="auto" w:fill="FFFFFF"/>
        </w:rPr>
        <w:t xml:space="preserve">(«Российская газета», № 126, 03.06.1997, Ведомости Съезда народных депутатов Российской Федерации </w:t>
      </w:r>
      <w:r w:rsidR="00FA2566" w:rsidRPr="00A076ED">
        <w:rPr>
          <w:sz w:val="24"/>
          <w:szCs w:val="24"/>
          <w:shd w:val="clear" w:color="auto" w:fill="FFFFFF"/>
        </w:rPr>
        <w:br/>
        <w:t>и Верховного Совета Российской Федерации, 25.03.1993, № 12, ст. 425)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5F3D23CD" w14:textId="4D13D736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</w:r>
      <w:r w:rsidR="00B1362A" w:rsidRPr="00B1362A">
        <w:rPr>
          <w:sz w:val="24"/>
          <w:szCs w:val="24"/>
          <w:lang w:eastAsia="ru-RU"/>
        </w:rPr>
        <w:t xml:space="preserve"> </w:t>
      </w:r>
      <w:r w:rsidR="00B1362A" w:rsidRPr="00A076ED">
        <w:rPr>
          <w:sz w:val="24"/>
          <w:szCs w:val="24"/>
          <w:lang w:eastAsia="ru-RU"/>
        </w:rPr>
        <w:t>(«Собрание законодательства Российской Федерации», 23.12.1996, № 52, ст. 5880, «</w:t>
      </w:r>
      <w:r w:rsidR="00B1362A" w:rsidRPr="00A076ED">
        <w:rPr>
          <w:sz w:val="24"/>
          <w:szCs w:val="24"/>
          <w:shd w:val="clear" w:color="auto" w:fill="FFFFFF"/>
        </w:rPr>
        <w:t>Российская газета», 27.12.1996, № 248)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47934D35" w14:textId="77086F38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</w:t>
      </w:r>
      <w:r w:rsidR="00B1362A" w:rsidRPr="00B1362A">
        <w:rPr>
          <w:sz w:val="24"/>
          <w:szCs w:val="24"/>
          <w:lang w:eastAsia="ru-RU"/>
        </w:rPr>
        <w:t xml:space="preserve"> </w:t>
      </w:r>
      <w:r w:rsidR="00B1362A" w:rsidRPr="00A076ED">
        <w:rPr>
          <w:sz w:val="24"/>
          <w:szCs w:val="24"/>
          <w:lang w:eastAsia="ru-RU"/>
        </w:rPr>
        <w:t>(«Российская газета», 31.07.1997, № 146, «Собрание законодательства Российской Федерации», 28.07.1997, № 30, ст. 3586)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7905CD02" w14:textId="30CDE041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lang w:eastAsia="ru-RU"/>
        </w:rPr>
        <w:t>(«Российская газета», 02.06.1998, № 104, «Собрание законодательства Российской Федерации», № 22, 01.06.1998, ст. 2331)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6E96AF00" w14:textId="2729F89F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</w:t>
      </w:r>
      <w:r w:rsidR="00FA25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2566" w:rsidRPr="00A076ED">
        <w:rPr>
          <w:sz w:val="24"/>
          <w:szCs w:val="24"/>
          <w:lang w:eastAsia="ru-RU"/>
        </w:rPr>
        <w:t>(«Собрание законодательства Российской Федерации», 28.06.1999, № 26, ст. 3177, «Российская газета», 30.06.1999, № 121)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25C474C9" w14:textId="22AB67D4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</w:t>
      </w:r>
      <w:r w:rsidR="00FA25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2566" w:rsidRPr="00A076ED">
        <w:rPr>
          <w:sz w:val="24"/>
          <w:szCs w:val="24"/>
          <w:shd w:val="clear" w:color="auto" w:fill="FFFFFF"/>
        </w:rPr>
        <w:t>(«Российская газета», № 78, 20.04.2001, «Собрание законодательства Российской Федерации», 23.04.2001, № 17, ст. 1643)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7CC0F824" w14:textId="114D4952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lang w:eastAsia="ru-RU"/>
        </w:rPr>
        <w:t xml:space="preserve">(«Собрание законодательства Российской </w:t>
      </w:r>
      <w:r w:rsidR="00234F64" w:rsidRPr="00A076ED">
        <w:rPr>
          <w:sz w:val="24"/>
          <w:szCs w:val="24"/>
          <w:lang w:eastAsia="ru-RU"/>
        </w:rPr>
        <w:lastRenderedPageBreak/>
        <w:t>Федерации», 29.07.2002, № 30, ст. 3032, «Российская газета», 31.07.2002</w:t>
      </w:r>
      <w:r w:rsidR="00234F64" w:rsidRPr="00A076ED">
        <w:rPr>
          <w:spacing w:val="2"/>
          <w:sz w:val="24"/>
          <w:szCs w:val="24"/>
        </w:rPr>
        <w:t>, </w:t>
      </w:r>
      <w:r w:rsidR="00BA5EC2">
        <w:rPr>
          <w:spacing w:val="2"/>
          <w:sz w:val="24"/>
          <w:szCs w:val="24"/>
        </w:rPr>
        <w:t>№</w:t>
      </w:r>
      <w:r w:rsidR="00BA5EC2" w:rsidRPr="00BA5EC2">
        <w:rPr>
          <w:spacing w:val="2"/>
          <w:sz w:val="24"/>
          <w:szCs w:val="24"/>
        </w:rPr>
        <w:t xml:space="preserve"> </w:t>
      </w:r>
      <w:r w:rsidR="00234F64">
        <w:rPr>
          <w:spacing w:val="2"/>
          <w:sz w:val="24"/>
          <w:szCs w:val="24"/>
        </w:rPr>
        <w:t xml:space="preserve">140, «Парламентская газета», </w:t>
      </w:r>
      <w:r w:rsidR="00234F64" w:rsidRPr="00A076ED">
        <w:rPr>
          <w:spacing w:val="2"/>
          <w:sz w:val="24"/>
          <w:szCs w:val="24"/>
        </w:rPr>
        <w:t>№ 144, 31.07.2002)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11FC74F7" w14:textId="226FF770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lang w:eastAsia="ru-RU"/>
        </w:rPr>
        <w:t>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="00234F64" w:rsidRPr="00A076ED">
        <w:rPr>
          <w:spacing w:val="3"/>
          <w:sz w:val="24"/>
          <w:szCs w:val="24"/>
        </w:rPr>
        <w:t xml:space="preserve"> № 202)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1D1FF330" w14:textId="4B17FBAA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 w:rsidR="00DC2D88">
        <w:rPr>
          <w:rFonts w:eastAsia="Times New Roman" w:cs="Times New Roman"/>
          <w:sz w:val="24"/>
          <w:szCs w:val="24"/>
          <w:lang w:eastAsia="ru-RU"/>
        </w:rPr>
        <w:t>нологиях и о защите информации»</w:t>
      </w:r>
      <w:r w:rsidR="00DC2D88" w:rsidRPr="00DC2D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2D88" w:rsidRPr="00A076ED">
        <w:rPr>
          <w:sz w:val="24"/>
          <w:szCs w:val="24"/>
        </w:rPr>
        <w:t xml:space="preserve">(«Российская газета», </w:t>
      </w:r>
      <w:r w:rsidR="00DC2D88" w:rsidRPr="008C3F45">
        <w:rPr>
          <w:sz w:val="24"/>
          <w:szCs w:val="24"/>
        </w:rPr>
        <w:t>№ 165,</w:t>
      </w:r>
      <w:r w:rsidR="00DC2D88" w:rsidRPr="00A076ED">
        <w:rPr>
          <w:sz w:val="24"/>
          <w:szCs w:val="24"/>
        </w:rPr>
        <w:t xml:space="preserve"> 29.07.2006</w:t>
      </w:r>
      <w:r w:rsidR="00DC2D88" w:rsidRPr="00DC2D88">
        <w:rPr>
          <w:sz w:val="24"/>
          <w:szCs w:val="24"/>
        </w:rPr>
        <w:t>)/</w:t>
      </w:r>
    </w:p>
    <w:p w14:paraId="6DC1288A" w14:textId="2F0C743E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="00F468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688C" w:rsidRPr="00A076ED">
        <w:rPr>
          <w:sz w:val="24"/>
          <w:szCs w:val="24"/>
        </w:rPr>
        <w:t>(«Российская газета», № 165, 29.07.2006, «Собрание законода</w:t>
      </w:r>
      <w:r w:rsidR="00F4688C">
        <w:rPr>
          <w:sz w:val="24"/>
          <w:szCs w:val="24"/>
        </w:rPr>
        <w:t xml:space="preserve">тельства Российской Федерации», </w:t>
      </w:r>
      <w:r w:rsidR="00F4688C" w:rsidRPr="00A076ED">
        <w:rPr>
          <w:sz w:val="24"/>
          <w:szCs w:val="24"/>
        </w:rPr>
        <w:t>31.07.2006,</w:t>
      </w:r>
      <w:r w:rsidR="00F4688C">
        <w:rPr>
          <w:sz w:val="24"/>
          <w:szCs w:val="24"/>
        </w:rPr>
        <w:t xml:space="preserve"> </w:t>
      </w:r>
      <w:r w:rsidR="00F4688C" w:rsidRPr="00A076ED">
        <w:rPr>
          <w:sz w:val="24"/>
          <w:szCs w:val="24"/>
        </w:rPr>
        <w:t>№ 31 (1 ч.), ст. 3451, «Парламентская газета» № 126-127, 03.08.2006)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263D2780" w14:textId="28C00018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shd w:val="clear" w:color="auto" w:fill="FFFFFF"/>
        </w:rPr>
        <w:t>(«Российская газета», 30.12.2010, № 296, «Собрание законодательства Российской Федерации», 03.01.2011, № 1, ст. 15, «Парламентская газета», № 1-2, 14-20.01.2011)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13212C99" w14:textId="00897F7E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</w:t>
      </w:r>
      <w:r w:rsidR="00F468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688C" w:rsidRPr="00A076ED">
        <w:rPr>
          <w:sz w:val="24"/>
          <w:szCs w:val="24"/>
        </w:rPr>
        <w:t>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7AB8ADEA" w14:textId="75C8D421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</w:t>
      </w:r>
      <w:r w:rsidR="00B136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lang w:eastAsia="ru-RU"/>
        </w:rPr>
        <w:t>(</w:t>
      </w:r>
      <w:r w:rsidR="00234F64" w:rsidRPr="00A076ED">
        <w:rPr>
          <w:sz w:val="24"/>
          <w:szCs w:val="24"/>
        </w:rPr>
        <w:t>официальный интернет-портал правовой информации http://www.pravo.gov.ru, 30.12.2012, «Собрание законодательства Российской Федера</w:t>
      </w:r>
      <w:r w:rsidR="00234F64">
        <w:rPr>
          <w:sz w:val="24"/>
          <w:szCs w:val="24"/>
        </w:rPr>
        <w:t xml:space="preserve">ции», 31.12.2012, № 53 (ч. 1), </w:t>
      </w:r>
      <w:r w:rsidR="00234F64" w:rsidRPr="00A076ED">
        <w:rPr>
          <w:sz w:val="24"/>
          <w:szCs w:val="24"/>
        </w:rPr>
        <w:t xml:space="preserve">ст. 7598, </w:t>
      </w:r>
      <w:r w:rsidR="00234F64" w:rsidRPr="00A076ED">
        <w:rPr>
          <w:sz w:val="24"/>
          <w:szCs w:val="24"/>
          <w:lang w:eastAsia="ru-RU"/>
        </w:rPr>
        <w:t>«</w:t>
      </w:r>
      <w:r w:rsidR="00234F64" w:rsidRPr="00A076ED">
        <w:rPr>
          <w:sz w:val="24"/>
          <w:szCs w:val="24"/>
          <w:shd w:val="clear" w:color="auto" w:fill="FFFFFF"/>
        </w:rPr>
        <w:t xml:space="preserve">Российская газета», </w:t>
      </w:r>
      <w:r w:rsidR="00234F64" w:rsidRPr="00A076ED">
        <w:rPr>
          <w:sz w:val="24"/>
          <w:szCs w:val="24"/>
          <w:lang w:eastAsia="ru-RU"/>
        </w:rPr>
        <w:t>31.12.2012</w:t>
      </w:r>
      <w:hyperlink r:id="rId10" w:history="1">
        <w:r w:rsidR="00234F64" w:rsidRPr="00A076ED">
          <w:rPr>
            <w:sz w:val="24"/>
            <w:szCs w:val="24"/>
            <w:lang w:eastAsia="ru-RU"/>
          </w:rPr>
          <w:t>,  № 303)</w:t>
        </w:r>
      </w:hyperlink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19F4DD07" w14:textId="7AB3EB5E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lang w:eastAsia="ru-RU"/>
        </w:rPr>
        <w:t>(«Российская газета», № 168, 30.07.2010, «Собрание законодательства Российской Федерации», 02.08.2010, № 31, ст. 4179)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1D00220" w14:textId="5CCE0609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  <w:shd w:val="clear" w:color="auto" w:fill="FFFFFF"/>
        </w:rPr>
        <w:t>(«Российская газета», 29.07.1992, № 170, Ведомости Съезда народных депутатов Российской Федерации и Верховного Совета Российской Федерации, 30.07.1992, № 30, ст. 1792)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03EE6264" w14:textId="3FF69258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</w:t>
      </w:r>
      <w:r w:rsidR="00234F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4F64" w:rsidRPr="00A076ED">
        <w:rPr>
          <w:sz w:val="24"/>
          <w:szCs w:val="24"/>
        </w:rPr>
        <w:t>(</w:t>
      </w:r>
      <w:r w:rsidR="00234F64" w:rsidRPr="00A076ED">
        <w:rPr>
          <w:sz w:val="24"/>
          <w:szCs w:val="24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234F64" w:rsidRPr="00A076ED">
        <w:rPr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41FB7E0B" w14:textId="335FDA5B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</w:t>
      </w:r>
      <w:proofErr w:type="gramStart"/>
      <w:r w:rsidRPr="00E560DA">
        <w:rPr>
          <w:rFonts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E51FA5">
        <w:rPr>
          <w:rFonts w:cs="Times New Roman"/>
          <w:sz w:val="24"/>
          <w:szCs w:val="24"/>
        </w:rPr>
        <w:t>и муниципальных услуг»</w:t>
      </w:r>
      <w:r w:rsidR="00E51FA5" w:rsidRPr="00E51FA5">
        <w:rPr>
          <w:rFonts w:cs="Times New Roman"/>
          <w:sz w:val="24"/>
          <w:szCs w:val="24"/>
        </w:rPr>
        <w:t xml:space="preserve"> </w:t>
      </w:r>
      <w:r w:rsidR="00E51FA5">
        <w:rPr>
          <w:rFonts w:cs="Times New Roman"/>
          <w:sz w:val="24"/>
          <w:szCs w:val="24"/>
        </w:rPr>
        <w:t>(«Российская газета», № 303, 31.12.2012).</w:t>
      </w:r>
    </w:p>
    <w:p w14:paraId="681F48D5" w14:textId="4869BD74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B1362A" w:rsidRPr="00B1362A">
        <w:rPr>
          <w:sz w:val="24"/>
          <w:szCs w:val="24"/>
        </w:rPr>
        <w:t xml:space="preserve"> </w:t>
      </w:r>
      <w:r w:rsidR="00B1362A" w:rsidRPr="00A076ED">
        <w:rPr>
          <w:sz w:val="24"/>
          <w:szCs w:val="24"/>
        </w:rPr>
        <w:t>(«Российская газета», № 271, 23.11.2012, «Собрание законодательства Российской Федерации», 26.11.2012, № 48, ст. 6706)</w:t>
      </w:r>
      <w:r w:rsidRPr="00E560DA">
        <w:rPr>
          <w:rFonts w:cs="Times New Roman"/>
          <w:sz w:val="24"/>
          <w:szCs w:val="24"/>
        </w:rPr>
        <w:t>.</w:t>
      </w:r>
    </w:p>
    <w:p w14:paraId="1339EF3E" w14:textId="6948A149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Постановление Правительства Российской Федерации от 26.03.2016 № 236 «О требованиях к предоставлению в электронной форме государственных</w:t>
      </w:r>
      <w:r w:rsidR="00466D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</w:t>
      </w:r>
      <w:r w:rsidR="00FA25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2566" w:rsidRPr="00A076ED">
        <w:rPr>
          <w:sz w:val="24"/>
          <w:szCs w:val="24"/>
        </w:rPr>
        <w:t>(</w:t>
      </w:r>
      <w:r w:rsidR="00FA2566" w:rsidRPr="00A076ED">
        <w:rPr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="00FA2566" w:rsidRPr="00A076ED">
        <w:rPr>
          <w:sz w:val="24"/>
          <w:szCs w:val="24"/>
        </w:rPr>
        <w:t>http://www.pravo.gov.ru</w:t>
      </w:r>
      <w:r w:rsidR="00FA2566" w:rsidRPr="00A076ED">
        <w:rPr>
          <w:sz w:val="24"/>
          <w:szCs w:val="24"/>
          <w:shd w:val="clear" w:color="auto" w:fill="FFFFFF"/>
        </w:rPr>
        <w:t>, 05.04.2016,</w:t>
      </w:r>
      <w:r w:rsidR="00FA2566" w:rsidRPr="00A076ED">
        <w:rPr>
          <w:sz w:val="24"/>
          <w:szCs w:val="24"/>
        </w:rPr>
        <w:t xml:space="preserve"> «Российская газета», № 75, 08.04.2016, «Собрание законодательства </w:t>
      </w:r>
      <w:r w:rsidR="00FA2566" w:rsidRPr="00A076ED">
        <w:rPr>
          <w:rFonts w:eastAsia="ヒラギノ角ゴ Pro W3"/>
          <w:sz w:val="24"/>
          <w:szCs w:val="24"/>
        </w:rPr>
        <w:t>Российской Федерации</w:t>
      </w:r>
      <w:r w:rsidR="00FA2566">
        <w:rPr>
          <w:sz w:val="24"/>
          <w:szCs w:val="24"/>
        </w:rPr>
        <w:t>», 11.04.2016, № 15, ст. 2084)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09BEB86" w14:textId="03DE5B94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="00466D7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«Об удостоверении личности военно</w:t>
      </w:r>
      <w:r>
        <w:rPr>
          <w:sz w:val="24"/>
          <w:szCs w:val="24"/>
        </w:rPr>
        <w:t>служащего Российской Федерации»</w:t>
      </w:r>
      <w:r w:rsidR="00B1362A">
        <w:rPr>
          <w:sz w:val="24"/>
          <w:szCs w:val="24"/>
        </w:rPr>
        <w:t xml:space="preserve"> </w:t>
      </w:r>
      <w:r w:rsidR="00B1362A" w:rsidRPr="00A076ED">
        <w:rPr>
          <w:sz w:val="24"/>
          <w:szCs w:val="24"/>
        </w:rPr>
        <w:t>(«Собрание законодательства Российской Федерации», 17.02.2003, № 7, ст. 654, «</w:t>
      </w:r>
      <w:r w:rsidR="00B1362A" w:rsidRPr="00A076ED">
        <w:rPr>
          <w:sz w:val="24"/>
          <w:szCs w:val="24"/>
          <w:shd w:val="clear" w:color="auto" w:fill="FFFFFF"/>
        </w:rPr>
        <w:t>Российская газета», 18.02.2003, № 31)</w:t>
      </w:r>
      <w:r>
        <w:rPr>
          <w:sz w:val="24"/>
          <w:szCs w:val="24"/>
        </w:rPr>
        <w:t>.</w:t>
      </w:r>
    </w:p>
    <w:p w14:paraId="68A750E3" w14:textId="3A8C3649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>Постановление Правительства Российской Федерации от 28.11.2011 № 977</w:t>
      </w:r>
      <w:r w:rsidR="00466D71"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</w:t>
      </w:r>
      <w:proofErr w:type="gramStart"/>
      <w:r>
        <w:rPr>
          <w:bCs/>
          <w:iCs/>
          <w:sz w:val="24"/>
          <w:szCs w:val="24"/>
          <w:lang w:eastAsia="ru-RU"/>
        </w:rPr>
        <w:t xml:space="preserve">ии </w:t>
      </w:r>
      <w:r w:rsidRPr="00E560DA">
        <w:rPr>
          <w:bCs/>
          <w:iCs/>
          <w:sz w:val="24"/>
          <w:szCs w:val="24"/>
          <w:lang w:eastAsia="ru-RU"/>
        </w:rPr>
        <w:t>и ау</w:t>
      </w:r>
      <w:proofErr w:type="gramEnd"/>
      <w:r w:rsidRPr="00E560DA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</w:t>
      </w:r>
      <w:r w:rsidR="00CD5D5A">
        <w:rPr>
          <w:bCs/>
          <w:iCs/>
          <w:sz w:val="24"/>
          <w:szCs w:val="24"/>
          <w:lang w:eastAsia="ru-RU"/>
        </w:rPr>
        <w:t xml:space="preserve"> </w:t>
      </w:r>
      <w:r w:rsidR="00CD5D5A" w:rsidRPr="00A076ED">
        <w:rPr>
          <w:bCs/>
          <w:iCs/>
          <w:sz w:val="24"/>
          <w:szCs w:val="24"/>
          <w:lang w:eastAsia="ru-RU"/>
        </w:rPr>
        <w:t>(</w:t>
      </w:r>
      <w:r w:rsidR="00CD5D5A" w:rsidRPr="00A076ED">
        <w:rPr>
          <w:sz w:val="24"/>
          <w:szCs w:val="24"/>
          <w:shd w:val="clear" w:color="auto" w:fill="FFFFFF"/>
        </w:rPr>
        <w:t>Собрание законодательства Российской Федерации, 05.12.2011, № 49 (ч. 5), ст. 7284</w:t>
      </w:r>
      <w:r w:rsidR="00CD5D5A" w:rsidRPr="00A076ED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.</w:t>
      </w:r>
    </w:p>
    <w:p w14:paraId="75D7132A" w14:textId="3A05C42F" w:rsidR="00836AF4" w:rsidRPr="00E560DA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>«Об использовании простой электронной подписи при оказании государственных</w:t>
      </w:r>
      <w:r w:rsidR="00466D7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и муниципальных услуг</w:t>
      </w:r>
      <w:r>
        <w:rPr>
          <w:sz w:val="24"/>
          <w:szCs w:val="24"/>
        </w:rPr>
        <w:t>»</w:t>
      </w:r>
      <w:r w:rsidR="00B1362A" w:rsidRPr="00B1362A">
        <w:rPr>
          <w:sz w:val="24"/>
          <w:szCs w:val="24"/>
        </w:rPr>
        <w:t xml:space="preserve"> </w:t>
      </w:r>
      <w:r w:rsidR="00B1362A" w:rsidRPr="00A076ED">
        <w:rPr>
          <w:sz w:val="24"/>
          <w:szCs w:val="24"/>
        </w:rPr>
        <w:t xml:space="preserve">(«Собрание законодательства </w:t>
      </w:r>
      <w:r w:rsidR="00B1362A" w:rsidRPr="00A076ED">
        <w:rPr>
          <w:rFonts w:eastAsia="ヒラギノ角ゴ Pro W3"/>
          <w:sz w:val="24"/>
          <w:szCs w:val="24"/>
        </w:rPr>
        <w:t>Российской Федерации</w:t>
      </w:r>
      <w:r w:rsidR="00B1362A">
        <w:rPr>
          <w:sz w:val="24"/>
          <w:szCs w:val="24"/>
        </w:rPr>
        <w:t>», 04.02.2013, № 5, ст. 377)</w:t>
      </w:r>
      <w:r>
        <w:rPr>
          <w:sz w:val="24"/>
          <w:szCs w:val="24"/>
        </w:rPr>
        <w:t>.</w:t>
      </w:r>
      <w:r w:rsidR="00466D71">
        <w:rPr>
          <w:sz w:val="24"/>
          <w:szCs w:val="24"/>
        </w:rPr>
        <w:t xml:space="preserve"> </w:t>
      </w:r>
    </w:p>
    <w:p w14:paraId="57073861" w14:textId="7961E571" w:rsidR="00836AF4" w:rsidRPr="00CC4C7E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</w:t>
      </w:r>
      <w:r w:rsidR="00466D71"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>ных услуг</w:t>
      </w:r>
      <w:r w:rsidR="00466D7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в электронной форме»</w:t>
      </w:r>
      <w:r w:rsidR="00CD5D5A" w:rsidRPr="00A076ED">
        <w:rPr>
          <w:bCs/>
          <w:iCs/>
          <w:sz w:val="24"/>
          <w:szCs w:val="24"/>
          <w:lang w:eastAsia="ru-RU"/>
        </w:rPr>
        <w:t xml:space="preserve"> (</w:t>
      </w:r>
      <w:r w:rsidR="00CD5D5A" w:rsidRPr="00A076ED">
        <w:rPr>
          <w:sz w:val="24"/>
          <w:szCs w:val="24"/>
          <w:shd w:val="clear" w:color="auto" w:fill="FFFFFF"/>
        </w:rPr>
        <w:t>официальный интернет-портал правов</w:t>
      </w:r>
      <w:r w:rsidR="00E47FE9">
        <w:rPr>
          <w:sz w:val="24"/>
          <w:szCs w:val="24"/>
          <w:shd w:val="clear" w:color="auto" w:fill="FFFFFF"/>
        </w:rPr>
        <w:t xml:space="preserve">ой информации </w:t>
      </w:r>
      <w:r w:rsidR="00E47FE9">
        <w:rPr>
          <w:sz w:val="24"/>
          <w:szCs w:val="24"/>
          <w:shd w:val="clear" w:color="auto" w:fill="FFFFFF"/>
          <w:lang w:val="en-US"/>
        </w:rPr>
        <w:t>http</w:t>
      </w:r>
      <w:r w:rsidR="00E47FE9" w:rsidRPr="00E47FE9">
        <w:rPr>
          <w:sz w:val="24"/>
          <w:szCs w:val="24"/>
          <w:shd w:val="clear" w:color="auto" w:fill="FFFFFF"/>
        </w:rPr>
        <w:t>://</w:t>
      </w:r>
      <w:r w:rsidR="00E47FE9">
        <w:rPr>
          <w:sz w:val="24"/>
          <w:szCs w:val="24"/>
          <w:shd w:val="clear" w:color="auto" w:fill="FFFFFF"/>
        </w:rPr>
        <w:t>www.pravo.gov.ru</w:t>
      </w:r>
      <w:r w:rsidR="00CD5D5A" w:rsidRPr="00A076ED">
        <w:rPr>
          <w:sz w:val="24"/>
          <w:szCs w:val="24"/>
          <w:shd w:val="clear" w:color="auto" w:fill="FFFFFF"/>
        </w:rPr>
        <w:t>, 20.07.2013, «Собрание законодательства Российской Федерации», 29.07.2013, № 30 (часть II), ст. 4108)</w:t>
      </w:r>
      <w:r>
        <w:rPr>
          <w:bCs/>
          <w:iCs/>
          <w:sz w:val="24"/>
          <w:szCs w:val="24"/>
          <w:lang w:eastAsia="ru-RU"/>
        </w:rPr>
        <w:t>.</w:t>
      </w:r>
      <w:proofErr w:type="gramEnd"/>
    </w:p>
    <w:p w14:paraId="4B0AC079" w14:textId="43626365" w:rsidR="00836AF4" w:rsidRPr="00CC4C7E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>Приказ Министерства здравоохранения Российской Федерации</w:t>
      </w:r>
      <w:r w:rsidR="00466D71">
        <w:rPr>
          <w:sz w:val="24"/>
          <w:szCs w:val="24"/>
          <w:lang w:eastAsia="ru-RU"/>
        </w:rPr>
        <w:t xml:space="preserve"> </w:t>
      </w:r>
      <w:r w:rsidR="007374AD">
        <w:rPr>
          <w:sz w:val="24"/>
          <w:szCs w:val="24"/>
          <w:lang w:eastAsia="ru-RU"/>
        </w:rPr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</w:t>
      </w:r>
      <w:r w:rsidR="00CD5D5A">
        <w:rPr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</w:t>
      </w:r>
      <w:r w:rsidR="00CD5D5A" w:rsidRPr="00A076ED">
        <w:rPr>
          <w:color w:val="000000"/>
          <w:sz w:val="24"/>
          <w:szCs w:val="24"/>
          <w:shd w:val="clear" w:color="auto" w:fill="FFFFFF"/>
        </w:rPr>
        <w:t>«Официальные документы в образовании», № 18, 2001</w:t>
      </w:r>
      <w:r w:rsidR="00CD5D5A" w:rsidRPr="00A076ED">
        <w:rPr>
          <w:sz w:val="24"/>
          <w:szCs w:val="24"/>
          <w:lang w:eastAsia="ru-RU"/>
        </w:rPr>
        <w:t>)</w:t>
      </w:r>
      <w:r w:rsidRPr="00CC4C7E">
        <w:rPr>
          <w:sz w:val="24"/>
          <w:szCs w:val="24"/>
          <w:lang w:eastAsia="ru-RU"/>
        </w:rPr>
        <w:t>.</w:t>
      </w:r>
    </w:p>
    <w:p w14:paraId="7686B69F" w14:textId="2536A5D5" w:rsidR="00836AF4" w:rsidRPr="00CC4C7E" w:rsidRDefault="00836AF4" w:rsidP="00F4688C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C4C7E">
        <w:rPr>
          <w:sz w:val="24"/>
          <w:szCs w:val="24"/>
          <w:lang w:eastAsia="ru-RU"/>
        </w:rPr>
        <w:t>Приказ Министерства образования и науки Российской Федерации</w:t>
      </w:r>
      <w:r w:rsidR="00466D71">
        <w:rPr>
          <w:sz w:val="24"/>
          <w:szCs w:val="24"/>
          <w:lang w:eastAsia="ru-RU"/>
        </w:rPr>
        <w:t xml:space="preserve"> </w:t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</w:t>
      </w:r>
      <w:r w:rsidR="00466D71">
        <w:rPr>
          <w:bCs/>
          <w:sz w:val="24"/>
          <w:szCs w:val="24"/>
          <w:lang w:eastAsia="ru-RU"/>
        </w:rPr>
        <w:t xml:space="preserve"> </w:t>
      </w:r>
      <w:r w:rsidRPr="00CC4C7E">
        <w:rPr>
          <w:bCs/>
          <w:sz w:val="24"/>
          <w:szCs w:val="24"/>
          <w:lang w:eastAsia="ru-RU"/>
        </w:rPr>
        <w:t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</w:t>
      </w:r>
      <w:r w:rsidR="00466D71">
        <w:rPr>
          <w:bCs/>
          <w:sz w:val="24"/>
          <w:szCs w:val="24"/>
          <w:lang w:eastAsia="ru-RU"/>
        </w:rPr>
        <w:t xml:space="preserve"> </w:t>
      </w:r>
      <w:r w:rsidRPr="00CC4C7E">
        <w:rPr>
          <w:bCs/>
          <w:sz w:val="24"/>
          <w:szCs w:val="24"/>
          <w:lang w:eastAsia="ru-RU"/>
        </w:rPr>
        <w:t>и направленности»</w:t>
      </w:r>
      <w:r w:rsidR="00CD5D5A">
        <w:rPr>
          <w:bCs/>
          <w:sz w:val="24"/>
          <w:szCs w:val="24"/>
          <w:lang w:eastAsia="ru-RU"/>
        </w:rPr>
        <w:t xml:space="preserve"> </w:t>
      </w:r>
      <w:r w:rsidR="00CD5D5A" w:rsidRPr="00A076ED">
        <w:rPr>
          <w:bCs/>
          <w:sz w:val="24"/>
          <w:szCs w:val="24"/>
          <w:lang w:eastAsia="ru-RU"/>
        </w:rPr>
        <w:t>(«</w:t>
      </w:r>
      <w:r w:rsidR="00CD5D5A" w:rsidRPr="00A076ED">
        <w:rPr>
          <w:sz w:val="24"/>
          <w:szCs w:val="24"/>
          <w:shd w:val="clear" w:color="auto" w:fill="FFFFFF"/>
        </w:rPr>
        <w:t>Российская газета», 16.05.2014, № 109)</w:t>
      </w:r>
      <w:r w:rsidRPr="00CC4C7E">
        <w:rPr>
          <w:bCs/>
          <w:sz w:val="24"/>
          <w:szCs w:val="24"/>
          <w:lang w:eastAsia="ru-RU"/>
        </w:rPr>
        <w:t>.</w:t>
      </w:r>
      <w:proofErr w:type="gramEnd"/>
    </w:p>
    <w:p w14:paraId="2918FBB5" w14:textId="51C3A014" w:rsidR="00836AF4" w:rsidRPr="00CC4C7E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CD5D5A">
        <w:rPr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</w:t>
      </w:r>
      <w:r w:rsidR="00CD5D5A" w:rsidRPr="00A076ED">
        <w:rPr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="00CD5D5A" w:rsidRPr="00A076ED">
        <w:rPr>
          <w:sz w:val="24"/>
          <w:szCs w:val="24"/>
          <w:shd w:val="clear" w:color="auto" w:fill="FFFFFF"/>
        </w:rPr>
        <w:t>http://www.pravo.gov.ru</w:t>
      </w:r>
      <w:r w:rsidR="00CD5D5A" w:rsidRPr="00A076ED">
        <w:rPr>
          <w:color w:val="000000"/>
          <w:sz w:val="24"/>
          <w:szCs w:val="24"/>
          <w:shd w:val="clear" w:color="auto" w:fill="FFFFFF"/>
        </w:rPr>
        <w:t>, 11.09.2020</w:t>
      </w:r>
      <w:r w:rsidR="00CD5D5A" w:rsidRPr="00A076ED">
        <w:rPr>
          <w:sz w:val="24"/>
          <w:szCs w:val="24"/>
          <w:lang w:eastAsia="ru-RU"/>
        </w:rPr>
        <w:t>)</w:t>
      </w:r>
      <w:r w:rsidRPr="00CC4C7E">
        <w:rPr>
          <w:sz w:val="24"/>
          <w:szCs w:val="24"/>
          <w:lang w:eastAsia="ru-RU"/>
        </w:rPr>
        <w:t>.</w:t>
      </w:r>
    </w:p>
    <w:p w14:paraId="3E7D11AA" w14:textId="4E75D976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F13291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E560DA">
        <w:rPr>
          <w:rFonts w:eastAsia="Times New Roman" w:cs="Times New Roman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</w:t>
      </w:r>
      <w:r w:rsidR="00466D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60DA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</w:t>
      </w:r>
      <w:r w:rsidR="00CD5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</w:t>
      </w:r>
      <w:r w:rsidR="00CD5D5A" w:rsidRPr="00A076ED">
        <w:rPr>
          <w:sz w:val="24"/>
          <w:szCs w:val="24"/>
          <w:shd w:val="clear" w:color="auto" w:fill="FFFFFF"/>
        </w:rPr>
        <w:t>«Ежедневные Новости.</w:t>
      </w:r>
      <w:proofErr w:type="gramEnd"/>
      <w:r w:rsidR="00CD5D5A" w:rsidRPr="00A076ED">
        <w:rPr>
          <w:sz w:val="24"/>
          <w:szCs w:val="24"/>
          <w:shd w:val="clear" w:color="auto" w:fill="FFFFFF"/>
        </w:rPr>
        <w:t xml:space="preserve"> </w:t>
      </w:r>
      <w:proofErr w:type="gramStart"/>
      <w:r w:rsidR="00CD5D5A" w:rsidRPr="00A076ED">
        <w:rPr>
          <w:sz w:val="24"/>
          <w:szCs w:val="24"/>
          <w:shd w:val="clear" w:color="auto" w:fill="FFFFFF"/>
        </w:rPr>
        <w:t>Подмосковье», № 210, 06.11.2009)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14:paraId="5F1B8876" w14:textId="48F794D5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</w:t>
      </w:r>
      <w:r w:rsidR="00CD5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</w:rPr>
        <w:t>(«Ежедневные новости П</w:t>
      </w:r>
      <w:r w:rsidR="00CD5D5A">
        <w:rPr>
          <w:sz w:val="24"/>
          <w:szCs w:val="24"/>
        </w:rPr>
        <w:t>одмосковья», 08.08.2013, № 144)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3E4F11AD" w14:textId="159B239A" w:rsidR="00836AF4" w:rsidRPr="00CC4C7E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области № 37/2016-ОЗ «Кодекс Московской области</w:t>
      </w:r>
      <w:r w:rsidR="00466D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</w:t>
      </w:r>
      <w:r w:rsidR="00CD5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(официальный интернет-портал Правительства Московской области http://www.mosreg.ru, 13.05.2016, «Ежедневные Новости.</w:t>
      </w:r>
      <w:proofErr w:type="gramEnd"/>
      <w:r w:rsidR="00CD5D5A" w:rsidRPr="00A076ED">
        <w:rPr>
          <w:sz w:val="24"/>
          <w:szCs w:val="24"/>
          <w:lang w:eastAsia="ru-RU"/>
        </w:rPr>
        <w:t xml:space="preserve"> </w:t>
      </w:r>
      <w:proofErr w:type="gramStart"/>
      <w:r w:rsidR="00CD5D5A" w:rsidRPr="00A076ED">
        <w:rPr>
          <w:sz w:val="24"/>
          <w:szCs w:val="24"/>
          <w:lang w:eastAsia="ru-RU"/>
        </w:rPr>
        <w:t>Подмосковье», № 91, 24.05.2016)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14:paraId="7A65E885" w14:textId="01B81C98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CD5D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(«Ежедневные Новости.</w:t>
      </w:r>
      <w:proofErr w:type="gramEnd"/>
      <w:r w:rsidR="00CD5D5A" w:rsidRPr="00A076ED">
        <w:rPr>
          <w:sz w:val="24"/>
          <w:szCs w:val="24"/>
          <w:lang w:eastAsia="ru-RU"/>
        </w:rPr>
        <w:t xml:space="preserve"> </w:t>
      </w:r>
      <w:proofErr w:type="gramStart"/>
      <w:r w:rsidR="00CD5D5A" w:rsidRPr="00A076ED">
        <w:rPr>
          <w:sz w:val="24"/>
          <w:szCs w:val="24"/>
          <w:lang w:eastAsia="ru-RU"/>
        </w:rPr>
        <w:t>Подмосковье», № 77, 05.05.2011, «Информационный вестник Правительства Москов</w:t>
      </w:r>
      <w:r w:rsidR="00CD5D5A">
        <w:rPr>
          <w:sz w:val="24"/>
          <w:szCs w:val="24"/>
          <w:lang w:eastAsia="ru-RU"/>
        </w:rPr>
        <w:t>ской области», № 5, 31.05.2011)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2962BE1" w14:textId="32F0ED5B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CD5D5A" w:rsidRPr="00CD5D5A">
        <w:rPr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(«Ежедневные Новости</w:t>
      </w:r>
      <w:proofErr w:type="gramEnd"/>
      <w:r w:rsidR="00CD5D5A" w:rsidRPr="00A076ED">
        <w:rPr>
          <w:sz w:val="24"/>
          <w:szCs w:val="24"/>
          <w:lang w:eastAsia="ru-RU"/>
        </w:rPr>
        <w:t xml:space="preserve">. </w:t>
      </w:r>
      <w:proofErr w:type="gramStart"/>
      <w:r w:rsidR="00CD5D5A" w:rsidRPr="00A076ED">
        <w:rPr>
          <w:sz w:val="24"/>
          <w:szCs w:val="24"/>
          <w:lang w:eastAsia="ru-RU"/>
        </w:rPr>
        <w:t>Подмосковье», № 151, 19.08.2013, «Информационный вестник Правительства Московской области», № 13, 25.10.2013)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461E306D" w14:textId="4E955937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D5D5A" w:rsidRPr="00CD5D5A">
        <w:rPr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</w:t>
      </w:r>
      <w:r w:rsidR="00CD5D5A" w:rsidRPr="00A076ED">
        <w:rPr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</w:t>
      </w:r>
      <w:proofErr w:type="gramEnd"/>
      <w:r w:rsidR="00CD5D5A" w:rsidRPr="00A076ED">
        <w:rPr>
          <w:sz w:val="24"/>
          <w:szCs w:val="24"/>
        </w:rPr>
        <w:t xml:space="preserve"> </w:t>
      </w:r>
      <w:proofErr w:type="gramStart"/>
      <w:r w:rsidR="00CD5D5A" w:rsidRPr="00A076ED">
        <w:rPr>
          <w:sz w:val="24"/>
          <w:szCs w:val="24"/>
        </w:rPr>
        <w:t>Подмосковье», № 238, 18.12.2018, «Информационный вестник Правительства Московской области», № 4, 28.02.2019)</w:t>
      </w:r>
      <w:r w:rsidRPr="00E560DA">
        <w:rPr>
          <w:rStyle w:val="blk"/>
          <w:color w:val="000000"/>
          <w:sz w:val="24"/>
          <w:szCs w:val="24"/>
        </w:rPr>
        <w:t>.</w:t>
      </w:r>
      <w:proofErr w:type="gramEnd"/>
    </w:p>
    <w:p w14:paraId="0F34AFB3" w14:textId="2E30756D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CD5D5A" w:rsidRPr="00CD5D5A">
        <w:rPr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</w:t>
      </w:r>
      <w:r w:rsidR="00CD5D5A" w:rsidRPr="00A076ED">
        <w:rPr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</w:t>
      </w:r>
      <w:proofErr w:type="gramEnd"/>
      <w:r w:rsidR="00CD5D5A" w:rsidRPr="00A076ED">
        <w:rPr>
          <w:sz w:val="24"/>
          <w:szCs w:val="24"/>
        </w:rPr>
        <w:t xml:space="preserve"> </w:t>
      </w:r>
      <w:proofErr w:type="gramStart"/>
      <w:r w:rsidR="00CD5D5A" w:rsidRPr="00A076ED">
        <w:rPr>
          <w:sz w:val="24"/>
          <w:szCs w:val="24"/>
        </w:rPr>
        <w:t>Подмосковье», № 84, 14.05.2015, «Информационный вестник Правительства Московской области», № 8-9, 29.06.2015)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7345214B" w14:textId="7902C557" w:rsidR="00836AF4" w:rsidRPr="00DC2D88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</w:t>
      </w:r>
      <w:r w:rsidR="00DC2D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ных услуг в Московской области» </w:t>
      </w:r>
      <w:r w:rsidR="00DC2D88" w:rsidRPr="00DC2D88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DC2D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официальный сайт </w:t>
      </w:r>
      <w:r w:rsidR="00DC2D88" w:rsidRPr="00DC2D88">
        <w:rPr>
          <w:rFonts w:cs="Times New Roman"/>
          <w:bCs/>
          <w:color w:val="202124"/>
          <w:sz w:val="24"/>
          <w:szCs w:val="24"/>
          <w:shd w:val="clear" w:color="auto" w:fill="FFFFFF"/>
        </w:rPr>
        <w:t>Министерства государственного управления</w:t>
      </w:r>
      <w:r w:rsidR="00DC2D88" w:rsidRPr="00DC2D88">
        <w:rPr>
          <w:rFonts w:cs="Times New Roman"/>
          <w:color w:val="202124"/>
          <w:sz w:val="24"/>
          <w:szCs w:val="24"/>
          <w:shd w:val="clear" w:color="auto" w:fill="FFFFFF"/>
        </w:rPr>
        <w:t>, </w:t>
      </w:r>
      <w:r w:rsidR="00DC2D88" w:rsidRPr="00DC2D88">
        <w:rPr>
          <w:rFonts w:cs="Times New Roman"/>
          <w:bCs/>
          <w:color w:val="202124"/>
          <w:sz w:val="24"/>
          <w:szCs w:val="24"/>
          <w:shd w:val="clear" w:color="auto" w:fill="FFFFFF"/>
        </w:rPr>
        <w:t>информационных технологий и связи Московской области</w:t>
      </w:r>
      <w:r w:rsidR="00DC2D88">
        <w:rPr>
          <w:rFonts w:cs="Times New Roman"/>
          <w:color w:val="202124"/>
          <w:sz w:val="24"/>
          <w:szCs w:val="24"/>
          <w:shd w:val="clear" w:color="auto" w:fill="FFFFFF"/>
        </w:rPr>
        <w:t> http://mits.mosreg.ru</w:t>
      </w:r>
      <w:r w:rsidR="00DC2D88" w:rsidRPr="00DC2D88">
        <w:rPr>
          <w:rFonts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DC2D88">
        <w:rPr>
          <w:rFonts w:cs="Times New Roman"/>
          <w:color w:val="202124"/>
          <w:sz w:val="24"/>
          <w:szCs w:val="24"/>
          <w:shd w:val="clear" w:color="auto" w:fill="FFFFFF"/>
        </w:rPr>
        <w:t>02.11.2016).</w:t>
      </w:r>
    </w:p>
    <w:p w14:paraId="3E1B2E16" w14:textId="0ADC392B" w:rsidR="00836AF4" w:rsidRPr="00E560DA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осуществлении </w:t>
      </w: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порядком предоставления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государственных и муниципальных услуг на территории Московской области»</w:t>
      </w:r>
      <w:r w:rsidR="00CD5D5A" w:rsidRPr="00CD5D5A">
        <w:rPr>
          <w:sz w:val="24"/>
          <w:szCs w:val="24"/>
          <w:lang w:eastAsia="ru-RU"/>
        </w:rPr>
        <w:t xml:space="preserve"> </w:t>
      </w:r>
      <w:r w:rsidR="00CD5D5A" w:rsidRPr="00A076ED">
        <w:rPr>
          <w:sz w:val="24"/>
          <w:szCs w:val="24"/>
          <w:lang w:eastAsia="ru-RU"/>
        </w:rPr>
        <w:t>(о</w:t>
      </w:r>
      <w:r w:rsidR="00CD5D5A" w:rsidRPr="00A076ED">
        <w:rPr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="00CD5D5A" w:rsidRPr="00A076ED">
        <w:rPr>
          <w:sz w:val="24"/>
          <w:szCs w:val="24"/>
        </w:rPr>
        <w:t>http://mits.mosreg.ru</w:t>
      </w:r>
      <w:r w:rsidR="00CD5D5A" w:rsidRPr="00A076ED">
        <w:rPr>
          <w:sz w:val="24"/>
          <w:szCs w:val="24"/>
          <w:shd w:val="clear" w:color="auto" w:fill="FFFFFF"/>
        </w:rPr>
        <w:t>, 11.12.2018)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142756AE" w:rsidR="00836AF4" w:rsidRPr="00076744" w:rsidRDefault="00836AF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</w:t>
      </w:r>
      <w:r w:rsidR="00CD5D5A">
        <w:rPr>
          <w:color w:val="000000"/>
          <w:sz w:val="24"/>
          <w:szCs w:val="24"/>
          <w:lang w:eastAsia="ru-RU"/>
        </w:rPr>
        <w:t xml:space="preserve">10.02.2014 № </w:t>
      </w:r>
      <w:r w:rsidRPr="00E560DA">
        <w:rPr>
          <w:color w:val="000000"/>
          <w:sz w:val="24"/>
          <w:szCs w:val="24"/>
          <w:lang w:eastAsia="ru-RU"/>
        </w:rPr>
        <w:t xml:space="preserve">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</w:t>
      </w:r>
      <w:r w:rsidR="00CD5D5A" w:rsidRPr="00CD5D5A">
        <w:rPr>
          <w:color w:val="000000"/>
          <w:sz w:val="24"/>
          <w:szCs w:val="24"/>
          <w:lang w:eastAsia="ru-RU"/>
        </w:rPr>
        <w:t xml:space="preserve"> </w:t>
      </w:r>
      <w:r w:rsidR="00CD5D5A" w:rsidRPr="00A076ED">
        <w:rPr>
          <w:color w:val="000000"/>
          <w:sz w:val="24"/>
          <w:szCs w:val="24"/>
          <w:lang w:eastAsia="ru-RU"/>
        </w:rPr>
        <w:t>» (</w:t>
      </w:r>
      <w:r w:rsidR="00CD5D5A" w:rsidRPr="00A076ED">
        <w:rPr>
          <w:sz w:val="24"/>
          <w:szCs w:val="24"/>
          <w:lang w:eastAsia="ru-RU"/>
        </w:rPr>
        <w:t>официальный сайт Министерства образования Московской области http</w:t>
      </w:r>
      <w:proofErr w:type="gramEnd"/>
      <w:r w:rsidR="00CD5D5A" w:rsidRPr="00A076ED">
        <w:rPr>
          <w:sz w:val="24"/>
          <w:szCs w:val="24"/>
          <w:lang w:eastAsia="ru-RU"/>
        </w:rPr>
        <w:t>://</w:t>
      </w:r>
      <w:proofErr w:type="gramStart"/>
      <w:r w:rsidR="00CD5D5A" w:rsidRPr="00A076ED">
        <w:rPr>
          <w:sz w:val="24"/>
          <w:szCs w:val="24"/>
          <w:lang w:eastAsia="ru-RU"/>
        </w:rPr>
        <w:t>mo.mosreg.ru, 31.10.2014)</w:t>
      </w:r>
      <w:r>
        <w:rPr>
          <w:color w:val="000000"/>
          <w:sz w:val="24"/>
          <w:szCs w:val="24"/>
          <w:lang w:eastAsia="ru-RU"/>
        </w:rPr>
        <w:t>.</w:t>
      </w:r>
      <w:proofErr w:type="gramEnd"/>
    </w:p>
    <w:p w14:paraId="01E91C54" w14:textId="7461F100" w:rsidR="00076744" w:rsidRPr="00076744" w:rsidRDefault="0007674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744">
        <w:rPr>
          <w:sz w:val="24"/>
          <w:szCs w:val="24"/>
        </w:rPr>
        <w:t>Устав муниципального образования городской округ Домодедово Московской области</w:t>
      </w:r>
      <w:r w:rsidR="008C6077">
        <w:rPr>
          <w:sz w:val="24"/>
          <w:szCs w:val="24"/>
        </w:rPr>
        <w:t>,</w:t>
      </w:r>
      <w:r w:rsidRPr="00076744">
        <w:rPr>
          <w:sz w:val="24"/>
          <w:szCs w:val="24"/>
        </w:rPr>
        <w:t xml:space="preserve"> </w:t>
      </w:r>
      <w:r w:rsidR="008C6077">
        <w:rPr>
          <w:sz w:val="24"/>
          <w:szCs w:val="24"/>
        </w:rPr>
        <w:t>принят</w:t>
      </w:r>
      <w:r w:rsidRPr="00076744">
        <w:rPr>
          <w:sz w:val="24"/>
          <w:szCs w:val="24"/>
        </w:rPr>
        <w:t xml:space="preserve"> решением Совета д</w:t>
      </w:r>
      <w:r>
        <w:rPr>
          <w:sz w:val="24"/>
          <w:szCs w:val="24"/>
        </w:rPr>
        <w:t>епутатов от 29.04.2005 № 240/43</w:t>
      </w:r>
      <w:r w:rsidRPr="00076744">
        <w:rPr>
          <w:sz w:val="24"/>
          <w:szCs w:val="24"/>
        </w:rPr>
        <w:t xml:space="preserve"> </w:t>
      </w:r>
      <w:r w:rsidRPr="00076744">
        <w:rPr>
          <w:color w:val="444444"/>
          <w:sz w:val="24"/>
          <w:szCs w:val="24"/>
          <w:shd w:val="clear" w:color="auto" w:fill="FFFFFF"/>
        </w:rPr>
        <w:t>(</w:t>
      </w:r>
      <w:r w:rsidR="008C6077">
        <w:t>«Призыв», №152-155, 18.06.2005).</w:t>
      </w:r>
    </w:p>
    <w:p w14:paraId="66F07FBB" w14:textId="391ADF7D" w:rsidR="00076744" w:rsidRPr="00076744" w:rsidRDefault="00076744" w:rsidP="00076744">
      <w:pPr>
        <w:pStyle w:val="a6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744">
        <w:rPr>
          <w:sz w:val="24"/>
          <w:szCs w:val="24"/>
          <w:lang w:eastAsia="ru-RU"/>
        </w:rPr>
        <w:t>Уставы общеобразовательных организаций, утвержденных Постановлениями администрации городского округа Домодедово</w:t>
      </w:r>
      <w:r w:rsidR="008C6077">
        <w:rPr>
          <w:sz w:val="24"/>
          <w:szCs w:val="24"/>
          <w:lang w:eastAsia="ru-RU"/>
        </w:rPr>
        <w:t xml:space="preserve"> в установленном порядке</w:t>
      </w:r>
      <w:r w:rsidRPr="00076744">
        <w:rPr>
          <w:sz w:val="24"/>
          <w:szCs w:val="24"/>
          <w:lang w:eastAsia="ru-RU"/>
        </w:rPr>
        <w:t xml:space="preserve"> (сайты ОО на платформе </w:t>
      </w:r>
      <w:proofErr w:type="spellStart"/>
      <w:r w:rsidRPr="00076744">
        <w:rPr>
          <w:sz w:val="24"/>
          <w:szCs w:val="24"/>
          <w:lang w:val="en-US" w:eastAsia="ru-RU"/>
        </w:rPr>
        <w:t>edumsko</w:t>
      </w:r>
      <w:proofErr w:type="spellEnd"/>
      <w:r w:rsidRPr="00076744">
        <w:rPr>
          <w:sz w:val="24"/>
          <w:szCs w:val="24"/>
          <w:lang w:eastAsia="ru-RU"/>
        </w:rPr>
        <w:t>.</w:t>
      </w:r>
      <w:proofErr w:type="spellStart"/>
      <w:r w:rsidRPr="00076744">
        <w:rPr>
          <w:sz w:val="24"/>
          <w:szCs w:val="24"/>
          <w:lang w:val="en-US" w:eastAsia="ru-RU"/>
        </w:rPr>
        <w:t>ru</w:t>
      </w:r>
      <w:proofErr w:type="spellEnd"/>
      <w:r w:rsidRPr="00076744">
        <w:rPr>
          <w:sz w:val="24"/>
          <w:szCs w:val="24"/>
          <w:lang w:eastAsia="ru-RU"/>
        </w:rPr>
        <w:t>).</w:t>
      </w:r>
    </w:p>
    <w:p w14:paraId="02452A8E" w14:textId="77777777" w:rsidR="00466D71" w:rsidRDefault="00836AF4" w:rsidP="00AB6B93">
      <w:pPr>
        <w:pStyle w:val="af4"/>
        <w:spacing w:after="0"/>
        <w:ind w:left="2830" w:firstLine="708"/>
        <w:jc w:val="left"/>
        <w:rPr>
          <w:rStyle w:val="23"/>
          <w:bCs/>
          <w:szCs w:val="24"/>
        </w:rPr>
      </w:pPr>
      <w:r>
        <w:rPr>
          <w:rStyle w:val="23"/>
          <w:b/>
          <w:iCs/>
          <w:szCs w:val="24"/>
        </w:rPr>
        <w:br w:type="page"/>
      </w:r>
      <w:bookmarkStart w:id="101" w:name="_Toc510617029"/>
      <w:bookmarkStart w:id="102" w:name="_Hlk95087356"/>
      <w:bookmarkStart w:id="103" w:name="_Hlk20901236"/>
      <w:r w:rsidR="00466D71">
        <w:rPr>
          <w:rStyle w:val="23"/>
          <w:bCs/>
          <w:szCs w:val="24"/>
        </w:rPr>
        <w:lastRenderedPageBreak/>
        <w:t>П</w:t>
      </w:r>
      <w:r w:rsidR="00466D71" w:rsidRPr="00E560DA">
        <w:rPr>
          <w:rStyle w:val="23"/>
          <w:bCs/>
          <w:szCs w:val="24"/>
        </w:rPr>
        <w:t xml:space="preserve">риложение </w:t>
      </w:r>
      <w:r w:rsidR="00466D71">
        <w:rPr>
          <w:rStyle w:val="23"/>
          <w:bCs/>
          <w:szCs w:val="24"/>
        </w:rPr>
        <w:t>4</w:t>
      </w:r>
    </w:p>
    <w:p w14:paraId="32237121" w14:textId="77777777" w:rsidR="00AB6B93" w:rsidRDefault="00AB6B93" w:rsidP="00AB6B93">
      <w:pPr>
        <w:spacing w:after="0"/>
        <w:ind w:left="3538"/>
        <w:rPr>
          <w:rStyle w:val="23"/>
          <w:b w:val="0"/>
          <w:bCs/>
          <w:iCs/>
          <w:szCs w:val="24"/>
        </w:rPr>
      </w:pPr>
      <w:bookmarkStart w:id="104" w:name="_Toc91253280"/>
      <w:bookmarkStart w:id="105" w:name="_Toc99974058"/>
      <w:bookmarkStart w:id="106" w:name="_Toc99976154"/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14B7C713" w14:textId="588F780A" w:rsidR="00AB6B93" w:rsidRPr="00DD1AF2" w:rsidRDefault="00140063" w:rsidP="00AB6B93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bookmarkStart w:id="107" w:name="_GoBack"/>
      <w:bookmarkEnd w:id="107"/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 w:rsidR="00D23451">
        <w:rPr>
          <w:rStyle w:val="23"/>
          <w:b w:val="0"/>
          <w:bCs/>
          <w:iCs/>
          <w:szCs w:val="24"/>
        </w:rPr>
        <w:t>№ 1093</w:t>
      </w: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101"/>
      <w:bookmarkEnd w:id="10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105"/>
      <w:bookmarkEnd w:id="106"/>
    </w:p>
    <w:bookmarkEnd w:id="102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103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proofErr w:type="gramStart"/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466D71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108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109" w:name="_Hlk95081078"/>
      <w:proofErr w:type="gramStart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109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  <w:proofErr w:type="gramEnd"/>
    </w:p>
    <w:p w14:paraId="47D8BB58" w14:textId="77777777" w:rsidR="0024656B" w:rsidRPr="00E560DA" w:rsidRDefault="0024656B" w:rsidP="00466D71">
      <w:pPr>
        <w:widowControl w:val="0"/>
        <w:suppressAutoHyphens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466D71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466D71">
      <w:pPr>
        <w:suppressAutoHyphens/>
        <w:spacing w:after="0" w:line="240" w:lineRule="auto"/>
        <w:ind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466D71">
      <w:pPr>
        <w:suppressAutoHyphens/>
        <w:spacing w:after="0" w:line="240" w:lineRule="auto"/>
        <w:ind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</w:t>
      </w:r>
      <w:proofErr w:type="gramStart"/>
      <w:r w:rsidRPr="00E560DA">
        <w:rPr>
          <w:rFonts w:eastAsia="Times New Roman"/>
          <w:color w:val="00000A"/>
          <w:sz w:val="24"/>
          <w:szCs w:val="24"/>
          <w:lang w:eastAsia="ru-RU"/>
        </w:rPr>
        <w:t>л(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108"/>
    </w:p>
    <w:p w14:paraId="22E446DB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 xml:space="preserve">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proofErr w:type="gramEnd"/>
    </w:p>
    <w:p w14:paraId="2A71530E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466D71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466D71">
      <w:pPr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proofErr w:type="gramStart"/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  <w:proofErr w:type="gramEnd"/>
    </w:p>
    <w:p w14:paraId="0D6B5B81" w14:textId="7777777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466D71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466D71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466D71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466D71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466D71">
      <w:pPr>
        <w:widowControl w:val="0"/>
        <w:suppressAutoHyphens/>
        <w:spacing w:after="0" w:line="240" w:lineRule="auto"/>
        <w:ind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2D5795">
          <w:headerReference w:type="default" r:id="rId11"/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4BB926D6" w14:textId="2EE95FB1" w:rsidR="00466D71" w:rsidRPr="00C717A1" w:rsidRDefault="00466D71" w:rsidP="00AB6B93">
      <w:pPr>
        <w:pStyle w:val="af4"/>
        <w:spacing w:after="0"/>
        <w:ind w:left="6372" w:firstLine="708"/>
        <w:jc w:val="left"/>
        <w:rPr>
          <w:rStyle w:val="23"/>
          <w:bCs/>
          <w:iCs/>
          <w:szCs w:val="24"/>
        </w:rPr>
      </w:pPr>
      <w:bookmarkStart w:id="110" w:name="_Hlk95087406"/>
      <w:r>
        <w:rPr>
          <w:rStyle w:val="23"/>
          <w:bCs/>
          <w:szCs w:val="24"/>
        </w:rPr>
        <w:lastRenderedPageBreak/>
        <w:t>П</w:t>
      </w:r>
      <w:r w:rsidRPr="00E560DA">
        <w:rPr>
          <w:rStyle w:val="23"/>
          <w:bCs/>
          <w:szCs w:val="24"/>
        </w:rPr>
        <w:t xml:space="preserve">риложение </w:t>
      </w:r>
      <w:r w:rsidR="0069231D">
        <w:rPr>
          <w:rStyle w:val="23"/>
          <w:bCs/>
          <w:szCs w:val="24"/>
        </w:rPr>
        <w:t>5</w:t>
      </w:r>
    </w:p>
    <w:p w14:paraId="0193A8DE" w14:textId="77777777" w:rsidR="00AB6B93" w:rsidRDefault="00AB6B93" w:rsidP="00AB6B93">
      <w:pPr>
        <w:spacing w:after="0"/>
        <w:ind w:left="7080"/>
        <w:rPr>
          <w:rStyle w:val="23"/>
          <w:b w:val="0"/>
          <w:bCs/>
          <w:iCs/>
          <w:szCs w:val="24"/>
        </w:rPr>
      </w:pPr>
      <w:bookmarkStart w:id="111" w:name="_Toc91253284"/>
      <w:bookmarkStart w:id="112" w:name="_Toc98515341"/>
      <w:bookmarkStart w:id="113" w:name="_Toc99974059"/>
      <w:bookmarkStart w:id="114" w:name="_Toc99976155"/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18C1FA48" w14:textId="457DB7DB" w:rsidR="00AB6B93" w:rsidRPr="00DD1AF2" w:rsidRDefault="00D23451" w:rsidP="00AB6B93">
      <w:pPr>
        <w:spacing w:after="0"/>
        <w:ind w:left="7078" w:firstLine="2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671CA478" w14:textId="51E830AA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111"/>
      <w:bookmarkEnd w:id="112"/>
      <w:bookmarkEnd w:id="113"/>
      <w:bookmarkEnd w:id="114"/>
    </w:p>
    <w:bookmarkEnd w:id="110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  <w:proofErr w:type="gramEnd"/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и </w:t>
            </w:r>
            <w:proofErr w:type="gramStart"/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представляемые</w:t>
            </w:r>
            <w:proofErr w:type="gramEnd"/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</w:t>
            </w:r>
            <w:proofErr w:type="gram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о(</w:t>
            </w:r>
            <w:proofErr w:type="spellStart"/>
            <w:proofErr w:type="gram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Свидетельство о рождении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нородных</w:t>
            </w:r>
            <w:proofErr w:type="gram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неполнородных</w:t>
            </w:r>
            <w:proofErr w:type="spell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полнородных</w:t>
            </w:r>
            <w:proofErr w:type="gram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2251A82A" w:rsidR="0099335B" w:rsidRDefault="003D27CD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</w:p>
    <w:p w14:paraId="134BC525" w14:textId="27EE06D6" w:rsidR="00466D71" w:rsidRPr="00C717A1" w:rsidRDefault="00466D71" w:rsidP="00AB6B93">
      <w:pPr>
        <w:pStyle w:val="af4"/>
        <w:spacing w:after="0"/>
        <w:ind w:left="2830" w:firstLine="708"/>
        <w:jc w:val="left"/>
        <w:rPr>
          <w:rStyle w:val="23"/>
          <w:bCs/>
          <w:iCs/>
          <w:szCs w:val="24"/>
        </w:rPr>
      </w:pPr>
      <w:bookmarkStart w:id="115" w:name="_Toc91253288"/>
      <w:bookmarkStart w:id="116" w:name="_Toc98515343"/>
      <w:bookmarkStart w:id="117" w:name="_Hlk20901273"/>
      <w:bookmarkStart w:id="118" w:name="_Hlk95087453"/>
      <w:r>
        <w:rPr>
          <w:rStyle w:val="23"/>
          <w:bCs/>
          <w:szCs w:val="24"/>
        </w:rPr>
        <w:lastRenderedPageBreak/>
        <w:t>П</w:t>
      </w:r>
      <w:r w:rsidRPr="00E560DA">
        <w:rPr>
          <w:rStyle w:val="23"/>
          <w:bCs/>
          <w:szCs w:val="24"/>
        </w:rPr>
        <w:t xml:space="preserve">риложение </w:t>
      </w:r>
      <w:r>
        <w:rPr>
          <w:rStyle w:val="23"/>
          <w:bCs/>
          <w:szCs w:val="24"/>
        </w:rPr>
        <w:t>6</w:t>
      </w:r>
    </w:p>
    <w:p w14:paraId="7906A08C" w14:textId="77777777" w:rsidR="00AB6B93" w:rsidRDefault="00AB6B93" w:rsidP="00AB6B93">
      <w:pPr>
        <w:spacing w:after="0"/>
        <w:ind w:left="3538"/>
        <w:rPr>
          <w:rStyle w:val="23"/>
          <w:b w:val="0"/>
          <w:bCs/>
          <w:iCs/>
          <w:szCs w:val="24"/>
        </w:rPr>
      </w:pPr>
      <w:bookmarkStart w:id="119" w:name="_Toc99974060"/>
      <w:bookmarkStart w:id="120" w:name="_Toc99976156"/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0E4A0F14" w14:textId="092E2A3C" w:rsidR="00AB6B93" w:rsidRPr="00DD1AF2" w:rsidRDefault="00D23451" w:rsidP="00AB6B93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1110290A" w14:textId="3DACFDE2" w:rsidR="00AF378C" w:rsidRPr="009C570D" w:rsidRDefault="00AF378C" w:rsidP="00466D71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121" w:name="_Toc91253289"/>
      <w:bookmarkEnd w:id="115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116"/>
      <w:bookmarkEnd w:id="119"/>
      <w:bookmarkEnd w:id="120"/>
      <w:bookmarkEnd w:id="121"/>
    </w:p>
    <w:bookmarkEnd w:id="117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118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70F06929" w14:textId="0F13AEFB" w:rsidR="00466D71" w:rsidRPr="00C717A1" w:rsidRDefault="00466D71" w:rsidP="00AB6B93">
      <w:pPr>
        <w:pStyle w:val="af4"/>
        <w:spacing w:after="0"/>
        <w:ind w:left="2830" w:firstLine="708"/>
        <w:jc w:val="left"/>
        <w:rPr>
          <w:rStyle w:val="23"/>
          <w:bCs/>
          <w:iCs/>
          <w:szCs w:val="24"/>
        </w:rPr>
      </w:pPr>
      <w:r>
        <w:rPr>
          <w:rStyle w:val="23"/>
          <w:bCs/>
          <w:szCs w:val="24"/>
        </w:rPr>
        <w:t>П</w:t>
      </w:r>
      <w:r w:rsidRPr="00E560DA">
        <w:rPr>
          <w:rStyle w:val="23"/>
          <w:bCs/>
          <w:szCs w:val="24"/>
        </w:rPr>
        <w:t xml:space="preserve">риложение </w:t>
      </w:r>
      <w:r>
        <w:rPr>
          <w:rStyle w:val="23"/>
          <w:bCs/>
          <w:szCs w:val="24"/>
        </w:rPr>
        <w:t>7</w:t>
      </w:r>
    </w:p>
    <w:bookmarkEnd w:id="92"/>
    <w:bookmarkEnd w:id="93"/>
    <w:bookmarkEnd w:id="94"/>
    <w:bookmarkEnd w:id="95"/>
    <w:p w14:paraId="62677A09" w14:textId="77777777" w:rsidR="00AB6B93" w:rsidRDefault="00AB6B93" w:rsidP="00AB6B93">
      <w:pPr>
        <w:spacing w:after="0"/>
        <w:ind w:left="3538"/>
        <w:rPr>
          <w:rStyle w:val="23"/>
          <w:b w:val="0"/>
          <w:bCs/>
          <w:iCs/>
          <w:szCs w:val="24"/>
        </w:rPr>
      </w:pPr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36C188B5" w14:textId="5EFF558A" w:rsidR="00AB6B93" w:rsidRPr="00DD1AF2" w:rsidRDefault="00D23451" w:rsidP="00AB6B93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6052C74F" w14:textId="4755D626" w:rsidR="005238DE" w:rsidRDefault="005238DE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430541B4" w14:textId="3E173B91" w:rsidR="00466D71" w:rsidRDefault="00466D71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5562B83F" w14:textId="3208A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122" w:name="_Toc63165069"/>
      <w:bookmarkStart w:id="123" w:name="_Toc63168166"/>
      <w:bookmarkStart w:id="124" w:name="_Toc63168785"/>
      <w:bookmarkStart w:id="125" w:name="_Toc88754402"/>
      <w:bookmarkStart w:id="126" w:name="_Toc89879533"/>
      <w:bookmarkStart w:id="127" w:name="_Toc99974061"/>
      <w:bookmarkStart w:id="128" w:name="_Toc99976157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122"/>
      <w:bookmarkEnd w:id="123"/>
      <w:bookmarkEnd w:id="124"/>
      <w:bookmarkEnd w:id="125"/>
      <w:bookmarkEnd w:id="126"/>
      <w:bookmarkEnd w:id="127"/>
      <w:bookmarkEnd w:id="128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96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29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29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личное дело </w:t>
      </w:r>
      <w:proofErr w:type="gramStart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обучающегося</w:t>
      </w:r>
      <w:proofErr w:type="gramEnd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gramStart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  <w:proofErr w:type="gramEnd"/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130" w:name="_Toc91253295"/>
      <w:bookmarkStart w:id="131" w:name="_Hlk95087470"/>
      <w:bookmarkEnd w:id="97"/>
      <w:r>
        <w:rPr>
          <w:b/>
          <w:szCs w:val="24"/>
        </w:rPr>
        <w:br w:type="page"/>
      </w:r>
    </w:p>
    <w:bookmarkEnd w:id="130"/>
    <w:p w14:paraId="4BC8EC40" w14:textId="1C2AEF6F" w:rsidR="00466D71" w:rsidRPr="00C717A1" w:rsidRDefault="00466D71" w:rsidP="00AB6B93">
      <w:pPr>
        <w:pStyle w:val="af4"/>
        <w:spacing w:after="0"/>
        <w:ind w:left="2830" w:firstLine="708"/>
        <w:jc w:val="left"/>
        <w:rPr>
          <w:rStyle w:val="23"/>
          <w:bCs/>
          <w:iCs/>
          <w:szCs w:val="24"/>
        </w:rPr>
      </w:pPr>
      <w:r>
        <w:rPr>
          <w:rStyle w:val="23"/>
          <w:bCs/>
          <w:szCs w:val="24"/>
        </w:rPr>
        <w:lastRenderedPageBreak/>
        <w:t>П</w:t>
      </w:r>
      <w:r w:rsidRPr="00E560DA">
        <w:rPr>
          <w:rStyle w:val="23"/>
          <w:bCs/>
          <w:szCs w:val="24"/>
        </w:rPr>
        <w:t xml:space="preserve">риложение </w:t>
      </w:r>
      <w:r>
        <w:rPr>
          <w:rStyle w:val="23"/>
          <w:bCs/>
          <w:szCs w:val="24"/>
        </w:rPr>
        <w:t>8</w:t>
      </w:r>
    </w:p>
    <w:p w14:paraId="08158E48" w14:textId="77777777" w:rsidR="00AB6B93" w:rsidRDefault="00AB6B93" w:rsidP="00AB6B93">
      <w:pPr>
        <w:spacing w:after="0"/>
        <w:ind w:left="3538"/>
        <w:rPr>
          <w:rStyle w:val="23"/>
          <w:b w:val="0"/>
          <w:bCs/>
          <w:iCs/>
          <w:szCs w:val="24"/>
        </w:rPr>
      </w:pPr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3E00205F" w14:textId="22771FAC" w:rsidR="00AB6B93" w:rsidRPr="00DD1AF2" w:rsidRDefault="00D23451" w:rsidP="00AB6B93">
      <w:pPr>
        <w:spacing w:after="0"/>
        <w:ind w:left="3538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4A271B64" w14:textId="0826BE09" w:rsidR="00EA22E3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51550F26" w14:textId="36460B03" w:rsidR="00466D71" w:rsidRDefault="00466D71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32" w:name="_Toc91253298"/>
      <w:bookmarkStart w:id="133" w:name="_Toc99974062"/>
      <w:bookmarkStart w:id="134" w:name="_Toc99976158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32"/>
      <w:bookmarkEnd w:id="133"/>
      <w:bookmarkEnd w:id="134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31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lastRenderedPageBreak/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254D9C32" w14:textId="1655DD9A" w:rsidR="00466D71" w:rsidRPr="00C717A1" w:rsidRDefault="00466D71" w:rsidP="00AB6B93">
      <w:pPr>
        <w:pStyle w:val="af4"/>
        <w:spacing w:after="0"/>
        <w:ind w:left="6370" w:firstLine="708"/>
        <w:jc w:val="left"/>
        <w:rPr>
          <w:rStyle w:val="23"/>
          <w:bCs/>
          <w:iCs/>
          <w:szCs w:val="24"/>
        </w:rPr>
      </w:pPr>
      <w:bookmarkStart w:id="135" w:name="__RefHeading___Toc500868757"/>
      <w:bookmarkStart w:id="136" w:name="__RefHeading___Toc500868763"/>
      <w:bookmarkStart w:id="137" w:name="__RefHeading___Toc500868765"/>
      <w:bookmarkStart w:id="138" w:name="_Toc535226825"/>
      <w:bookmarkStart w:id="139" w:name="_Toc535245997"/>
      <w:bookmarkStart w:id="140" w:name="_Toc535311123"/>
      <w:bookmarkStart w:id="141" w:name="_Toc535312193"/>
      <w:bookmarkEnd w:id="135"/>
      <w:bookmarkEnd w:id="136"/>
      <w:bookmarkEnd w:id="137"/>
      <w:bookmarkEnd w:id="138"/>
      <w:bookmarkEnd w:id="139"/>
      <w:bookmarkEnd w:id="140"/>
      <w:bookmarkEnd w:id="141"/>
      <w:r>
        <w:rPr>
          <w:rStyle w:val="23"/>
          <w:bCs/>
          <w:szCs w:val="24"/>
        </w:rPr>
        <w:t>П</w:t>
      </w:r>
      <w:r w:rsidRPr="00E560DA">
        <w:rPr>
          <w:rStyle w:val="23"/>
          <w:bCs/>
          <w:szCs w:val="24"/>
        </w:rPr>
        <w:t xml:space="preserve">риложение </w:t>
      </w:r>
      <w:r>
        <w:rPr>
          <w:rStyle w:val="23"/>
          <w:bCs/>
          <w:szCs w:val="24"/>
        </w:rPr>
        <w:t>9</w:t>
      </w:r>
    </w:p>
    <w:p w14:paraId="1709260D" w14:textId="77777777" w:rsidR="00AB6B93" w:rsidRDefault="00AB6B93" w:rsidP="00AB6B93">
      <w:pPr>
        <w:spacing w:after="0"/>
        <w:ind w:left="7078"/>
        <w:rPr>
          <w:rStyle w:val="23"/>
          <w:b w:val="0"/>
          <w:bCs/>
          <w:iCs/>
          <w:szCs w:val="24"/>
        </w:rPr>
      </w:pPr>
      <w:r w:rsidRPr="00DD1AF2">
        <w:rPr>
          <w:rStyle w:val="23"/>
          <w:b w:val="0"/>
          <w:bCs/>
          <w:iCs/>
          <w:szCs w:val="24"/>
        </w:rPr>
        <w:t xml:space="preserve">к Административному регламенту </w:t>
      </w:r>
      <w:r w:rsidRPr="00DD1AF2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496A9E">
        <w:t xml:space="preserve">услуги «Прием </w:t>
      </w:r>
      <w:r>
        <w:t>на обучение по образовательным программам начального общего, основного общего и среднего общего образования</w:t>
      </w:r>
      <w:r w:rsidRPr="00DD1AF2">
        <w:rPr>
          <w:b/>
        </w:rPr>
        <w:t xml:space="preserve">», </w:t>
      </w:r>
      <w:r w:rsidRPr="00DD1AF2">
        <w:rPr>
          <w:rStyle w:val="23"/>
          <w:b w:val="0"/>
          <w:bCs/>
          <w:iCs/>
          <w:szCs w:val="24"/>
        </w:rPr>
        <w:t>утвержденному постановлением Администрации городского округа Домодедово Московской области</w:t>
      </w:r>
      <w:r>
        <w:rPr>
          <w:rStyle w:val="23"/>
          <w:b w:val="0"/>
          <w:bCs/>
          <w:iCs/>
          <w:szCs w:val="24"/>
        </w:rPr>
        <w:t xml:space="preserve"> </w:t>
      </w:r>
    </w:p>
    <w:p w14:paraId="5505904C" w14:textId="0F6AA836" w:rsidR="00AB6B93" w:rsidRPr="00DD1AF2" w:rsidRDefault="00D23451" w:rsidP="00AB6B93">
      <w:pPr>
        <w:spacing w:after="0"/>
        <w:ind w:left="7076" w:firstLine="2"/>
        <w:rPr>
          <w:b/>
          <w:szCs w:val="24"/>
        </w:rPr>
      </w:pPr>
      <w:r>
        <w:rPr>
          <w:rStyle w:val="23"/>
          <w:b w:val="0"/>
          <w:bCs/>
          <w:iCs/>
          <w:szCs w:val="24"/>
        </w:rPr>
        <w:t>от «18» 04.</w:t>
      </w:r>
      <w:r w:rsidR="00AB6B93" w:rsidRPr="00DD1AF2">
        <w:rPr>
          <w:rStyle w:val="23"/>
          <w:b w:val="0"/>
          <w:bCs/>
          <w:iCs/>
          <w:szCs w:val="24"/>
        </w:rPr>
        <w:t xml:space="preserve">2022 года </w:t>
      </w:r>
      <w:r>
        <w:rPr>
          <w:rStyle w:val="23"/>
          <w:b w:val="0"/>
          <w:bCs/>
          <w:iCs/>
          <w:szCs w:val="24"/>
        </w:rPr>
        <w:t>№ 1093</w:t>
      </w:r>
    </w:p>
    <w:p w14:paraId="5E6017EF" w14:textId="77777777" w:rsidR="00466D71" w:rsidRDefault="00466D71" w:rsidP="003D27CD">
      <w:pPr>
        <w:spacing w:after="0"/>
        <w:ind w:left="11328" w:firstLine="708"/>
        <w:rPr>
          <w:sz w:val="24"/>
        </w:rPr>
      </w:pP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99974063"/>
      <w:bookmarkStart w:id="143" w:name="_Toc99976159"/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  <w:bookmarkEnd w:id="142"/>
      <w:bookmarkEnd w:id="143"/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66394">
              <w:rPr>
                <w:rFonts w:cs="Times New Roman"/>
                <w:sz w:val="24"/>
                <w:szCs w:val="24"/>
              </w:rPr>
              <w:t>необходимых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 xml:space="preserve">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>«Единая система идентификац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</w:t>
            </w:r>
            <w:proofErr w:type="gramEnd"/>
            <w:r w:rsidRPr="006F06D2">
              <w:rPr>
                <w:rFonts w:eastAsia="Times New Roman" w:cs="Times New Roman"/>
                <w:sz w:val="24"/>
                <w:szCs w:val="24"/>
              </w:rPr>
              <w:t>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</w:t>
            </w:r>
            <w:r w:rsidRPr="006F6FC8">
              <w:rPr>
                <w:rFonts w:cs="Times New Roman"/>
                <w:sz w:val="24"/>
                <w:szCs w:val="24"/>
              </w:rPr>
              <w:lastRenderedPageBreak/>
              <w:t xml:space="preserve">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</w:t>
            </w:r>
            <w:proofErr w:type="gramStart"/>
            <w:r w:rsidRPr="00D66394">
              <w:rPr>
                <w:rFonts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>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 xml:space="preserve">направляются </w:t>
            </w:r>
            <w:proofErr w:type="gramStart"/>
            <w:r w:rsidRPr="00D66394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>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1. Федеральную налоговую службу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 о рождении ребенка, заключении, расторжении брака,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  <w:proofErr w:type="gramEnd"/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выданный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сведения о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Запрашиваются сведения, подтверждающие обучение в Организации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Министерстве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  <w:proofErr w:type="gramEnd"/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proofErr w:type="gramStart"/>
            <w:r w:rsidRPr="00004DDE">
              <w:rPr>
                <w:rFonts w:eastAsia="Calibri" w:cs="Times New Roman"/>
                <w:sz w:val="24"/>
                <w:szCs w:val="24"/>
              </w:rPr>
              <w:t>с даты регистрации</w:t>
            </w:r>
            <w:proofErr w:type="gramEnd"/>
            <w:r w:rsidRPr="00004DD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22D1A" w14:textId="77777777" w:rsidR="00841DA2" w:rsidRDefault="00841DA2" w:rsidP="00F40970">
      <w:pPr>
        <w:spacing w:after="0" w:line="240" w:lineRule="auto"/>
      </w:pPr>
      <w:r>
        <w:separator/>
      </w:r>
    </w:p>
  </w:endnote>
  <w:endnote w:type="continuationSeparator" w:id="0">
    <w:p w14:paraId="18913BE4" w14:textId="77777777" w:rsidR="00841DA2" w:rsidRDefault="00841DA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64A7" w14:textId="7A6AD7A8" w:rsidR="00D23451" w:rsidRDefault="00D23451">
    <w:pPr>
      <w:pStyle w:val="af2"/>
      <w:jc w:val="center"/>
    </w:pPr>
  </w:p>
  <w:p w14:paraId="13544AEA" w14:textId="77777777" w:rsidR="00D23451" w:rsidRDefault="00D2345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94942"/>
      <w:docPartObj>
        <w:docPartGallery w:val="Page Numbers (Bottom of Page)"/>
        <w:docPartUnique/>
      </w:docPartObj>
    </w:sdtPr>
    <w:sdtEndPr/>
    <w:sdtContent>
      <w:p w14:paraId="2A28816C" w14:textId="5AB0D3CB" w:rsidR="00D23451" w:rsidRDefault="00841DA2">
        <w:pPr>
          <w:pStyle w:val="af2"/>
        </w:pPr>
      </w:p>
    </w:sdtContent>
  </w:sdt>
  <w:p w14:paraId="1A7C3720" w14:textId="77777777" w:rsidR="00D23451" w:rsidRPr="00FF3AC8" w:rsidRDefault="00D23451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30038" w14:textId="77777777" w:rsidR="00841DA2" w:rsidRDefault="00841DA2" w:rsidP="00F40970">
      <w:pPr>
        <w:spacing w:after="0" w:line="240" w:lineRule="auto"/>
      </w:pPr>
      <w:r>
        <w:separator/>
      </w:r>
    </w:p>
  </w:footnote>
  <w:footnote w:type="continuationSeparator" w:id="0">
    <w:p w14:paraId="31ED0874" w14:textId="77777777" w:rsidR="00841DA2" w:rsidRDefault="00841DA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596723"/>
      <w:docPartObj>
        <w:docPartGallery w:val="Page Numbers (Top of Page)"/>
        <w:docPartUnique/>
      </w:docPartObj>
    </w:sdtPr>
    <w:sdtEndPr/>
    <w:sdtContent>
      <w:p w14:paraId="5857848A" w14:textId="26AA9A45" w:rsidR="00D23451" w:rsidRDefault="00D23451">
        <w:pPr>
          <w:pStyle w:val="af0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0063">
          <w:rPr>
            <w:noProof/>
          </w:rPr>
          <w:t>41</w:t>
        </w:r>
        <w:r>
          <w:fldChar w:fldCharType="end"/>
        </w:r>
      </w:p>
    </w:sdtContent>
  </w:sdt>
  <w:p w14:paraId="54FFEDFF" w14:textId="77777777" w:rsidR="00D23451" w:rsidRDefault="00D2345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99499"/>
      <w:docPartObj>
        <w:docPartGallery w:val="Page Numbers (Top of Page)"/>
        <w:docPartUnique/>
      </w:docPartObj>
    </w:sdtPr>
    <w:sdtEndPr/>
    <w:sdtContent>
      <w:p w14:paraId="69C6ED62" w14:textId="066F70F3" w:rsidR="00D23451" w:rsidRDefault="00D23451">
        <w:pPr>
          <w:pStyle w:val="af0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0063">
          <w:rPr>
            <w:noProof/>
          </w:rPr>
          <w:t>50</w:t>
        </w:r>
        <w:r>
          <w:fldChar w:fldCharType="end"/>
        </w:r>
      </w:p>
    </w:sdtContent>
  </w:sdt>
  <w:p w14:paraId="391F7EC4" w14:textId="203A61FE" w:rsidR="00D23451" w:rsidRPr="00E57E03" w:rsidRDefault="00D23451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3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1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5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8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4"/>
  </w:num>
  <w:num w:numId="5">
    <w:abstractNumId w:val="23"/>
  </w:num>
  <w:num w:numId="6">
    <w:abstractNumId w:val="24"/>
  </w:num>
  <w:num w:numId="7">
    <w:abstractNumId w:val="8"/>
  </w:num>
  <w:num w:numId="8">
    <w:abstractNumId w:val="15"/>
  </w:num>
  <w:num w:numId="9">
    <w:abstractNumId w:val="22"/>
  </w:num>
  <w:num w:numId="10">
    <w:abstractNumId w:val="7"/>
  </w:num>
  <w:num w:numId="11">
    <w:abstractNumId w:val="6"/>
  </w:num>
  <w:num w:numId="12">
    <w:abstractNumId w:val="19"/>
  </w:num>
  <w:num w:numId="13">
    <w:abstractNumId w:val="32"/>
  </w:num>
  <w:num w:numId="14">
    <w:abstractNumId w:val="29"/>
  </w:num>
  <w:num w:numId="15">
    <w:abstractNumId w:val="31"/>
  </w:num>
  <w:num w:numId="16">
    <w:abstractNumId w:val="1"/>
  </w:num>
  <w:num w:numId="17">
    <w:abstractNumId w:val="35"/>
  </w:num>
  <w:num w:numId="18">
    <w:abstractNumId w:val="12"/>
  </w:num>
  <w:num w:numId="19">
    <w:abstractNumId w:val="18"/>
  </w:num>
  <w:num w:numId="20">
    <w:abstractNumId w:val="21"/>
  </w:num>
  <w:num w:numId="21">
    <w:abstractNumId w:val="26"/>
  </w:num>
  <w:num w:numId="22">
    <w:abstractNumId w:val="11"/>
  </w:num>
  <w:num w:numId="23">
    <w:abstractNumId w:val="14"/>
  </w:num>
  <w:num w:numId="24">
    <w:abstractNumId w:val="27"/>
  </w:num>
  <w:num w:numId="25">
    <w:abstractNumId w:val="5"/>
  </w:num>
  <w:num w:numId="26">
    <w:abstractNumId w:val="3"/>
  </w:num>
  <w:num w:numId="27">
    <w:abstractNumId w:val="10"/>
  </w:num>
  <w:num w:numId="28">
    <w:abstractNumId w:val="20"/>
  </w:num>
  <w:num w:numId="29">
    <w:abstractNumId w:val="0"/>
  </w:num>
  <w:num w:numId="30">
    <w:abstractNumId w:val="28"/>
  </w:num>
  <w:num w:numId="31">
    <w:abstractNumId w:val="33"/>
  </w:num>
  <w:num w:numId="32">
    <w:abstractNumId w:val="17"/>
  </w:num>
  <w:num w:numId="33">
    <w:abstractNumId w:val="9"/>
  </w:num>
  <w:num w:numId="34">
    <w:abstractNumId w:val="25"/>
  </w:num>
  <w:num w:numId="35">
    <w:abstractNumId w:val="1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17EFE"/>
    <w:rsid w:val="00022797"/>
    <w:rsid w:val="00023CC8"/>
    <w:rsid w:val="00031A20"/>
    <w:rsid w:val="00031B69"/>
    <w:rsid w:val="00035402"/>
    <w:rsid w:val="000362D3"/>
    <w:rsid w:val="000362E0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6744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C7FDA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4DE6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6550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0063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5663F"/>
    <w:rsid w:val="00160CF8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4F64"/>
    <w:rsid w:val="00235C90"/>
    <w:rsid w:val="00237C10"/>
    <w:rsid w:val="00244F26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584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D5795"/>
    <w:rsid w:val="002D5EC8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16F5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473AF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422A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7CD"/>
    <w:rsid w:val="003D2BC6"/>
    <w:rsid w:val="003D3EE3"/>
    <w:rsid w:val="003D7918"/>
    <w:rsid w:val="003E0B36"/>
    <w:rsid w:val="003E2D5A"/>
    <w:rsid w:val="003E35D0"/>
    <w:rsid w:val="003E3D91"/>
    <w:rsid w:val="003E479F"/>
    <w:rsid w:val="003E5E31"/>
    <w:rsid w:val="003E642B"/>
    <w:rsid w:val="003E7516"/>
    <w:rsid w:val="003F3B5B"/>
    <w:rsid w:val="003F4BDF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6E36"/>
    <w:rsid w:val="00457751"/>
    <w:rsid w:val="0046384E"/>
    <w:rsid w:val="00463AAE"/>
    <w:rsid w:val="00464C0A"/>
    <w:rsid w:val="00466AE3"/>
    <w:rsid w:val="00466B88"/>
    <w:rsid w:val="00466D71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38DE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0890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6A40"/>
    <w:rsid w:val="00587E36"/>
    <w:rsid w:val="005915EF"/>
    <w:rsid w:val="00596633"/>
    <w:rsid w:val="00596A45"/>
    <w:rsid w:val="005A09AC"/>
    <w:rsid w:val="005A1824"/>
    <w:rsid w:val="005A2182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3BF2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5F7483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4CF5"/>
    <w:rsid w:val="00677031"/>
    <w:rsid w:val="0068322B"/>
    <w:rsid w:val="00683399"/>
    <w:rsid w:val="00683FD7"/>
    <w:rsid w:val="00684127"/>
    <w:rsid w:val="0068416E"/>
    <w:rsid w:val="006850E0"/>
    <w:rsid w:val="00686A5E"/>
    <w:rsid w:val="0069231D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334A"/>
    <w:rsid w:val="006E7BC2"/>
    <w:rsid w:val="006F1988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159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76CA4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1DA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431F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3F45"/>
    <w:rsid w:val="008C6077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26C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A5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4610"/>
    <w:rsid w:val="00A152E2"/>
    <w:rsid w:val="00A157BD"/>
    <w:rsid w:val="00A168CD"/>
    <w:rsid w:val="00A21A03"/>
    <w:rsid w:val="00A31DBF"/>
    <w:rsid w:val="00A34240"/>
    <w:rsid w:val="00A34928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8793C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6B93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4945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362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2C4E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6DB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66BD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5EC2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4E2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419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3B6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17A1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2AB7"/>
    <w:rsid w:val="00CC36D5"/>
    <w:rsid w:val="00CC4B4C"/>
    <w:rsid w:val="00CC4C7E"/>
    <w:rsid w:val="00CC5AA9"/>
    <w:rsid w:val="00CC6864"/>
    <w:rsid w:val="00CC7115"/>
    <w:rsid w:val="00CD137F"/>
    <w:rsid w:val="00CD1BA2"/>
    <w:rsid w:val="00CD28D5"/>
    <w:rsid w:val="00CD2CEA"/>
    <w:rsid w:val="00CD4C31"/>
    <w:rsid w:val="00CD5789"/>
    <w:rsid w:val="00CD5D5A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6599"/>
    <w:rsid w:val="00D070CC"/>
    <w:rsid w:val="00D10022"/>
    <w:rsid w:val="00D10807"/>
    <w:rsid w:val="00D13685"/>
    <w:rsid w:val="00D13A0B"/>
    <w:rsid w:val="00D13C68"/>
    <w:rsid w:val="00D14B00"/>
    <w:rsid w:val="00D20F3C"/>
    <w:rsid w:val="00D22C44"/>
    <w:rsid w:val="00D22C7E"/>
    <w:rsid w:val="00D23451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2D88"/>
    <w:rsid w:val="00DC371B"/>
    <w:rsid w:val="00DC4473"/>
    <w:rsid w:val="00DC5991"/>
    <w:rsid w:val="00DC67B0"/>
    <w:rsid w:val="00DD1969"/>
    <w:rsid w:val="00DD1AF2"/>
    <w:rsid w:val="00DD2BD0"/>
    <w:rsid w:val="00DD59D4"/>
    <w:rsid w:val="00DD5FA0"/>
    <w:rsid w:val="00DD74F7"/>
    <w:rsid w:val="00DD7E9C"/>
    <w:rsid w:val="00DE0006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0D01"/>
    <w:rsid w:val="00DF18A9"/>
    <w:rsid w:val="00DF204A"/>
    <w:rsid w:val="00DF2F6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47FE9"/>
    <w:rsid w:val="00E5108D"/>
    <w:rsid w:val="00E51FA5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3291"/>
    <w:rsid w:val="00F1420B"/>
    <w:rsid w:val="00F14E46"/>
    <w:rsid w:val="00F151E2"/>
    <w:rsid w:val="00F160B1"/>
    <w:rsid w:val="00F165F7"/>
    <w:rsid w:val="00F20B58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88C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2566"/>
    <w:rsid w:val="00FA478F"/>
    <w:rsid w:val="00FA52D4"/>
    <w:rsid w:val="00FA552A"/>
    <w:rsid w:val="00FA6F1C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E0006"/>
    <w:pPr>
      <w:tabs>
        <w:tab w:val="right" w:leader="dot" w:pos="9344"/>
      </w:tabs>
      <w:spacing w:after="0" w:line="23" w:lineRule="atLeast"/>
      <w:jc w:val="both"/>
    </w:pPr>
    <w:rPr>
      <w:rFonts w:eastAsia="Times New Roman" w:cs="Times New Roman"/>
      <w:b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FA6F1C"/>
    <w:pPr>
      <w:tabs>
        <w:tab w:val="right" w:leader="dot" w:pos="9354"/>
      </w:tabs>
      <w:spacing w:after="100" w:line="240" w:lineRule="auto"/>
    </w:pPr>
    <w:rPr>
      <w:rFonts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customStyle="1" w:styleId="ConsPlusNormal1">
    <w:name w:val="ConsPlusNormal Знак1"/>
    <w:uiPriority w:val="99"/>
    <w:locked/>
    <w:rsid w:val="00776CA4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DD1A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E0006"/>
    <w:pPr>
      <w:tabs>
        <w:tab w:val="right" w:leader="dot" w:pos="9344"/>
      </w:tabs>
      <w:spacing w:after="0" w:line="23" w:lineRule="atLeast"/>
      <w:jc w:val="both"/>
    </w:pPr>
    <w:rPr>
      <w:rFonts w:eastAsia="Times New Roman" w:cs="Times New Roman"/>
      <w:b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FA6F1C"/>
    <w:pPr>
      <w:tabs>
        <w:tab w:val="right" w:leader="dot" w:pos="9354"/>
      </w:tabs>
      <w:spacing w:after="100" w:line="240" w:lineRule="auto"/>
    </w:pPr>
    <w:rPr>
      <w:rFonts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customStyle="1" w:styleId="ConsPlusNormal1">
    <w:name w:val="ConsPlusNormal Знак1"/>
    <w:uiPriority w:val="99"/>
    <w:locked/>
    <w:rsid w:val="00776CA4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DD1A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g.ru/gazeta/rg/2012/12/3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8533/14a56919f89597ecc5381b38cebb9cd0df376de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EFF2-3C20-4A75-AEF4-B4A126F9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16281</Words>
  <Characters>92804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Воронова Л.Н.</cp:lastModifiedBy>
  <cp:revision>4</cp:revision>
  <cp:lastPrinted>2022-04-13T13:30:00Z</cp:lastPrinted>
  <dcterms:created xsi:type="dcterms:W3CDTF">2022-04-19T09:15:00Z</dcterms:created>
  <dcterms:modified xsi:type="dcterms:W3CDTF">2022-04-19T14:16:00Z</dcterms:modified>
</cp:coreProperties>
</file>