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221"/>
        <w:gridCol w:w="4877"/>
      </w:tblGrid>
      <w:tr w:rsidR="00567172">
        <w:trPr>
          <w:trHeight w:val="1136"/>
        </w:trPr>
        <w:tc>
          <w:tcPr>
            <w:tcW w:w="2819" w:type="dxa"/>
          </w:tcPr>
          <w:p w:rsidR="00567172" w:rsidRDefault="00567172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:rsidR="00567172" w:rsidRDefault="00567172">
            <w:pPr>
              <w:widowControl w:val="0"/>
              <w:tabs>
                <w:tab w:val="left" w:pos="91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18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172" w:rsidRDefault="006D0362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67172" w:rsidRDefault="006D0362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городского округа Домодедово Московской области</w:t>
            </w:r>
          </w:p>
          <w:p w:rsidR="00567172" w:rsidRDefault="006D0362">
            <w:pPr>
              <w:spacing w:line="276" w:lineRule="auto"/>
              <w:ind w:left="35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$orderNum$</w:t>
            </w:r>
          </w:p>
        </w:tc>
      </w:tr>
    </w:tbl>
    <w:p w:rsidR="00567172" w:rsidRDefault="0056717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 предоставления</w:t>
      </w:r>
    </w:p>
    <w:p w:rsidR="00567172" w:rsidRDefault="006D0362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567172" w:rsidRDefault="0056717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567172" w:rsidRDefault="006D036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8"/>
      <w:bookmarkEnd w:id="0"/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. Общие положения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«Выдача разрешений на установку и эксплуатацию рекламных конструкций, аннулирование ранее выданных разрешений» (далее – Услуга, </w:t>
      </w:r>
      <w:r w:rsidRPr="00146DD2">
        <w:rPr>
          <w:rFonts w:ascii="Times New Roman" w:hAnsi="Times New Roman"/>
          <w:sz w:val="28"/>
          <w:szCs w:val="28"/>
        </w:rPr>
        <w:t>АР)</w:t>
      </w:r>
      <w:r w:rsidRPr="006D0362">
        <w:rPr>
          <w:rFonts w:ascii="Times New Roman" w:hAnsi="Times New Roman"/>
          <w:sz w:val="28"/>
          <w:szCs w:val="28"/>
        </w:rPr>
        <w:t xml:space="preserve"> Администрацией городского округа Домодедово Московской области </w:t>
      </w:r>
      <w:r>
        <w:rPr>
          <w:rFonts w:ascii="Times New Roman" w:hAnsi="Times New Roman"/>
          <w:sz w:val="28"/>
          <w:szCs w:val="28"/>
        </w:rPr>
        <w:t>(далее – Администрация).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Перечень принятых сокращений:</w:t>
      </w:r>
    </w:p>
    <w:p w:rsidR="00567172" w:rsidRDefault="00567172">
      <w:pPr>
        <w:sectPr w:rsidR="00567172">
          <w:headerReference w:type="default" r:id="rId7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ВИС (ведомственная информационная система) – Единая информационная система оказания государственных и муниципальных услуг Московской области.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color w:val="000000"/>
          <w:sz w:val="28"/>
          <w:szCs w:val="28"/>
        </w:rPr>
        <w:t>и результат предоставления Услуги.</w:t>
      </w:r>
    </w:p>
    <w:p w:rsidR="00567172" w:rsidRDefault="00567172">
      <w:pPr>
        <w:sectPr w:rsidR="00567172">
          <w:headerReference w:type="default" r:id="rId8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АР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" w:name="_Toc125717090"/>
      <w:bookmarkEnd w:id="2"/>
      <w:r>
        <w:rPr>
          <w:b w:val="0"/>
          <w:sz w:val="28"/>
          <w:szCs w:val="28"/>
        </w:rPr>
        <w:t>2. Круг заявителей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Услуга предоставляется физическим лицам – гражданам Российской Федерации, индивидуальным предпринимателям, юридическим лицам либо их уполномоченным представителям, обратившимся в Администрацию с запросом (далее – заявитель).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567172" w:rsidRDefault="00567172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" w:name="_Toc125717091"/>
      <w:bookmarkEnd w:id="3"/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 Стандарт предоставления Услуги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" w:name="_Toc125717092"/>
      <w:bookmarkEnd w:id="4"/>
      <w:r>
        <w:rPr>
          <w:b w:val="0"/>
          <w:sz w:val="28"/>
          <w:szCs w:val="28"/>
        </w:rPr>
        <w:t>3. Наименование Услуги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567172" w:rsidRDefault="00567172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5" w:name="_Toc125717093"/>
      <w:bookmarkEnd w:id="5"/>
      <w:r>
        <w:rPr>
          <w:b w:val="0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567172" w:rsidRDefault="00567172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567172" w:rsidRPr="00146DD2" w:rsidRDefault="006D0362" w:rsidP="006D0362">
      <w:pPr>
        <w:pStyle w:val="a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4.2. Непосредственное предоставление Услуги осуществляет </w:t>
      </w:r>
      <w:r w:rsidRPr="00146DD2">
        <w:rPr>
          <w:rFonts w:ascii="Times New Roman" w:hAnsi="Times New Roman"/>
          <w:sz w:val="28"/>
          <w:szCs w:val="28"/>
        </w:rPr>
        <w:t>орган Администрации – Отдел потребительского рынка и рекламы (далее - структурное подразделение).</w:t>
      </w:r>
    </w:p>
    <w:p w:rsidR="00567172" w:rsidRPr="00C77166" w:rsidRDefault="00567172">
      <w:pPr>
        <w:pStyle w:val="a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6" w:name="_Toc125717094"/>
      <w:bookmarkEnd w:id="6"/>
      <w:r>
        <w:rPr>
          <w:b w:val="0"/>
          <w:sz w:val="28"/>
          <w:szCs w:val="28"/>
        </w:rPr>
        <w:t>5. Результат предоставления Услуги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Результат предоставления Услуги: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 Решение о предоставлении Услуги:</w:t>
      </w:r>
    </w:p>
    <w:p w:rsidR="00567172" w:rsidRDefault="00567172">
      <w:pPr>
        <w:sectPr w:rsidR="00567172">
          <w:headerReference w:type="default" r:id="rId1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5.1.1.1. в случае, если целью обращения заявителя является получение разрешения на установку и эксплуатацию рекламной конструкции решение о предоставлении Услуги оформляется в 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документа </w:t>
      </w:r>
      <w:bookmarkStart w:id="7" w:name="__DdeLink__7225_201555943"/>
      <w:bookmarkEnd w:id="7"/>
      <w:r>
        <w:rPr>
          <w:rFonts w:ascii="Times New Roman" w:hAnsi="Times New Roman"/>
          <w:color w:val="000000"/>
          <w:sz w:val="28"/>
          <w:szCs w:val="28"/>
        </w:rPr>
        <w:t>«Разрешение на установку и эксплуатацию рекламной конструкции», который оформляется в соответствии с Приложением 1 к АР.</w:t>
      </w:r>
      <w:bookmarkStart w:id="8" w:name="__DdeLink__7227_201555943"/>
      <w:bookmarkEnd w:id="8"/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5.1.1.2. в случае, если целью обращения заявителя является аннулирование разрешения на установку и эксплуатацию рекламной конструкции решение о предоставлении Услуги оформляется в 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документа </w:t>
      </w:r>
      <w:bookmarkStart w:id="9" w:name="__DdeLink__7225_2015559431"/>
      <w:bookmarkEnd w:id="9"/>
      <w:r>
        <w:rPr>
          <w:rFonts w:ascii="Times New Roman" w:hAnsi="Times New Roman"/>
          <w:color w:val="000000"/>
          <w:sz w:val="28"/>
          <w:szCs w:val="28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  <w:bookmarkStart w:id="10" w:name="__DdeLink__7227_2015559431"/>
      <w:bookmarkEnd w:id="10"/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5.2. Факт получения заявителем результата предоставления Услуги фиксируется в ВИС, Модуль МФЦ ЕИС ОУ, РПГУ.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6D0362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 форме электронного документа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Личный кабинет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РПГУ. Результат предоставления Услуги (независимо от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принятого решения) направляется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день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подписания заявителю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Личный кабинет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РПГУ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любом МФЦ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пределах территории Московской области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Модуля МФЦ ЕИС ОУ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печатью </w:t>
      </w:r>
      <w:r>
        <w:rPr>
          <w:rFonts w:ascii="Times New Roman" w:hAnsi="Times New Roman"/>
          <w:sz w:val="28"/>
          <w:szCs w:val="28"/>
          <w:lang w:val="en-US"/>
        </w:rPr>
        <w:t>МФЦ;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6D0362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567172" w:rsidRDefault="00567172">
      <w:pPr>
        <w:pStyle w:val="a0"/>
        <w:spacing w:after="0"/>
        <w:ind w:left="720"/>
        <w:jc w:val="both"/>
        <w:rPr>
          <w:rFonts w:ascii="Times New Roman" w:hAnsi="Times New Roman"/>
          <w:strike/>
          <w:sz w:val="28"/>
          <w:szCs w:val="28"/>
          <w:highlight w:val="magenta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1" w:name="_Toc125717095"/>
      <w:bookmarkEnd w:id="11"/>
      <w:r>
        <w:rPr>
          <w:b w:val="0"/>
          <w:sz w:val="28"/>
          <w:szCs w:val="28"/>
        </w:rPr>
        <w:t>6. Срок предоставления Услуги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:rsidR="00567172" w:rsidRDefault="00567172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096"/>
      <w:bookmarkEnd w:id="12"/>
      <w:r>
        <w:rPr>
          <w:b w:val="0"/>
          <w:sz w:val="28"/>
          <w:szCs w:val="28"/>
        </w:rPr>
        <w:t>7. Правовые основания для предоставления Услуги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 w:rsidP="006D0362">
      <w:pPr>
        <w:pStyle w:val="a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МФЦ, а также их должностных лиц, муниципальных служащих, работников размещены на официальном </w:t>
      </w:r>
      <w:r w:rsidRPr="006D0362">
        <w:rPr>
          <w:rFonts w:ascii="Times New Roman" w:hAnsi="Times New Roman"/>
          <w:sz w:val="28"/>
          <w:szCs w:val="28"/>
        </w:rPr>
        <w:t xml:space="preserve">сайте </w:t>
      </w:r>
      <w:r w:rsidRPr="00146DD2">
        <w:rPr>
          <w:rFonts w:ascii="Times New Roman" w:hAnsi="Times New Roman"/>
          <w:sz w:val="28"/>
          <w:szCs w:val="28"/>
        </w:rPr>
        <w:t xml:space="preserve">городского округа Домодедово в информационно – телекоммуникационной сети «Интернет» </w:t>
      </w:r>
      <w:r w:rsidRPr="00146DD2">
        <w:rPr>
          <w:rFonts w:ascii="Times New Roman" w:hAnsi="Times New Roman"/>
          <w:sz w:val="28"/>
          <w:szCs w:val="28"/>
          <w:lang w:eastAsia="ar-SA"/>
        </w:rPr>
        <w:t>https://www.domod.ru</w:t>
      </w:r>
      <w:r w:rsidRPr="00146D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4 к АР.</w:t>
      </w:r>
    </w:p>
    <w:p w:rsidR="00567172" w:rsidRDefault="00567172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097"/>
      <w:bookmarkEnd w:id="13"/>
      <w:r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 вне зависимости от варианта:</w:t>
      </w:r>
    </w:p>
    <w:p w:rsidR="00567172" w:rsidRDefault="00567172">
      <w:pPr>
        <w:sectPr w:rsidR="00567172">
          <w:headerReference w:type="default" r:id="rId1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8.1.1.1. Запрос по формам, приведенным в Приложении 5.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Default="006D0362">
      <w:pPr>
        <w:pStyle w:val="TableContents"/>
        <w:spacing w:line="276" w:lineRule="auto"/>
        <w:ind w:firstLine="709"/>
        <w:jc w:val="both"/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посредством РПГУ заполняется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интерактивная форма;</w:t>
      </w:r>
    </w:p>
    <w:p w:rsidR="00567172" w:rsidRDefault="006D0362">
      <w:pPr>
        <w:pStyle w:val="TableContents"/>
        <w:spacing w:line="276" w:lineRule="auto"/>
        <w:ind w:firstLine="709"/>
        <w:jc w:val="both"/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наличии);</w:t>
      </w:r>
    </w:p>
    <w:p w:rsidR="00567172" w:rsidRDefault="006D0362">
      <w:pPr>
        <w:pStyle w:val="TableContents"/>
        <w:spacing w:line="276" w:lineRule="auto"/>
        <w:ind w:firstLine="709"/>
        <w:jc w:val="both"/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наличии);</w:t>
      </w:r>
    </w:p>
    <w:p w:rsidR="00567172" w:rsidRDefault="006D0362">
      <w:pPr>
        <w:pStyle w:val="TableContents"/>
        <w:spacing w:line="276" w:lineRule="auto"/>
        <w:ind w:firstLine="709"/>
        <w:jc w:val="both"/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представителя заявителя, уполномоченного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его подписание, заверен печатью </w:t>
      </w:r>
      <w:r>
        <w:rPr>
          <w:rFonts w:ascii="Times New Roman" w:hAnsi="Times New Roman"/>
          <w:sz w:val="28"/>
          <w:szCs w:val="28"/>
          <w:lang w:val="en-US"/>
        </w:rPr>
        <w:t>(при наличии).</w:t>
      </w:r>
    </w:p>
    <w:p w:rsidR="00567172" w:rsidRDefault="00567172">
      <w:pPr>
        <w:sectPr w:rsidR="00567172">
          <w:headerReference w:type="default" r:id="rId1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8.1.1.2. Документ, удостоверяющий личность заявителя.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удостоверяющими личность, являются: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СССР;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временное удостоверение личности гражданина Российской Федерации;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 военный билет.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A"/>
          <w:sz w:val="28"/>
          <w:szCs w:val="28"/>
        </w:rPr>
        <w:t>5</w:t>
      </w:r>
      <w:r>
        <w:rPr>
          <w:rFonts w:ascii="Times New Roman" w:hAnsi="Times New Roman"/>
          <w:color w:val="00000A"/>
          <w:sz w:val="28"/>
          <w:szCs w:val="28"/>
        </w:rPr>
        <w:t>)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документ, удостоверяющий личность, посредством РПГУ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предоставляется. Заявитель авторизуется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ЕСИА;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83073">
        <w:rPr>
          <w:rFonts w:ascii="Times New Roman" w:hAnsi="Times New Roman"/>
          <w:sz w:val="28"/>
          <w:szCs w:val="28"/>
        </w:rPr>
        <w:t>лично</w:t>
      </w:r>
      <w:r w:rsidR="00983073" w:rsidRPr="00983073">
        <w:rPr>
          <w:rFonts w:ascii="Times New Roman" w:hAnsi="Times New Roman"/>
          <w:sz w:val="28"/>
          <w:szCs w:val="28"/>
        </w:rPr>
        <w:t xml:space="preserve"> </w:t>
      </w:r>
      <w:r w:rsidRPr="006D03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83073" w:rsidRPr="00983073">
        <w:rPr>
          <w:rFonts w:ascii="Times New Roman" w:hAnsi="Times New Roman"/>
          <w:sz w:val="28"/>
          <w:szCs w:val="28"/>
        </w:rPr>
        <w:t xml:space="preserve"> 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983073">
        <w:rPr>
          <w:rFonts w:ascii="Times New Roman" w:hAnsi="Times New Roman"/>
          <w:sz w:val="28"/>
          <w:szCs w:val="28"/>
        </w:rPr>
        <w:t>Администрации);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8.1.1.3. Документ, удостоверяющий личность представителя заявителя (в случае обращения представителя заявителя).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Документами, удостоверяющими личность, являются: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паспорт гражданина СССР;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военный билет.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A"/>
          <w:sz w:val="28"/>
          <w:szCs w:val="28"/>
        </w:rPr>
        <w:t>5)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документ, удостоверяющий личность, посредством РПГУ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предоставляется. Представитель авторизуется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ЕСИА;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983073" w:rsidRPr="00983073">
        <w:rPr>
          <w:rFonts w:ascii="Times New Roman" w:hAnsi="Times New Roman"/>
          <w:sz w:val="28"/>
          <w:szCs w:val="28"/>
        </w:rPr>
        <w:t xml:space="preserve"> 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983073">
        <w:rPr>
          <w:rFonts w:ascii="Times New Roman" w:hAnsi="Times New Roman"/>
          <w:sz w:val="28"/>
          <w:szCs w:val="28"/>
        </w:rPr>
        <w:t>Администрации);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8.1.1.4. Документ, подтверждающий полномочия представителя заявителя (в случае обращения представителя заявителя).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доверенность;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лично в</w:t>
      </w:r>
      <w:r w:rsidR="00983073" w:rsidRPr="00983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983073">
        <w:rPr>
          <w:rFonts w:ascii="Times New Roman" w:hAnsi="Times New Roman"/>
          <w:sz w:val="28"/>
          <w:szCs w:val="28"/>
        </w:rPr>
        <w:t>Администрации);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D0362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> в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зависимости от варианта приведен в его описании, которое содержится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8.2.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8.2.1. вне зависимости от варианта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Выписка из</w:t>
      </w:r>
      <w:r w:rsidR="00983073" w:rsidRPr="009830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Единого государственного реестра недвижимости 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объекте недвижимости,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 планируется установка (установлена) рекламная конструкция.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запроса:</w:t>
      </w:r>
    </w:p>
    <w:p w:rsidR="00567172" w:rsidRDefault="006D0362">
      <w:pPr>
        <w:pStyle w:val="a0"/>
        <w:tabs>
          <w:tab w:val="left" w:pos="677"/>
        </w:tabs>
        <w:spacing w:after="0"/>
        <w:ind w:firstLine="709"/>
        <w:jc w:val="both"/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электронный документ);</w:t>
      </w:r>
    </w:p>
    <w:p w:rsidR="00567172" w:rsidRDefault="006D0362">
      <w:pPr>
        <w:pStyle w:val="a0"/>
        <w:tabs>
          <w:tab w:val="left" w:pos="677"/>
        </w:tabs>
        <w:spacing w:after="0"/>
        <w:ind w:firstLine="709"/>
        <w:jc w:val="both"/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снятия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Администрации);</w:t>
      </w:r>
    </w:p>
    <w:p w:rsidR="00567172" w:rsidRDefault="006D0362">
      <w:pPr>
        <w:pStyle w:val="a0"/>
        <w:tabs>
          <w:tab w:val="left" w:pos="677"/>
        </w:tabs>
        <w:spacing w:after="0"/>
        <w:ind w:firstLine="709"/>
        <w:jc w:val="both"/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Default="006D0362">
      <w:pPr>
        <w:pStyle w:val="a0"/>
        <w:tabs>
          <w:tab w:val="left" w:pos="677"/>
        </w:tabs>
        <w:spacing w:after="0"/>
        <w:ind w:firstLine="709"/>
        <w:jc w:val="both"/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8.2.2.</w:t>
      </w:r>
      <w:r>
        <w:rPr>
          <w:rFonts w:ascii="Times New Roman" w:hAnsi="Times New Roman"/>
          <w:color w:val="000000"/>
          <w:sz w:val="28"/>
          <w:szCs w:val="28"/>
        </w:rPr>
        <w:t> в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зависимости от варианта приведен в его описании, которое содержится 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:rsidR="00567172" w:rsidRDefault="00567172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098"/>
      <w:bookmarkEnd w:id="14"/>
      <w:r>
        <w:rPr>
          <w:b w:val="0"/>
          <w:sz w:val="28"/>
          <w:szCs w:val="28"/>
        </w:rPr>
        <w:t>9. Исчерпывающий перечень оснований для отказа</w:t>
      </w: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Услуги:</w:t>
      </w:r>
    </w:p>
    <w:p w:rsidR="00567172" w:rsidRDefault="00567172">
      <w:pPr>
        <w:sectPr w:rsidR="00567172">
          <w:headerReference w:type="default" r:id="rId1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9.1.1. </w:t>
      </w:r>
      <w:r w:rsidRPr="006D0362">
        <w:rPr>
          <w:rFonts w:ascii="Times New Roman" w:hAnsi="Times New Roman"/>
          <w:sz w:val="28"/>
          <w:szCs w:val="28"/>
        </w:rPr>
        <w:t>вне зависимости от варианта: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9.1.1.1.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9.1.1.4. запрос подан лицом, не имеющим полномочий представлять интересы заявителя;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9.1.1.5. обращение за предоставлением иной Услуги;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9.1.1.6. заявителем представлен неполный комплект документов, необходимых для предоставления Услуги;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9.1.1.8.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9.1.1.9.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9.1.1.11.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9.1.2. в зависимости от варианта приведен в его описании, которое содержится в разделе III 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 Решение об отказе в приеме документов, необходимых для предоставления Услуги, оформляется в соответствии с Приложением 6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 АР и предоставляется (направляется) заявителю в порядке, установленном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099_Копия_1"/>
      <w:bookmarkEnd w:id="15"/>
      <w:r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567172" w:rsidRPr="006D036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1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 Основания для приостановления предоставления Услуги отсутствуют.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.2. </w:t>
      </w:r>
      <w:r w:rsidRPr="006D0362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Услуги:</w:t>
      </w:r>
    </w:p>
    <w:p w:rsidR="00EC782F" w:rsidRPr="00146DD2" w:rsidRDefault="00EC782F" w:rsidP="00EC782F">
      <w:pPr>
        <w:pStyle w:val="111"/>
        <w:numPr>
          <w:ilvl w:val="2"/>
          <w:numId w:val="8"/>
        </w:numPr>
        <w:spacing w:line="240" w:lineRule="auto"/>
        <w:ind w:left="0" w:firstLine="709"/>
        <w:rPr>
          <w:rFonts w:eastAsia="Times New Roman"/>
        </w:rPr>
      </w:pPr>
      <w:r w:rsidRPr="00146DD2">
        <w:rPr>
          <w:rFonts w:eastAsia="Times New Roman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EC782F" w:rsidRPr="00146DD2" w:rsidRDefault="00EC782F" w:rsidP="00EC782F">
      <w:pPr>
        <w:pStyle w:val="111"/>
        <w:numPr>
          <w:ilvl w:val="2"/>
          <w:numId w:val="8"/>
        </w:numPr>
        <w:spacing w:line="240" w:lineRule="auto"/>
        <w:ind w:left="0" w:firstLine="709"/>
        <w:rPr>
          <w:rFonts w:eastAsia="Times New Roman"/>
        </w:rPr>
      </w:pPr>
      <w:r w:rsidRPr="00146DD2">
        <w:rPr>
          <w:rFonts w:eastAsia="Times New Roman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конструкций).</w:t>
      </w:r>
    </w:p>
    <w:p w:rsidR="00EC782F" w:rsidRPr="00146DD2" w:rsidRDefault="00EC782F" w:rsidP="00EC782F">
      <w:pPr>
        <w:pStyle w:val="111"/>
        <w:numPr>
          <w:ilvl w:val="2"/>
          <w:numId w:val="8"/>
        </w:numPr>
        <w:spacing w:line="240" w:lineRule="auto"/>
        <w:ind w:left="0" w:firstLine="709"/>
        <w:rPr>
          <w:rFonts w:eastAsia="Times New Roman"/>
        </w:rPr>
      </w:pPr>
      <w:r w:rsidRPr="00146DD2">
        <w:rPr>
          <w:rFonts w:eastAsia="Times New Roman"/>
        </w:rPr>
        <w:t>Нарушение требований нормативных актов по безопасности движения транспорта.</w:t>
      </w:r>
    </w:p>
    <w:p w:rsidR="00EC782F" w:rsidRPr="00146DD2" w:rsidRDefault="00EC782F" w:rsidP="00EC782F">
      <w:pPr>
        <w:pStyle w:val="111"/>
        <w:numPr>
          <w:ilvl w:val="2"/>
          <w:numId w:val="8"/>
        </w:numPr>
        <w:spacing w:line="240" w:lineRule="auto"/>
        <w:ind w:left="0" w:firstLine="709"/>
        <w:rPr>
          <w:rFonts w:eastAsia="Times New Roman"/>
        </w:rPr>
      </w:pPr>
      <w:r w:rsidRPr="00146DD2">
        <w:rPr>
          <w:rFonts w:eastAsia="Times New Roman"/>
        </w:rPr>
        <w:t>Нарушение внешнего архитектурного облика сложившейся застройки городского округа Домодедово Московской области,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городского округа Домодедово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городского округа.</w:t>
      </w:r>
    </w:p>
    <w:p w:rsidR="00EC782F" w:rsidRPr="00146DD2" w:rsidRDefault="00EC782F" w:rsidP="00EC782F">
      <w:pPr>
        <w:pStyle w:val="111"/>
        <w:numPr>
          <w:ilvl w:val="2"/>
          <w:numId w:val="8"/>
        </w:numPr>
        <w:spacing w:line="240" w:lineRule="auto"/>
        <w:ind w:left="0" w:firstLine="709"/>
        <w:rPr>
          <w:rFonts w:eastAsia="Times New Roman"/>
        </w:rPr>
      </w:pPr>
      <w:r w:rsidRPr="00146DD2">
        <w:rPr>
          <w:rFonts w:eastAsia="Times New Roman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EC782F" w:rsidRPr="00146DD2" w:rsidRDefault="00EC782F" w:rsidP="00EC782F">
      <w:pPr>
        <w:pStyle w:val="111"/>
        <w:numPr>
          <w:ilvl w:val="2"/>
          <w:numId w:val="8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</w:rPr>
      </w:pPr>
      <w:r w:rsidRPr="00146DD2">
        <w:rPr>
          <w:rFonts w:eastAsia="Times New Roman"/>
        </w:rPr>
        <w:t xml:space="preserve"> </w:t>
      </w:r>
      <w:r w:rsidRPr="00146DD2">
        <w:rPr>
          <w:rFonts w:eastAsia="Times New Roman"/>
        </w:rPr>
        <w:t>Нарушение требований, установленных частями 5.1, 5.6, 5.7 статьи 19 Федерального закона от 13.03.2006 № 38-ФЗ «О рекламе».</w:t>
      </w:r>
    </w:p>
    <w:p w:rsidR="00567172" w:rsidRDefault="00567172" w:rsidP="00EC782F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 w:rsidP="00EC782F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 w:rsidP="00EC782F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Заявитель вправе повторно обратиться в Администрацию с запросом после устранения оснований, указанных в пункте 10.2 АР.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100"/>
      <w:bookmarkEnd w:id="16"/>
      <w:r>
        <w:rPr>
          <w:b w:val="0"/>
          <w:sz w:val="28"/>
          <w:szCs w:val="28"/>
        </w:rPr>
        <w:t>11. Размер платы, взимаемой с заявителя</w:t>
      </w: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предоставлении Услуги, и способы ее взимания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1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3F41E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DD2">
        <w:rPr>
          <w:rFonts w:ascii="Times New Roman" w:hAnsi="Times New Roman"/>
          <w:sz w:val="28"/>
          <w:szCs w:val="28"/>
        </w:rPr>
        <w:t xml:space="preserve">11.1. Плата за предоставление </w:t>
      </w:r>
      <w:r w:rsidR="00806D1F" w:rsidRPr="00146DD2">
        <w:rPr>
          <w:rFonts w:ascii="Times New Roman" w:hAnsi="Times New Roman"/>
          <w:sz w:val="28"/>
          <w:szCs w:val="28"/>
        </w:rPr>
        <w:t>у</w:t>
      </w:r>
      <w:r w:rsidRPr="00146DD2">
        <w:rPr>
          <w:rFonts w:ascii="Times New Roman" w:hAnsi="Times New Roman"/>
          <w:sz w:val="28"/>
          <w:szCs w:val="28"/>
        </w:rPr>
        <w:t xml:space="preserve">слуги установлена: </w:t>
      </w:r>
      <w:r w:rsidR="00806D1F" w:rsidRPr="00146DD2">
        <w:rPr>
          <w:rFonts w:ascii="Times New Roman" w:hAnsi="Times New Roman"/>
          <w:sz w:val="28"/>
          <w:szCs w:val="28"/>
        </w:rPr>
        <w:t>подп.</w:t>
      </w:r>
      <w:r w:rsidRPr="00146DD2">
        <w:rPr>
          <w:rFonts w:ascii="Times New Roman" w:hAnsi="Times New Roman"/>
          <w:sz w:val="28"/>
          <w:szCs w:val="28"/>
        </w:rPr>
        <w:t xml:space="preserve"> 105 п</w:t>
      </w:r>
      <w:r w:rsidR="00806D1F" w:rsidRPr="00146DD2">
        <w:rPr>
          <w:rFonts w:ascii="Times New Roman" w:hAnsi="Times New Roman"/>
          <w:sz w:val="28"/>
          <w:szCs w:val="28"/>
        </w:rPr>
        <w:t>.</w:t>
      </w:r>
      <w:r w:rsidRPr="00146DD2">
        <w:rPr>
          <w:rFonts w:ascii="Times New Roman" w:hAnsi="Times New Roman"/>
          <w:sz w:val="28"/>
          <w:szCs w:val="28"/>
        </w:rPr>
        <w:t xml:space="preserve"> 1 ст. 333.33 НК РФ.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EC782F">
      <w:pPr>
        <w:pStyle w:val="a0"/>
        <w:spacing w:after="0"/>
        <w:ind w:firstLine="709"/>
        <w:jc w:val="both"/>
      </w:pPr>
      <w:r w:rsidRPr="006D0362">
        <w:rPr>
          <w:rFonts w:ascii="Times New Roman" w:hAnsi="Times New Roman"/>
          <w:sz w:val="28"/>
          <w:szCs w:val="28"/>
        </w:rPr>
        <w:t>11.1.1.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случае, если целью обращения заявителя является «</w:t>
      </w:r>
      <w:r>
        <w:rPr>
          <w:rFonts w:ascii="Times New Roman" w:hAnsi="Times New Roman"/>
          <w:color w:val="000000"/>
          <w:sz w:val="28"/>
          <w:szCs w:val="28"/>
        </w:rPr>
        <w:t>Получение разрешения на</w:t>
      </w:r>
      <w:r w:rsidR="00983073" w:rsidRPr="009830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установку и эксплуатацию рекламной конструкции»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362">
        <w:rPr>
          <w:rFonts w:ascii="Times New Roman" w:hAnsi="Times New Roman"/>
          <w:sz w:val="28"/>
          <w:szCs w:val="28"/>
        </w:rPr>
        <w:t>(в соответствии с подпунктом 5.1.1.1 пункта 5.1 АР)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государственная пошлина</w:t>
      </w:r>
      <w:r>
        <w:rPr>
          <w:rFonts w:ascii="Times New Roman" w:hAnsi="Times New Roman"/>
          <w:sz w:val="28"/>
          <w:szCs w:val="28"/>
        </w:rPr>
        <w:t> – </w:t>
      </w:r>
      <w:r w:rsidRPr="00146DD2">
        <w:rPr>
          <w:rFonts w:ascii="Times New Roman" w:hAnsi="Times New Roman"/>
          <w:sz w:val="28"/>
          <w:szCs w:val="28"/>
        </w:rPr>
        <w:t>5000</w:t>
      </w:r>
      <w:r w:rsidR="00806D1F" w:rsidRPr="00146DD2">
        <w:rPr>
          <w:rFonts w:ascii="Times New Roman" w:hAnsi="Times New Roman"/>
          <w:sz w:val="28"/>
          <w:szCs w:val="28"/>
        </w:rPr>
        <w:t xml:space="preserve"> рублей</w:t>
      </w:r>
      <w:r w:rsidRPr="00146DD2">
        <w:rPr>
          <w:rFonts w:ascii="Times New Roman" w:hAnsi="Times New Roman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</w:pPr>
      <w:r w:rsidRPr="006D0362">
        <w:rPr>
          <w:rFonts w:ascii="Times New Roman" w:hAnsi="Times New Roman"/>
          <w:sz w:val="28"/>
          <w:szCs w:val="28"/>
        </w:rPr>
        <w:t>11.1.2.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случае, если целью обращения заявителя является «</w:t>
      </w: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 установку и эксплуатацию рекламной конструкции»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362">
        <w:rPr>
          <w:rFonts w:ascii="Times New Roman" w:hAnsi="Times New Roman"/>
          <w:sz w:val="28"/>
          <w:szCs w:val="28"/>
        </w:rPr>
        <w:t>(в соответствии с подпунктом 5.1.1.2 пункта 5.1 АР)</w:t>
      </w:r>
      <w:r>
        <w:rPr>
          <w:rFonts w:ascii="Times New Roman" w:hAnsi="Times New Roman"/>
          <w:sz w:val="28"/>
          <w:szCs w:val="28"/>
        </w:rPr>
        <w:t> – </w:t>
      </w:r>
      <w:r w:rsidRPr="006D0362">
        <w:rPr>
          <w:rFonts w:ascii="Times New Roman" w:hAnsi="Times New Roman"/>
          <w:sz w:val="28"/>
          <w:szCs w:val="28"/>
        </w:rPr>
        <w:t>предоставляется бесплатно.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98307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 Информация о размере платы, взимаемой с заявителя при предоставлении Услуги, (государственной пошлине или иной плате, взимаемой за предоставление Услуги) размещена на РПГУ, на официальном сайте </w:t>
      </w:r>
      <w:r w:rsidR="00983073" w:rsidRPr="00146DD2">
        <w:rPr>
          <w:rFonts w:ascii="Times New Roman" w:hAnsi="Times New Roman"/>
          <w:sz w:val="28"/>
          <w:szCs w:val="28"/>
        </w:rPr>
        <w:t>городского округа Домодедово в информационно – телекоммуникационной сети «Интернет»</w:t>
      </w:r>
      <w:r w:rsidR="00983073" w:rsidRPr="00146DD2">
        <w:rPr>
          <w:rFonts w:ascii="Times New Roman" w:hAnsi="Times New Roman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11.3. Заявителю предоставлена возможность оплатить государственную по</w:t>
      </w:r>
      <w:r w:rsidR="00F47478">
        <w:rPr>
          <w:rFonts w:ascii="Times New Roman" w:hAnsi="Times New Roman"/>
          <w:sz w:val="28"/>
          <w:szCs w:val="28"/>
        </w:rPr>
        <w:t xml:space="preserve">шлину за предоставление Услуги </w:t>
      </w:r>
      <w:r>
        <w:rPr>
          <w:rFonts w:ascii="Times New Roman" w:hAnsi="Times New Roman"/>
          <w:sz w:val="28"/>
          <w:szCs w:val="28"/>
        </w:rPr>
        <w:t>с использованием платежных сервисов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11.4. В случае внесения указанной платы до подачи запроса, заявителю на РПГУ обеспечена возможность прикрепить электронный образ документа, подтверждающего оплату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11.5. Получение информации о внесении платы за предоставление Услуги осуществляется Администрацией с 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11.6. В случае отказа заявителя от предоставления Услуги, плата за предоставление Услуги возвращается в порядке, установленном законодательством Российской Федерации.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11.7. В случае внесения изменений в выданный по результатам предоставления Услуги документ, направленных на исправление ошибок, допущенных по вине Администрации, должностного лица Администрации, плата с заявителя не взимается.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7" w:name="_Toc125717101"/>
      <w:bookmarkEnd w:id="17"/>
      <w:r>
        <w:rPr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8" w:name="_Toc125717102"/>
      <w:bookmarkEnd w:id="18"/>
      <w:r>
        <w:rPr>
          <w:b w:val="0"/>
          <w:sz w:val="28"/>
          <w:szCs w:val="28"/>
        </w:rPr>
        <w:t>13. Срок регистрации запроса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16:00 рабочего дня –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день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подачи, после 16:00 рабочего дня либо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нерабочий день –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следующий рабочий день;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13.1.2. 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–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день обращения;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13.1.3. почтовым отправлением –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поступления;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13.1.4. по электронной почте –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поступления.</w:t>
      </w:r>
    </w:p>
    <w:p w:rsidR="00567172" w:rsidRDefault="00567172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9" w:name="_Toc125717103"/>
      <w:bookmarkEnd w:id="19"/>
      <w:r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 – 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0" w:name="_Toc125717104"/>
      <w:bookmarkEnd w:id="20"/>
      <w:r>
        <w:rPr>
          <w:b w:val="0"/>
          <w:sz w:val="28"/>
          <w:szCs w:val="28"/>
        </w:rPr>
        <w:t>15. Показатели качества и доступности Услуги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 Показателями качества и доступности Услуги являются: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15.1.1. Доступность электронных форм документов, необходимых для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15.1.2. Возможность подачи запроса и документов, необходимых для предоставления Услуги, в электронной форме.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15.1.4. Предоставление Услуги в соответствии с вариантом.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15.1.5.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</w:t>
      </w:r>
      <w:r w:rsidRPr="006D0362">
        <w:rPr>
          <w:rFonts w:ascii="Times New Roman" w:hAnsi="Times New Roman"/>
          <w:sz w:val="28"/>
          <w:szCs w:val="28"/>
        </w:rPr>
        <w:t>.6.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Отсутствие обоснованных жалоб со стороны заявителей по результатам предоставления Услуги.</w:t>
      </w:r>
    </w:p>
    <w:p w:rsidR="00567172" w:rsidRDefault="00567172">
      <w:pPr>
        <w:sectPr w:rsidR="00567172">
          <w:headerReference w:type="default" r:id="rId16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Доступность инструментов совершения в электронном виде платежей, необходимых для получения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17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454BC9" w:rsidRDefault="006D0362" w:rsidP="00454BC9">
      <w:pPr>
        <w:pStyle w:val="a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16.1</w:t>
      </w:r>
      <w:r w:rsidRPr="00146DD2">
        <w:rPr>
          <w:rFonts w:ascii="Times New Roman" w:hAnsi="Times New Roman"/>
          <w:sz w:val="28"/>
          <w:szCs w:val="28"/>
        </w:rPr>
        <w:t>.</w:t>
      </w:r>
      <w:r w:rsidRPr="00146DD2">
        <w:rPr>
          <w:rFonts w:ascii="Times New Roman" w:hAnsi="Times New Roman"/>
          <w:sz w:val="28"/>
          <w:szCs w:val="28"/>
          <w:lang w:val="en-US"/>
        </w:rPr>
        <w:t> </w:t>
      </w:r>
      <w:r w:rsidR="00454BC9" w:rsidRPr="00146DD2">
        <w:rPr>
          <w:sz w:val="28"/>
          <w:szCs w:val="28"/>
          <w:lang w:eastAsia="ar-SA"/>
        </w:rPr>
        <w:t xml:space="preserve">Услуги, необходимые и обязательные для предоставления </w:t>
      </w:r>
      <w:r w:rsidR="00454BC9" w:rsidRPr="00146DD2">
        <w:rPr>
          <w:sz w:val="28"/>
          <w:szCs w:val="28"/>
        </w:rPr>
        <w:t xml:space="preserve">Муниципальной </w:t>
      </w:r>
      <w:r w:rsidR="00454BC9" w:rsidRPr="00146DD2">
        <w:rPr>
          <w:sz w:val="28"/>
          <w:szCs w:val="28"/>
          <w:lang w:eastAsia="ar-SA"/>
        </w:rPr>
        <w:t>услуги на территории городского округа Домодедово, утверждены решением Совета депутатов городского округа Домодедово от 11.12.2017 №1-4/849</w:t>
      </w:r>
      <w:r w:rsidR="00454BC9" w:rsidRPr="00146DD2">
        <w:rPr>
          <w:sz w:val="28"/>
          <w:szCs w:val="28"/>
          <w:lang w:eastAsia="ar-SA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 Информационные системы, используемые для предоставления Услуги: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16.2.1. ВИС;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16.2.2. Модуль МФЦ ЕИС ОУ.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:rsidR="00567172" w:rsidRDefault="00567172">
      <w:pPr>
        <w:sectPr w:rsidR="00567172">
          <w:headerReference w:type="default" r:id="rId18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16.3.2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МФЦ осуществляется в соответствии Федеральным законом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 27.07.2010 № 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16.3.3.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 в МФЦ осуществляются бесплатно.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16.3.4.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16.3.5.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МФЦ исключается</w:t>
      </w:r>
      <w:r>
        <w:rPr>
          <w:rFonts w:ascii="Times New Roman" w:hAnsi="Times New Roman"/>
          <w:position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 Особенности предоставления Услуги в электронной форме: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предоставления государственных услуг на территории Московской области, утверждены постановлением Правительства Московской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31.10.2018 № 792/37 </w:t>
      </w:r>
      <w:bookmarkStart w:id="21" w:name="_Hlk22122561_Копия_1"/>
      <w:bookmarkEnd w:id="21"/>
      <w:r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2" w:name="_Toc125717106"/>
      <w:bookmarkEnd w:id="22"/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. Состав, последовательность </w:t>
      </w:r>
      <w:r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567172" w:rsidRPr="006D036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Pr="006D0362" w:rsidRDefault="006D036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17.1. Перечень вариантов:</w:t>
      </w:r>
    </w:p>
    <w:p w:rsidR="00567172" w:rsidRDefault="00567172">
      <w:pPr>
        <w:sectPr w:rsidR="00567172">
          <w:headerReference w:type="default" r:id="rId19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4. 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5. 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7. 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8. 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9. 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10. 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11. 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12. 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13. 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14. 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15. 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16. 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17. 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18. 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19. 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21. 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22. 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23. 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23.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24. 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Аннулирование разрешения на установку и эксплуатацию рекламной конструкции.</w:t>
      </w:r>
    </w:p>
    <w:p w:rsidR="00567172" w:rsidRDefault="006D0362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 Порядок исправления д</w:t>
      </w:r>
      <w:r>
        <w:rPr>
          <w:rFonts w:ascii="Times New Roman" w:hAnsi="Times New Roman"/>
          <w:color w:val="000000"/>
          <w:sz w:val="28"/>
          <w:szCs w:val="28"/>
        </w:rPr>
        <w:t>опущенных опечаток и ошибок в выданных в результате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17.2.1. Заявитель при обнаружении допущенных опечаток и ошибок в выданных в результате предоставления Услуги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 xml:space="preserve"> обращается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color w:val="000000"/>
          <w:sz w:val="28"/>
          <w:szCs w:val="28"/>
        </w:rPr>
        <w:t>РПГУ, личного обращения в Администрацию, почтового отправления, электронной почты</w:t>
      </w:r>
      <w:r>
        <w:rPr>
          <w:rFonts w:ascii="Times New Roman" w:hAnsi="Times New Roman"/>
          <w:sz w:val="28"/>
          <w:szCs w:val="28"/>
        </w:rPr>
        <w:t xml:space="preserve"> с заявлением о необходимости исправления опечаток и ошибок, составленным в свободной форме, в котором содержится указание на их описание.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обеспечивает устранение допущенных опечаток и ошибок в выданных в результате предоставления Услуги документах и</w:t>
      </w:r>
      <w:r w:rsidR="00EE14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 направляет заявителю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об их исправлении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случае, если запрос направлялся посредством РПГУ) либо </w:t>
      </w:r>
      <w:r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 Администрацию, почтовым отправлением, по электронной почте (в зависимости от способа обращения с заявлением о необходимости исправления опечаток и ошибок) в срок, не превышающий 3  рабочих дня со дня регистрации заявления о необходимости исправления опечаток и ошибок.</w:t>
      </w:r>
    </w:p>
    <w:p w:rsidR="00567172" w:rsidRDefault="006D0362">
      <w:pPr>
        <w:pStyle w:val="a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</w:t>
      </w:r>
      <w:r w:rsidRPr="006D0362">
        <w:rPr>
          <w:rFonts w:ascii="Times New Roman" w:hAnsi="Times New Roman"/>
          <w:sz w:val="28"/>
          <w:szCs w:val="28"/>
        </w:rPr>
        <w:t xml:space="preserve"> случае отсутствия оснований для удовлетворения заявления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необходимости исправления опечаток и ошибок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36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362">
        <w:rPr>
          <w:rFonts w:ascii="Times New Roman" w:hAnsi="Times New Roman"/>
          <w:sz w:val="28"/>
          <w:szCs w:val="28"/>
        </w:rPr>
        <w:t>направляет (выдает) заявителю мотивированное уведомление об отказе в удовлетворении данного заявления при личном обращении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Администрацию, почтовым отправлением, по электронной почте </w:t>
      </w:r>
      <w:r w:rsidRPr="006D0362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6D0362">
        <w:rPr>
          <w:rFonts w:ascii="Times New Roman" w:hAnsi="Times New Roman"/>
          <w:i/>
          <w:sz w:val="28"/>
          <w:szCs w:val="28"/>
        </w:rPr>
        <w:t xml:space="preserve"> </w:t>
      </w:r>
      <w:r w:rsidRPr="006D0362">
        <w:rPr>
          <w:rFonts w:ascii="Times New Roman" w:hAnsi="Times New Roman"/>
          <w:sz w:val="28"/>
          <w:szCs w:val="28"/>
        </w:rPr>
        <w:t>в срок, не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превышающий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рабочих дня</w:t>
      </w:r>
      <w:r w:rsidRPr="006D0362">
        <w:rPr>
          <w:rFonts w:ascii="Times New Roman" w:hAnsi="Times New Roman"/>
          <w:sz w:val="28"/>
          <w:szCs w:val="28"/>
        </w:rPr>
        <w:t xml:space="preserve"> со дня регистрации такого заявления.</w:t>
      </w:r>
    </w:p>
    <w:p w:rsidR="00567172" w:rsidRDefault="006D0362">
      <w:pPr>
        <w:pStyle w:val="a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17.2.2. Администрация,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об их исправлении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случае, если запрос направлялся посредством РПГУ) либо </w:t>
      </w:r>
      <w:r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при личном обращении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Администрацию, почтовым отправлением, 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срок, не превышающий 3 рабочих дня со дня обнаружения таких опечаток и ошибок.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17.3. Порядок выдачи дубликата документа, выданного по результатам предоставления Услуги, не предусмотрен.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3" w:name="_Toc125717108"/>
      <w:bookmarkEnd w:id="23"/>
      <w:r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 Вариант определяется путем профилирования заявителя в соответствии с Приложением 7 к 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 Профилирование заявителя </w:t>
      </w:r>
      <w:r w:rsidR="00EE1470">
        <w:rPr>
          <w:rFonts w:ascii="Times New Roman" w:hAnsi="Times New Roman"/>
          <w:sz w:val="28"/>
          <w:szCs w:val="28"/>
        </w:rPr>
        <w:t>осуществляется посредством РПГУ</w:t>
      </w:r>
      <w:r>
        <w:rPr>
          <w:rFonts w:ascii="Times New Roman" w:hAnsi="Times New Roman"/>
          <w:sz w:val="28"/>
          <w:szCs w:val="28"/>
        </w:rPr>
        <w:t>, опроса в Администрации (в зависимости от способов подачи запроса, установленных АР).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:rsidR="00567172" w:rsidRPr="006D036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19.</w:t>
      </w:r>
      <w:r>
        <w:rPr>
          <w:b w:val="0"/>
          <w:color w:val="00000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Описание вариантов</w:t>
      </w:r>
    </w:p>
    <w:p w:rsidR="00567172" w:rsidRDefault="00567172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20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E52C3">
        <w:rPr>
          <w:rFonts w:ascii="Times New Roman;serif" w:hAnsi="Times New Roman;serif"/>
          <w:color w:val="000000"/>
          <w:sz w:val="28"/>
          <w:szCs w:val="28"/>
        </w:rPr>
        <w:t>Для вариант</w:t>
      </w:r>
      <w:r w:rsidRPr="00DE52C3">
        <w:rPr>
          <w:rFonts w:ascii="Times New Roman" w:hAnsi="Times New Roman"/>
          <w:color w:val="000000"/>
          <w:sz w:val="28"/>
          <w:szCs w:val="28"/>
        </w:rPr>
        <w:t>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4" w:name="_anchor_96_Копия_1"/>
      <w:bookmarkEnd w:id="24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F41E3" w:rsidRPr="00146DD2" w:rsidRDefault="00690853">
      <w:pPr>
        <w:rPr>
          <w:rFonts w:asciiTheme="majorBidi" w:hAnsiTheme="majorBidi" w:cstheme="majorBidi"/>
          <w:sz w:val="28"/>
          <w:szCs w:val="28"/>
        </w:rPr>
        <w:sectPr w:rsidR="003F41E3" w:rsidRPr="00146DD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  <w:r w:rsidRPr="00146DD2">
        <w:rPr>
          <w:rFonts w:asciiTheme="majorBidi" w:hAnsiTheme="majorBidi" w:cstheme="majorBidi"/>
          <w:sz w:val="28"/>
          <w:szCs w:val="28"/>
        </w:rPr>
        <w:t xml:space="preserve">            </w:t>
      </w:r>
      <w:r w:rsidR="003F41E3" w:rsidRPr="00146DD2">
        <w:rPr>
          <w:rFonts w:asciiTheme="majorBidi" w:hAnsiTheme="majorBidi" w:cstheme="majorBidi"/>
          <w:sz w:val="28"/>
          <w:szCs w:val="28"/>
        </w:rPr>
        <w:t>19.1.6. Исчерпывающий перечень оснований для отказа в предоставлении У</w:t>
      </w:r>
      <w:r w:rsidRPr="00146DD2">
        <w:rPr>
          <w:rFonts w:asciiTheme="majorBidi" w:hAnsiTheme="majorBidi" w:cstheme="majorBidi"/>
          <w:sz w:val="28"/>
          <w:szCs w:val="28"/>
        </w:rPr>
        <w:t xml:space="preserve">слуги </w:t>
      </w:r>
      <w:r w:rsidR="003F41E3" w:rsidRPr="00146DD2">
        <w:rPr>
          <w:rFonts w:asciiTheme="majorBidi" w:hAnsiTheme="majorBidi" w:cstheme="majorBidi"/>
          <w:sz w:val="28"/>
          <w:szCs w:val="28"/>
        </w:rPr>
        <w:t xml:space="preserve">указан в п. 10.2. АР. 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9.1.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  <w:r w:rsidR="00DE52C3" w:rsidRPr="003A5886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</w:t>
      </w:r>
      <w:r w:rsidR="00F47478">
        <w:rPr>
          <w:rFonts w:ascii="Times New Roman" w:hAnsi="Times New Roman"/>
          <w:sz w:val="28"/>
          <w:szCs w:val="28"/>
        </w:rPr>
        <w:t>ее 15 (пятнадцати)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ов 2, 4, 5, 6,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17.1.2, 4, 5, 6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5" w:name="_anchor_96_Копия_11"/>
      <w:bookmarkEnd w:id="25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19.2.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F4747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</w:t>
      </w:r>
      <w:r w:rsidRPr="00146DD2">
        <w:rPr>
          <w:rFonts w:ascii="Times New Roman" w:hAnsi="Times New Roman"/>
          <w:sz w:val="28"/>
          <w:szCs w:val="28"/>
        </w:rPr>
        <w:t>пункте 10.2. АР</w:t>
      </w:r>
      <w:r w:rsidR="00603080" w:rsidRPr="00146DD2">
        <w:rPr>
          <w:rFonts w:ascii="Times New Roman" w:hAnsi="Times New Roman"/>
          <w:sz w:val="28"/>
          <w:szCs w:val="28"/>
        </w:rPr>
        <w:t>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41180E" w:rsidRDefault="0041180E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19.2.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9.2.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19.2.8.1.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19.2.8.2.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03080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  <w:r w:rsidR="00603080" w:rsidRPr="00603080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19.2.8.3.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</w:t>
      </w:r>
      <w:r w:rsidR="00603080">
        <w:rPr>
          <w:rFonts w:ascii="Times New Roman" w:hAnsi="Times New Roman"/>
          <w:sz w:val="28"/>
          <w:szCs w:val="28"/>
        </w:rPr>
        <w:t>ее 15 (пятнадцати)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19.2.8.4.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17.1.3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6" w:name="_anchor_96_Копия_12"/>
      <w:bookmarkEnd w:id="26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многоквартирном доме.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19.3.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603080" w:rsidRDefault="006D0362">
      <w:pPr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</w:t>
      </w:r>
      <w:r w:rsidR="00F47478">
        <w:rPr>
          <w:rFonts w:ascii="Times New Roman" w:hAnsi="Times New Roman"/>
          <w:color w:val="000000"/>
          <w:sz w:val="28"/>
          <w:szCs w:val="28"/>
        </w:rPr>
        <w:t xml:space="preserve">аниям, указанным </w:t>
      </w:r>
      <w:r w:rsidR="00F47478" w:rsidRPr="00146DD2">
        <w:rPr>
          <w:rFonts w:ascii="Times New Roman" w:hAnsi="Times New Roman"/>
          <w:sz w:val="28"/>
          <w:szCs w:val="28"/>
        </w:rPr>
        <w:t>в пункте 10.2.</w:t>
      </w:r>
      <w:r w:rsidRPr="00146DD2">
        <w:rPr>
          <w:rFonts w:ascii="Times New Roman" w:hAnsi="Times New Roman"/>
          <w:sz w:val="28"/>
          <w:szCs w:val="28"/>
        </w:rPr>
        <w:t xml:space="preserve"> АР</w:t>
      </w:r>
      <w:r w:rsidR="00603080" w:rsidRPr="00146DD2">
        <w:rPr>
          <w:rFonts w:ascii="Times New Roman" w:hAnsi="Times New Roman"/>
          <w:sz w:val="28"/>
          <w:szCs w:val="28"/>
        </w:rPr>
        <w:t>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19.3.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9.3.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19.3.8.1.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19.3.8.2.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  <w:r w:rsidR="00603080" w:rsidRPr="00603080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19.3.8.3.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</w:t>
      </w:r>
      <w:r w:rsidR="00F47478">
        <w:rPr>
          <w:rFonts w:ascii="Times New Roman" w:hAnsi="Times New Roman"/>
          <w:sz w:val="28"/>
          <w:szCs w:val="28"/>
        </w:rPr>
        <w:t>ее 15 (пятнадцати)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19.3.8.4.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7,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17.1.7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7" w:name="_anchor_96_Копия_13"/>
      <w:bookmarkEnd w:id="27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19.4.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603080" w:rsidRDefault="006D0362">
      <w:pPr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Исчерпывающий перечень оснований </w:t>
      </w:r>
      <w:r w:rsidRPr="00146DD2">
        <w:rPr>
          <w:rFonts w:ascii="Times New Roman" w:hAnsi="Times New Roman"/>
          <w:sz w:val="28"/>
          <w:szCs w:val="28"/>
        </w:rPr>
        <w:t>для отказа в предоставлении Услуги в дополнение к основ</w:t>
      </w:r>
      <w:r w:rsidR="00F47478" w:rsidRPr="00146DD2">
        <w:rPr>
          <w:rFonts w:ascii="Times New Roman" w:hAnsi="Times New Roman"/>
          <w:sz w:val="28"/>
          <w:szCs w:val="28"/>
        </w:rPr>
        <w:t>аниям, указанным в пункте 10.2.</w:t>
      </w:r>
      <w:r w:rsidRPr="00146DD2">
        <w:rPr>
          <w:rFonts w:ascii="Times New Roman" w:hAnsi="Times New Roman"/>
          <w:sz w:val="28"/>
          <w:szCs w:val="28"/>
        </w:rPr>
        <w:t xml:space="preserve"> АР</w:t>
      </w:r>
      <w:r w:rsidR="00603080" w:rsidRPr="00146DD2">
        <w:rPr>
          <w:rFonts w:ascii="Times New Roman" w:hAnsi="Times New Roman"/>
          <w:sz w:val="28"/>
          <w:szCs w:val="28"/>
        </w:rPr>
        <w:t>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19.4.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9.4.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19.4.8.1.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19.4.8.2.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  <w:r w:rsidR="00603080" w:rsidRPr="00603080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  <w:r w:rsidR="00603080" w:rsidRPr="00603080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19.4.8.3.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</w:t>
      </w:r>
      <w:r w:rsidR="00146DD2">
        <w:rPr>
          <w:rFonts w:ascii="Times New Roman" w:hAnsi="Times New Roman"/>
          <w:sz w:val="28"/>
          <w:szCs w:val="28"/>
        </w:rPr>
        <w:t>ее 15 (пятнадцати)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19.4.8.4.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ов 8, 10, 11, 12,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17.1.8, 10, 11, 12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8" w:name="_anchor_96_Копия_14"/>
      <w:bookmarkEnd w:id="28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19.5.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</w:t>
      </w:r>
      <w:r w:rsidR="0041180E">
        <w:rPr>
          <w:rFonts w:ascii="Times New Roman" w:hAnsi="Times New Roman"/>
          <w:color w:val="000000"/>
          <w:sz w:val="28"/>
          <w:szCs w:val="28"/>
        </w:rPr>
        <w:t xml:space="preserve">аниям, указанным в </w:t>
      </w:r>
      <w:r w:rsidR="0041180E" w:rsidRPr="00146DD2">
        <w:rPr>
          <w:rFonts w:ascii="Times New Roman" w:hAnsi="Times New Roman"/>
          <w:sz w:val="28"/>
          <w:szCs w:val="28"/>
        </w:rPr>
        <w:t>пункте 10.2.</w:t>
      </w:r>
      <w:r w:rsidRPr="00146DD2">
        <w:rPr>
          <w:rFonts w:ascii="Times New Roman" w:hAnsi="Times New Roman"/>
          <w:sz w:val="28"/>
          <w:szCs w:val="28"/>
        </w:rPr>
        <w:t xml:space="preserve"> АР</w:t>
      </w:r>
      <w:r w:rsidR="00C614CB" w:rsidRPr="00146DD2">
        <w:rPr>
          <w:rFonts w:ascii="Times New Roman" w:hAnsi="Times New Roman"/>
          <w:sz w:val="28"/>
          <w:szCs w:val="28"/>
        </w:rPr>
        <w:t>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19.5.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9.5.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19.5.8.1.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19.5.8.2.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19.5.8.3.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рабочих дней 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19.5.8.4.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19.6.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9,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17.1.9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9" w:name="_anchor_96_Копия_15"/>
      <w:bookmarkEnd w:id="29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многоквартирном доме.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19.6.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4118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</w:t>
      </w:r>
      <w:r w:rsidRPr="00146DD2">
        <w:rPr>
          <w:rFonts w:ascii="Times New Roman" w:hAnsi="Times New Roman"/>
          <w:sz w:val="28"/>
          <w:szCs w:val="28"/>
        </w:rPr>
        <w:t>пункте 10.2. АР</w:t>
      </w:r>
      <w:r w:rsidR="003869ED" w:rsidRPr="00146DD2">
        <w:rPr>
          <w:rFonts w:ascii="Times New Roman" w:hAnsi="Times New Roman"/>
          <w:sz w:val="28"/>
          <w:szCs w:val="28"/>
        </w:rPr>
        <w:t>, отсутствуют.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19.6.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9.6.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19.6.8.1.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19.6.8.2.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  <w:r w:rsidR="003869ED" w:rsidRPr="003869ED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19.6.8.3.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</w:t>
      </w:r>
      <w:r w:rsidR="00146DD2">
        <w:rPr>
          <w:rFonts w:ascii="Times New Roman" w:hAnsi="Times New Roman"/>
          <w:sz w:val="28"/>
          <w:szCs w:val="28"/>
        </w:rPr>
        <w:t>ее 15 (пятнадцати)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19.6.8.4.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19.7.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13,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17.1.13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0" w:name="_anchor_96_Копия_16"/>
      <w:bookmarkEnd w:id="30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19.7.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4118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</w:t>
      </w:r>
      <w:r w:rsidRPr="00146DD2">
        <w:rPr>
          <w:rFonts w:ascii="Times New Roman" w:hAnsi="Times New Roman"/>
          <w:sz w:val="28"/>
          <w:szCs w:val="28"/>
        </w:rPr>
        <w:t>пункте 10.2. АР</w:t>
      </w:r>
      <w:r w:rsidR="00AC4BF9" w:rsidRPr="00146DD2">
        <w:rPr>
          <w:rFonts w:ascii="Times New Roman" w:hAnsi="Times New Roman"/>
          <w:sz w:val="28"/>
          <w:szCs w:val="28"/>
        </w:rPr>
        <w:t>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19.7.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9.7.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19.7.8.1.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19.7.8.2.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  <w:r w:rsidR="00DD7AB0" w:rsidRPr="00DD7AB0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  <w:r w:rsidR="00DD7AB0" w:rsidRPr="00DD7AB0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19.7.8.3.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</w:t>
      </w:r>
      <w:r w:rsidR="00146DD2">
        <w:rPr>
          <w:rFonts w:ascii="Times New Roman" w:hAnsi="Times New Roman"/>
          <w:sz w:val="28"/>
          <w:szCs w:val="28"/>
        </w:rPr>
        <w:t>ее 15 (пятнадцати)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19.7.8.4.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19.8.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ов 14, 16, 17, 18,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17.1.14, 16, 17, 18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1" w:name="_anchor_96_Копия_17"/>
      <w:bookmarkEnd w:id="31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правообладателем (ями) недвижимого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присоединяется рекламная конструкция.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19.8.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4118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</w:t>
      </w:r>
      <w:r w:rsidRPr="00146DD2">
        <w:rPr>
          <w:rFonts w:ascii="Times New Roman" w:hAnsi="Times New Roman"/>
          <w:sz w:val="28"/>
          <w:szCs w:val="28"/>
        </w:rPr>
        <w:t>10.2. АР</w:t>
      </w:r>
      <w:r w:rsidR="00D21887" w:rsidRPr="00146DD2">
        <w:rPr>
          <w:rFonts w:ascii="Times New Roman" w:hAnsi="Times New Roman"/>
          <w:sz w:val="28"/>
          <w:szCs w:val="28"/>
        </w:rPr>
        <w:t>, отсутствуют.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19.8.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9.8.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19.8.8.1.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19.8.8.2.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  <w:r w:rsidR="00D21887" w:rsidRPr="00D21887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  <w:r w:rsidR="00D21887" w:rsidRPr="00D21887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19.8.8.3.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(пятнадцати) раб</w:t>
      </w:r>
      <w:r w:rsidR="00D21887">
        <w:rPr>
          <w:rFonts w:ascii="Times New Roman" w:hAnsi="Times New Roman"/>
          <w:sz w:val="28"/>
          <w:szCs w:val="28"/>
        </w:rPr>
        <w:t>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19.8.8.4.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15,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17.1.15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24 рабочих дня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2" w:name="_anchor_96_Копия_18"/>
      <w:bookmarkEnd w:id="32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Договор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конструкции, заключенного между владельцем рекламной конструкции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лицом, уполномоченным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заключение указанного договора общим собранием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многоквартирном доме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согласие собственников помещений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многоквартирном доме.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Дизайн⁠-⁠проект рекламной конструкции, предполагаемой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установке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эксплуатации, утвержденный заявителем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согласованный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собственником имущества, 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виде компьютерной врисовки рекламной конструкции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фотографии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соблюдением пропорций размещаемого объекта); ⁠-⁠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криволинейной форме конструкции); ⁠-⁠ местоположение рекламной конструкции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указанием его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карте (масштаб карты 1:2500).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Проектная документация: ⁠-⁠ проект рекламной конструкции; ⁠-⁠ проект электроустановки конструкции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рекламной конструкции требованиям технических регламентов, строительных норм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требованиям; ⁠-⁠ заключение экспертной организации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другим нормативным требованиям (для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конструкций, предполагающих наличие электроустановки).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19.9.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 w:rsidP="004118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в дополнение к основаниям, указанным в </w:t>
      </w:r>
      <w:r w:rsidRPr="00146DD2">
        <w:rPr>
          <w:rFonts w:ascii="Times New Roman" w:hAnsi="Times New Roman"/>
          <w:sz w:val="28"/>
          <w:szCs w:val="28"/>
        </w:rPr>
        <w:t>пункте 10.2. АР</w:t>
      </w:r>
      <w:r w:rsidR="00D21887" w:rsidRPr="00146DD2">
        <w:rPr>
          <w:rFonts w:ascii="Times New Roman" w:hAnsi="Times New Roman"/>
          <w:sz w:val="28"/>
          <w:szCs w:val="28"/>
        </w:rPr>
        <w:t>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19.9.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9.9.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19.9.8.1.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Модуль МФЦ ЕИС ОУ,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1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Модуль МФЦ ЕИС ОУ, ВИС,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19.9.8.2.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  <w:r w:rsidR="00AA1355" w:rsidRPr="00AA1355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</w:t>
      </w:r>
      <w:r w:rsidR="00AA1355" w:rsidRPr="00AA1355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19.9.8.3.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6 рабочих дней (со дня регистрации запроса).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рассматривает 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АР.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рассмотрении запроса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прилагаемых документов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 Администрация направляет указанный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документы, необходимые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Министерство информации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молодежной политики Московской области (далее ⁠-⁠ МИМП)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МИМП Московской области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МИМП.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15 (пятнадца</w:t>
      </w:r>
      <w:r w:rsidR="00AA1355">
        <w:rPr>
          <w:rFonts w:ascii="Times New Roman" w:hAnsi="Times New Roman"/>
          <w:sz w:val="28"/>
          <w:szCs w:val="28"/>
        </w:rPr>
        <w:t>ти)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МИМП Московской области рассматривает запрос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прилагаемые документы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заявителей, обратившихся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целью получения разрешения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установку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эксплуатацию рекламной конструкции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итогам их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рассмотрения готовит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которое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посредством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согласовании возможности установки и эксплуатации рекламной конструкции.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2 (два) рабочих дня.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учетом решения МИМП Московской области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согласовании возможности установки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эксплуатации рекламной конструкции,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1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24 (двадцати четырех)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19.9.8.4.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РПГУ, Модуль МФЦ ЕИС ОУ,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РПГУ.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направляется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Личном кабинете РПГУ,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результат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19.10.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19,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17.1.19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3" w:name="_anchor_96_Копия_19"/>
      <w:bookmarkEnd w:id="33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19.10.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41180E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</w:t>
      </w:r>
      <w:r w:rsidRPr="00146DD2">
        <w:rPr>
          <w:rFonts w:ascii="Times New Roman" w:hAnsi="Times New Roman"/>
          <w:sz w:val="28"/>
          <w:szCs w:val="28"/>
        </w:rPr>
        <w:t>10.2.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19.10.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9.10.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19.10.8.1.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РПГУ, 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19.10.8.2.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19.10.8.3.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19.10.8.4.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Администрация,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ВИС, Личном кабинете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(представителю заявителя) результат предоставления Услуги. </w:t>
      </w: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20,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17.1.20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4" w:name="_anchor_96_Копия_110"/>
      <w:bookmarkEnd w:id="34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19.11.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41180E" w:rsidRDefault="006D0362">
      <w:pPr>
        <w:pStyle w:val="a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Исчерпывающий перечень оснований </w:t>
      </w:r>
      <w:r w:rsidRPr="00146DD2">
        <w:rPr>
          <w:rFonts w:ascii="Times New Roman" w:hAnsi="Times New Roman"/>
          <w:sz w:val="28"/>
          <w:szCs w:val="28"/>
        </w:rPr>
        <w:t>для отказа в предоставлении Услуги в дополнение к основаниям, указанным в пункте </w:t>
      </w:r>
      <w:r w:rsidR="0041180E" w:rsidRPr="00146DD2">
        <w:rPr>
          <w:rFonts w:ascii="Times New Roman" w:hAnsi="Times New Roman"/>
          <w:sz w:val="28"/>
          <w:szCs w:val="28"/>
        </w:rPr>
        <w:t>10.2.</w:t>
      </w:r>
      <w:r w:rsidRPr="00146DD2"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19.11.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9.11.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19.11.8.1.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РПГУ, 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19.11.8.2.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19.11.8.3.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19.11.8.4.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Администрация,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ВИС, Личном кабинете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(представителю заявителя) результат предоставления Услуги. </w:t>
      </w: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21,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17.1.21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5" w:name="_anchor_96_Копия_111"/>
      <w:bookmarkEnd w:id="35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.3.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Разрешение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установку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эксплуатацию рекламной конструкции.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19.12.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41180E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</w:t>
      </w:r>
      <w:r w:rsidRPr="00146DD2">
        <w:rPr>
          <w:rFonts w:ascii="Times New Roman" w:hAnsi="Times New Roman"/>
          <w:sz w:val="28"/>
          <w:szCs w:val="28"/>
        </w:rPr>
        <w:t>10.2.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19.12.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9.12.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19.12.8.1.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РПГУ, 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19.12.8.2.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  <w:r w:rsidR="00D555A0" w:rsidRPr="00D555A0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19.12.8.3.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19.12.8.4.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Администрация,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ВИС, Личном кабинете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(представителю заявителя) результат предоставления Услуги. </w:t>
      </w: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19.13.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22,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17.1.22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6" w:name="_anchor_96_Копия_112"/>
      <w:bookmarkEnd w:id="36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Уведомление (соглашение) о расторжении.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19.13.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41180E" w:rsidRDefault="006D0362" w:rsidP="0041180E">
      <w:pPr>
        <w:pStyle w:val="a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</w:t>
      </w:r>
      <w:r w:rsidRPr="00146DD2">
        <w:rPr>
          <w:rFonts w:ascii="Times New Roman" w:hAnsi="Times New Roman"/>
          <w:sz w:val="28"/>
          <w:szCs w:val="28"/>
        </w:rPr>
        <w:t>10.2.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19.13.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9.13.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19.13.8.1.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РПГУ, 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19.13.8.2.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19.13.8.3.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19.13.8.4.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Администрация,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ВИС, Личном кабинете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(представителю заявителя) результат предоставления Услуги. </w:t>
      </w: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19.14.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23,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17.1.23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7" w:name="_anchor_96_Копия_113"/>
      <w:bookmarkEnd w:id="37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Уведомление (соглашение) о расторжении.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индивидуальных предпринимателей.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19.14.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 w:rsidP="0041180E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</w:t>
      </w:r>
      <w:r w:rsidR="0041180E">
        <w:rPr>
          <w:rFonts w:ascii="Times New Roman" w:hAnsi="Times New Roman"/>
          <w:color w:val="000000"/>
          <w:sz w:val="28"/>
          <w:szCs w:val="28"/>
        </w:rPr>
        <w:t xml:space="preserve">аниям, указанным в </w:t>
      </w:r>
      <w:r w:rsidR="0041180E" w:rsidRPr="00146DD2">
        <w:rPr>
          <w:rFonts w:ascii="Times New Roman" w:hAnsi="Times New Roman"/>
          <w:sz w:val="28"/>
          <w:szCs w:val="28"/>
        </w:rPr>
        <w:t xml:space="preserve">пункте 10.2. </w:t>
      </w:r>
      <w:r w:rsidRPr="00146DD2">
        <w:rPr>
          <w:rFonts w:ascii="Times New Roman" w:hAnsi="Times New Roman"/>
          <w:sz w:val="28"/>
          <w:szCs w:val="28"/>
        </w:rPr>
        <w:t>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19.14.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9.14.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19.14.8.1.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РПГУ, 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19.14.8.2.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Ф.И.О. (последнее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наличии),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индивидуального предпринимателя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19.14.8.3.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19.14.8.4.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Администрация,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ВИС, Личном кабинете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(представителю заявителя) результат предоставления Услуги. </w:t>
      </w: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6D0362">
        <w:rPr>
          <w:rFonts w:ascii="Times New Roman;serif" w:hAnsi="Times New Roman;serif"/>
          <w:color w:val="000000"/>
          <w:sz w:val="27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вариант</w:t>
      </w:r>
      <w:r w:rsidRPr="006D0362">
        <w:rPr>
          <w:rFonts w:ascii="Times New Roman" w:hAnsi="Times New Roman"/>
          <w:color w:val="000000"/>
          <w:sz w:val="28"/>
          <w:szCs w:val="28"/>
        </w:rPr>
        <w:t>а 24,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подпункте 17.1.24 пункта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 17.1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Pr="006D0362">
        <w:rPr>
          <w:rFonts w:ascii="Times New Roman" w:hAnsi="Times New Roman"/>
          <w:color w:val="000000"/>
          <w:sz w:val="28"/>
          <w:szCs w:val="28"/>
        </w:rPr>
        <w:t>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 Результатом предоставления Услуги является: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 Решение об отказе в предоставлении Услуги в виде документа, который оформляется в соответствии с Приложением 3 к 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.2. Срок предоставления Услуги составляет 7 рабочих дней со дня регистрации запроса в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8" w:name="_anchor_96_Копия_114"/>
      <w:bookmarkEnd w:id="38"/>
      <w:r>
        <w:rPr>
          <w:rFonts w:ascii="Times New Roman" w:hAnsi="Times New Roman"/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</w:t>
      </w:r>
      <w:r w:rsidRPr="006D036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  <w:lang w:val="en-US"/>
        </w:rPr>
        <w:t>15</w:t>
      </w:r>
      <w:r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Уведомление (соглашение) о расторжении.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посредством РПГУ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документ);</w:t>
      </w:r>
    </w:p>
    <w:p w:rsidR="0056717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03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Администрацию предоставляется оригинал документа для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снятия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rFonts w:ascii="Times New Roman" w:hAnsi="Times New Roman"/>
          <w:sz w:val="28"/>
          <w:szCs w:val="28"/>
          <w:lang w:val="en-US"/>
        </w:rPr>
        <w:t>Администрации);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567172" w:rsidRPr="006D0362" w:rsidRDefault="006D036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6D036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</w:t>
      </w:r>
      <w:r w:rsidRPr="006D0362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АР: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.4.1. Выписка из Единого государственного реестра юридических лиц.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запроса: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567172" w:rsidRPr="006D036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19.15.</w:t>
      </w:r>
      <w:r w:rsidRPr="006D0362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Услуги,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 основаниям, указанным в пункте 9.1 АР,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Pr="00146DD2" w:rsidRDefault="006D0362" w:rsidP="0041180E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6D036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6D0362">
        <w:rPr>
          <w:rFonts w:ascii="Times New Roman" w:hAnsi="Times New Roman"/>
          <w:color w:val="000000"/>
          <w:sz w:val="28"/>
          <w:szCs w:val="28"/>
        </w:rPr>
        <w:t>6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 предоставлении Услуги </w:t>
      </w:r>
      <w:r>
        <w:rPr>
          <w:rFonts w:ascii="Times New Roman" w:hAnsi="Times New Roman"/>
          <w:color w:val="000000"/>
          <w:sz w:val="28"/>
          <w:szCs w:val="28"/>
        </w:rPr>
        <w:t>в дополнение к основаниям, указанным в пункте </w:t>
      </w:r>
      <w:r w:rsidRPr="00146DD2">
        <w:rPr>
          <w:rFonts w:ascii="Times New Roman" w:hAnsi="Times New Roman"/>
          <w:sz w:val="28"/>
          <w:szCs w:val="28"/>
        </w:rPr>
        <w:t>10.2. АР, отсутствует.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19.15.</w:t>
      </w:r>
      <w:r w:rsidRPr="006D0362">
        <w:rPr>
          <w:rFonts w:ascii="Times New Roman" w:hAnsi="Times New Roman"/>
          <w:color w:val="000000"/>
          <w:sz w:val="28"/>
          <w:szCs w:val="28"/>
        </w:rPr>
        <w:t>7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административных процедур (действий) предоставления Услуги: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6D0362">
        <w:rPr>
          <w:rFonts w:ascii="Times New Roman" w:hAnsi="Times New Roman"/>
          <w:sz w:val="28"/>
          <w:szCs w:val="28"/>
        </w:rPr>
        <w:t>предоставление результата предоставления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0362">
        <w:rPr>
          <w:rFonts w:ascii="Times New Roman" w:hAnsi="Times New Roman"/>
          <w:sz w:val="28"/>
          <w:szCs w:val="28"/>
        </w:rPr>
        <w:t>9.15.</w:t>
      </w:r>
      <w:r w:rsidRPr="006D0362">
        <w:rPr>
          <w:rFonts w:ascii="Times New Roman" w:hAnsi="Times New Roman"/>
          <w:color w:val="000000"/>
          <w:sz w:val="28"/>
          <w:szCs w:val="28"/>
        </w:rPr>
        <w:t>8</w:t>
      </w:r>
      <w:r w:rsidRPr="006D03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19.15.8.1.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РПГУ, 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(один)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оформляется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соответствии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Формой 2 Приложения 5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К запросу прилагаются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8.1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пункте 8.2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 посредством подтвержденной учетной записи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ЕСИА.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подписание запроса).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подаче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Администрации, проверяют запрос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наличия оснований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формирует решение 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услуги,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6 к 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 позднее первого рабочего дня, следующего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днем поступления запроса, направляется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РПГУ, по электронной почте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позднее 30 минут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момента получения от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него документов.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ВИС, Модуль МФЦ ЕИС ОУ,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19.15.8.2.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Межведомственное информационное взаимодействие.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Федеральную налоговую службу.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указывается полное наименование, ИНН, ОГРН заявителя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запрашиваются сведения 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получения сведений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государственной регистрации заявителя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качестве юридического лица</w:t>
      </w:r>
      <w:r w:rsidR="00D555A0" w:rsidRPr="00D555A0">
        <w:rPr>
          <w:rFonts w:ascii="Times New Roman" w:hAnsi="Times New Roman"/>
          <w:color w:val="FF0000"/>
          <w:sz w:val="28"/>
          <w:szCs w:val="28"/>
        </w:rPr>
        <w:t>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картографии по Московской области.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При этом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данном запросе указываются вид объекта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запрашивается выписка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правообладателях объекта недвижимости ⁠-⁠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подтверждения наличия 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заявителя права собственности либо иного законного основании владения (распоряжения) объектом недвижимости,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котором планируется установка (установлена) рекламная конструкция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целях предоставления муниципальной услуги.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Администрация организует между входящими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его состав структурными подразделениями обмен сведениями, необходимыми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находящимися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распоряжении,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электронной форме.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направление межведомственного информационного запроса.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ВИС, Администрация.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не более 5 (пяти) рабочих дней.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поступление ответа на межведомственный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 ответа на межведомственный информационный запрос.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электронной форме.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19.15.8.3.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1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основании собранного комплекта документов, исходя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формирует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ВИС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по форме согласно Приложению 2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АР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ее предоставлении по форме согласно Приложению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3 к АР.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Администрация,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том числе АР, полноты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качества предоставления Услуги,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Услуги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ее предоставлении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 (об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отказе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предоставлении) Услуги принимается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срок не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более 7 (семи) рабочих дней 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даты регистрации запроса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Администрации. 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 в виде решения о предоставлении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19.15.8.4.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Предоставление результата предоставления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Модуль МФЦ ЕИС ОУ, Администрация, ВИС, 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Личный кабинет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 Заявитель (представитель заявителя) уведомляется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получении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Личном кабинете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РПГУ.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любом МФЦ Московской области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виде распечатанного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экземпляра электронного документа.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этом случае работником МФЦ распечатывается из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Модуля МФЦ ЕИС ОУ 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печатью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МФЦ.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Модуль МФЦ ЕИС ОУ, ВИС, Личном кабинете РПГУ.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</w:t>
      </w:r>
      <w:r w:rsidRPr="006D0362">
        <w:rPr>
          <w:rFonts w:ascii="Times New Roman" w:hAnsi="Times New Roman"/>
          <w:color w:val="000000"/>
          <w:sz w:val="28"/>
          <w:szCs w:val="28"/>
        </w:rPr>
        <w:t>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м выполнения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Администрация, ВИС.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выполнения административного действия (процедуры) </w:t>
      </w:r>
      <w:r>
        <w:rPr>
          <w:rFonts w:ascii="Times New Roman" w:hAnsi="Times New Roman"/>
          <w:sz w:val="28"/>
          <w:szCs w:val="28"/>
        </w:rPr>
        <w:br/>
        <w:t>тот же рабочий день.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В Администрации: Заявитель (представитель заявителя) уведомляется лично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готовности 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Администрации,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направлении результата Услуги услуги почтовым отправлением или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оказания Услуги выдается (направляется) заявителю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день его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подписания. 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случае, если за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муниципальный служащий, работник Администрации выдает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(представителю заявителя) результат предоставления Услуги. </w:t>
      </w:r>
      <w:r w:rsidRPr="006D0362">
        <w:rPr>
          <w:rFonts w:ascii="Times New Roman" w:hAnsi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выдаче результата предоставления муниципальной услуги, распечатывает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1 экземпляре, подписывает 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передает ее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D0362">
        <w:rPr>
          <w:rFonts w:ascii="Times New Roman" w:hAnsi="Times New Roman"/>
          <w:color w:val="000000"/>
          <w:sz w:val="28"/>
          <w:szCs w:val="28"/>
        </w:rPr>
        <w:t xml:space="preserve">подпись заявителю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(представителю заявителя) (данный экземпляр расписки хранится в Администрации).</w:t>
      </w:r>
    </w:p>
    <w:p w:rsidR="00567172" w:rsidRPr="006D036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административного действия (процедуры) является </w:t>
      </w:r>
      <w:r w:rsidRPr="006D0362">
        <w:rPr>
          <w:rFonts w:ascii="Times New Roman" w:hAnsi="Times New Roman"/>
          <w:color w:val="000000"/>
          <w:sz w:val="28"/>
          <w:szCs w:val="28"/>
        </w:rPr>
        <w:t>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567172" w:rsidRDefault="006D0362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362">
        <w:rPr>
          <w:rFonts w:ascii="Times New Roman" w:hAnsi="Times New Roman"/>
          <w:color w:val="000000"/>
          <w:sz w:val="28"/>
          <w:szCs w:val="28"/>
        </w:rPr>
        <w:t>Результат фиксируется в ВИС.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567172" w:rsidRDefault="00567172">
      <w:pPr>
        <w:sectPr w:rsidR="00567172">
          <w:headerReference w:type="default" r:id="rId21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9" w:name="_Toc125717110"/>
      <w:bookmarkStart w:id="40" w:name="Par372"/>
      <w:bookmarkEnd w:id="39"/>
      <w:bookmarkEnd w:id="40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АР</w:t>
      </w:r>
    </w:p>
    <w:p w:rsidR="00567172" w:rsidRDefault="00567172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20. Порядок осуществления текущего контроля за соблюдением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исполнением ответственными должностными лицами Администрации</w:t>
      </w: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положений АР и иных нормативных правовых актов Российской Федерации,</w:t>
      </w: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20.2.1. Независимость.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20.2.2. Тщательность.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1" w:name="_Toc125717112"/>
      <w:bookmarkEnd w:id="41"/>
      <w:r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 Порядок и периодичность осуществления плановых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 Услуги,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порядок и формы контроля за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полнотой и качеством предоставления Услуги, устанавливаются организационно-распорядительным актом Администрации.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6D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2" w:name="_Toc125717113"/>
      <w:bookmarkEnd w:id="42"/>
      <w:r>
        <w:rPr>
          <w:b w:val="0"/>
          <w:bCs w:val="0"/>
          <w:sz w:val="28"/>
          <w:szCs w:val="28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3" w:name="_Toc125717114"/>
      <w:bookmarkEnd w:id="43"/>
      <w:r>
        <w:rPr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22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 Контроль за предоставлением Услуги осуществляется в порядке и формах, которые предусмотрены подразделами 20-22 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 нарушением срока, установленного АР.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 совершенствованию порядка предоставления Услуги, а также жалобы и заявления на действия (бездействие) должностных лиц Администрации и принятые ими решения, связанные с предоставлением Услуги.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23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4" w:name="_Toc125717115"/>
      <w:bookmarkEnd w:id="44"/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</w:t>
      </w:r>
    </w:p>
    <w:p w:rsidR="00567172" w:rsidRDefault="006D0362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муниципальных служащих и работников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5" w:name="_Toc125717116"/>
      <w:bookmarkEnd w:id="45"/>
      <w:r>
        <w:rPr>
          <w:b w:val="0"/>
          <w:sz w:val="28"/>
          <w:szCs w:val="28"/>
        </w:rPr>
        <w:t>24. Способы информирования заявителей</w:t>
      </w:r>
      <w:r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24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 w:rsidP="00D22E6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</w:t>
      </w:r>
      <w:r w:rsidR="00D22E6D" w:rsidRPr="00146DD2">
        <w:rPr>
          <w:rFonts w:ascii="Times New Roman" w:hAnsi="Times New Roman"/>
          <w:sz w:val="28"/>
          <w:szCs w:val="28"/>
        </w:rPr>
        <w:t>городского округа Домодедово в информационно – телекоммуникационной сети «Интернет»</w:t>
      </w:r>
      <w:r w:rsidRPr="00146D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6D0362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6" w:name="_Toc125717117"/>
      <w:bookmarkEnd w:id="46"/>
      <w:r>
        <w:rPr>
          <w:b w:val="0"/>
          <w:sz w:val="28"/>
          <w:szCs w:val="28"/>
        </w:rPr>
        <w:t>25. Формы и способы подачи заявителями жалобы</w:t>
      </w:r>
    </w:p>
    <w:p w:rsidR="00567172" w:rsidRDefault="0056717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72" w:rsidRDefault="00567172">
      <w:pPr>
        <w:sectPr w:rsidR="00567172">
          <w:headerReference w:type="default" r:id="rId25"/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  <w:lang w:eastAsia="ar-SA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их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работников», Постановление Администрации городского округа Домодедово Московской области от 27.07.2022 г. № 2080 «Об утверждении Положения об особенностях подачи и рассмотрения жалоб на решения и действия (бездействие) Администрации городского округа Домодедово Московской области и ее должностных лиц, муниципальных служащих, а также многофункционального центра предоставления государственных и муниципальных услуг и его работников».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 письменной форме) или в электронной форме в Администрацию, МФЦ, Учредителю МФЦ.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567172" w:rsidRPr="00146DD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:rsidR="00567172" w:rsidRDefault="006D0362" w:rsidP="00D22E6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DD2">
        <w:rPr>
          <w:rFonts w:ascii="Times New Roman" w:hAnsi="Times New Roman"/>
          <w:sz w:val="28"/>
          <w:szCs w:val="28"/>
        </w:rPr>
        <w:t xml:space="preserve">25.4.2. Официального сайта </w:t>
      </w:r>
      <w:r w:rsidR="00D22E6D" w:rsidRPr="00146DD2">
        <w:rPr>
          <w:rFonts w:ascii="Times New Roman" w:hAnsi="Times New Roman"/>
          <w:sz w:val="28"/>
          <w:szCs w:val="28"/>
        </w:rPr>
        <w:t>городского округа Домодедово в информационно – телекоммуникационной сети «Интернет»</w:t>
      </w:r>
      <w:r w:rsidRPr="00146D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МФЦ, Учредителя МФЦ в сети Интернет.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67172" w:rsidRDefault="00567172">
      <w:pPr>
        <w:sectPr w:rsidR="00567172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567172" w:rsidRDefault="006D0362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:rsidR="00D108C8" w:rsidRDefault="00D108C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8C8" w:rsidRDefault="00D108C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8C8" w:rsidRDefault="00D108C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8C8" w:rsidRDefault="00D108C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8C8" w:rsidRDefault="00D108C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8C8" w:rsidRPr="00E20855" w:rsidRDefault="00D108C8" w:rsidP="00D108C8">
      <w:pPr>
        <w:pStyle w:val="2-"/>
        <w:rPr>
          <w:sz w:val="26"/>
          <w:szCs w:val="26"/>
        </w:rPr>
      </w:pPr>
      <w:bookmarkStart w:id="47" w:name="_Toc132620379"/>
      <w:r w:rsidRPr="00E20855">
        <w:rPr>
          <w:sz w:val="26"/>
          <w:szCs w:val="26"/>
        </w:rPr>
        <w:t>Приложение 1</w:t>
      </w:r>
    </w:p>
    <w:p w:rsidR="00D108C8" w:rsidRPr="00E20855" w:rsidRDefault="00D108C8" w:rsidP="00D108C8">
      <w:pPr>
        <w:pStyle w:val="2-"/>
        <w:rPr>
          <w:sz w:val="26"/>
          <w:szCs w:val="26"/>
        </w:rPr>
      </w:pPr>
      <w:r w:rsidRPr="00E20855">
        <w:rPr>
          <w:sz w:val="26"/>
          <w:szCs w:val="26"/>
        </w:rPr>
        <w:t xml:space="preserve">к АР по предоставлению </w:t>
      </w:r>
    </w:p>
    <w:p w:rsidR="00D108C8" w:rsidRPr="00A10147" w:rsidRDefault="00D108C8" w:rsidP="00D108C8">
      <w:pPr>
        <w:pStyle w:val="11"/>
        <w:numPr>
          <w:ilvl w:val="0"/>
          <w:numId w:val="0"/>
        </w:numPr>
        <w:spacing w:line="240" w:lineRule="auto"/>
        <w:ind w:left="5103" w:right="141"/>
        <w:jc w:val="left"/>
        <w:rPr>
          <w:bCs/>
          <w:sz w:val="26"/>
          <w:szCs w:val="26"/>
          <w:lang w:eastAsia="ar-SA"/>
        </w:rPr>
      </w:pPr>
      <w:r w:rsidRPr="00A10147">
        <w:rPr>
          <w:bCs/>
          <w:iCs/>
          <w:sz w:val="26"/>
          <w:szCs w:val="26"/>
        </w:rPr>
        <w:t>муниципальной у</w:t>
      </w:r>
      <w:r w:rsidRPr="00A10147">
        <w:rPr>
          <w:bCs/>
          <w:iCs/>
          <w:sz w:val="26"/>
          <w:szCs w:val="26"/>
          <w:lang w:eastAsia="ar-SA"/>
        </w:rPr>
        <w:t>слуги «Выдача</w:t>
      </w:r>
      <w:r w:rsidR="00DC5E8A" w:rsidRPr="00DC5E8A">
        <w:rPr>
          <w:bCs/>
          <w:iCs/>
          <w:sz w:val="26"/>
          <w:szCs w:val="26"/>
          <w:lang w:eastAsia="ar-SA"/>
        </w:rPr>
        <w:t xml:space="preserve">             </w:t>
      </w:r>
      <w:r w:rsidRPr="00A10147">
        <w:rPr>
          <w:bCs/>
          <w:iCs/>
          <w:sz w:val="26"/>
          <w:szCs w:val="26"/>
          <w:lang w:eastAsia="ar-SA"/>
        </w:rPr>
        <w:t xml:space="preserve"> разрешений на установку и эксплуатацию рекламных конструкций, аннулирование ранее выданных разрешений</w:t>
      </w:r>
      <w:r w:rsidRPr="00A10147">
        <w:rPr>
          <w:bCs/>
          <w:sz w:val="26"/>
          <w:szCs w:val="26"/>
          <w:lang w:eastAsia="ar-SA"/>
        </w:rPr>
        <w:t xml:space="preserve">», </w:t>
      </w:r>
      <w:r w:rsidR="00DC5E8A" w:rsidRPr="00DC5E8A">
        <w:rPr>
          <w:bCs/>
          <w:sz w:val="26"/>
          <w:szCs w:val="26"/>
          <w:lang w:eastAsia="ar-SA"/>
        </w:rPr>
        <w:t xml:space="preserve">                </w:t>
      </w:r>
      <w:r w:rsidRPr="00A10147">
        <w:rPr>
          <w:bCs/>
          <w:sz w:val="26"/>
          <w:szCs w:val="26"/>
          <w:lang w:eastAsia="ar-SA"/>
        </w:rPr>
        <w:t xml:space="preserve">утвержденному постановлением </w:t>
      </w:r>
      <w:r w:rsidR="00DC5E8A" w:rsidRPr="00DC5E8A">
        <w:rPr>
          <w:bCs/>
          <w:sz w:val="26"/>
          <w:szCs w:val="26"/>
          <w:lang w:eastAsia="ar-SA"/>
        </w:rPr>
        <w:t xml:space="preserve">                     </w:t>
      </w:r>
      <w:r w:rsidRPr="00A10147">
        <w:rPr>
          <w:bCs/>
          <w:sz w:val="26"/>
          <w:szCs w:val="26"/>
          <w:lang w:eastAsia="ar-SA"/>
        </w:rPr>
        <w:t xml:space="preserve">Администрации городского округа </w:t>
      </w:r>
      <w:r w:rsidR="00DC5E8A" w:rsidRPr="00DC5E8A">
        <w:rPr>
          <w:bCs/>
          <w:sz w:val="26"/>
          <w:szCs w:val="26"/>
          <w:lang w:eastAsia="ar-SA"/>
        </w:rPr>
        <w:t xml:space="preserve">                  </w:t>
      </w:r>
      <w:r w:rsidRPr="00A10147">
        <w:rPr>
          <w:bCs/>
          <w:sz w:val="26"/>
          <w:szCs w:val="26"/>
          <w:lang w:eastAsia="ar-SA"/>
        </w:rPr>
        <w:t>Домодедово Московской области</w:t>
      </w:r>
    </w:p>
    <w:p w:rsidR="00D108C8" w:rsidRPr="00B70917" w:rsidRDefault="00D108C8" w:rsidP="00D108C8">
      <w:pPr>
        <w:pStyle w:val="2-"/>
      </w:pPr>
      <w:r w:rsidRPr="00B70917">
        <w:t>от________________ №_____________</w:t>
      </w:r>
    </w:p>
    <w:p w:rsidR="00D108C8" w:rsidRPr="00E20855" w:rsidRDefault="00D108C8" w:rsidP="00D108C8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108C8" w:rsidRPr="00E20855" w:rsidRDefault="00D108C8" w:rsidP="00D108C8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108C8" w:rsidRPr="00F84E2B" w:rsidRDefault="00D108C8" w:rsidP="00D108C8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84E2B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D108C8" w:rsidRPr="00F84E2B" w:rsidRDefault="00D108C8" w:rsidP="00D108C8">
      <w:pPr>
        <w:keepNext/>
        <w:keepLines/>
        <w:jc w:val="center"/>
        <w:outlineLvl w:val="2"/>
        <w:rPr>
          <w:rFonts w:ascii="Calibri" w:eastAsia="Calibri" w:hAnsi="Calibri" w:cs="Times New Roman"/>
          <w:bCs/>
          <w:sz w:val="28"/>
          <w:szCs w:val="28"/>
        </w:rPr>
      </w:pPr>
      <w:r w:rsidRPr="00F84E2B">
        <w:rPr>
          <w:rFonts w:ascii="Times New Roman" w:eastAsia="Times New Roman" w:hAnsi="Times New Roman" w:cs="Times New Roman"/>
          <w:sz w:val="28"/>
          <w:szCs w:val="28"/>
        </w:rPr>
        <w:t>решения о предоставлении муниципальной услуги</w:t>
      </w:r>
      <w:bookmarkEnd w:id="47"/>
    </w:p>
    <w:p w:rsidR="00D108C8" w:rsidRPr="00F84E2B" w:rsidRDefault="00D108C8" w:rsidP="00D108C8">
      <w:pPr>
        <w:jc w:val="center"/>
        <w:rPr>
          <w:rFonts w:ascii="Calibri" w:eastAsia="Calibri" w:hAnsi="Calibri" w:cs="Times New Roman"/>
          <w:b/>
        </w:rPr>
      </w:pPr>
      <w:r w:rsidRPr="00F84E2B">
        <w:rPr>
          <w:rFonts w:ascii="Times New Roman" w:eastAsia="Calibri" w:hAnsi="Times New Roman" w:cs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D108C8" w:rsidRDefault="00D108C8" w:rsidP="00D108C8">
      <w:pPr>
        <w:tabs>
          <w:tab w:val="left" w:pos="1049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:rsidR="00D108C8" w:rsidRPr="00F84E2B" w:rsidRDefault="00D108C8" w:rsidP="00D108C8">
      <w:pPr>
        <w:tabs>
          <w:tab w:val="left" w:pos="1049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E2B">
        <w:rPr>
          <w:rFonts w:ascii="Times New Roman" w:eastAsia="Calibri" w:hAnsi="Times New Roman" w:cs="Times New Roman"/>
        </w:rPr>
        <w:t xml:space="preserve"> (оформляется на официальном бланке Администрации)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108C8" w:rsidRPr="00A668E0" w:rsidTr="005B55AD">
        <w:tc>
          <w:tcPr>
            <w:tcW w:w="4672" w:type="dxa"/>
            <w:shd w:val="clear" w:color="auto" w:fill="auto"/>
          </w:tcPr>
          <w:p w:rsidR="00D108C8" w:rsidRPr="00A668E0" w:rsidRDefault="00D108C8" w:rsidP="005B55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D108C8" w:rsidRDefault="00D108C8" w:rsidP="005B55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08C8" w:rsidRPr="00A668E0" w:rsidRDefault="00D108C8" w:rsidP="005B55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08C8" w:rsidRPr="00A668E0" w:rsidRDefault="00D108C8" w:rsidP="00D108C8">
      <w:pPr>
        <w:jc w:val="center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 xml:space="preserve">РАЗРЕШЕНИЕ </w:t>
      </w:r>
    </w:p>
    <w:p w:rsidR="00D108C8" w:rsidRPr="00A668E0" w:rsidRDefault="00D108C8" w:rsidP="00D108C8">
      <w:pPr>
        <w:jc w:val="center"/>
        <w:rPr>
          <w:rFonts w:ascii="Times New Roman" w:eastAsia="Calibri" w:hAnsi="Times New Roman" w:cs="Times New Roman"/>
        </w:rPr>
      </w:pPr>
      <w:r w:rsidRPr="00A668E0">
        <w:rPr>
          <w:rFonts w:ascii="Times New Roman" w:eastAsia="Calibri" w:hAnsi="Times New Roman" w:cs="Times New Roman"/>
        </w:rPr>
        <w:t>на установку и эксплуатацию рекламной конструкции</w:t>
      </w:r>
    </w:p>
    <w:p w:rsidR="00D108C8" w:rsidRPr="00A668E0" w:rsidRDefault="00D108C8" w:rsidP="00D108C8">
      <w:pPr>
        <w:jc w:val="center"/>
        <w:rPr>
          <w:rFonts w:ascii="Times New Roman" w:eastAsia="Calibri" w:hAnsi="Times New Roman" w:cs="Times New Roman"/>
        </w:rPr>
      </w:pPr>
      <w:r w:rsidRPr="00A668E0">
        <w:rPr>
          <w:rFonts w:ascii="Times New Roman" w:eastAsia="Calibri" w:hAnsi="Times New Roman" w:cs="Times New Roman"/>
        </w:rPr>
        <w:t>№_____________ от «___» ________20__г.</w:t>
      </w:r>
    </w:p>
    <w:p w:rsidR="00D108C8" w:rsidRPr="00A668E0" w:rsidRDefault="00D108C8" w:rsidP="00D108C8">
      <w:pPr>
        <w:jc w:val="center"/>
        <w:rPr>
          <w:rFonts w:ascii="Times New Roman" w:eastAsia="Calibri" w:hAnsi="Times New Roman" w:cs="Times New Roman"/>
          <w:b/>
          <w:sz w:val="8"/>
          <w:szCs w:val="8"/>
        </w:rPr>
      </w:pPr>
      <w:r w:rsidRPr="00A668E0">
        <w:rPr>
          <w:rFonts w:ascii="Times New Roman" w:eastAsia="Calibri" w:hAnsi="Times New Roman" w:cs="Times New Roman"/>
        </w:rPr>
        <w:t>к запросу № ______________________</w:t>
      </w:r>
    </w:p>
    <w:p w:rsidR="00D108C8" w:rsidRPr="00A668E0" w:rsidRDefault="00D108C8" w:rsidP="00D108C8">
      <w:pPr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ВЫДАНО: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2835"/>
        <w:gridCol w:w="3685"/>
      </w:tblGrid>
      <w:tr w:rsidR="00D108C8" w:rsidRPr="00A668E0" w:rsidTr="005B55AD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Кому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Адрес регистрации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Руководитель (должность)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Руководитель (Ф.И.О. (последнее при наличии)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Контактный 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rPr>
          <w:trHeight w:val="31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Электронная почта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ИНН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КПП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ОГРН/ОГРНИП</w:t>
            </w:r>
          </w:p>
        </w:tc>
      </w:tr>
      <w:tr w:rsidR="00D108C8" w:rsidRPr="00A668E0" w:rsidTr="005B55AD">
        <w:tc>
          <w:tcPr>
            <w:tcW w:w="97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НА УСТАНОВКУ И ЭКСПЛУАТАЦИЮ РЕКЛАМНОЙ КОНСТРУКЦИИ:</w:t>
            </w:r>
          </w:p>
        </w:tc>
      </w:tr>
      <w:tr w:rsidR="00D108C8" w:rsidRPr="00A668E0" w:rsidTr="005B55AD">
        <w:trPr>
          <w:trHeight w:val="38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№ рекламной конструкции   по Схеме размещения 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Адрес установки</w:t>
            </w:r>
            <w:r w:rsidRPr="00A668E0" w:rsidDel="00E1041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Вид рекламной конструкции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Тип рекламной конструкции  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Размер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rPr>
          <w:trHeight w:val="374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Количество сторон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Количество элементов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Площадь информационного поля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Общая высота 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Технологическая характеристика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Прочие технологические характеристики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Текст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rPr>
          <w:trHeight w:val="308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Собственник недвижимого имущества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108C8" w:rsidRPr="00A668E0" w:rsidTr="005B55A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08C8" w:rsidRPr="00A668E0" w:rsidRDefault="00D108C8" w:rsidP="005B55AD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Кадастровый номер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08C8" w:rsidRPr="00A668E0" w:rsidRDefault="00D108C8" w:rsidP="005B55AD">
            <w:pPr>
              <w:tabs>
                <w:tab w:val="left" w:pos="6444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D108C8" w:rsidRPr="00A668E0" w:rsidRDefault="00D108C8" w:rsidP="00D108C8">
      <w:pPr>
        <w:rPr>
          <w:rFonts w:ascii="Times New Roman" w:eastAsia="Calibri" w:hAnsi="Times New Roman" w:cs="Times New Roman"/>
          <w:b/>
        </w:rPr>
      </w:pPr>
    </w:p>
    <w:p w:rsidR="00D108C8" w:rsidRPr="00F84E2B" w:rsidRDefault="00D108C8" w:rsidP="00D108C8">
      <w:pPr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08C8" w:rsidRPr="00A668E0" w:rsidTr="005B55AD">
        <w:tc>
          <w:tcPr>
            <w:tcW w:w="3190" w:type="dxa"/>
          </w:tcPr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68E0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190" w:type="dxa"/>
          </w:tcPr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68E0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</w:tr>
      <w:tr w:rsidR="00D108C8" w:rsidRPr="00A668E0" w:rsidTr="005B55AD">
        <w:tc>
          <w:tcPr>
            <w:tcW w:w="3190" w:type="dxa"/>
          </w:tcPr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E0">
              <w:rPr>
                <w:rFonts w:ascii="Times New Roman" w:eastAsia="Calibri" w:hAnsi="Times New Roman" w:cs="Times New Roman"/>
                <w:i/>
              </w:rPr>
              <w:t xml:space="preserve"> уполномоченное должностное </w:t>
            </w:r>
            <w:r w:rsidRPr="00A668E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лицо Администрации </w:t>
            </w:r>
          </w:p>
        </w:tc>
        <w:tc>
          <w:tcPr>
            <w:tcW w:w="319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D108C8" w:rsidRPr="00A668E0" w:rsidTr="005B55AD">
              <w:tc>
                <w:tcPr>
                  <w:tcW w:w="3190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58"/>
                  </w:tblGrid>
                  <w:tr w:rsidR="00D108C8" w:rsidRPr="00A668E0" w:rsidTr="005B55AD">
                    <w:tc>
                      <w:tcPr>
                        <w:tcW w:w="3190" w:type="dxa"/>
                      </w:tcPr>
                      <w:p w:rsidR="00D108C8" w:rsidRPr="00A668E0" w:rsidRDefault="00D108C8" w:rsidP="005B55A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A668E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</w:tr>
                  <w:tr w:rsidR="00D108C8" w:rsidRPr="00A668E0" w:rsidTr="005B55AD">
                    <w:tc>
                      <w:tcPr>
                        <w:tcW w:w="3190" w:type="dxa"/>
                      </w:tcPr>
                      <w:p w:rsidR="00D108C8" w:rsidRPr="00A668E0" w:rsidRDefault="00D108C8" w:rsidP="005B55A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A668E0">
                          <w:rPr>
                            <w:rFonts w:ascii="Times New Roman" w:eastAsia="Calibri" w:hAnsi="Times New Roman" w:cs="Times New Roman"/>
                            <w:i/>
                          </w:rPr>
                          <w:t>подпись</w:t>
                        </w:r>
                      </w:p>
                    </w:tc>
                  </w:tr>
                </w:tbl>
                <w:p w:rsidR="00D108C8" w:rsidRPr="00A668E0" w:rsidRDefault="00D108C8" w:rsidP="005B55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108C8" w:rsidRPr="00A668E0" w:rsidTr="005B55AD">
              <w:tc>
                <w:tcPr>
                  <w:tcW w:w="3190" w:type="dxa"/>
                </w:tcPr>
                <w:p w:rsidR="00D108C8" w:rsidRPr="00A668E0" w:rsidRDefault="00D108C8" w:rsidP="005B55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E0">
              <w:rPr>
                <w:rFonts w:ascii="Times New Roman" w:eastAsia="Times New Roman" w:hAnsi="Times New Roman" w:cs="Times New Roman"/>
                <w:i/>
                <w:lang w:eastAsia="ru-RU"/>
              </w:rPr>
              <w:t>расшифровка подписи (ФИО) (последнее при наличии)</w:t>
            </w:r>
          </w:p>
        </w:tc>
      </w:tr>
      <w:tr w:rsidR="00D108C8" w:rsidRPr="00A668E0" w:rsidTr="005B55AD">
        <w:tc>
          <w:tcPr>
            <w:tcW w:w="3190" w:type="dxa"/>
          </w:tcPr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668E0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668E0">
              <w:rPr>
                <w:rFonts w:ascii="Times New Roman" w:eastAsia="Calibri" w:hAnsi="Times New Roman" w:cs="Times New Roman"/>
              </w:rPr>
              <w:t xml:space="preserve">                                        </w:t>
            </w:r>
          </w:p>
        </w:tc>
        <w:tc>
          <w:tcPr>
            <w:tcW w:w="3191" w:type="dxa"/>
          </w:tcPr>
          <w:p w:rsidR="00D108C8" w:rsidRPr="00A668E0" w:rsidRDefault="00D108C8" w:rsidP="005B55A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D108C8" w:rsidRPr="00F84E2B" w:rsidRDefault="00D108C8" w:rsidP="00D108C8">
      <w:pPr>
        <w:jc w:val="center"/>
        <w:rPr>
          <w:rFonts w:ascii="Times New Roman" w:eastAsia="Calibri" w:hAnsi="Times New Roman" w:cs="Times New Roman"/>
        </w:rPr>
      </w:pPr>
    </w:p>
    <w:p w:rsidR="00D108C8" w:rsidRPr="00A668E0" w:rsidRDefault="00D108C8" w:rsidP="00D108C8">
      <w:pPr>
        <w:tabs>
          <w:tab w:val="left" w:pos="231"/>
          <w:tab w:val="right" w:pos="9354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 xml:space="preserve">Приложение к Разрешению </w:t>
      </w:r>
    </w:p>
    <w:p w:rsidR="00D108C8" w:rsidRPr="00A668E0" w:rsidRDefault="00D108C8" w:rsidP="00D108C8">
      <w:pPr>
        <w:tabs>
          <w:tab w:val="left" w:pos="231"/>
          <w:tab w:val="right" w:pos="9354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 xml:space="preserve">№_______________________ </w:t>
      </w:r>
    </w:p>
    <w:p w:rsidR="00D108C8" w:rsidRPr="00A668E0" w:rsidRDefault="00D108C8" w:rsidP="00D108C8">
      <w:pPr>
        <w:tabs>
          <w:tab w:val="left" w:pos="231"/>
          <w:tab w:val="right" w:pos="9354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от «____»__________20___г.</w:t>
      </w:r>
    </w:p>
    <w:p w:rsidR="00D108C8" w:rsidRPr="00A668E0" w:rsidRDefault="00D108C8" w:rsidP="00D108C8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</w:p>
    <w:p w:rsidR="00D108C8" w:rsidRPr="00A668E0" w:rsidRDefault="00D108C8" w:rsidP="00D108C8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№ запроса __________________________</w:t>
      </w:r>
    </w:p>
    <w:p w:rsidR="00D108C8" w:rsidRPr="00A668E0" w:rsidRDefault="00D108C8" w:rsidP="00D108C8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ab/>
      </w:r>
      <w:r w:rsidRPr="00A668E0">
        <w:rPr>
          <w:rFonts w:ascii="Times New Roman" w:eastAsia="Calibri" w:hAnsi="Times New Roman" w:cs="Times New Roman"/>
          <w:b/>
        </w:rPr>
        <w:tab/>
        <w:t>ФОТО</w:t>
      </w:r>
    </w:p>
    <w:tbl>
      <w:tblPr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5"/>
      </w:tblGrid>
      <w:tr w:rsidR="00D108C8" w:rsidRPr="00A668E0" w:rsidTr="005B55AD">
        <w:trPr>
          <w:trHeight w:val="4000"/>
        </w:trPr>
        <w:tc>
          <w:tcPr>
            <w:tcW w:w="8015" w:type="dxa"/>
          </w:tcPr>
          <w:p w:rsidR="00D108C8" w:rsidRPr="00A668E0" w:rsidRDefault="00D108C8" w:rsidP="005B55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108C8" w:rsidRPr="00A668E0" w:rsidRDefault="00D108C8" w:rsidP="00D108C8">
      <w:pPr>
        <w:jc w:val="center"/>
        <w:rPr>
          <w:rFonts w:ascii="Times New Roman" w:eastAsia="Calibri" w:hAnsi="Times New Roman" w:cs="Times New Roman"/>
        </w:rPr>
      </w:pPr>
    </w:p>
    <w:p w:rsidR="00D108C8" w:rsidRPr="00A668E0" w:rsidRDefault="00D108C8" w:rsidP="00D108C8">
      <w:pPr>
        <w:jc w:val="right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КАРТА</w:t>
      </w:r>
    </w:p>
    <w:tbl>
      <w:tblPr>
        <w:tblW w:w="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4"/>
      </w:tblGrid>
      <w:tr w:rsidR="00D108C8" w:rsidRPr="00A668E0" w:rsidTr="005B55AD">
        <w:trPr>
          <w:trHeight w:val="3862"/>
        </w:trPr>
        <w:tc>
          <w:tcPr>
            <w:tcW w:w="8024" w:type="dxa"/>
          </w:tcPr>
          <w:p w:rsidR="00D108C8" w:rsidRPr="00A668E0" w:rsidRDefault="00D108C8" w:rsidP="005B55AD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108C8" w:rsidRDefault="00D108C8" w:rsidP="00D108C8">
      <w:pPr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br/>
        <w:t>ОСОБЫЕ ОТМЕТКИ:</w:t>
      </w: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Default="00D108C8" w:rsidP="00D108C8">
      <w:pPr>
        <w:pStyle w:val="2-"/>
        <w:rPr>
          <w:sz w:val="26"/>
          <w:szCs w:val="26"/>
        </w:rPr>
      </w:pPr>
    </w:p>
    <w:p w:rsidR="00D108C8" w:rsidRPr="00E20855" w:rsidRDefault="00D108C8" w:rsidP="00D108C8">
      <w:pPr>
        <w:pStyle w:val="2-"/>
        <w:rPr>
          <w:sz w:val="26"/>
          <w:szCs w:val="26"/>
        </w:rPr>
      </w:pPr>
      <w:r w:rsidRPr="00E20855">
        <w:rPr>
          <w:sz w:val="26"/>
          <w:szCs w:val="26"/>
        </w:rPr>
        <w:t>Приложение 2</w:t>
      </w:r>
    </w:p>
    <w:p w:rsidR="00D108C8" w:rsidRPr="00E20855" w:rsidRDefault="00D108C8" w:rsidP="00D108C8">
      <w:pPr>
        <w:pStyle w:val="2-"/>
        <w:rPr>
          <w:sz w:val="26"/>
          <w:szCs w:val="26"/>
        </w:rPr>
      </w:pPr>
      <w:r w:rsidRPr="00E20855">
        <w:rPr>
          <w:sz w:val="26"/>
          <w:szCs w:val="26"/>
        </w:rPr>
        <w:t xml:space="preserve">к АР по предоставлению </w:t>
      </w:r>
    </w:p>
    <w:p w:rsidR="00D108C8" w:rsidRPr="00A10147" w:rsidRDefault="00D108C8" w:rsidP="00D108C8">
      <w:pPr>
        <w:pStyle w:val="11"/>
        <w:numPr>
          <w:ilvl w:val="0"/>
          <w:numId w:val="0"/>
        </w:numPr>
        <w:spacing w:line="240" w:lineRule="auto"/>
        <w:ind w:left="5103" w:right="141"/>
        <w:jc w:val="left"/>
        <w:rPr>
          <w:bCs/>
          <w:sz w:val="26"/>
          <w:szCs w:val="26"/>
          <w:lang w:eastAsia="ar-SA"/>
        </w:rPr>
      </w:pPr>
      <w:r w:rsidRPr="00E20855">
        <w:rPr>
          <w:bCs/>
          <w:iCs/>
          <w:sz w:val="26"/>
          <w:szCs w:val="26"/>
        </w:rPr>
        <w:t>муниципальной у</w:t>
      </w:r>
      <w:r w:rsidRPr="00E20855">
        <w:rPr>
          <w:bCs/>
          <w:iCs/>
          <w:sz w:val="26"/>
          <w:szCs w:val="26"/>
          <w:lang w:eastAsia="ar-SA"/>
        </w:rPr>
        <w:t>слуги «Выдача</w:t>
      </w:r>
      <w:r w:rsidRPr="00A10147">
        <w:rPr>
          <w:bCs/>
          <w:iCs/>
          <w:sz w:val="26"/>
          <w:szCs w:val="26"/>
          <w:lang w:eastAsia="ar-SA"/>
        </w:rPr>
        <w:t xml:space="preserve"> </w:t>
      </w:r>
      <w:r w:rsidR="00DC5E8A" w:rsidRPr="00DC5E8A">
        <w:rPr>
          <w:bCs/>
          <w:iCs/>
          <w:sz w:val="26"/>
          <w:szCs w:val="26"/>
          <w:lang w:eastAsia="ar-SA"/>
        </w:rPr>
        <w:t xml:space="preserve">                     </w:t>
      </w:r>
      <w:r w:rsidRPr="00A10147">
        <w:rPr>
          <w:bCs/>
          <w:iCs/>
          <w:sz w:val="26"/>
          <w:szCs w:val="26"/>
          <w:lang w:eastAsia="ar-SA"/>
        </w:rPr>
        <w:t>разрешений на установку и эксплуатацию рекламных конструкций, аннулирование ранее выданных разрешений</w:t>
      </w:r>
      <w:r w:rsidRPr="00A10147">
        <w:rPr>
          <w:bCs/>
          <w:sz w:val="26"/>
          <w:szCs w:val="26"/>
          <w:lang w:eastAsia="ar-SA"/>
        </w:rPr>
        <w:t xml:space="preserve">», </w:t>
      </w:r>
      <w:r w:rsidR="00DC5E8A" w:rsidRPr="00DC5E8A">
        <w:rPr>
          <w:bCs/>
          <w:sz w:val="26"/>
          <w:szCs w:val="26"/>
          <w:lang w:eastAsia="ar-SA"/>
        </w:rPr>
        <w:t xml:space="preserve">                   </w:t>
      </w:r>
      <w:r w:rsidRPr="00A10147">
        <w:rPr>
          <w:bCs/>
          <w:sz w:val="26"/>
          <w:szCs w:val="26"/>
          <w:lang w:eastAsia="ar-SA"/>
        </w:rPr>
        <w:t xml:space="preserve">утвержденному постановлением </w:t>
      </w:r>
      <w:r w:rsidR="00DC5E8A" w:rsidRPr="00DC5E8A">
        <w:rPr>
          <w:bCs/>
          <w:sz w:val="26"/>
          <w:szCs w:val="26"/>
          <w:lang w:eastAsia="ar-SA"/>
        </w:rPr>
        <w:t xml:space="preserve">                  </w:t>
      </w:r>
      <w:r w:rsidRPr="00A10147">
        <w:rPr>
          <w:bCs/>
          <w:sz w:val="26"/>
          <w:szCs w:val="26"/>
          <w:lang w:eastAsia="ar-SA"/>
        </w:rPr>
        <w:t xml:space="preserve">Администрации городского округа </w:t>
      </w:r>
      <w:r w:rsidR="00DC5E8A" w:rsidRPr="00DC5E8A">
        <w:rPr>
          <w:bCs/>
          <w:sz w:val="26"/>
          <w:szCs w:val="26"/>
          <w:lang w:eastAsia="ar-SA"/>
        </w:rPr>
        <w:t xml:space="preserve">                 </w:t>
      </w:r>
      <w:r w:rsidRPr="00A10147">
        <w:rPr>
          <w:bCs/>
          <w:sz w:val="26"/>
          <w:szCs w:val="26"/>
          <w:lang w:eastAsia="ar-SA"/>
        </w:rPr>
        <w:t>Домодедово Московской области</w:t>
      </w:r>
    </w:p>
    <w:p w:rsidR="00D108C8" w:rsidRPr="00B70917" w:rsidRDefault="00D108C8" w:rsidP="00D108C8">
      <w:pPr>
        <w:pStyle w:val="2-"/>
      </w:pPr>
      <w:r w:rsidRPr="00B70917">
        <w:t>от________________ №_____________</w:t>
      </w:r>
    </w:p>
    <w:p w:rsidR="00D108C8" w:rsidRDefault="00D108C8" w:rsidP="00D108C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108C8" w:rsidRPr="000B3C2F" w:rsidRDefault="00D108C8" w:rsidP="00D108C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3C2F">
        <w:rPr>
          <w:rFonts w:ascii="Times New Roman" w:hAnsi="Times New Roman"/>
          <w:sz w:val="28"/>
          <w:szCs w:val="28"/>
        </w:rPr>
        <w:t>Форма</w:t>
      </w:r>
    </w:p>
    <w:p w:rsidR="00D108C8" w:rsidRPr="000B3C2F" w:rsidRDefault="00D108C8" w:rsidP="00D108C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B3C2F">
        <w:rPr>
          <w:rFonts w:ascii="Times New Roman" w:hAnsi="Times New Roman"/>
          <w:sz w:val="28"/>
          <w:szCs w:val="28"/>
        </w:rPr>
        <w:t>решения о предоставлении муниципальной услуги</w:t>
      </w:r>
    </w:p>
    <w:p w:rsidR="00D108C8" w:rsidRPr="000B3C2F" w:rsidRDefault="00D108C8" w:rsidP="00D108C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B3C2F">
        <w:rPr>
          <w:rFonts w:ascii="Times New Roman" w:hAnsi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D108C8" w:rsidRPr="000B3C2F" w:rsidRDefault="00D108C8" w:rsidP="00D108C8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8C8">
        <w:rPr>
          <w:rFonts w:ascii="Times New Roman" w:hAnsi="Times New Roman"/>
          <w:color w:val="000000"/>
          <w:lang w:eastAsia="ru-RU"/>
        </w:rPr>
        <w:t xml:space="preserve">                         </w:t>
      </w:r>
      <w:r w:rsidRPr="000B3C2F">
        <w:rPr>
          <w:rFonts w:ascii="Times New Roman" w:hAnsi="Times New Roman"/>
          <w:color w:val="000000"/>
          <w:lang w:eastAsia="ru-RU"/>
        </w:rPr>
        <w:t xml:space="preserve"> (оформляется на официальном бланке Администрации)</w:t>
      </w:r>
    </w:p>
    <w:p w:rsidR="00D108C8" w:rsidRPr="000B3C2F" w:rsidRDefault="00D108C8" w:rsidP="00D108C8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08C8" w:rsidRPr="0006298C" w:rsidRDefault="00D108C8" w:rsidP="00D108C8">
      <w:pPr>
        <w:autoSpaceDE w:val="0"/>
        <w:autoSpaceDN w:val="0"/>
        <w:adjustRightInd w:val="0"/>
        <w:ind w:left="53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color w:val="000000"/>
          <w:sz w:val="28"/>
          <w:szCs w:val="28"/>
          <w:lang w:eastAsia="ru-RU"/>
        </w:rPr>
        <w:t>Кому: ____________________________</w:t>
      </w:r>
    </w:p>
    <w:p w:rsidR="00D108C8" w:rsidRPr="0006298C" w:rsidRDefault="00D108C8" w:rsidP="00D108C8">
      <w:pPr>
        <w:autoSpaceDE w:val="0"/>
        <w:autoSpaceDN w:val="0"/>
        <w:adjustRightInd w:val="0"/>
        <w:ind w:left="538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ФИО (последнее при наличии) </w:t>
      </w:r>
    </w:p>
    <w:p w:rsidR="00D108C8" w:rsidRPr="0006298C" w:rsidRDefault="00D108C8" w:rsidP="00D108C8">
      <w:pPr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sz w:val="28"/>
          <w:szCs w:val="28"/>
        </w:rPr>
        <w:t xml:space="preserve">от «___» ____20__г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98C">
        <w:rPr>
          <w:rFonts w:ascii="Times New Roman" w:hAnsi="Times New Roman"/>
          <w:sz w:val="28"/>
          <w:szCs w:val="28"/>
        </w:rPr>
        <w:t>№_____</w:t>
      </w:r>
      <w:r w:rsidRPr="0006298C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физического лица, индивидуального </w:t>
      </w:r>
    </w:p>
    <w:p w:rsidR="00D108C8" w:rsidRPr="0006298C" w:rsidRDefault="00D108C8" w:rsidP="00D108C8">
      <w:pPr>
        <w:autoSpaceDE w:val="0"/>
        <w:autoSpaceDN w:val="0"/>
        <w:adjustRightInd w:val="0"/>
        <w:ind w:left="538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предпринимателя </w:t>
      </w:r>
    </w:p>
    <w:p w:rsidR="00D108C8" w:rsidRPr="0006298C" w:rsidRDefault="00D108C8" w:rsidP="00D108C8">
      <w:pPr>
        <w:autoSpaceDE w:val="0"/>
        <w:autoSpaceDN w:val="0"/>
        <w:adjustRightInd w:val="0"/>
        <w:ind w:left="538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или полное наименование </w:t>
      </w:r>
    </w:p>
    <w:p w:rsidR="00D108C8" w:rsidRPr="000C2ADB" w:rsidRDefault="00D108C8" w:rsidP="00D108C8">
      <w:pPr>
        <w:autoSpaceDE w:val="0"/>
        <w:autoSpaceDN w:val="0"/>
        <w:adjustRightInd w:val="0"/>
        <w:ind w:left="5387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6298C">
        <w:rPr>
          <w:rFonts w:ascii="Times New Roman" w:hAnsi="Times New Roman"/>
          <w:i/>
          <w:color w:val="000000"/>
          <w:sz w:val="28"/>
          <w:szCs w:val="28"/>
          <w:lang w:eastAsia="ru-RU"/>
        </w:rPr>
        <w:t>юридического лица)</w:t>
      </w:r>
    </w:p>
    <w:p w:rsidR="00D108C8" w:rsidRPr="0006298C" w:rsidRDefault="00D108C8" w:rsidP="00D108C8">
      <w:pPr>
        <w:autoSpaceDE w:val="0"/>
        <w:autoSpaceDN w:val="0"/>
        <w:adjustRightInd w:val="0"/>
        <w:ind w:left="751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08C8" w:rsidRPr="0006298C" w:rsidRDefault="00D108C8" w:rsidP="00D108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98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108C8" w:rsidRPr="0006298C" w:rsidRDefault="00D108C8" w:rsidP="00D108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98C">
        <w:rPr>
          <w:rFonts w:ascii="Times New Roman" w:hAnsi="Times New Roman"/>
          <w:b/>
          <w:sz w:val="28"/>
          <w:szCs w:val="28"/>
          <w:lang w:eastAsia="ru-RU"/>
        </w:rPr>
        <w:t>об аннулировании ранее выданного разрешения на установку и эксплуатацию рекламной конструкции</w:t>
      </w:r>
    </w:p>
    <w:p w:rsidR="00D108C8" w:rsidRPr="0006298C" w:rsidRDefault="00D108C8" w:rsidP="00D108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08C8" w:rsidRDefault="00D108C8" w:rsidP="00D108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98C">
        <w:rPr>
          <w:rFonts w:ascii="Times New Roman" w:hAnsi="Times New Roman"/>
          <w:sz w:val="28"/>
          <w:szCs w:val="28"/>
          <w:lang w:eastAsia="ru-RU"/>
        </w:rPr>
        <w:t>По результатам рассмотрения Вашего запроса от ____________ (</w:t>
      </w:r>
      <w:r w:rsidRPr="0006298C">
        <w:rPr>
          <w:rFonts w:ascii="Times New Roman" w:hAnsi="Times New Roman"/>
          <w:i/>
          <w:sz w:val="28"/>
          <w:szCs w:val="28"/>
          <w:lang w:eastAsia="ru-RU"/>
        </w:rPr>
        <w:t>указываются дата и номер запроса)</w:t>
      </w:r>
      <w:r w:rsidRPr="0006298C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 закона от 13.03.2006 № 38–ФЗ «О рекламе» Администрацией _________________ (</w:t>
      </w:r>
      <w:r w:rsidRPr="0006298C">
        <w:rPr>
          <w:rFonts w:ascii="Times New Roman" w:hAnsi="Times New Roman"/>
          <w:i/>
          <w:sz w:val="28"/>
          <w:szCs w:val="28"/>
          <w:lang w:eastAsia="ru-RU"/>
        </w:rPr>
        <w:t>указывается наименование муниципального образования Московской области</w:t>
      </w:r>
      <w:r w:rsidRPr="0006298C">
        <w:rPr>
          <w:rFonts w:ascii="Times New Roman" w:hAnsi="Times New Roman"/>
          <w:sz w:val="28"/>
          <w:szCs w:val="28"/>
          <w:lang w:eastAsia="ru-RU"/>
        </w:rPr>
        <w:t>) принято решение об аннулировании ранее выданного разрешения на установку и эксплуатацию рекламной конструкции</w:t>
      </w:r>
      <w:r w:rsidRPr="0006298C">
        <w:rPr>
          <w:rFonts w:ascii="Times New Roman" w:eastAsia="Times New Roman" w:hAnsi="Times New Roman"/>
          <w:sz w:val="28"/>
          <w:szCs w:val="28"/>
        </w:rPr>
        <w:t xml:space="preserve"> _______________ (</w:t>
      </w:r>
      <w:r w:rsidRPr="0006298C">
        <w:rPr>
          <w:rFonts w:ascii="Times New Roman" w:eastAsia="Times New Roman" w:hAnsi="Times New Roman"/>
          <w:i/>
          <w:sz w:val="28"/>
          <w:szCs w:val="28"/>
        </w:rPr>
        <w:t>указать номер и дату разрешения</w:t>
      </w:r>
      <w:r w:rsidRPr="0006298C">
        <w:rPr>
          <w:rFonts w:ascii="Times New Roman" w:eastAsia="Times New Roman" w:hAnsi="Times New Roman"/>
          <w:sz w:val="28"/>
          <w:szCs w:val="28"/>
        </w:rPr>
        <w:t>), по адр</w:t>
      </w:r>
      <w:r>
        <w:rPr>
          <w:rFonts w:ascii="Times New Roman" w:eastAsia="Times New Roman" w:hAnsi="Times New Roman"/>
          <w:sz w:val="28"/>
          <w:szCs w:val="28"/>
        </w:rPr>
        <w:t>есу: __________________________</w:t>
      </w:r>
      <w:r w:rsidRPr="0006298C">
        <w:rPr>
          <w:rFonts w:ascii="Times New Roman" w:eastAsia="Times New Roman" w:hAnsi="Times New Roman"/>
          <w:sz w:val="28"/>
          <w:szCs w:val="28"/>
        </w:rPr>
        <w:t>(</w:t>
      </w:r>
      <w:r w:rsidRPr="0006298C">
        <w:rPr>
          <w:rFonts w:ascii="Times New Roman" w:eastAsia="Times New Roman" w:hAnsi="Times New Roman"/>
          <w:i/>
          <w:sz w:val="28"/>
          <w:szCs w:val="28"/>
        </w:rPr>
        <w:t>указать адрес установки рекламной конструкции</w:t>
      </w:r>
      <w:r w:rsidRPr="0006298C">
        <w:rPr>
          <w:rFonts w:ascii="Times New Roman" w:eastAsia="Times New Roman" w:hAnsi="Times New Roman"/>
          <w:sz w:val="28"/>
          <w:szCs w:val="28"/>
        </w:rPr>
        <w:t>), номер рекламной конструкции по С</w:t>
      </w:r>
      <w:r>
        <w:rPr>
          <w:rFonts w:ascii="Times New Roman" w:eastAsia="Times New Roman" w:hAnsi="Times New Roman"/>
          <w:sz w:val="28"/>
          <w:szCs w:val="28"/>
        </w:rPr>
        <w:t>хеме размещения ___</w:t>
      </w:r>
      <w:r w:rsidRPr="0006298C">
        <w:rPr>
          <w:rFonts w:ascii="Times New Roman" w:eastAsia="Times New Roman" w:hAnsi="Times New Roman"/>
          <w:sz w:val="28"/>
          <w:szCs w:val="28"/>
        </w:rPr>
        <w:t>___, владелец рекламной конструкции ____________________ (</w:t>
      </w:r>
      <w:r w:rsidRPr="0006298C">
        <w:rPr>
          <w:rFonts w:ascii="Times New Roman" w:eastAsia="Times New Roman" w:hAnsi="Times New Roman"/>
          <w:i/>
          <w:sz w:val="28"/>
          <w:szCs w:val="28"/>
        </w:rPr>
        <w:t>указать владельца рекламной конструкции</w:t>
      </w:r>
      <w:r w:rsidRPr="0006298C">
        <w:rPr>
          <w:rFonts w:ascii="Times New Roman" w:eastAsia="Times New Roman" w:hAnsi="Times New Roman"/>
          <w:sz w:val="28"/>
          <w:szCs w:val="28"/>
        </w:rPr>
        <w:t>)</w:t>
      </w:r>
      <w:r w:rsidRPr="000629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tblpY="126"/>
        <w:tblW w:w="0" w:type="auto"/>
        <w:tblLook w:val="04A0" w:firstRow="1" w:lastRow="0" w:firstColumn="1" w:lastColumn="0" w:noHBand="0" w:noVBand="1"/>
      </w:tblPr>
      <w:tblGrid>
        <w:gridCol w:w="3159"/>
        <w:gridCol w:w="3604"/>
        <w:gridCol w:w="3159"/>
      </w:tblGrid>
      <w:tr w:rsidR="00D108C8" w:rsidRPr="0006298C" w:rsidTr="00D108C8">
        <w:tc>
          <w:tcPr>
            <w:tcW w:w="3159" w:type="dxa"/>
          </w:tcPr>
          <w:p w:rsidR="00D108C8" w:rsidRPr="0006298C" w:rsidRDefault="00D108C8" w:rsidP="00D1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98C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604" w:type="dxa"/>
          </w:tcPr>
          <w:p w:rsidR="00D108C8" w:rsidRPr="0006298C" w:rsidRDefault="00D108C8" w:rsidP="00D1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06298C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3159" w:type="dxa"/>
          </w:tcPr>
          <w:p w:rsidR="00D108C8" w:rsidRPr="0006298C" w:rsidRDefault="00D108C8" w:rsidP="00D1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6298C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D108C8" w:rsidRPr="0006298C" w:rsidTr="00D108C8">
        <w:trPr>
          <w:trHeight w:val="1138"/>
        </w:trPr>
        <w:tc>
          <w:tcPr>
            <w:tcW w:w="3159" w:type="dxa"/>
          </w:tcPr>
          <w:p w:rsidR="00D108C8" w:rsidRPr="0006298C" w:rsidRDefault="00D108C8" w:rsidP="00D1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298C">
              <w:rPr>
                <w:rFonts w:ascii="Times New Roman" w:hAnsi="Times New Roman"/>
                <w:i/>
                <w:sz w:val="28"/>
                <w:szCs w:val="28"/>
              </w:rPr>
              <w:t>уполномоченное должностное</w:t>
            </w:r>
          </w:p>
          <w:p w:rsidR="00D108C8" w:rsidRPr="0006298C" w:rsidRDefault="00D108C8" w:rsidP="00D108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98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лицо Администрации</w:t>
            </w:r>
          </w:p>
        </w:tc>
        <w:tc>
          <w:tcPr>
            <w:tcW w:w="3604" w:type="dxa"/>
          </w:tcPr>
          <w:p w:rsidR="00D108C8" w:rsidRPr="0006298C" w:rsidRDefault="00D108C8" w:rsidP="00D108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98C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159" w:type="dxa"/>
          </w:tcPr>
          <w:p w:rsidR="00D108C8" w:rsidRPr="0006298C" w:rsidRDefault="00D108C8" w:rsidP="00D108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98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расшифровка подписи (ФИО) (последнее при наличии)</w:t>
            </w:r>
          </w:p>
        </w:tc>
      </w:tr>
    </w:tbl>
    <w:p w:rsidR="00D108C8" w:rsidRPr="00E20855" w:rsidRDefault="00D108C8" w:rsidP="00D108C8">
      <w:pPr>
        <w:pStyle w:val="2-"/>
        <w:rPr>
          <w:sz w:val="26"/>
          <w:szCs w:val="26"/>
        </w:rPr>
      </w:pPr>
      <w:r w:rsidRPr="00E2085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D108C8" w:rsidRPr="00E20855" w:rsidRDefault="00D108C8" w:rsidP="00D108C8">
      <w:pPr>
        <w:pStyle w:val="2-"/>
        <w:rPr>
          <w:sz w:val="26"/>
          <w:szCs w:val="26"/>
        </w:rPr>
      </w:pPr>
      <w:r w:rsidRPr="00E20855">
        <w:rPr>
          <w:sz w:val="26"/>
          <w:szCs w:val="26"/>
        </w:rPr>
        <w:t xml:space="preserve">к АР по предоставлению </w:t>
      </w:r>
    </w:p>
    <w:p w:rsidR="00D108C8" w:rsidRPr="00A10147" w:rsidRDefault="00D108C8" w:rsidP="00D108C8">
      <w:pPr>
        <w:pStyle w:val="11"/>
        <w:numPr>
          <w:ilvl w:val="0"/>
          <w:numId w:val="0"/>
        </w:numPr>
        <w:spacing w:line="240" w:lineRule="auto"/>
        <w:ind w:left="5103" w:right="141"/>
        <w:jc w:val="left"/>
        <w:rPr>
          <w:bCs/>
          <w:sz w:val="26"/>
          <w:szCs w:val="26"/>
          <w:lang w:eastAsia="ar-SA"/>
        </w:rPr>
      </w:pPr>
      <w:r w:rsidRPr="00E20855">
        <w:rPr>
          <w:bCs/>
          <w:iCs/>
          <w:sz w:val="26"/>
          <w:szCs w:val="26"/>
        </w:rPr>
        <w:t>муниципальной у</w:t>
      </w:r>
      <w:r w:rsidRPr="00E20855">
        <w:rPr>
          <w:bCs/>
          <w:iCs/>
          <w:sz w:val="26"/>
          <w:szCs w:val="26"/>
          <w:lang w:eastAsia="ar-SA"/>
        </w:rPr>
        <w:t>слуги «Выдача</w:t>
      </w:r>
      <w:r w:rsidR="00DC5E8A" w:rsidRPr="00DC5E8A">
        <w:rPr>
          <w:bCs/>
          <w:iCs/>
          <w:sz w:val="26"/>
          <w:szCs w:val="26"/>
          <w:lang w:eastAsia="ar-SA"/>
        </w:rPr>
        <w:t xml:space="preserve">                   </w:t>
      </w:r>
      <w:r w:rsidRPr="00A10147">
        <w:rPr>
          <w:bCs/>
          <w:iCs/>
          <w:sz w:val="26"/>
          <w:szCs w:val="26"/>
          <w:lang w:eastAsia="ar-SA"/>
        </w:rPr>
        <w:t xml:space="preserve"> разрешений на установку и эксплуатацию рекламных конструкций, аннулирование ранее выданных разрешений</w:t>
      </w:r>
      <w:r w:rsidRPr="00A10147">
        <w:rPr>
          <w:bCs/>
          <w:sz w:val="26"/>
          <w:szCs w:val="26"/>
          <w:lang w:eastAsia="ar-SA"/>
        </w:rPr>
        <w:t xml:space="preserve">», </w:t>
      </w:r>
      <w:r w:rsidR="00DC5E8A" w:rsidRPr="00DC5E8A">
        <w:rPr>
          <w:bCs/>
          <w:sz w:val="26"/>
          <w:szCs w:val="26"/>
          <w:lang w:eastAsia="ar-SA"/>
        </w:rPr>
        <w:t xml:space="preserve">                   </w:t>
      </w:r>
      <w:r w:rsidRPr="00A10147">
        <w:rPr>
          <w:bCs/>
          <w:sz w:val="26"/>
          <w:szCs w:val="26"/>
          <w:lang w:eastAsia="ar-SA"/>
        </w:rPr>
        <w:t xml:space="preserve">утвержденному постановлением </w:t>
      </w:r>
      <w:r w:rsidR="00DC5E8A" w:rsidRPr="00DC5E8A">
        <w:rPr>
          <w:bCs/>
          <w:sz w:val="26"/>
          <w:szCs w:val="26"/>
          <w:lang w:eastAsia="ar-SA"/>
        </w:rPr>
        <w:t xml:space="preserve">                   </w:t>
      </w:r>
      <w:r w:rsidRPr="00A10147">
        <w:rPr>
          <w:bCs/>
          <w:sz w:val="26"/>
          <w:szCs w:val="26"/>
          <w:lang w:eastAsia="ar-SA"/>
        </w:rPr>
        <w:t>Администрации городского округа</w:t>
      </w:r>
      <w:r w:rsidR="00DC5E8A" w:rsidRPr="00DC5E8A">
        <w:rPr>
          <w:bCs/>
          <w:sz w:val="26"/>
          <w:szCs w:val="26"/>
          <w:lang w:eastAsia="ar-SA"/>
        </w:rPr>
        <w:t xml:space="preserve">                          </w:t>
      </w:r>
      <w:r w:rsidRPr="00A10147">
        <w:rPr>
          <w:bCs/>
          <w:sz w:val="26"/>
          <w:szCs w:val="26"/>
          <w:lang w:eastAsia="ar-SA"/>
        </w:rPr>
        <w:t xml:space="preserve"> Домодедово Московской области</w:t>
      </w:r>
    </w:p>
    <w:p w:rsidR="00D108C8" w:rsidRPr="00B70917" w:rsidRDefault="00D108C8" w:rsidP="00D108C8">
      <w:pPr>
        <w:pStyle w:val="2-"/>
      </w:pPr>
      <w:r w:rsidRPr="00B70917">
        <w:t>от________________ №_____________</w:t>
      </w:r>
    </w:p>
    <w:p w:rsidR="00D108C8" w:rsidRDefault="00D108C8" w:rsidP="00D108C8"/>
    <w:p w:rsidR="00D108C8" w:rsidRPr="00D108C8" w:rsidRDefault="00D108C8" w:rsidP="00D108C8">
      <w:pPr>
        <w:pStyle w:val="a5"/>
        <w:spacing w:line="276" w:lineRule="auto"/>
        <w:outlineLvl w:val="1"/>
        <w:rPr>
          <w:b w:val="0"/>
          <w:bCs/>
        </w:rPr>
      </w:pPr>
      <w:r w:rsidRPr="00D108C8">
        <w:rPr>
          <w:rStyle w:val="20"/>
          <w:bCs/>
          <w:sz w:val="28"/>
          <w:szCs w:val="28"/>
          <w:lang w:eastAsia="en-US" w:bidi="ar-SA"/>
        </w:rPr>
        <w:t>Форма</w:t>
      </w:r>
    </w:p>
    <w:p w:rsidR="00D108C8" w:rsidRPr="00D108C8" w:rsidRDefault="00D108C8" w:rsidP="00D108C8">
      <w:pPr>
        <w:pStyle w:val="a5"/>
        <w:spacing w:line="276" w:lineRule="auto"/>
        <w:outlineLvl w:val="1"/>
        <w:rPr>
          <w:b w:val="0"/>
          <w:bCs/>
        </w:rPr>
      </w:pPr>
      <w:bookmarkStart w:id="48" w:name="_Toc91253271"/>
      <w:r w:rsidRPr="00D108C8">
        <w:rPr>
          <w:rStyle w:val="20"/>
          <w:bCs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48"/>
      <w:r w:rsidRPr="00D108C8">
        <w:rPr>
          <w:rStyle w:val="20"/>
          <w:bCs/>
          <w:sz w:val="28"/>
          <w:szCs w:val="28"/>
          <w:lang w:eastAsia="en-US" w:bidi="ar-SA"/>
        </w:rPr>
        <w:t>муниципальной услуги</w:t>
      </w:r>
    </w:p>
    <w:p w:rsidR="00D108C8" w:rsidRPr="00D108C8" w:rsidRDefault="00D108C8" w:rsidP="00D108C8">
      <w:pPr>
        <w:pStyle w:val="a5"/>
        <w:spacing w:line="276" w:lineRule="auto"/>
        <w:outlineLvl w:val="1"/>
        <w:rPr>
          <w:b w:val="0"/>
          <w:bCs/>
        </w:rPr>
      </w:pPr>
      <w:r w:rsidRPr="00D108C8">
        <w:rPr>
          <w:rStyle w:val="20"/>
          <w:bCs/>
          <w:sz w:val="28"/>
          <w:szCs w:val="28"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D108C8" w:rsidRPr="00D108C8" w:rsidRDefault="00D108C8" w:rsidP="00D108C8">
      <w:pPr>
        <w:rPr>
          <w:rFonts w:hint="eastAsia"/>
          <w:bCs/>
        </w:rPr>
        <w:sectPr w:rsidR="00D108C8" w:rsidRPr="00D108C8" w:rsidSect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D108C8" w:rsidRDefault="00D108C8" w:rsidP="00D108C8">
      <w:pPr>
        <w:pStyle w:val="a5"/>
        <w:spacing w:line="276" w:lineRule="auto"/>
        <w:rPr>
          <w:b w:val="0"/>
          <w:bCs/>
        </w:rPr>
      </w:pPr>
      <w:r w:rsidRPr="00D108C8">
        <w:rPr>
          <w:rStyle w:val="20"/>
          <w:bCs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D108C8" w:rsidRPr="00D108C8" w:rsidRDefault="00D108C8" w:rsidP="00D108C8">
      <w:pPr>
        <w:rPr>
          <w:rFonts w:hint="eastAsia"/>
          <w:bCs/>
        </w:rPr>
        <w:sectPr w:rsidR="00D108C8" w:rsidRP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D108C8" w:rsidRDefault="00D108C8" w:rsidP="00D108C8">
      <w:pPr>
        <w:ind w:firstLine="5245"/>
        <w:rPr>
          <w:rFonts w:ascii="Times New Roman" w:hAnsi="Times New Roman"/>
          <w:bCs/>
          <w:sz w:val="28"/>
          <w:szCs w:val="28"/>
          <w:lang w:eastAsia="ru-RU"/>
        </w:rPr>
      </w:pPr>
    </w:p>
    <w:p w:rsidR="00D108C8" w:rsidRPr="00D108C8" w:rsidRDefault="00D108C8" w:rsidP="00D108C8">
      <w:pPr>
        <w:ind w:firstLine="5245"/>
        <w:rPr>
          <w:rFonts w:ascii="Times New Roman" w:hAnsi="Times New Roman"/>
          <w:bCs/>
          <w:sz w:val="28"/>
          <w:szCs w:val="28"/>
          <w:lang w:eastAsia="ru-RU"/>
        </w:rPr>
      </w:pPr>
      <w:r w:rsidRPr="00D108C8">
        <w:rPr>
          <w:rFonts w:ascii="Times New Roman" w:hAnsi="Times New Roman"/>
          <w:bCs/>
          <w:sz w:val="28"/>
          <w:szCs w:val="28"/>
          <w:lang w:eastAsia="ru-RU"/>
        </w:rPr>
        <w:t>Кому: _________________________</w:t>
      </w:r>
    </w:p>
    <w:p w:rsidR="00D108C8" w:rsidRPr="00D108C8" w:rsidRDefault="00D108C8" w:rsidP="00D108C8">
      <w:pPr>
        <w:rPr>
          <w:rFonts w:hint="eastAsia"/>
          <w:bCs/>
        </w:rPr>
        <w:sectPr w:rsidR="00D108C8" w:rsidRP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D108C8" w:rsidRDefault="00D108C8" w:rsidP="00D108C8">
      <w:pPr>
        <w:ind w:firstLine="5245"/>
        <w:rPr>
          <w:rFonts w:ascii="Times New Roman" w:hAnsi="Times New Roman"/>
          <w:bCs/>
          <w:sz w:val="28"/>
          <w:szCs w:val="28"/>
          <w:lang w:eastAsia="ru-RU"/>
        </w:rPr>
      </w:pPr>
      <w:r w:rsidRPr="00D108C8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(ФИО (последнее при наличии) </w:t>
      </w:r>
    </w:p>
    <w:p w:rsidR="00D108C8" w:rsidRPr="00D108C8" w:rsidRDefault="00D108C8" w:rsidP="00D108C8">
      <w:pPr>
        <w:ind w:firstLine="5245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D108C8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D108C8" w:rsidRPr="00D108C8" w:rsidRDefault="00D108C8" w:rsidP="00D108C8">
      <w:pPr>
        <w:ind w:firstLine="5245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D108C8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предпринимателя или полное</w:t>
      </w:r>
    </w:p>
    <w:p w:rsidR="00D108C8" w:rsidRPr="00D108C8" w:rsidRDefault="00D108C8" w:rsidP="00D108C8">
      <w:pPr>
        <w:ind w:firstLine="5245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D108C8">
        <w:rPr>
          <w:rFonts w:ascii="Times New Roman" w:hAnsi="Times New Roman"/>
          <w:bCs/>
          <w:i/>
          <w:iCs/>
          <w:sz w:val="28"/>
          <w:szCs w:val="28"/>
          <w:lang w:eastAsia="ru-RU"/>
        </w:rPr>
        <w:t>наименование юридического лица)</w:t>
      </w:r>
    </w:p>
    <w:p w:rsidR="00D108C8" w:rsidRPr="00D108C8" w:rsidRDefault="00D108C8" w:rsidP="00D108C8">
      <w:pPr>
        <w:rPr>
          <w:rFonts w:hint="eastAsia"/>
          <w:bCs/>
        </w:rPr>
        <w:sectPr w:rsidR="00D108C8" w:rsidRP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D108C8" w:rsidRDefault="00D108C8" w:rsidP="00D108C8">
      <w:pPr>
        <w:pStyle w:val="a5"/>
        <w:spacing w:line="276" w:lineRule="auto"/>
        <w:outlineLvl w:val="1"/>
        <w:rPr>
          <w:rStyle w:val="20"/>
          <w:bCs/>
          <w:sz w:val="28"/>
          <w:szCs w:val="28"/>
        </w:rPr>
      </w:pPr>
    </w:p>
    <w:p w:rsidR="00D108C8" w:rsidRPr="00D108C8" w:rsidRDefault="00D108C8" w:rsidP="00D108C8">
      <w:pPr>
        <w:pStyle w:val="a5"/>
        <w:spacing w:line="276" w:lineRule="auto"/>
        <w:outlineLvl w:val="1"/>
        <w:rPr>
          <w:b w:val="0"/>
          <w:bCs/>
        </w:rPr>
      </w:pPr>
      <w:r w:rsidRPr="00D108C8">
        <w:rPr>
          <w:rStyle w:val="20"/>
          <w:bCs/>
          <w:sz w:val="28"/>
          <w:szCs w:val="28"/>
        </w:rPr>
        <w:t>Решение об отказе в предоставлении муниципальной услуги</w:t>
      </w:r>
    </w:p>
    <w:p w:rsidR="00D108C8" w:rsidRPr="00D108C8" w:rsidRDefault="00D108C8" w:rsidP="00D108C8">
      <w:pPr>
        <w:pStyle w:val="a5"/>
        <w:spacing w:line="276" w:lineRule="auto"/>
        <w:rPr>
          <w:b w:val="0"/>
          <w:bCs/>
        </w:rPr>
      </w:pPr>
      <w:r w:rsidRPr="00D108C8">
        <w:rPr>
          <w:rStyle w:val="20"/>
          <w:bCs/>
          <w:sz w:val="28"/>
          <w:szCs w:val="28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D108C8" w:rsidRPr="00D108C8" w:rsidRDefault="00D108C8" w:rsidP="00D108C8">
      <w:pPr>
        <w:pStyle w:val="a5"/>
        <w:spacing w:line="276" w:lineRule="auto"/>
        <w:rPr>
          <w:rStyle w:val="20"/>
          <w:bCs/>
        </w:rPr>
      </w:pPr>
    </w:p>
    <w:p w:rsidR="00D108C8" w:rsidRPr="00D108C8" w:rsidRDefault="00D108C8" w:rsidP="00D108C8">
      <w:pPr>
        <w:rPr>
          <w:rFonts w:hint="eastAsia"/>
          <w:bCs/>
        </w:rPr>
        <w:sectPr w:rsidR="00D108C8" w:rsidRP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D108C8" w:rsidRDefault="00D108C8" w:rsidP="00D108C8">
      <w:pPr>
        <w:pStyle w:val="a5"/>
        <w:spacing w:line="276" w:lineRule="auto"/>
        <w:ind w:firstLine="709"/>
        <w:jc w:val="both"/>
        <w:rPr>
          <w:b w:val="0"/>
          <w:bCs/>
        </w:rPr>
      </w:pPr>
      <w:r w:rsidRPr="00D108C8">
        <w:rPr>
          <w:rStyle w:val="20"/>
          <w:bCs/>
          <w:sz w:val="28"/>
          <w:szCs w:val="28"/>
          <w:lang w:eastAsia="en-US" w:bidi="ar-SA"/>
        </w:rPr>
        <w:t xml:space="preserve">В соответствии с ____ </w:t>
      </w:r>
      <w:r w:rsidRPr="00D108C8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АР) на основании которого принято данное решение) </w:t>
      </w:r>
      <w:r w:rsidRPr="00D108C8">
        <w:rPr>
          <w:rStyle w:val="20"/>
          <w:bCs/>
          <w:sz w:val="28"/>
          <w:szCs w:val="28"/>
          <w:lang w:eastAsia="en-US" w:bidi="ar-SA"/>
        </w:rPr>
        <w:t>Администрация городского округа Домодедово Московской области</w:t>
      </w:r>
      <w:r w:rsidRPr="00D108C8"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 w:rsidRPr="00D108C8">
        <w:rPr>
          <w:rStyle w:val="20"/>
          <w:bCs/>
          <w:sz w:val="28"/>
          <w:szCs w:val="28"/>
          <w:lang w:eastAsia="en-US" w:bidi="ar-SA"/>
        </w:rPr>
        <w:t>(далее – Администрация) рассмотрела запрос о предоставлении муниципальной услуги «Выдача разрешений на установку и эксплуатацию рекламных конструкций, аннулирование ранее выданных разрешений» № </w:t>
      </w:r>
      <w:r w:rsidRPr="00D108C8">
        <w:rPr>
          <w:rStyle w:val="20"/>
          <w:bCs/>
          <w:sz w:val="28"/>
          <w:szCs w:val="28"/>
          <w:lang w:eastAsia="ru-RU" w:bidi="ar-SA"/>
        </w:rPr>
        <w:t>______</w:t>
      </w:r>
      <w:r w:rsidRPr="00D108C8">
        <w:rPr>
          <w:rStyle w:val="20"/>
          <w:bCs/>
          <w:sz w:val="28"/>
          <w:szCs w:val="28"/>
          <w:lang w:eastAsia="en-US" w:bidi="ar-SA"/>
        </w:rPr>
        <w:t xml:space="preserve"> (</w:t>
      </w:r>
      <w:r w:rsidRPr="00D108C8">
        <w:rPr>
          <w:rStyle w:val="20"/>
          <w:bCs/>
          <w:i/>
          <w:sz w:val="28"/>
          <w:szCs w:val="28"/>
          <w:lang w:eastAsia="en-US" w:bidi="ar-SA"/>
        </w:rPr>
        <w:t>указать регистрационный номер запроса</w:t>
      </w:r>
      <w:r w:rsidRPr="00D108C8">
        <w:rPr>
          <w:rStyle w:val="20"/>
          <w:bCs/>
          <w:sz w:val="28"/>
          <w:szCs w:val="28"/>
          <w:lang w:eastAsia="en-US" w:bidi="ar-SA"/>
        </w:rPr>
        <w:t>) (далее соответственно – запрос, ) и приняла решение об отказе в предоставлении муниципальной услуги по следующему основанию:</w:t>
      </w:r>
    </w:p>
    <w:p w:rsidR="00D108C8" w:rsidRPr="00D108C8" w:rsidRDefault="00D108C8" w:rsidP="00D108C8">
      <w:pPr>
        <w:rPr>
          <w:rFonts w:hint="eastAsia"/>
          <w:bCs/>
        </w:rPr>
        <w:sectPr w:rsidR="00D108C8" w:rsidRP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D108C8" w:rsidRPr="00D108C8" w:rsidTr="005B55A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D108C8" w:rsidRDefault="00D108C8" w:rsidP="005B55AD">
            <w:pPr>
              <w:pStyle w:val="a5"/>
              <w:widowControl w:val="0"/>
              <w:rPr>
                <w:b w:val="0"/>
                <w:bCs/>
              </w:rPr>
            </w:pPr>
            <w:r w:rsidRPr="00D108C8">
              <w:rPr>
                <w:rStyle w:val="20"/>
                <w:bCs/>
                <w:sz w:val="28"/>
                <w:szCs w:val="28"/>
              </w:rPr>
              <w:t>Ссылка</w:t>
            </w:r>
          </w:p>
          <w:p w:rsidR="00D108C8" w:rsidRPr="00D108C8" w:rsidRDefault="00D108C8" w:rsidP="005B55AD">
            <w:pPr>
              <w:pStyle w:val="a5"/>
              <w:widowControl w:val="0"/>
              <w:rPr>
                <w:b w:val="0"/>
                <w:bCs/>
              </w:rPr>
            </w:pPr>
            <w:r w:rsidRPr="00D108C8">
              <w:rPr>
                <w:rStyle w:val="20"/>
                <w:bCs/>
                <w:sz w:val="28"/>
                <w:szCs w:val="28"/>
              </w:rPr>
              <w:t>на соответствующий</w:t>
            </w:r>
          </w:p>
          <w:p w:rsidR="00D108C8" w:rsidRPr="00D108C8" w:rsidRDefault="00D108C8" w:rsidP="005B55AD">
            <w:pPr>
              <w:pStyle w:val="a5"/>
              <w:widowControl w:val="0"/>
              <w:rPr>
                <w:b w:val="0"/>
                <w:bCs/>
              </w:rPr>
            </w:pPr>
            <w:r w:rsidRPr="00D108C8">
              <w:rPr>
                <w:rStyle w:val="20"/>
                <w:bCs/>
                <w:sz w:val="28"/>
                <w:szCs w:val="28"/>
              </w:rPr>
              <w:t>подпункт, пункт подраздела 10 или 19</w:t>
            </w:r>
          </w:p>
          <w:p w:rsidR="00D108C8" w:rsidRPr="00D108C8" w:rsidRDefault="00D108C8" w:rsidP="005B55AD">
            <w:pPr>
              <w:pStyle w:val="a5"/>
              <w:widowControl w:val="0"/>
              <w:rPr>
                <w:b w:val="0"/>
                <w:bCs/>
              </w:rPr>
            </w:pPr>
            <w:r w:rsidRPr="00D108C8">
              <w:rPr>
                <w:rStyle w:val="20"/>
                <w:bCs/>
                <w:sz w:val="28"/>
                <w:szCs w:val="28"/>
              </w:rPr>
              <w:t>Административного регламента, в котором</w:t>
            </w:r>
          </w:p>
          <w:p w:rsidR="00D108C8" w:rsidRPr="00D108C8" w:rsidRDefault="00D108C8" w:rsidP="005B55AD">
            <w:pPr>
              <w:pStyle w:val="a5"/>
              <w:widowControl w:val="0"/>
              <w:rPr>
                <w:b w:val="0"/>
                <w:bCs/>
              </w:rPr>
            </w:pPr>
            <w:r w:rsidRPr="00D108C8">
              <w:rPr>
                <w:rStyle w:val="20"/>
                <w:bCs/>
                <w:sz w:val="28"/>
                <w:szCs w:val="28"/>
              </w:rPr>
              <w:t>содержится основание</w:t>
            </w:r>
          </w:p>
          <w:p w:rsidR="00D108C8" w:rsidRPr="00D108C8" w:rsidRDefault="00D108C8" w:rsidP="005B55AD">
            <w:pPr>
              <w:pStyle w:val="a5"/>
              <w:widowControl w:val="0"/>
              <w:rPr>
                <w:b w:val="0"/>
                <w:bCs/>
              </w:rPr>
            </w:pPr>
            <w:r w:rsidRPr="00D108C8">
              <w:rPr>
                <w:rStyle w:val="20"/>
                <w:bCs/>
                <w:sz w:val="28"/>
                <w:szCs w:val="28"/>
              </w:rPr>
              <w:t>для отказа</w:t>
            </w:r>
            <w:r w:rsidRPr="00D108C8">
              <w:rPr>
                <w:rStyle w:val="20"/>
                <w:bCs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D108C8" w:rsidRDefault="00D108C8" w:rsidP="005B55AD">
            <w:pPr>
              <w:pStyle w:val="a5"/>
              <w:widowControl w:val="0"/>
              <w:rPr>
                <w:b w:val="0"/>
                <w:bCs/>
              </w:rPr>
            </w:pPr>
            <w:r w:rsidRPr="00D108C8">
              <w:rPr>
                <w:rStyle w:val="20"/>
                <w:bCs/>
                <w:sz w:val="28"/>
                <w:szCs w:val="28"/>
              </w:rPr>
              <w:t xml:space="preserve">Наименование </w:t>
            </w:r>
            <w:r w:rsidRPr="00D108C8">
              <w:rPr>
                <w:rStyle w:val="20"/>
                <w:bCs/>
                <w:sz w:val="28"/>
                <w:szCs w:val="28"/>
              </w:rPr>
              <w:br/>
              <w:t xml:space="preserve">основания для отказа </w:t>
            </w:r>
            <w:r w:rsidRPr="00D108C8">
              <w:rPr>
                <w:rStyle w:val="20"/>
                <w:bCs/>
                <w:sz w:val="28"/>
                <w:szCs w:val="28"/>
              </w:rPr>
              <w:br/>
              <w:t>в</w:t>
            </w:r>
            <w:r w:rsidRPr="00D108C8">
              <w:rPr>
                <w:rStyle w:val="20"/>
                <w:bCs/>
                <w:i/>
                <w:sz w:val="28"/>
                <w:szCs w:val="28"/>
                <w:lang w:eastAsia="en-US" w:bidi="ar-SA"/>
              </w:rPr>
              <w:t> </w:t>
            </w:r>
            <w:r w:rsidRPr="00D108C8">
              <w:rPr>
                <w:rStyle w:val="20"/>
                <w:bCs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D108C8" w:rsidRDefault="00D108C8" w:rsidP="005B55AD">
            <w:pPr>
              <w:pStyle w:val="a5"/>
              <w:widowControl w:val="0"/>
              <w:rPr>
                <w:b w:val="0"/>
                <w:bCs/>
              </w:rPr>
            </w:pPr>
            <w:r w:rsidRPr="00D108C8">
              <w:rPr>
                <w:rStyle w:val="20"/>
                <w:bCs/>
                <w:sz w:val="28"/>
                <w:szCs w:val="28"/>
              </w:rPr>
              <w:t xml:space="preserve">Разъяснение причины </w:t>
            </w:r>
            <w:r w:rsidRPr="00D108C8">
              <w:rPr>
                <w:rStyle w:val="20"/>
                <w:bCs/>
                <w:sz w:val="28"/>
                <w:szCs w:val="28"/>
              </w:rPr>
              <w:br/>
              <w:t xml:space="preserve">принятия решения </w:t>
            </w:r>
            <w:r w:rsidRPr="00D108C8">
              <w:rPr>
                <w:rStyle w:val="20"/>
                <w:bCs/>
                <w:sz w:val="28"/>
                <w:szCs w:val="28"/>
              </w:rPr>
              <w:br/>
              <w:t>об</w:t>
            </w:r>
            <w:r w:rsidRPr="00D108C8">
              <w:rPr>
                <w:rStyle w:val="20"/>
                <w:bCs/>
                <w:i/>
                <w:sz w:val="28"/>
                <w:szCs w:val="28"/>
                <w:lang w:eastAsia="en-US" w:bidi="ar-SA"/>
              </w:rPr>
              <w:t> </w:t>
            </w:r>
            <w:r w:rsidRPr="00D108C8">
              <w:rPr>
                <w:rStyle w:val="20"/>
                <w:bCs/>
                <w:sz w:val="28"/>
                <w:szCs w:val="28"/>
              </w:rPr>
              <w:t>отказе в</w:t>
            </w:r>
            <w:r w:rsidRPr="00D108C8">
              <w:rPr>
                <w:rStyle w:val="20"/>
                <w:bCs/>
                <w:i/>
                <w:sz w:val="28"/>
                <w:szCs w:val="28"/>
                <w:lang w:eastAsia="en-US" w:bidi="ar-SA"/>
              </w:rPr>
              <w:t> </w:t>
            </w:r>
            <w:r w:rsidRPr="00D108C8">
              <w:rPr>
                <w:rStyle w:val="20"/>
                <w:bCs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D108C8" w:rsidRPr="00D108C8" w:rsidTr="005B55A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D108C8" w:rsidRDefault="00D108C8" w:rsidP="005B55AD">
            <w:pPr>
              <w:pStyle w:val="a5"/>
              <w:widowControl w:val="0"/>
              <w:spacing w:line="276" w:lineRule="auto"/>
              <w:ind w:firstLine="709"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D108C8" w:rsidRDefault="00D108C8" w:rsidP="005B55AD">
            <w:pPr>
              <w:pStyle w:val="a5"/>
              <w:widowControl w:val="0"/>
              <w:spacing w:line="276" w:lineRule="auto"/>
              <w:ind w:firstLine="709"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D108C8" w:rsidRDefault="00D108C8" w:rsidP="005B55AD">
            <w:pPr>
              <w:pStyle w:val="a5"/>
              <w:widowControl w:val="0"/>
              <w:spacing w:line="276" w:lineRule="auto"/>
              <w:ind w:firstLine="709"/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D108C8" w:rsidRDefault="00D108C8" w:rsidP="00D108C8">
      <w:pPr>
        <w:rPr>
          <w:rFonts w:hint="eastAsia"/>
        </w:rPr>
        <w:sectPr w:rsid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Default="00D108C8" w:rsidP="00D108C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D108C8" w:rsidRDefault="00D108C8" w:rsidP="00D108C8">
      <w:pPr>
        <w:rPr>
          <w:rFonts w:hint="eastAsia"/>
        </w:rPr>
        <w:sectPr w:rsid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Default="00D108C8" w:rsidP="00D108C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работников</w:t>
      </w:r>
      <w:r w:rsidRPr="00D108C8">
        <w:rPr>
          <w:b w:val="0"/>
          <w:sz w:val="28"/>
          <w:szCs w:val="28"/>
        </w:rPr>
        <w:t xml:space="preserve">» </w:t>
      </w:r>
      <w:r w:rsidRPr="00D108C8">
        <w:rPr>
          <w:rStyle w:val="20"/>
          <w:bCs/>
          <w:sz w:val="28"/>
          <w:szCs w:val="28"/>
        </w:rPr>
        <w:t>АР</w:t>
      </w:r>
      <w:r w:rsidRPr="00D108C8">
        <w:rPr>
          <w:b w:val="0"/>
          <w:sz w:val="28"/>
          <w:szCs w:val="28"/>
        </w:rPr>
        <w:t>, а также в</w:t>
      </w:r>
      <w:r w:rsidRPr="00D108C8">
        <w:rPr>
          <w:rStyle w:val="20"/>
          <w:b/>
          <w:sz w:val="28"/>
          <w:szCs w:val="28"/>
          <w:lang w:eastAsia="en-US" w:bidi="ar-SA"/>
        </w:rPr>
        <w:t> </w:t>
      </w:r>
      <w:r w:rsidRPr="00D108C8">
        <w:rPr>
          <w:b w:val="0"/>
          <w:sz w:val="28"/>
          <w:szCs w:val="28"/>
        </w:rPr>
        <w:t>судебном порядке в</w:t>
      </w:r>
      <w:r w:rsidRPr="00D108C8">
        <w:rPr>
          <w:rStyle w:val="20"/>
          <w:b/>
          <w:sz w:val="28"/>
          <w:szCs w:val="28"/>
          <w:lang w:eastAsia="en-US" w:bidi="ar-SA"/>
        </w:rPr>
        <w:t> </w:t>
      </w:r>
      <w:r w:rsidRPr="00D108C8">
        <w:rPr>
          <w:b w:val="0"/>
          <w:sz w:val="28"/>
          <w:szCs w:val="28"/>
        </w:rPr>
        <w:t>соответствии с</w:t>
      </w:r>
      <w:r w:rsidRPr="00D108C8">
        <w:rPr>
          <w:rStyle w:val="20"/>
          <w:b/>
          <w:sz w:val="28"/>
          <w:szCs w:val="28"/>
          <w:lang w:eastAsia="en-US" w:bidi="ar-SA"/>
        </w:rPr>
        <w:t> </w:t>
      </w:r>
      <w:r w:rsidRPr="00D108C8">
        <w:rPr>
          <w:b w:val="0"/>
          <w:sz w:val="28"/>
          <w:szCs w:val="28"/>
        </w:rPr>
        <w:t>законодательством Российской Федерации</w:t>
      </w:r>
      <w:r>
        <w:rPr>
          <w:b w:val="0"/>
          <w:sz w:val="28"/>
          <w:szCs w:val="28"/>
        </w:rPr>
        <w:t>.</w:t>
      </w:r>
    </w:p>
    <w:p w:rsidR="00D108C8" w:rsidRDefault="00D108C8" w:rsidP="00D108C8">
      <w:pPr>
        <w:rPr>
          <w:rFonts w:hint="eastAsia"/>
        </w:rPr>
        <w:sectPr w:rsid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Default="00D108C8" w:rsidP="00D108C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D108C8" w:rsidRDefault="00D108C8" w:rsidP="00D108C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D108C8" w:rsidRDefault="00D108C8" w:rsidP="00D108C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tbl>
      <w:tblPr>
        <w:tblpPr w:leftFromText="180" w:rightFromText="180" w:vertAnchor="text" w:horzAnchor="margin" w:tblpY="881"/>
        <w:tblW w:w="471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0"/>
        <w:gridCol w:w="2637"/>
        <w:gridCol w:w="3323"/>
      </w:tblGrid>
      <w:tr w:rsidR="00D108C8" w:rsidTr="005B55AD">
        <w:trPr>
          <w:trHeight w:val="283"/>
        </w:trPr>
        <w:tc>
          <w:tcPr>
            <w:tcW w:w="3431" w:type="dxa"/>
          </w:tcPr>
          <w:p w:rsidR="00D108C8" w:rsidRDefault="00D108C8" w:rsidP="005B55AD">
            <w:pPr>
              <w:pStyle w:val="a5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</w:t>
            </w:r>
          </w:p>
          <w:p w:rsidR="00D108C8" w:rsidRDefault="00D108C8" w:rsidP="005B55AD">
            <w:pPr>
              <w:pStyle w:val="a5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658" w:type="dxa"/>
            <w:tcMar>
              <w:left w:w="10" w:type="dxa"/>
              <w:right w:w="10" w:type="dxa"/>
            </w:tcMar>
          </w:tcPr>
          <w:p w:rsidR="00D108C8" w:rsidRPr="00E20855" w:rsidRDefault="00D108C8" w:rsidP="005B55AD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eastAsia="ja-JP" w:bidi="fa-IR"/>
              </w:rPr>
              <w:t>__________--__</w:t>
            </w:r>
          </w:p>
        </w:tc>
        <w:tc>
          <w:tcPr>
            <w:tcW w:w="33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08C8" w:rsidRDefault="00D108C8" w:rsidP="005B55AD">
            <w:pPr>
              <w:pStyle w:val="a5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</w:t>
            </w:r>
          </w:p>
          <w:p w:rsidR="00D108C8" w:rsidRDefault="00D108C8" w:rsidP="005B55AD">
            <w:pPr>
              <w:pStyle w:val="a5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D108C8" w:rsidRDefault="00D108C8" w:rsidP="005B55AD">
            <w:pPr>
              <w:pStyle w:val="a5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D108C8" w:rsidTr="005B55AD">
        <w:trPr>
          <w:trHeight w:val="283"/>
        </w:trPr>
        <w:tc>
          <w:tcPr>
            <w:tcW w:w="3431" w:type="dxa"/>
          </w:tcPr>
          <w:p w:rsidR="00D108C8" w:rsidRDefault="00D108C8" w:rsidP="005B55AD">
            <w:pPr>
              <w:pStyle w:val="a5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658" w:type="dxa"/>
            <w:tcMar>
              <w:left w:w="10" w:type="dxa"/>
              <w:right w:w="10" w:type="dxa"/>
            </w:tcMar>
          </w:tcPr>
          <w:p w:rsidR="00D108C8" w:rsidRDefault="00D108C8" w:rsidP="005B55AD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3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08C8" w:rsidRDefault="00D108C8" w:rsidP="005B55AD">
            <w:pPr>
              <w:pStyle w:val="a5"/>
              <w:spacing w:line="276" w:lineRule="auto"/>
              <w:ind w:firstLine="709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D108C8" w:rsidRDefault="00D108C8" w:rsidP="00D108C8">
      <w:pPr>
        <w:rPr>
          <w:rFonts w:hint="eastAsia"/>
        </w:rPr>
        <w:sectPr w:rsid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A10147" w:rsidRDefault="00D108C8" w:rsidP="00D108C8">
      <w:pPr>
        <w:pStyle w:val="2-"/>
      </w:pPr>
      <w:r w:rsidRPr="00A10147">
        <w:t>Приложение 4</w:t>
      </w:r>
    </w:p>
    <w:p w:rsidR="00D108C8" w:rsidRPr="00A10147" w:rsidRDefault="00D108C8" w:rsidP="00D108C8">
      <w:pPr>
        <w:pStyle w:val="2-"/>
      </w:pPr>
      <w:r w:rsidRPr="00A10147">
        <w:t xml:space="preserve">к АР по предоставлению </w:t>
      </w:r>
    </w:p>
    <w:p w:rsidR="00D108C8" w:rsidRPr="00A10147" w:rsidRDefault="00D108C8" w:rsidP="00D108C8">
      <w:pPr>
        <w:pStyle w:val="11"/>
        <w:numPr>
          <w:ilvl w:val="0"/>
          <w:numId w:val="0"/>
        </w:numPr>
        <w:spacing w:line="240" w:lineRule="auto"/>
        <w:ind w:left="5103" w:right="141"/>
        <w:jc w:val="left"/>
        <w:rPr>
          <w:bCs/>
          <w:sz w:val="26"/>
          <w:szCs w:val="26"/>
          <w:lang w:eastAsia="ar-SA"/>
        </w:rPr>
      </w:pPr>
      <w:r w:rsidRPr="00A10147">
        <w:rPr>
          <w:bCs/>
          <w:iCs/>
          <w:sz w:val="26"/>
          <w:szCs w:val="26"/>
        </w:rPr>
        <w:t>муниципальной у</w:t>
      </w:r>
      <w:r w:rsidRPr="00A10147">
        <w:rPr>
          <w:bCs/>
          <w:iCs/>
          <w:sz w:val="26"/>
          <w:szCs w:val="26"/>
          <w:lang w:eastAsia="ar-SA"/>
        </w:rPr>
        <w:t>слуги «Выдача</w:t>
      </w:r>
      <w:r w:rsidR="00DC5E8A" w:rsidRPr="00DC5E8A">
        <w:rPr>
          <w:bCs/>
          <w:iCs/>
          <w:sz w:val="26"/>
          <w:szCs w:val="26"/>
          <w:lang w:eastAsia="ar-SA"/>
        </w:rPr>
        <w:t xml:space="preserve">           </w:t>
      </w:r>
      <w:r w:rsidRPr="00A10147">
        <w:rPr>
          <w:bCs/>
          <w:iCs/>
          <w:sz w:val="26"/>
          <w:szCs w:val="26"/>
          <w:lang w:eastAsia="ar-SA"/>
        </w:rPr>
        <w:t xml:space="preserve"> разрешений на установку и эксплуатацию рекламных конструкций, аннулирование ранее выданных разрешений</w:t>
      </w:r>
      <w:r w:rsidRPr="00A10147">
        <w:rPr>
          <w:bCs/>
          <w:sz w:val="26"/>
          <w:szCs w:val="26"/>
          <w:lang w:eastAsia="ar-SA"/>
        </w:rPr>
        <w:t xml:space="preserve">», </w:t>
      </w:r>
      <w:r w:rsidR="00DC5E8A" w:rsidRPr="00DC5E8A">
        <w:rPr>
          <w:bCs/>
          <w:sz w:val="26"/>
          <w:szCs w:val="26"/>
          <w:lang w:eastAsia="ar-SA"/>
        </w:rPr>
        <w:t xml:space="preserve">                    </w:t>
      </w:r>
      <w:r w:rsidRPr="00A10147">
        <w:rPr>
          <w:bCs/>
          <w:sz w:val="26"/>
          <w:szCs w:val="26"/>
          <w:lang w:eastAsia="ar-SA"/>
        </w:rPr>
        <w:t xml:space="preserve">утвержденному постановлением </w:t>
      </w:r>
      <w:r w:rsidR="00DC5E8A" w:rsidRPr="00DC5E8A">
        <w:rPr>
          <w:bCs/>
          <w:sz w:val="26"/>
          <w:szCs w:val="26"/>
          <w:lang w:eastAsia="ar-SA"/>
        </w:rPr>
        <w:t xml:space="preserve">                    </w:t>
      </w:r>
      <w:r w:rsidRPr="00A10147">
        <w:rPr>
          <w:bCs/>
          <w:sz w:val="26"/>
          <w:szCs w:val="26"/>
          <w:lang w:eastAsia="ar-SA"/>
        </w:rPr>
        <w:t xml:space="preserve">Администрации городского округа </w:t>
      </w:r>
      <w:r w:rsidR="00DC5E8A" w:rsidRPr="00DC5E8A">
        <w:rPr>
          <w:bCs/>
          <w:sz w:val="26"/>
          <w:szCs w:val="26"/>
          <w:lang w:eastAsia="ar-SA"/>
        </w:rPr>
        <w:t xml:space="preserve">              </w:t>
      </w:r>
      <w:r w:rsidRPr="00A10147">
        <w:rPr>
          <w:bCs/>
          <w:sz w:val="26"/>
          <w:szCs w:val="26"/>
          <w:lang w:eastAsia="ar-SA"/>
        </w:rPr>
        <w:t>Домодедово Московской области</w:t>
      </w:r>
    </w:p>
    <w:p w:rsidR="00D108C8" w:rsidRPr="00B70917" w:rsidRDefault="00D108C8" w:rsidP="00D108C8">
      <w:pPr>
        <w:pStyle w:val="2-"/>
      </w:pPr>
      <w:r w:rsidRPr="00B70917">
        <w:t>от________________ №_____________</w:t>
      </w:r>
    </w:p>
    <w:p w:rsidR="00D108C8" w:rsidRPr="00FA7F16" w:rsidRDefault="00D108C8" w:rsidP="00D108C8">
      <w:pPr>
        <w:pStyle w:val="2-"/>
      </w:pPr>
    </w:p>
    <w:p w:rsidR="00D108C8" w:rsidRPr="00613DDD" w:rsidRDefault="00D108C8" w:rsidP="00D108C8">
      <w:pPr>
        <w:pStyle w:val="2-"/>
      </w:pPr>
    </w:p>
    <w:p w:rsidR="00D108C8" w:rsidRDefault="00D108C8" w:rsidP="00D108C8">
      <w:pPr>
        <w:pStyle w:val="11"/>
        <w:numPr>
          <w:ilvl w:val="0"/>
          <w:numId w:val="0"/>
        </w:numPr>
        <w:spacing w:line="240" w:lineRule="auto"/>
        <w:ind w:right="141" w:firstLine="709"/>
        <w:jc w:val="center"/>
        <w:rPr>
          <w:lang w:eastAsia="ar-SA"/>
        </w:rPr>
      </w:pPr>
      <w:r w:rsidRPr="000362F3">
        <w:rPr>
          <w:lang w:eastAsia="ar-SA"/>
        </w:rPr>
        <w:t>Перечень</w:t>
      </w:r>
    </w:p>
    <w:p w:rsidR="00D108C8" w:rsidRDefault="00D108C8" w:rsidP="00D108C8">
      <w:pPr>
        <w:pStyle w:val="11"/>
        <w:numPr>
          <w:ilvl w:val="0"/>
          <w:numId w:val="0"/>
        </w:numPr>
        <w:spacing w:line="240" w:lineRule="auto"/>
        <w:ind w:right="141" w:firstLine="709"/>
        <w:jc w:val="center"/>
        <w:rPr>
          <w:lang w:eastAsia="ar-SA"/>
        </w:rPr>
      </w:pPr>
      <w:r w:rsidRPr="000362F3">
        <w:rPr>
          <w:lang w:eastAsia="ar-SA"/>
        </w:rPr>
        <w:t>нормативных правовых актов</w:t>
      </w:r>
      <w:r>
        <w:rPr>
          <w:lang w:eastAsia="ar-SA"/>
        </w:rPr>
        <w:t xml:space="preserve"> Российской Федерации,</w:t>
      </w:r>
    </w:p>
    <w:p w:rsidR="00D108C8" w:rsidRDefault="00D108C8" w:rsidP="00D108C8">
      <w:pPr>
        <w:pStyle w:val="11"/>
        <w:numPr>
          <w:ilvl w:val="0"/>
          <w:numId w:val="0"/>
        </w:numPr>
        <w:spacing w:line="240" w:lineRule="auto"/>
        <w:ind w:right="141" w:firstLine="709"/>
        <w:jc w:val="center"/>
        <w:rPr>
          <w:lang w:eastAsia="ar-SA"/>
        </w:rPr>
      </w:pPr>
      <w:r>
        <w:rPr>
          <w:lang w:eastAsia="ar-SA"/>
        </w:rPr>
        <w:t>нормативных правовых актов Московской области</w:t>
      </w:r>
      <w:r w:rsidRPr="000362F3">
        <w:rPr>
          <w:lang w:eastAsia="ar-SA"/>
        </w:rPr>
        <w:t>,</w:t>
      </w:r>
    </w:p>
    <w:p w:rsidR="00D108C8" w:rsidRDefault="00D108C8" w:rsidP="00D108C8">
      <w:pPr>
        <w:pStyle w:val="11"/>
        <w:numPr>
          <w:ilvl w:val="0"/>
          <w:numId w:val="0"/>
        </w:numPr>
        <w:spacing w:line="240" w:lineRule="auto"/>
        <w:ind w:right="141" w:firstLine="709"/>
        <w:jc w:val="center"/>
        <w:rPr>
          <w:lang w:eastAsia="ar-SA"/>
        </w:rPr>
      </w:pPr>
      <w:r w:rsidRPr="000362F3">
        <w:rPr>
          <w:lang w:eastAsia="ar-SA"/>
        </w:rPr>
        <w:t>регулирующих предоставлени</w:t>
      </w:r>
      <w:r>
        <w:rPr>
          <w:lang w:eastAsia="ar-SA"/>
        </w:rPr>
        <w:t>е</w:t>
      </w:r>
      <w:r w:rsidRPr="000362F3">
        <w:rPr>
          <w:lang w:eastAsia="ar-SA"/>
        </w:rPr>
        <w:t xml:space="preserve"> </w:t>
      </w:r>
      <w:r>
        <w:t>м</w:t>
      </w:r>
      <w:r w:rsidRPr="000362F3">
        <w:t>униципальной у</w:t>
      </w:r>
      <w:r w:rsidRPr="000362F3">
        <w:rPr>
          <w:lang w:eastAsia="ar-SA"/>
        </w:rPr>
        <w:t>слуги</w:t>
      </w:r>
      <w:r>
        <w:rPr>
          <w:lang w:eastAsia="ar-SA"/>
        </w:rPr>
        <w:t xml:space="preserve"> «Выдача разрешений на установку и эксплуатацию рекламных конструкций, аннулирование ранее выданных разрешений»</w:t>
      </w:r>
    </w:p>
    <w:p w:rsidR="00D108C8" w:rsidRPr="000362F3" w:rsidRDefault="00D108C8" w:rsidP="00D108C8">
      <w:pPr>
        <w:pStyle w:val="11"/>
        <w:numPr>
          <w:ilvl w:val="0"/>
          <w:numId w:val="0"/>
        </w:numPr>
        <w:spacing w:line="240" w:lineRule="auto"/>
        <w:ind w:right="141" w:firstLine="709"/>
        <w:rPr>
          <w:lang w:eastAsia="ar-SA"/>
        </w:rPr>
      </w:pPr>
    </w:p>
    <w:p w:rsidR="00D108C8" w:rsidRPr="000362F3" w:rsidRDefault="00D108C8" w:rsidP="00D108C8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F3">
        <w:rPr>
          <w:rFonts w:ascii="Times New Roman" w:hAnsi="Times New Roman" w:cs="Times New Roman"/>
          <w:sz w:val="28"/>
          <w:szCs w:val="28"/>
        </w:rPr>
        <w:t>1. Конституция Российской Федерации, принятая всенародным голосованием 12.12.1993 («Российская газета», 25.12.1993, № 237);</w:t>
      </w:r>
    </w:p>
    <w:p w:rsidR="00D108C8" w:rsidRPr="000362F3" w:rsidRDefault="00D108C8" w:rsidP="00D108C8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62F3">
        <w:rPr>
          <w:rFonts w:ascii="Times New Roman" w:hAnsi="Times New Roman" w:cs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 // «Российская газета», № 168, 30.07.2010;</w:t>
      </w:r>
    </w:p>
    <w:p w:rsidR="00D108C8" w:rsidRDefault="00D108C8" w:rsidP="00D108C8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62F3">
        <w:rPr>
          <w:rFonts w:ascii="Times New Roman" w:hAnsi="Times New Roman" w:cs="Times New Roman"/>
          <w:sz w:val="28"/>
          <w:szCs w:val="28"/>
        </w:rPr>
        <w:t>. Федеральный закон от 13.03.2006 № 38-ФЗ «О рекламе» // «Собрание законодательства Российской Федерации», 20.03.2006, № 12, ст. 1232;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//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«Собрание законодательства РФ», 26.11.2012, N 48, ст. 6706.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22.12.2012 № 1376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«Собрание законодательства РФ», 31.12.2012, N 53 (ч. 2), ст. 7932.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6.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</w:t>
      </w:r>
      <w:r>
        <w:rPr>
          <w:rFonts w:ascii="Times New Roman" w:hAnsi="Times New Roman"/>
          <w:sz w:val="28"/>
          <w:szCs w:val="28"/>
        </w:rPr>
        <w:t>0.07.2021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1228 </w:t>
      </w:r>
      <w:r w:rsidRPr="00F57C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Об утверждении П</w:t>
      </w:r>
      <w:r w:rsidRPr="00F57CAE">
        <w:rPr>
          <w:rFonts w:ascii="Times New Roman" w:eastAsiaTheme="minorEastAsia" w:hAnsi="Times New Roman"/>
          <w:sz w:val="28"/>
          <w:szCs w:val="28"/>
          <w:lang w:eastAsia="zh-TW"/>
        </w:rPr>
        <w:t xml:space="preserve">равил разработки и утверждения административных регламентов предоставления государственных услуг, о внесении изменений в некоторые акты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П</w:t>
      </w:r>
      <w:r w:rsidRPr="00F57CAE">
        <w:rPr>
          <w:rFonts w:ascii="Times New Roman" w:eastAsiaTheme="minorEastAsia" w:hAnsi="Times New Roman"/>
          <w:sz w:val="28"/>
          <w:szCs w:val="28"/>
          <w:lang w:eastAsia="zh-TW"/>
        </w:rPr>
        <w:t xml:space="preserve">равительства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Российской Ф</w:t>
      </w:r>
      <w:r w:rsidRPr="00F57CAE">
        <w:rPr>
          <w:rFonts w:ascii="Times New Roman" w:eastAsiaTheme="minorEastAsia" w:hAnsi="Times New Roman"/>
          <w:sz w:val="28"/>
          <w:szCs w:val="28"/>
          <w:lang w:eastAsia="zh-TW"/>
        </w:rPr>
        <w:t xml:space="preserve">едерации и признании утратившими силу некоторых актов и отдельных положений актов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Правительства Российской Ф</w:t>
      </w:r>
      <w:r w:rsidRPr="00F57CAE">
        <w:rPr>
          <w:rFonts w:ascii="Times New Roman" w:eastAsiaTheme="minorEastAsia" w:hAnsi="Times New Roman"/>
          <w:sz w:val="28"/>
          <w:szCs w:val="28"/>
          <w:lang w:eastAsia="zh-TW"/>
        </w:rPr>
        <w:t>едерации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» // «Собрание законодательства РФ», 02.08.2021, N 31, ст. 5904.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7.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</w:t>
      </w:r>
      <w:r>
        <w:rPr>
          <w:rFonts w:ascii="Times New Roman" w:hAnsi="Times New Roman"/>
          <w:sz w:val="28"/>
          <w:szCs w:val="28"/>
        </w:rPr>
        <w:t>6.03.2016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236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«О требованиях к предоставлению в электронной форме государственных и муниципальных услуг» // «Собрание законодательства РФ», 11.04.2016, N 15, ст. 2084.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8. Закон Московской области № 37/2016-ОЗ «Кодекс Московской области об административных правонарушениях» // «Ежедневные Новости. Подмосковье», 24.05.2016 N 91.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9. 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 // «Ежедневные Новости. Подмосковье», 06.11.2009, N 210.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10. Постановление Правительства Московской области от 31.10.2018 № 792/37 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// «Ежедневные Новости. Подмосковье», 18.12.2018,      N 238.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11. Постановление Правительства Московской области от 08.08.2013 № 601/33 </w:t>
      </w:r>
      <w:r w:rsidRPr="009D62A2">
        <w:rPr>
          <w:rFonts w:ascii="Times New Roman" w:eastAsiaTheme="minorEastAsia" w:hAnsi="Times New Roman"/>
          <w:sz w:val="28"/>
          <w:szCs w:val="28"/>
          <w:lang w:eastAsia="zh-TW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// «Ежедневные Новости. Подмосковье», 19.08.2013, N 151.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362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0362F3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16.08.202</w:t>
      </w:r>
      <w:r w:rsidRPr="000362F3">
        <w:rPr>
          <w:rFonts w:ascii="Times New Roman" w:hAnsi="Times New Roman" w:cs="Times New Roman"/>
          <w:sz w:val="28"/>
          <w:szCs w:val="28"/>
        </w:rPr>
        <w:t xml:space="preserve">3 № </w:t>
      </w:r>
      <w:r>
        <w:rPr>
          <w:rFonts w:ascii="Times New Roman" w:hAnsi="Times New Roman" w:cs="Times New Roman"/>
          <w:sz w:val="28"/>
          <w:szCs w:val="28"/>
        </w:rPr>
        <w:t>641-ПП</w:t>
      </w:r>
      <w:r w:rsidRPr="000362F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предельных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</w:t>
      </w:r>
      <w:r w:rsidRPr="000362F3">
        <w:rPr>
          <w:rFonts w:ascii="Times New Roman" w:hAnsi="Times New Roman" w:cs="Times New Roman"/>
          <w:sz w:val="28"/>
          <w:szCs w:val="28"/>
        </w:rPr>
        <w:t>» //</w:t>
      </w:r>
      <w:r w:rsidRPr="00792EBE">
        <w:rPr>
          <w:rFonts w:ascii="Times New Roman" w:eastAsiaTheme="minorEastAsia" w:hAnsi="Times New Roman"/>
          <w:sz w:val="28"/>
          <w:szCs w:val="28"/>
          <w:lang w:eastAsia="zh-TW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официальный Интернет-портал Правительства Московской области 17.08.2023, </w:t>
      </w:r>
      <w:hyperlink r:id="rId26" w:history="1">
        <w:r>
          <w:rPr>
            <w:rFonts w:ascii="Times New Roman" w:eastAsiaTheme="minorEastAsia" w:hAnsi="Times New Roman"/>
            <w:color w:val="0000FF"/>
            <w:sz w:val="28"/>
            <w:szCs w:val="28"/>
            <w:lang w:eastAsia="zh-TW"/>
          </w:rPr>
          <w:t>http://www.mosreg.ru</w:t>
        </w:r>
      </w:hyperlink>
      <w:r>
        <w:rPr>
          <w:rFonts w:ascii="Times New Roman" w:eastAsiaTheme="minorEastAsia" w:hAnsi="Times New Roman"/>
          <w:sz w:val="28"/>
          <w:szCs w:val="28"/>
          <w:lang w:eastAsia="zh-TW"/>
        </w:rPr>
        <w:t>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  13. </w:t>
      </w:r>
      <w:r w:rsidRPr="000362F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Московской области от </w:t>
      </w:r>
      <w:r>
        <w:rPr>
          <w:rFonts w:ascii="Times New Roman" w:hAnsi="Times New Roman"/>
          <w:sz w:val="28"/>
          <w:szCs w:val="28"/>
        </w:rPr>
        <w:t>16.04.2015</w:t>
      </w:r>
      <w:r w:rsidRPr="000362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253/14 «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// «Ежедневные Новости. Подмосковье», N 84, 14.05.2015.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  14. </w:t>
      </w:r>
      <w:r w:rsidRPr="000362F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Московской области от </w:t>
      </w:r>
      <w:r>
        <w:rPr>
          <w:rFonts w:ascii="Times New Roman" w:hAnsi="Times New Roman"/>
          <w:sz w:val="28"/>
          <w:szCs w:val="28"/>
        </w:rPr>
        <w:t>25.04.2011</w:t>
      </w:r>
      <w:r w:rsidRPr="000362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365/15 «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05.05.2011, N 77.</w:t>
      </w:r>
    </w:p>
    <w:p w:rsidR="00D108C8" w:rsidRPr="00E01802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       </w:t>
      </w:r>
      <w:r w:rsidRPr="00E01802">
        <w:rPr>
          <w:rFonts w:ascii="Times New Roman" w:eastAsiaTheme="minorEastAsia" w:hAnsi="Times New Roman"/>
          <w:sz w:val="28"/>
          <w:szCs w:val="28"/>
          <w:lang w:eastAsia="zh-TW"/>
        </w:rPr>
        <w:t xml:space="preserve">  15. Распоряжение Министерства государственного управле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ния, информационных технологий </w:t>
      </w:r>
      <w:r w:rsidRPr="00E01802">
        <w:rPr>
          <w:rFonts w:ascii="Times New Roman" w:eastAsiaTheme="minorEastAsia" w:hAnsi="Times New Roman"/>
          <w:sz w:val="28"/>
          <w:szCs w:val="28"/>
          <w:lang w:eastAsia="zh-TW"/>
        </w:rPr>
        <w:t xml:space="preserve">и связи Московской области от 21.07.2016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     </w:t>
      </w:r>
      <w:r w:rsidRPr="00E01802">
        <w:rPr>
          <w:rFonts w:ascii="Times New Roman" w:eastAsiaTheme="minorEastAsia" w:hAnsi="Times New Roman"/>
          <w:sz w:val="28"/>
          <w:szCs w:val="28"/>
          <w:lang w:eastAsia="zh-TW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// официальный сайт Министерства государственного управления, информационных технологий и связи Московской области </w:t>
      </w:r>
      <w:hyperlink r:id="rId27" w:history="1">
        <w:r w:rsidRPr="00E01802">
          <w:rPr>
            <w:rFonts w:ascii="Times New Roman" w:eastAsiaTheme="minorEastAsia" w:hAnsi="Times New Roman"/>
            <w:color w:val="0000FF"/>
            <w:sz w:val="28"/>
            <w:szCs w:val="28"/>
            <w:lang w:eastAsia="zh-TW"/>
          </w:rPr>
          <w:t>http://mits.mosreg.ru</w:t>
        </w:r>
      </w:hyperlink>
      <w:r w:rsidRPr="00E01802">
        <w:rPr>
          <w:rFonts w:ascii="Times New Roman" w:eastAsiaTheme="minorEastAsia" w:hAnsi="Times New Roman"/>
          <w:sz w:val="28"/>
          <w:szCs w:val="28"/>
          <w:lang w:eastAsia="zh-TW"/>
        </w:rPr>
        <w:t>, 02.11.2016.</w:t>
      </w:r>
    </w:p>
    <w:p w:rsidR="00D108C8" w:rsidRPr="00E01802" w:rsidRDefault="00D108C8" w:rsidP="00D108C8">
      <w:pPr>
        <w:autoSpaceDE w:val="0"/>
        <w:autoSpaceDN w:val="0"/>
        <w:adjustRightInd w:val="0"/>
        <w:jc w:val="both"/>
        <w:rPr>
          <w:rFonts w:asciiTheme="majorBidi" w:eastAsiaTheme="minorEastAsia" w:hAnsiTheme="majorBidi" w:cstheme="majorBidi"/>
          <w:sz w:val="28"/>
          <w:szCs w:val="28"/>
          <w:lang w:eastAsia="zh-TW"/>
        </w:rPr>
      </w:pPr>
      <w:r>
        <w:rPr>
          <w:rFonts w:ascii="Times New Roman" w:eastAsiaTheme="minorEastAsia" w:hAnsi="Times New Roman"/>
          <w:sz w:val="26"/>
          <w:szCs w:val="26"/>
          <w:lang w:eastAsia="zh-TW"/>
        </w:rPr>
        <w:t xml:space="preserve">             </w:t>
      </w:r>
      <w:r w:rsidRPr="0022605E">
        <w:rPr>
          <w:rFonts w:ascii="Times New Roman" w:eastAsiaTheme="minorEastAsia" w:hAnsi="Times New Roman"/>
          <w:sz w:val="28"/>
          <w:szCs w:val="28"/>
          <w:lang w:eastAsia="zh-TW"/>
        </w:rPr>
        <w:t>16.</w:t>
      </w:r>
      <w:r>
        <w:rPr>
          <w:rFonts w:ascii="Times New Roman" w:eastAsiaTheme="minorEastAsia" w:hAnsi="Times New Roman"/>
          <w:sz w:val="26"/>
          <w:szCs w:val="26"/>
          <w:lang w:eastAsia="zh-TW"/>
        </w:rPr>
        <w:t xml:space="preserve"> 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Pr="00E01802">
        <w:rPr>
          <w:rFonts w:asciiTheme="majorBidi" w:eastAsiaTheme="minorEastAsia" w:hAnsiTheme="majorBidi" w:cstheme="majorBidi"/>
          <w:sz w:val="28"/>
          <w:szCs w:val="28"/>
          <w:lang w:eastAsia="zh-TW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>
        <w:rPr>
          <w:rFonts w:asciiTheme="majorBidi" w:eastAsiaTheme="minorEastAsia" w:hAnsiTheme="majorBidi" w:cstheme="majorBidi"/>
          <w:sz w:val="28"/>
          <w:szCs w:val="28"/>
          <w:lang w:eastAsia="zh-TW"/>
        </w:rPr>
        <w:t xml:space="preserve"> // </w:t>
      </w:r>
      <w:r>
        <w:rPr>
          <w:rFonts w:ascii="Times New Roman" w:eastAsiaTheme="minorEastAsia" w:hAnsi="Times New Roman"/>
          <w:sz w:val="28"/>
          <w:szCs w:val="28"/>
          <w:lang w:eastAsia="zh-TW"/>
        </w:rPr>
        <w:t xml:space="preserve">Официальный сайт Министерства государственного </w:t>
      </w:r>
      <w:r w:rsidRPr="00E01802">
        <w:rPr>
          <w:rFonts w:asciiTheme="majorBidi" w:eastAsiaTheme="minorEastAsia" w:hAnsiTheme="majorBidi" w:cstheme="majorBidi"/>
          <w:sz w:val="28"/>
          <w:szCs w:val="28"/>
          <w:lang w:eastAsia="zh-TW"/>
        </w:rPr>
        <w:t xml:space="preserve">управления, информационных технологий и связи Московской области </w:t>
      </w:r>
      <w:hyperlink r:id="rId28" w:history="1">
        <w:r w:rsidRPr="00E01802">
          <w:rPr>
            <w:rFonts w:asciiTheme="majorBidi" w:eastAsiaTheme="minorEastAsia" w:hAnsiTheme="majorBidi" w:cstheme="majorBidi"/>
            <w:color w:val="0000FF"/>
            <w:sz w:val="28"/>
            <w:szCs w:val="28"/>
            <w:lang w:eastAsia="zh-TW"/>
          </w:rPr>
          <w:t>http://mits.mosreg.ru</w:t>
        </w:r>
      </w:hyperlink>
      <w:r w:rsidRPr="00E01802">
        <w:rPr>
          <w:rFonts w:asciiTheme="majorBidi" w:eastAsiaTheme="minorEastAsia" w:hAnsiTheme="majorBidi" w:cstheme="majorBidi"/>
          <w:sz w:val="28"/>
          <w:szCs w:val="28"/>
          <w:lang w:eastAsia="zh-TW"/>
        </w:rPr>
        <w:t>, 11.12.2018.</w:t>
      </w:r>
    </w:p>
    <w:p w:rsidR="00D108C8" w:rsidRPr="00E01802" w:rsidRDefault="00D108C8" w:rsidP="00D108C8">
      <w:pPr>
        <w:autoSpaceDE w:val="0"/>
        <w:autoSpaceDN w:val="0"/>
        <w:adjustRightInd w:val="0"/>
        <w:jc w:val="both"/>
        <w:rPr>
          <w:rFonts w:asciiTheme="majorBidi" w:eastAsiaTheme="minorEastAsia" w:hAnsiTheme="majorBidi" w:cstheme="majorBidi"/>
          <w:sz w:val="28"/>
          <w:szCs w:val="28"/>
          <w:lang w:eastAsia="zh-TW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zh-TW"/>
        </w:rPr>
        <w:t xml:space="preserve">           </w:t>
      </w:r>
      <w:r w:rsidRPr="00E01802">
        <w:rPr>
          <w:rFonts w:asciiTheme="majorBidi" w:eastAsiaTheme="minorEastAsia" w:hAnsiTheme="majorBidi" w:cstheme="majorBidi"/>
          <w:sz w:val="28"/>
          <w:szCs w:val="28"/>
          <w:lang w:eastAsia="zh-TW"/>
        </w:rPr>
        <w:t xml:space="preserve">17. Постановление Администрации городского округа Домодедово Московской области от 27.07.2022 № 2080 «Об утверждении Положения об особенностях подачи и рассмотрения жалоб на решения и действия (бездействие) Администрации городского округа Домодедово Московской области и ее должностных лиц, муниципальных служащих, а также многофункционального центра предоставления государственных и муниципальных услуг и его работников»  </w:t>
      </w:r>
      <w:r>
        <w:rPr>
          <w:rFonts w:asciiTheme="majorBidi" w:eastAsiaTheme="minorEastAsia" w:hAnsiTheme="majorBidi" w:cstheme="majorBidi"/>
          <w:sz w:val="28"/>
          <w:szCs w:val="28"/>
          <w:lang w:eastAsia="zh-TW"/>
        </w:rPr>
        <w:t xml:space="preserve">// </w:t>
      </w:r>
      <w:r w:rsidRPr="000362F3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официальный сайт городского округа Домодедово в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информационно – телекоммуникационной </w:t>
      </w:r>
      <w:r w:rsidRPr="000362F3">
        <w:rPr>
          <w:rFonts w:ascii="Times New Roman" w:hAnsi="Times New Roman" w:cs="Times New Roman"/>
          <w:sz w:val="28"/>
          <w:szCs w:val="28"/>
          <w:lang w:eastAsia="ru-RU"/>
        </w:rPr>
        <w:t xml:space="preserve">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362F3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36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62F3">
        <w:rPr>
          <w:rFonts w:ascii="Times New Roman" w:hAnsi="Times New Roman"/>
          <w:sz w:val="28"/>
          <w:szCs w:val="28"/>
          <w:lang w:val="en-US"/>
        </w:rPr>
        <w:t>http</w:t>
      </w:r>
      <w:r w:rsidRPr="000362F3">
        <w:rPr>
          <w:rFonts w:ascii="Times New Roman" w:hAnsi="Times New Roman"/>
          <w:sz w:val="28"/>
          <w:szCs w:val="28"/>
        </w:rPr>
        <w:t>://</w:t>
      </w:r>
      <w:r w:rsidRPr="000362F3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0362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62F3">
        <w:rPr>
          <w:rFonts w:ascii="Times New Roman" w:hAnsi="Times New Roman" w:cs="Times New Roman"/>
          <w:sz w:val="28"/>
          <w:szCs w:val="28"/>
          <w:lang w:val="en-US" w:eastAsia="ru-RU"/>
        </w:rPr>
        <w:t>domod</w:t>
      </w:r>
      <w:r w:rsidRPr="000362F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62F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0362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8C8" w:rsidRDefault="00D108C8" w:rsidP="00D108C8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6"/>
          <w:szCs w:val="26"/>
          <w:lang w:eastAsia="zh-TW"/>
        </w:rPr>
      </w:pPr>
    </w:p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D108C8" w:rsidRDefault="00D108C8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527C79" w:rsidRDefault="00527C79" w:rsidP="00D108C8"/>
    <w:p w:rsidR="00D108C8" w:rsidRDefault="00D108C8" w:rsidP="00D108C8"/>
    <w:p w:rsidR="00D108C8" w:rsidRDefault="00D108C8" w:rsidP="00D108C8"/>
    <w:p w:rsidR="00D108C8" w:rsidRPr="00A10147" w:rsidRDefault="00D108C8" w:rsidP="00D108C8">
      <w:pPr>
        <w:pStyle w:val="2-"/>
      </w:pPr>
      <w:r w:rsidRPr="00A10147">
        <w:t xml:space="preserve">Приложение </w:t>
      </w:r>
      <w:r>
        <w:t>5.1</w:t>
      </w:r>
    </w:p>
    <w:p w:rsidR="00D108C8" w:rsidRPr="00A10147" w:rsidRDefault="00D108C8" w:rsidP="00D108C8">
      <w:pPr>
        <w:pStyle w:val="2-"/>
      </w:pPr>
      <w:r w:rsidRPr="00A10147">
        <w:t xml:space="preserve">к АР по предоставлению </w:t>
      </w:r>
    </w:p>
    <w:p w:rsidR="00D108C8" w:rsidRPr="00A10147" w:rsidRDefault="00D108C8" w:rsidP="00DC5E8A">
      <w:pPr>
        <w:pStyle w:val="11"/>
        <w:numPr>
          <w:ilvl w:val="0"/>
          <w:numId w:val="0"/>
        </w:numPr>
        <w:spacing w:line="240" w:lineRule="auto"/>
        <w:ind w:left="5103" w:right="141"/>
        <w:jc w:val="left"/>
        <w:rPr>
          <w:bCs/>
          <w:sz w:val="26"/>
          <w:szCs w:val="26"/>
          <w:lang w:eastAsia="ar-SA"/>
        </w:rPr>
      </w:pPr>
      <w:r w:rsidRPr="00A10147">
        <w:rPr>
          <w:bCs/>
          <w:iCs/>
          <w:sz w:val="26"/>
          <w:szCs w:val="26"/>
        </w:rPr>
        <w:t>муниципальной у</w:t>
      </w:r>
      <w:r w:rsidRPr="00A10147">
        <w:rPr>
          <w:bCs/>
          <w:iCs/>
          <w:sz w:val="26"/>
          <w:szCs w:val="26"/>
          <w:lang w:eastAsia="ar-SA"/>
        </w:rPr>
        <w:t xml:space="preserve">слуги «Выдача </w:t>
      </w:r>
      <w:r w:rsidR="00DC5E8A" w:rsidRPr="00DC5E8A">
        <w:rPr>
          <w:bCs/>
          <w:iCs/>
          <w:sz w:val="26"/>
          <w:szCs w:val="26"/>
          <w:lang w:eastAsia="ar-SA"/>
        </w:rPr>
        <w:t xml:space="preserve">               </w:t>
      </w:r>
      <w:r w:rsidRPr="00A10147">
        <w:rPr>
          <w:bCs/>
          <w:iCs/>
          <w:sz w:val="26"/>
          <w:szCs w:val="26"/>
          <w:lang w:eastAsia="ar-SA"/>
        </w:rPr>
        <w:t>разрешений на установку и эксплуатацию рекламных конструкций, аннулирование ранее выданных разрешений</w:t>
      </w:r>
      <w:r w:rsidRPr="00A10147">
        <w:rPr>
          <w:bCs/>
          <w:sz w:val="26"/>
          <w:szCs w:val="26"/>
          <w:lang w:eastAsia="ar-SA"/>
        </w:rPr>
        <w:t>»,</w:t>
      </w:r>
      <w:r w:rsidR="00DC5E8A" w:rsidRPr="00DC5E8A">
        <w:rPr>
          <w:bCs/>
          <w:sz w:val="26"/>
          <w:szCs w:val="26"/>
          <w:lang w:eastAsia="ar-SA"/>
        </w:rPr>
        <w:t xml:space="preserve">                               </w:t>
      </w:r>
      <w:r w:rsidRPr="00A10147">
        <w:rPr>
          <w:bCs/>
          <w:sz w:val="26"/>
          <w:szCs w:val="26"/>
          <w:lang w:eastAsia="ar-SA"/>
        </w:rPr>
        <w:t xml:space="preserve"> утвержденному постановлением</w:t>
      </w:r>
      <w:r w:rsidR="00DC5E8A" w:rsidRPr="00DC5E8A">
        <w:rPr>
          <w:bCs/>
          <w:sz w:val="26"/>
          <w:szCs w:val="26"/>
          <w:lang w:eastAsia="ar-SA"/>
        </w:rPr>
        <w:t xml:space="preserve">                      </w:t>
      </w:r>
      <w:r w:rsidRPr="00A10147">
        <w:rPr>
          <w:bCs/>
          <w:sz w:val="26"/>
          <w:szCs w:val="26"/>
          <w:lang w:eastAsia="ar-SA"/>
        </w:rPr>
        <w:t>Администрации городского округа</w:t>
      </w:r>
      <w:r w:rsidR="00DC5E8A" w:rsidRPr="00DC5E8A">
        <w:rPr>
          <w:bCs/>
          <w:sz w:val="26"/>
          <w:szCs w:val="26"/>
          <w:lang w:eastAsia="ar-SA"/>
        </w:rPr>
        <w:t xml:space="preserve">               </w:t>
      </w:r>
      <w:r w:rsidRPr="00A10147">
        <w:rPr>
          <w:bCs/>
          <w:sz w:val="26"/>
          <w:szCs w:val="26"/>
          <w:lang w:eastAsia="ar-SA"/>
        </w:rPr>
        <w:t xml:space="preserve"> Домодедово Московской области</w:t>
      </w:r>
    </w:p>
    <w:p w:rsidR="00D108C8" w:rsidRPr="00B70917" w:rsidRDefault="00D108C8" w:rsidP="00D108C8">
      <w:pPr>
        <w:pStyle w:val="2-"/>
      </w:pPr>
      <w:r w:rsidRPr="00B70917">
        <w:t>от________________ №_____________</w:t>
      </w:r>
    </w:p>
    <w:p w:rsidR="00D108C8" w:rsidRDefault="00D108C8" w:rsidP="00D108C8"/>
    <w:p w:rsidR="00D108C8" w:rsidRPr="002B5481" w:rsidRDefault="00D108C8" w:rsidP="00D108C8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D0DCD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D108C8" w:rsidRPr="00CD0DCD" w:rsidRDefault="00D108C8" w:rsidP="00D108C8">
      <w:pPr>
        <w:keepNext/>
        <w:keepLines/>
        <w:jc w:val="center"/>
        <w:outlineLvl w:val="2"/>
        <w:rPr>
          <w:rFonts w:ascii="Calibri" w:eastAsia="Calibri" w:hAnsi="Calibri" w:cs="Times New Roman"/>
          <w:bCs/>
          <w:sz w:val="28"/>
          <w:szCs w:val="28"/>
        </w:rPr>
      </w:pPr>
      <w:r w:rsidRPr="00CD0DCD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</w:t>
      </w:r>
    </w:p>
    <w:p w:rsidR="00D108C8" w:rsidRPr="00CD0DCD" w:rsidRDefault="00D108C8" w:rsidP="00D10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DCD">
        <w:rPr>
          <w:rFonts w:ascii="Times New Roman" w:eastAsia="Calibri" w:hAnsi="Times New Roman" w:cs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D108C8" w:rsidRPr="002B5481" w:rsidRDefault="00D108C8" w:rsidP="00D108C8">
      <w:pPr>
        <w:autoSpaceDE w:val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108C8" w:rsidRPr="00E87885" w:rsidRDefault="00D108C8" w:rsidP="00D108C8">
      <w:pPr>
        <w:autoSpaceDE w:val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В 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указать полное наименование </w:t>
      </w:r>
    </w:p>
    <w:p w:rsidR="00D108C8" w:rsidRPr="00E87885" w:rsidRDefault="00D108C8" w:rsidP="00D108C8">
      <w:pPr>
        <w:autoSpaceDE w:val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Администрации</w:t>
      </w: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указать ФИО (последнее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при наличии) – для физического лица,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индивидуального предпринимателя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или полное наименование – для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юридического лица</w:t>
      </w: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ФИО (последнее при наличии</w:t>
      </w: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представителя заявителя)                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указать реквизиты документа,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удостоверяющего личность заявителя,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представителя заявителя</w:t>
      </w: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_____ 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указать реквизиты документа,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подтверждающего полномочия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представителя заявителя</w:t>
      </w: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_____(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указать почтовый адрес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(при необходимости), адрес </w:t>
      </w:r>
    </w:p>
    <w:p w:rsidR="00D108C8" w:rsidRPr="00E87885" w:rsidRDefault="00D108C8" w:rsidP="00D108C8">
      <w:pPr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электронной почты и контактный </w:t>
      </w:r>
    </w:p>
    <w:p w:rsidR="00D108C8" w:rsidRPr="00E87885" w:rsidRDefault="00D108C8" w:rsidP="00D108C8">
      <w:pPr>
        <w:ind w:firstLine="4536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телефон</w:t>
      </w:r>
      <w:r w:rsidRPr="00E8788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D108C8" w:rsidRPr="00E87885" w:rsidRDefault="00D108C8" w:rsidP="00D108C8">
      <w:pPr>
        <w:ind w:firstLine="453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108C8" w:rsidRPr="00E87885" w:rsidRDefault="00D108C8" w:rsidP="00D10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Calibri" w:hAnsi="Times New Roman" w:cs="Times New Roman"/>
          <w:sz w:val="28"/>
          <w:szCs w:val="28"/>
        </w:rPr>
        <w:t>Запрос о предоставлении муниципальной услуги</w:t>
      </w:r>
    </w:p>
    <w:p w:rsidR="00D108C8" w:rsidRPr="00E87885" w:rsidRDefault="00D108C8" w:rsidP="00D108C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7885">
        <w:rPr>
          <w:rFonts w:ascii="Times New Roman" w:eastAsia="Calibri" w:hAnsi="Times New Roman" w:cs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D108C8" w:rsidRPr="00E87885" w:rsidRDefault="00D108C8" w:rsidP="00D108C8">
      <w:pPr>
        <w:ind w:firstLine="453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D108C8" w:rsidRPr="00E87885" w:rsidTr="005B55AD">
        <w:trPr>
          <w:trHeight w:val="88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8C8" w:rsidRPr="00E87885" w:rsidRDefault="00D108C8" w:rsidP="005B55A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разрешения на установку и эксплуатацию рекламной конструкции.</w:t>
            </w:r>
          </w:p>
          <w:p w:rsidR="00D108C8" w:rsidRPr="00E87885" w:rsidRDefault="00D108C8" w:rsidP="005B55A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08C8" w:rsidRPr="00E87885" w:rsidRDefault="00D108C8" w:rsidP="005B55A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запросу прилагаю 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</w:t>
            </w:r>
            <w:r w:rsidRPr="00E878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):</w:t>
            </w:r>
          </w:p>
          <w:p w:rsidR="00D108C8" w:rsidRPr="00E87885" w:rsidRDefault="00D108C8" w:rsidP="00D108C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 ;</w:t>
            </w:r>
          </w:p>
          <w:p w:rsidR="00D108C8" w:rsidRPr="00E87885" w:rsidRDefault="00D108C8" w:rsidP="00D108C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_____ ; </w:t>
            </w:r>
          </w:p>
          <w:p w:rsidR="00D108C8" w:rsidRPr="00E87885" w:rsidRDefault="00D108C8" w:rsidP="00D108C8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 .</w:t>
            </w:r>
          </w:p>
          <w:p w:rsidR="00D108C8" w:rsidRPr="00E87885" w:rsidRDefault="00D108C8" w:rsidP="005B55AD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D108C8" w:rsidRPr="00E87885" w:rsidTr="005B55AD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08C8" w:rsidRPr="00E87885" w:rsidRDefault="00D108C8" w:rsidP="005B55AD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D108C8" w:rsidRPr="00E87885" w:rsidRDefault="00D108C8" w:rsidP="005B55AD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08C8" w:rsidRPr="00E87885" w:rsidRDefault="00D108C8" w:rsidP="005B55AD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bidi="en-US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D108C8" w:rsidRPr="00E87885" w:rsidRDefault="00D108C8" w:rsidP="005B55AD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08C8" w:rsidRPr="00E87885" w:rsidRDefault="00D108C8" w:rsidP="005B55AD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Расшифровка</w:t>
                  </w:r>
                </w:p>
              </w:tc>
            </w:tr>
          </w:tbl>
          <w:p w:rsidR="00D108C8" w:rsidRPr="00E87885" w:rsidRDefault="00D108C8" w:rsidP="005B55AD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D108C8" w:rsidRPr="00E87885" w:rsidRDefault="00D108C8" w:rsidP="00D108C8">
      <w:pPr>
        <w:keepNext/>
        <w:ind w:firstLine="552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108C8" w:rsidRPr="00E87885" w:rsidRDefault="00D108C8" w:rsidP="00D108C8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MS Mincho" w:hAnsi="Times New Roman" w:cs="Times New Roman"/>
          <w:sz w:val="28"/>
          <w:szCs w:val="28"/>
          <w:lang w:bidi="en-US"/>
        </w:rPr>
        <w:t>Дата «___» __________ 20___</w:t>
      </w: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7C79" w:rsidRDefault="00527C79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Pr="00A10147" w:rsidRDefault="00D108C8" w:rsidP="00D108C8">
      <w:pPr>
        <w:pStyle w:val="2-"/>
      </w:pPr>
      <w:r w:rsidRPr="00A10147">
        <w:t xml:space="preserve">Приложение </w:t>
      </w:r>
      <w:r>
        <w:t>5.2</w:t>
      </w:r>
    </w:p>
    <w:p w:rsidR="00D108C8" w:rsidRPr="00A10147" w:rsidRDefault="00D108C8" w:rsidP="00D108C8">
      <w:pPr>
        <w:pStyle w:val="2-"/>
      </w:pPr>
      <w:r w:rsidRPr="00A10147">
        <w:t xml:space="preserve">к АР по предоставлению </w:t>
      </w:r>
    </w:p>
    <w:p w:rsidR="00D108C8" w:rsidRPr="00A10147" w:rsidRDefault="00D108C8" w:rsidP="00D108C8">
      <w:pPr>
        <w:pStyle w:val="11"/>
        <w:numPr>
          <w:ilvl w:val="0"/>
          <w:numId w:val="0"/>
        </w:numPr>
        <w:spacing w:line="240" w:lineRule="auto"/>
        <w:ind w:left="5103" w:right="141"/>
        <w:jc w:val="left"/>
        <w:rPr>
          <w:bCs/>
          <w:sz w:val="26"/>
          <w:szCs w:val="26"/>
          <w:lang w:eastAsia="ar-SA"/>
        </w:rPr>
      </w:pPr>
      <w:r w:rsidRPr="00A10147">
        <w:rPr>
          <w:bCs/>
          <w:iCs/>
          <w:sz w:val="26"/>
          <w:szCs w:val="26"/>
        </w:rPr>
        <w:t>муниципальной у</w:t>
      </w:r>
      <w:r w:rsidRPr="00A10147">
        <w:rPr>
          <w:bCs/>
          <w:iCs/>
          <w:sz w:val="26"/>
          <w:szCs w:val="26"/>
          <w:lang w:eastAsia="ar-SA"/>
        </w:rPr>
        <w:t>слуги «Выдача</w:t>
      </w:r>
      <w:r w:rsidR="00DC5E8A" w:rsidRPr="00DC5E8A">
        <w:rPr>
          <w:bCs/>
          <w:iCs/>
          <w:sz w:val="26"/>
          <w:szCs w:val="26"/>
          <w:lang w:eastAsia="ar-SA"/>
        </w:rPr>
        <w:t xml:space="preserve">                          </w:t>
      </w:r>
      <w:r w:rsidRPr="00A10147">
        <w:rPr>
          <w:bCs/>
          <w:iCs/>
          <w:sz w:val="26"/>
          <w:szCs w:val="26"/>
          <w:lang w:eastAsia="ar-SA"/>
        </w:rPr>
        <w:t xml:space="preserve"> разрешений на установку и эксплуатацию рекламных конструкций, аннулирование ранее выданных разрешений</w:t>
      </w:r>
      <w:r w:rsidRPr="00A10147">
        <w:rPr>
          <w:bCs/>
          <w:sz w:val="26"/>
          <w:szCs w:val="26"/>
          <w:lang w:eastAsia="ar-SA"/>
        </w:rPr>
        <w:t xml:space="preserve">», </w:t>
      </w:r>
      <w:r w:rsidR="00DC5E8A" w:rsidRPr="00DC5E8A">
        <w:rPr>
          <w:bCs/>
          <w:sz w:val="26"/>
          <w:szCs w:val="26"/>
          <w:lang w:eastAsia="ar-SA"/>
        </w:rPr>
        <w:t xml:space="preserve">                    </w:t>
      </w:r>
      <w:r w:rsidRPr="00A10147">
        <w:rPr>
          <w:bCs/>
          <w:sz w:val="26"/>
          <w:szCs w:val="26"/>
          <w:lang w:eastAsia="ar-SA"/>
        </w:rPr>
        <w:t xml:space="preserve">утвержденному постановлением </w:t>
      </w:r>
      <w:r w:rsidR="00DC5E8A" w:rsidRPr="00DC5E8A">
        <w:rPr>
          <w:bCs/>
          <w:sz w:val="26"/>
          <w:szCs w:val="26"/>
          <w:lang w:eastAsia="ar-SA"/>
        </w:rPr>
        <w:t xml:space="preserve">                   </w:t>
      </w:r>
      <w:r w:rsidRPr="00A10147">
        <w:rPr>
          <w:bCs/>
          <w:sz w:val="26"/>
          <w:szCs w:val="26"/>
          <w:lang w:eastAsia="ar-SA"/>
        </w:rPr>
        <w:t>Администрации городского округа</w:t>
      </w:r>
      <w:r w:rsidR="00DC5E8A" w:rsidRPr="00DC5E8A">
        <w:rPr>
          <w:bCs/>
          <w:sz w:val="26"/>
          <w:szCs w:val="26"/>
          <w:lang w:eastAsia="ar-SA"/>
        </w:rPr>
        <w:t xml:space="preserve">                       </w:t>
      </w:r>
      <w:r w:rsidRPr="00A10147">
        <w:rPr>
          <w:bCs/>
          <w:sz w:val="26"/>
          <w:szCs w:val="26"/>
          <w:lang w:eastAsia="ar-SA"/>
        </w:rPr>
        <w:t xml:space="preserve"> Домодедово Московской области</w:t>
      </w:r>
    </w:p>
    <w:p w:rsidR="00D108C8" w:rsidRPr="00B70917" w:rsidRDefault="00D108C8" w:rsidP="00D108C8">
      <w:pPr>
        <w:pStyle w:val="2-"/>
      </w:pPr>
      <w:r w:rsidRPr="00B70917">
        <w:t>от________________ №_____________</w:t>
      </w: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Pr="00E37B9D" w:rsidRDefault="00D108C8" w:rsidP="00D108C8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315D02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108C8" w:rsidRPr="00315D02" w:rsidRDefault="00D108C8" w:rsidP="00D108C8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315D02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</w:t>
      </w:r>
    </w:p>
    <w:p w:rsidR="00D108C8" w:rsidRPr="00315D02" w:rsidRDefault="00D108C8" w:rsidP="00D108C8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315D02">
        <w:rPr>
          <w:rFonts w:ascii="Times New Roman" w:hAnsi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D108C8" w:rsidRDefault="00D108C8" w:rsidP="00D108C8">
      <w:pPr>
        <w:pStyle w:val="a5"/>
        <w:rPr>
          <w:b w:val="0"/>
          <w:sz w:val="28"/>
          <w:szCs w:val="28"/>
        </w:rPr>
      </w:pPr>
    </w:p>
    <w:p w:rsidR="00D108C8" w:rsidRPr="00315D02" w:rsidRDefault="00D108C8" w:rsidP="00D108C8">
      <w:pPr>
        <w:pStyle w:val="a5"/>
        <w:rPr>
          <w:b w:val="0"/>
          <w:sz w:val="28"/>
          <w:szCs w:val="28"/>
        </w:rPr>
      </w:pPr>
    </w:p>
    <w:p w:rsidR="00D108C8" w:rsidRPr="00B70CA0" w:rsidRDefault="00D108C8" w:rsidP="00D108C8">
      <w:pPr>
        <w:pStyle w:val="10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70CA0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B70C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:rsidR="00D108C8" w:rsidRPr="00B70CA0" w:rsidRDefault="00D108C8" w:rsidP="00D108C8">
      <w:pPr>
        <w:pStyle w:val="10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70C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Pr="00B70CA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от _____ (</w:t>
      </w: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указать ФИО (последнее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при наличии) – для физического лица,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индивидуального предпринимателя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или полное наименование – для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>юридического лица</w:t>
      </w: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)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_____ (</w:t>
      </w: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>ФИО (последнее при наличии</w:t>
      </w:r>
      <w:r w:rsidRPr="00B70CA0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bidi="en-US"/>
        </w:rPr>
        <w:t xml:space="preserve">представителя заявителя                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_____ (</w:t>
      </w: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указать реквизиты документа,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удостоверяющего личность заявителя,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>представителя заявителя</w:t>
      </w: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)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_____ (</w:t>
      </w: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указать реквизиты документа,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подтверждающего полномочия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>представителя заявителя</w:t>
      </w: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)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_____(</w:t>
      </w: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указать почтовый адрес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(при необходимости), адрес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i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электронной почты и контактный </w:t>
      </w:r>
    </w:p>
    <w:p w:rsidR="00D108C8" w:rsidRPr="00B70CA0" w:rsidRDefault="00D108C8" w:rsidP="00D108C8">
      <w:pPr>
        <w:ind w:firstLine="4536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bidi="en-US"/>
        </w:rPr>
        <w:t>телефон</w:t>
      </w:r>
      <w:r w:rsidRPr="00B70CA0">
        <w:rPr>
          <w:rFonts w:ascii="Times New Roman" w:eastAsia="Times New Roman" w:hAnsi="Times New Roman"/>
          <w:sz w:val="28"/>
          <w:szCs w:val="28"/>
          <w:lang w:bidi="en-US"/>
        </w:rPr>
        <w:t>)</w:t>
      </w:r>
    </w:p>
    <w:p w:rsidR="00D108C8" w:rsidRPr="00BA2484" w:rsidRDefault="00D108C8" w:rsidP="00D108C8">
      <w:pPr>
        <w:ind w:firstLine="6237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108C8" w:rsidRPr="00BA2484" w:rsidRDefault="00D108C8" w:rsidP="00D108C8">
      <w:pPr>
        <w:ind w:firstLine="6237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108C8" w:rsidRPr="00B70CA0" w:rsidRDefault="00D108C8" w:rsidP="00D108C8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bidi="en-US"/>
        </w:rPr>
      </w:pPr>
      <w:r w:rsidRPr="00B70CA0">
        <w:rPr>
          <w:rFonts w:ascii="Times New Roman" w:hAnsi="Times New Roman"/>
          <w:bCs/>
          <w:sz w:val="28"/>
          <w:szCs w:val="28"/>
          <w:lang w:bidi="en-US"/>
        </w:rPr>
        <w:t>Запрос о предоставлении муниципальной услуги</w:t>
      </w:r>
    </w:p>
    <w:p w:rsidR="00D108C8" w:rsidRPr="00B70CA0" w:rsidRDefault="00D108C8" w:rsidP="00D108C8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bidi="en-US"/>
        </w:rPr>
      </w:pPr>
      <w:r w:rsidRPr="00B70CA0">
        <w:rPr>
          <w:rFonts w:ascii="Times New Roman" w:hAnsi="Times New Roman"/>
          <w:bCs/>
          <w:sz w:val="28"/>
          <w:szCs w:val="28"/>
          <w:lang w:bidi="en-US"/>
        </w:rPr>
        <w:t xml:space="preserve"> «Выдача разрешений на установку и эксплуатацию рекламных конструкций, аннулирование ранее выданных разрешений»</w:t>
      </w:r>
    </w:p>
    <w:p w:rsidR="00D108C8" w:rsidRPr="00B70CA0" w:rsidRDefault="00D108C8" w:rsidP="00D108C8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:rsidR="00D108C8" w:rsidRPr="00B70CA0" w:rsidRDefault="00D108C8" w:rsidP="00D108C8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0CA0">
        <w:rPr>
          <w:rFonts w:ascii="Times New Roman" w:eastAsia="Times New Roman" w:hAnsi="Times New Roman"/>
          <w:sz w:val="28"/>
          <w:szCs w:val="28"/>
        </w:rPr>
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решения об аннулировании ранее выданного разрешения на установку и эксплуатацию рекламной конструкции.</w:t>
      </w:r>
    </w:p>
    <w:p w:rsidR="00D108C8" w:rsidRPr="00B70CA0" w:rsidRDefault="00D108C8" w:rsidP="00D108C8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0CA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08C8" w:rsidRPr="00B70CA0" w:rsidRDefault="00D108C8" w:rsidP="00D108C8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0CA0">
        <w:rPr>
          <w:rFonts w:ascii="Times New Roman" w:eastAsia="Times New Roman" w:hAnsi="Times New Roman"/>
          <w:sz w:val="28"/>
          <w:szCs w:val="28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D108C8" w:rsidRPr="00B70CA0" w:rsidRDefault="00D108C8" w:rsidP="00D108C8">
      <w:pPr>
        <w:pStyle w:val="ab"/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>_____ ;</w:t>
      </w:r>
    </w:p>
    <w:p w:rsidR="00D108C8" w:rsidRPr="00B70CA0" w:rsidRDefault="00D108C8" w:rsidP="00D108C8">
      <w:pPr>
        <w:pStyle w:val="ab"/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 xml:space="preserve">_____ ; </w:t>
      </w:r>
    </w:p>
    <w:p w:rsidR="00D108C8" w:rsidRPr="00B70CA0" w:rsidRDefault="00D108C8" w:rsidP="00D108C8">
      <w:pPr>
        <w:pStyle w:val="ab"/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>_____ .</w:t>
      </w:r>
    </w:p>
    <w:p w:rsidR="00D108C8" w:rsidRPr="00B70CA0" w:rsidRDefault="00D108C8" w:rsidP="00D108C8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108C8" w:rsidRPr="00B70CA0" w:rsidRDefault="00D108C8" w:rsidP="00D108C8">
      <w:pPr>
        <w:tabs>
          <w:tab w:val="left" w:pos="4320"/>
        </w:tabs>
        <w:contextualSpacing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49"/>
        <w:gridCol w:w="458"/>
        <w:gridCol w:w="2670"/>
        <w:gridCol w:w="529"/>
        <w:gridCol w:w="3116"/>
      </w:tblGrid>
      <w:tr w:rsidR="00D108C8" w:rsidRPr="00B70CA0" w:rsidTr="005B55AD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D108C8" w:rsidRPr="00B70CA0" w:rsidRDefault="00D108C8" w:rsidP="005B55A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70CA0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:rsidR="00D108C8" w:rsidRPr="00B70CA0" w:rsidRDefault="00D108C8" w:rsidP="005B55A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D108C8" w:rsidRPr="00B70CA0" w:rsidRDefault="00D108C8" w:rsidP="005B55A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 w:rsidRPr="00B70CA0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:rsidR="00D108C8" w:rsidRPr="00B70CA0" w:rsidRDefault="00D108C8" w:rsidP="005B55A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D108C8" w:rsidRPr="00B70CA0" w:rsidRDefault="00D108C8" w:rsidP="005B55A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70CA0">
              <w:rPr>
                <w:rFonts w:ascii="Times New Roman" w:hAnsi="Times New Roman"/>
                <w:i/>
                <w:sz w:val="28"/>
                <w:szCs w:val="28"/>
              </w:rPr>
              <w:t>Расшифровка</w:t>
            </w:r>
          </w:p>
        </w:tc>
      </w:tr>
    </w:tbl>
    <w:p w:rsidR="00D108C8" w:rsidRPr="00B70CA0" w:rsidRDefault="00D108C8" w:rsidP="00D108C8">
      <w:pPr>
        <w:pStyle w:val="11"/>
        <w:numPr>
          <w:ilvl w:val="0"/>
          <w:numId w:val="0"/>
        </w:numPr>
        <w:ind w:firstLine="709"/>
        <w:jc w:val="right"/>
      </w:pPr>
      <w:r w:rsidRPr="00B70CA0">
        <w:rPr>
          <w:rFonts w:eastAsia="MS Mincho"/>
          <w:lang w:eastAsia="zh-CN" w:bidi="en-US"/>
        </w:rPr>
        <w:t>Дата «___» __________ 20___</w:t>
      </w: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</w:pPr>
    </w:p>
    <w:p w:rsidR="00D108C8" w:rsidRPr="00E87885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Default="00D108C8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Default="00527C79" w:rsidP="00D108C8">
      <w:pPr>
        <w:pStyle w:val="2-"/>
      </w:pPr>
    </w:p>
    <w:p w:rsidR="00527C79" w:rsidRPr="009A5771" w:rsidRDefault="00527C79" w:rsidP="00D108C8">
      <w:pPr>
        <w:pStyle w:val="2-"/>
        <w:rPr>
          <w:lang w:val="en-US"/>
        </w:rPr>
      </w:pPr>
    </w:p>
    <w:p w:rsidR="00D108C8" w:rsidRPr="00A10147" w:rsidRDefault="00D108C8" w:rsidP="00D108C8">
      <w:pPr>
        <w:pStyle w:val="2-"/>
      </w:pPr>
      <w:r w:rsidRPr="00A10147">
        <w:t xml:space="preserve">Приложение </w:t>
      </w:r>
      <w:r>
        <w:t>6</w:t>
      </w:r>
    </w:p>
    <w:p w:rsidR="00D108C8" w:rsidRPr="00A10147" w:rsidRDefault="00D108C8" w:rsidP="00D108C8">
      <w:pPr>
        <w:pStyle w:val="2-"/>
      </w:pPr>
      <w:r w:rsidRPr="00A10147">
        <w:t xml:space="preserve">к АР по предоставлению </w:t>
      </w:r>
    </w:p>
    <w:p w:rsidR="00D108C8" w:rsidRPr="00A10147" w:rsidRDefault="00D108C8" w:rsidP="00D108C8">
      <w:pPr>
        <w:pStyle w:val="11"/>
        <w:numPr>
          <w:ilvl w:val="0"/>
          <w:numId w:val="0"/>
        </w:numPr>
        <w:spacing w:line="240" w:lineRule="auto"/>
        <w:ind w:left="5103" w:right="141"/>
        <w:jc w:val="left"/>
        <w:rPr>
          <w:bCs/>
          <w:sz w:val="26"/>
          <w:szCs w:val="26"/>
          <w:lang w:eastAsia="ar-SA"/>
        </w:rPr>
      </w:pPr>
      <w:r w:rsidRPr="00A10147">
        <w:rPr>
          <w:bCs/>
          <w:iCs/>
          <w:sz w:val="26"/>
          <w:szCs w:val="26"/>
        </w:rPr>
        <w:t>муниципальной у</w:t>
      </w:r>
      <w:r w:rsidRPr="00A10147">
        <w:rPr>
          <w:bCs/>
          <w:iCs/>
          <w:sz w:val="26"/>
          <w:szCs w:val="26"/>
          <w:lang w:eastAsia="ar-SA"/>
        </w:rPr>
        <w:t>слуги «Выдача</w:t>
      </w:r>
      <w:r w:rsidR="00DC5E8A" w:rsidRPr="00DC5E8A">
        <w:rPr>
          <w:bCs/>
          <w:iCs/>
          <w:sz w:val="26"/>
          <w:szCs w:val="26"/>
          <w:lang w:eastAsia="ar-SA"/>
        </w:rPr>
        <w:t xml:space="preserve">               </w:t>
      </w:r>
      <w:r w:rsidRPr="00A10147">
        <w:rPr>
          <w:bCs/>
          <w:iCs/>
          <w:sz w:val="26"/>
          <w:szCs w:val="26"/>
          <w:lang w:eastAsia="ar-SA"/>
        </w:rPr>
        <w:t xml:space="preserve"> разрешений на установку и эксплуатацию рекламных конструкций, аннулирование ранее выданных разрешений</w:t>
      </w:r>
      <w:r w:rsidRPr="00A10147">
        <w:rPr>
          <w:bCs/>
          <w:sz w:val="26"/>
          <w:szCs w:val="26"/>
          <w:lang w:eastAsia="ar-SA"/>
        </w:rPr>
        <w:t xml:space="preserve">», </w:t>
      </w:r>
      <w:r w:rsidR="00DC5E8A" w:rsidRPr="00DC5E8A">
        <w:rPr>
          <w:bCs/>
          <w:sz w:val="26"/>
          <w:szCs w:val="26"/>
          <w:lang w:eastAsia="ar-SA"/>
        </w:rPr>
        <w:t xml:space="preserve">                   </w:t>
      </w:r>
      <w:r w:rsidRPr="00A10147">
        <w:rPr>
          <w:bCs/>
          <w:sz w:val="26"/>
          <w:szCs w:val="26"/>
          <w:lang w:eastAsia="ar-SA"/>
        </w:rPr>
        <w:t xml:space="preserve">утвержденному постановлением </w:t>
      </w:r>
      <w:r w:rsidR="00DC5E8A" w:rsidRPr="00DC5E8A">
        <w:rPr>
          <w:bCs/>
          <w:sz w:val="26"/>
          <w:szCs w:val="26"/>
          <w:lang w:eastAsia="ar-SA"/>
        </w:rPr>
        <w:t xml:space="preserve">                </w:t>
      </w:r>
      <w:r w:rsidRPr="00A10147">
        <w:rPr>
          <w:bCs/>
          <w:sz w:val="26"/>
          <w:szCs w:val="26"/>
          <w:lang w:eastAsia="ar-SA"/>
        </w:rPr>
        <w:t xml:space="preserve">Администрации городского округа </w:t>
      </w:r>
      <w:r w:rsidR="00DC5E8A" w:rsidRPr="00DC5E8A">
        <w:rPr>
          <w:bCs/>
          <w:sz w:val="26"/>
          <w:szCs w:val="26"/>
          <w:lang w:eastAsia="ar-SA"/>
        </w:rPr>
        <w:t xml:space="preserve">           </w:t>
      </w:r>
      <w:r w:rsidRPr="00A10147">
        <w:rPr>
          <w:bCs/>
          <w:sz w:val="26"/>
          <w:szCs w:val="26"/>
          <w:lang w:eastAsia="ar-SA"/>
        </w:rPr>
        <w:t>Домодедово Московской области</w:t>
      </w:r>
    </w:p>
    <w:p w:rsidR="00D108C8" w:rsidRPr="00B70917" w:rsidRDefault="00D108C8" w:rsidP="00D108C8">
      <w:pPr>
        <w:pStyle w:val="2-"/>
      </w:pPr>
      <w:r w:rsidRPr="00B70917">
        <w:t>от________________ №_____________</w:t>
      </w: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Pr="00B62AA6" w:rsidRDefault="00D108C8" w:rsidP="00D108C8">
      <w:pPr>
        <w:rPr>
          <w:rFonts w:ascii="Times New Roman" w:hAnsi="Times New Roman" w:cs="Times New Roman"/>
          <w:sz w:val="28"/>
          <w:szCs w:val="28"/>
        </w:rPr>
      </w:pPr>
    </w:p>
    <w:p w:rsidR="00D108C8" w:rsidRPr="00B62AA6" w:rsidRDefault="00D108C8" w:rsidP="00D108C8">
      <w:pPr>
        <w:pStyle w:val="a5"/>
        <w:spacing w:line="276" w:lineRule="auto"/>
        <w:outlineLvl w:val="1"/>
        <w:rPr>
          <w:b w:val="0"/>
        </w:rPr>
      </w:pPr>
      <w:r w:rsidRPr="00B62AA6"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49" w:name="_Toc91253271_Копия_1"/>
      <w:r w:rsidRPr="00B62AA6">
        <w:rPr>
          <w:rStyle w:val="20"/>
          <w:sz w:val="28"/>
          <w:szCs w:val="28"/>
          <w:lang w:eastAsia="en-US" w:bidi="ar-SA"/>
        </w:rPr>
        <w:t xml:space="preserve">об </w:t>
      </w:r>
      <w:bookmarkEnd w:id="49"/>
      <w:r w:rsidRPr="00B62AA6"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D108C8" w:rsidRPr="00B62AA6" w:rsidRDefault="00D108C8" w:rsidP="00D108C8">
      <w:pPr>
        <w:pStyle w:val="a5"/>
        <w:spacing w:line="276" w:lineRule="auto"/>
        <w:outlineLvl w:val="1"/>
        <w:rPr>
          <w:b w:val="0"/>
        </w:rPr>
      </w:pPr>
      <w:r w:rsidRPr="00B62AA6"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D108C8" w:rsidRPr="00B62AA6" w:rsidRDefault="00D108C8" w:rsidP="00D108C8">
      <w:pPr>
        <w:rPr>
          <w:rFonts w:hint="eastAsia"/>
        </w:rPr>
        <w:sectPr w:rsidR="00D108C8" w:rsidRPr="00B62AA6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B62AA6" w:rsidRDefault="00D108C8" w:rsidP="00D108C8">
      <w:pPr>
        <w:pStyle w:val="a5"/>
        <w:spacing w:line="276" w:lineRule="auto"/>
        <w:rPr>
          <w:b w:val="0"/>
        </w:rPr>
      </w:pPr>
      <w:r w:rsidRPr="00B62AA6">
        <w:rPr>
          <w:rStyle w:val="20"/>
          <w:sz w:val="28"/>
          <w:szCs w:val="28"/>
          <w:lang w:eastAsia="en-US" w:bidi="ar-SA"/>
        </w:rPr>
        <w:t>(оформляется на официальном бланке Администрации)</w:t>
      </w:r>
    </w:p>
    <w:p w:rsidR="00D108C8" w:rsidRPr="00B62AA6" w:rsidRDefault="00D108C8" w:rsidP="00D108C8">
      <w:pPr>
        <w:rPr>
          <w:rFonts w:hint="eastAsia"/>
        </w:rPr>
        <w:sectPr w:rsidR="00D108C8" w:rsidRPr="00B62AA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B62AA6" w:rsidRDefault="00D108C8" w:rsidP="00D108C8">
      <w:pPr>
        <w:ind w:firstLine="710"/>
        <w:rPr>
          <w:rFonts w:hint="eastAsia"/>
          <w:sz w:val="28"/>
          <w:szCs w:val="28"/>
        </w:rPr>
      </w:pPr>
    </w:p>
    <w:p w:rsidR="00D108C8" w:rsidRPr="00B62AA6" w:rsidRDefault="00D108C8" w:rsidP="00D108C8">
      <w:pPr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B62AA6">
        <w:rPr>
          <w:rFonts w:ascii="Times New Roman" w:hAnsi="Times New Roman"/>
          <w:sz w:val="28"/>
          <w:szCs w:val="28"/>
          <w:lang w:eastAsia="ru-RU"/>
        </w:rPr>
        <w:t>Кому: _________________________</w:t>
      </w:r>
    </w:p>
    <w:p w:rsidR="00D108C8" w:rsidRPr="00B62AA6" w:rsidRDefault="00D108C8" w:rsidP="00D108C8">
      <w:pPr>
        <w:rPr>
          <w:rFonts w:hint="eastAsia"/>
        </w:rPr>
        <w:sectPr w:rsidR="00D108C8" w:rsidRPr="00B62AA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B62AA6" w:rsidRDefault="00D108C8" w:rsidP="00D108C8">
      <w:pPr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B62AA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(ФИО (последнее при наличии) </w:t>
      </w:r>
    </w:p>
    <w:p w:rsidR="00D108C8" w:rsidRPr="00B62AA6" w:rsidRDefault="00D108C8" w:rsidP="00D108C8">
      <w:pPr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62AA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D108C8" w:rsidRPr="00B62AA6" w:rsidRDefault="00D108C8" w:rsidP="00D108C8">
      <w:pPr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62AA6"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D108C8" w:rsidRPr="00B62AA6" w:rsidRDefault="00D108C8" w:rsidP="00D108C8">
      <w:pPr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B62AA6"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лица)</w:t>
      </w:r>
    </w:p>
    <w:p w:rsidR="00D108C8" w:rsidRPr="00B62AA6" w:rsidRDefault="00D108C8" w:rsidP="00D108C8">
      <w:pPr>
        <w:rPr>
          <w:rFonts w:hint="eastAsia"/>
        </w:rPr>
        <w:sectPr w:rsidR="00D108C8" w:rsidRPr="00B62AA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B62AA6" w:rsidRDefault="00D108C8" w:rsidP="00D108C8">
      <w:pPr>
        <w:ind w:firstLine="5245"/>
        <w:rPr>
          <w:rFonts w:hint="eastAsia"/>
          <w:sz w:val="28"/>
          <w:szCs w:val="28"/>
        </w:rPr>
      </w:pPr>
    </w:p>
    <w:p w:rsidR="00D108C8" w:rsidRPr="00B62AA6" w:rsidRDefault="00D108C8" w:rsidP="00D108C8">
      <w:pPr>
        <w:pStyle w:val="a5"/>
        <w:spacing w:line="276" w:lineRule="auto"/>
        <w:rPr>
          <w:b w:val="0"/>
          <w:sz w:val="28"/>
          <w:szCs w:val="28"/>
          <w:lang w:eastAsia="en-US" w:bidi="ar-SA"/>
        </w:rPr>
      </w:pPr>
      <w:r w:rsidRPr="00B62AA6"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D108C8" w:rsidRPr="00B62AA6" w:rsidRDefault="00D108C8" w:rsidP="00D108C8">
      <w:pPr>
        <w:pStyle w:val="a5"/>
        <w:spacing w:line="276" w:lineRule="auto"/>
        <w:rPr>
          <w:b w:val="0"/>
          <w:sz w:val="28"/>
          <w:szCs w:val="28"/>
        </w:rPr>
      </w:pPr>
      <w:r w:rsidRPr="00B62AA6"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B62AA6">
        <w:rPr>
          <w:rStyle w:val="20"/>
          <w:sz w:val="28"/>
          <w:szCs w:val="28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:rsidR="00D108C8" w:rsidRPr="00B62AA6" w:rsidRDefault="00D108C8" w:rsidP="00D108C8">
      <w:pPr>
        <w:pStyle w:val="a5"/>
        <w:spacing w:line="276" w:lineRule="auto"/>
        <w:rPr>
          <w:rStyle w:val="20"/>
          <w:sz w:val="28"/>
          <w:szCs w:val="28"/>
        </w:rPr>
      </w:pPr>
    </w:p>
    <w:p w:rsidR="00D108C8" w:rsidRPr="00B62AA6" w:rsidRDefault="00D108C8" w:rsidP="00D108C8">
      <w:pPr>
        <w:rPr>
          <w:rFonts w:hint="eastAsia"/>
        </w:rPr>
        <w:sectPr w:rsidR="00D108C8" w:rsidRPr="00B62AA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B62AA6" w:rsidRDefault="00D108C8" w:rsidP="00D108C8">
      <w:pPr>
        <w:pStyle w:val="a5"/>
        <w:spacing w:line="276" w:lineRule="auto"/>
        <w:ind w:firstLine="709"/>
        <w:jc w:val="both"/>
        <w:rPr>
          <w:b w:val="0"/>
        </w:rPr>
      </w:pPr>
      <w:r w:rsidRPr="00B62AA6">
        <w:rPr>
          <w:rStyle w:val="20"/>
          <w:sz w:val="28"/>
          <w:szCs w:val="28"/>
          <w:lang w:eastAsia="en-US" w:bidi="ar-SA"/>
        </w:rPr>
        <w:t xml:space="preserve">В соответствии с ____ </w:t>
      </w:r>
      <w:r w:rsidRPr="00B62AA6">
        <w:rPr>
          <w:rStyle w:val="20"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 </w:t>
      </w:r>
      <w:r w:rsidRPr="00B62AA6">
        <w:rPr>
          <w:rStyle w:val="20"/>
          <w:sz w:val="28"/>
          <w:szCs w:val="28"/>
          <w:lang w:eastAsia="en-US" w:bidi="ar-SA"/>
        </w:rPr>
        <w:t xml:space="preserve">Администрация городского округа Домодедово Московской области (далее – Администрация) рассмотрела запрос о предоставлении муниципальной услуги «Выдача разрешений на установку и эксплуатацию рекламных конструкций, аннулирование ранее выданных разрешений» № ______ </w:t>
      </w:r>
      <w:r w:rsidRPr="00B62AA6">
        <w:rPr>
          <w:rStyle w:val="20"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 w:rsidRPr="00B62AA6">
        <w:rPr>
          <w:rStyle w:val="20"/>
          <w:sz w:val="28"/>
          <w:szCs w:val="28"/>
          <w:lang w:eastAsia="en-US" w:bidi="ar-SA"/>
        </w:rPr>
        <w:t xml:space="preserve"> (далее соответственно – запрос, 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D108C8" w:rsidRPr="00B62AA6" w:rsidRDefault="00D108C8" w:rsidP="00D108C8">
      <w:pPr>
        <w:rPr>
          <w:rFonts w:hint="eastAsia"/>
        </w:rPr>
        <w:sectPr w:rsidR="00D108C8" w:rsidRPr="00B62AA6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D108C8" w:rsidRPr="00B62AA6" w:rsidTr="005B55AD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Ссылка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подпункт, пункт подраздела 9 или 19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Административного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документов,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необходимых для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предоставления</w:t>
            </w:r>
          </w:p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 w:rsidRPr="00B62AA6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B62AA6">
              <w:rPr>
                <w:rStyle w:val="20"/>
                <w:sz w:val="28"/>
                <w:szCs w:val="28"/>
              </w:rPr>
              <w:t xml:space="preserve">приеме документов, необходимых 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B62AA6" w:rsidRDefault="00D108C8" w:rsidP="005B55AD">
            <w:pPr>
              <w:pStyle w:val="a5"/>
              <w:widowControl w:val="0"/>
              <w:rPr>
                <w:b w:val="0"/>
              </w:rPr>
            </w:pPr>
            <w:r w:rsidRPr="00B62AA6"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 w:rsidRPr="00B62AA6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B62AA6">
              <w:rPr>
                <w:rStyle w:val="20"/>
                <w:sz w:val="28"/>
                <w:szCs w:val="28"/>
              </w:rPr>
              <w:t>отказе в</w:t>
            </w:r>
            <w:r w:rsidRPr="00B62AA6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B62AA6"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D108C8" w:rsidRPr="00B62AA6" w:rsidTr="005B55AD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B62AA6" w:rsidRDefault="00D108C8" w:rsidP="005B55AD">
            <w:pPr>
              <w:pStyle w:val="a5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B62AA6" w:rsidRDefault="00D108C8" w:rsidP="005B55AD">
            <w:pPr>
              <w:pStyle w:val="a5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8C8" w:rsidRPr="00B62AA6" w:rsidRDefault="00D108C8" w:rsidP="005B55AD">
            <w:pPr>
              <w:pStyle w:val="a5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D108C8" w:rsidRPr="00B62AA6" w:rsidRDefault="00D108C8" w:rsidP="00D108C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 w:rsidRPr="00B62AA6">
        <w:rPr>
          <w:b w:val="0"/>
          <w:sz w:val="28"/>
          <w:szCs w:val="28"/>
        </w:rPr>
        <w:t>Дополнительно информируем:</w:t>
      </w:r>
    </w:p>
    <w:p w:rsidR="00D108C8" w:rsidRPr="00B62AA6" w:rsidRDefault="00D108C8" w:rsidP="00D108C8">
      <w:pPr>
        <w:pStyle w:val="a5"/>
        <w:spacing w:line="276" w:lineRule="auto"/>
        <w:ind w:firstLine="709"/>
        <w:jc w:val="both"/>
        <w:rPr>
          <w:b w:val="0"/>
        </w:rPr>
      </w:pPr>
      <w:r w:rsidRPr="00B62AA6">
        <w:rPr>
          <w:rStyle w:val="20"/>
          <w:sz w:val="28"/>
          <w:szCs w:val="28"/>
        </w:rPr>
        <w:t>_______________________________________________________________ (</w:t>
      </w:r>
      <w:r w:rsidRPr="00B62AA6">
        <w:rPr>
          <w:rStyle w:val="20"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B62AA6">
        <w:rPr>
          <w:rStyle w:val="20"/>
          <w:sz w:val="28"/>
          <w:szCs w:val="28"/>
        </w:rPr>
        <w:t>).</w:t>
      </w:r>
    </w:p>
    <w:tbl>
      <w:tblPr>
        <w:tblpPr w:leftFromText="180" w:rightFromText="180" w:vertAnchor="text" w:horzAnchor="page" w:tblpX="2073" w:tblpY="3382"/>
        <w:tblW w:w="471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3"/>
        <w:gridCol w:w="2614"/>
        <w:gridCol w:w="3333"/>
      </w:tblGrid>
      <w:tr w:rsidR="00D108C8" w:rsidRPr="00B62AA6" w:rsidTr="005B55AD">
        <w:trPr>
          <w:trHeight w:val="283"/>
        </w:trPr>
        <w:tc>
          <w:tcPr>
            <w:tcW w:w="3430" w:type="dxa"/>
          </w:tcPr>
          <w:p w:rsidR="00D108C8" w:rsidRPr="00B62AA6" w:rsidRDefault="00D108C8" w:rsidP="005B55AD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 w:rsidRPr="00B62AA6">
              <w:rPr>
                <w:b w:val="0"/>
                <w:sz w:val="28"/>
                <w:szCs w:val="28"/>
              </w:rPr>
              <w:t>_________________</w:t>
            </w:r>
          </w:p>
          <w:p w:rsidR="00D108C8" w:rsidRPr="00B62AA6" w:rsidRDefault="00D108C8" w:rsidP="005B55AD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 w:rsidRPr="00B62AA6"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658" w:type="dxa"/>
            <w:tcMar>
              <w:left w:w="10" w:type="dxa"/>
              <w:right w:w="10" w:type="dxa"/>
            </w:tcMar>
          </w:tcPr>
          <w:p w:rsidR="00D108C8" w:rsidRPr="00B62AA6" w:rsidRDefault="00D108C8" w:rsidP="005B55AD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3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08C8" w:rsidRPr="00B62AA6" w:rsidRDefault="00D108C8" w:rsidP="005B55AD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 w:rsidRPr="00B62AA6">
              <w:rPr>
                <w:b w:val="0"/>
                <w:sz w:val="28"/>
                <w:szCs w:val="28"/>
              </w:rPr>
              <w:t>________________</w:t>
            </w:r>
          </w:p>
          <w:p w:rsidR="00D108C8" w:rsidRPr="00B62AA6" w:rsidRDefault="00D108C8" w:rsidP="005B55AD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 w:rsidRPr="00B62AA6">
              <w:rPr>
                <w:b w:val="0"/>
                <w:sz w:val="28"/>
                <w:szCs w:val="28"/>
              </w:rPr>
              <w:t>(подпись, фамилия, инициалы)</w:t>
            </w:r>
          </w:p>
          <w:p w:rsidR="00D108C8" w:rsidRPr="00B62AA6" w:rsidRDefault="00D108C8" w:rsidP="005B55AD">
            <w:pPr>
              <w:pStyle w:val="a5"/>
              <w:spacing w:line="276" w:lineRule="auto"/>
              <w:ind w:right="560"/>
              <w:jc w:val="left"/>
              <w:rPr>
                <w:b w:val="0"/>
                <w:sz w:val="28"/>
                <w:szCs w:val="28"/>
              </w:rPr>
            </w:pPr>
            <w:r w:rsidRPr="00B62AA6">
              <w:rPr>
                <w:rStyle w:val="20"/>
                <w:sz w:val="28"/>
                <w:szCs w:val="28"/>
              </w:rPr>
              <w:t xml:space="preserve">        «__» _____ 202__</w:t>
            </w:r>
          </w:p>
          <w:p w:rsidR="00D108C8" w:rsidRPr="00B62AA6" w:rsidRDefault="00D108C8" w:rsidP="005B55AD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D108C8" w:rsidRPr="00B62AA6" w:rsidRDefault="00D108C8" w:rsidP="00D108C8">
      <w:pPr>
        <w:pStyle w:val="a5"/>
        <w:spacing w:line="276" w:lineRule="auto"/>
        <w:ind w:firstLine="709"/>
        <w:jc w:val="both"/>
        <w:rPr>
          <w:rStyle w:val="20"/>
          <w:sz w:val="28"/>
          <w:szCs w:val="28"/>
        </w:rPr>
      </w:pPr>
    </w:p>
    <w:p w:rsidR="00D108C8" w:rsidRDefault="00D108C8" w:rsidP="00D108C8">
      <w:pPr>
        <w:rPr>
          <w:rFonts w:hint="eastAsia"/>
        </w:rPr>
        <w:sectPr w:rsid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Pr="00A10147" w:rsidRDefault="00D108C8" w:rsidP="00D108C8">
      <w:pPr>
        <w:pStyle w:val="2-"/>
      </w:pPr>
      <w:r w:rsidRPr="00A10147">
        <w:t xml:space="preserve">Приложение </w:t>
      </w:r>
      <w:r>
        <w:t>7</w:t>
      </w:r>
    </w:p>
    <w:p w:rsidR="00D108C8" w:rsidRPr="00A10147" w:rsidRDefault="00D108C8" w:rsidP="00D108C8">
      <w:pPr>
        <w:pStyle w:val="2-"/>
      </w:pPr>
      <w:r w:rsidRPr="00A10147">
        <w:t xml:space="preserve">к АР по предоставлению </w:t>
      </w:r>
    </w:p>
    <w:p w:rsidR="00D108C8" w:rsidRPr="00A10147" w:rsidRDefault="00D108C8" w:rsidP="00D108C8">
      <w:pPr>
        <w:pStyle w:val="11"/>
        <w:numPr>
          <w:ilvl w:val="0"/>
          <w:numId w:val="0"/>
        </w:numPr>
        <w:spacing w:line="240" w:lineRule="auto"/>
        <w:ind w:left="5103" w:right="141"/>
        <w:jc w:val="left"/>
        <w:rPr>
          <w:bCs/>
          <w:sz w:val="26"/>
          <w:szCs w:val="26"/>
          <w:lang w:eastAsia="ar-SA"/>
        </w:rPr>
      </w:pPr>
      <w:r w:rsidRPr="00A10147">
        <w:rPr>
          <w:bCs/>
          <w:iCs/>
          <w:sz w:val="26"/>
          <w:szCs w:val="26"/>
        </w:rPr>
        <w:t>муниципальной у</w:t>
      </w:r>
      <w:r w:rsidRPr="00A10147">
        <w:rPr>
          <w:bCs/>
          <w:iCs/>
          <w:sz w:val="26"/>
          <w:szCs w:val="26"/>
          <w:lang w:eastAsia="ar-SA"/>
        </w:rPr>
        <w:t>слуги «Выдача</w:t>
      </w:r>
      <w:r w:rsidR="00DC5E8A" w:rsidRPr="00DC5E8A">
        <w:rPr>
          <w:bCs/>
          <w:iCs/>
          <w:sz w:val="26"/>
          <w:szCs w:val="26"/>
          <w:lang w:eastAsia="ar-SA"/>
        </w:rPr>
        <w:t xml:space="preserve">                      </w:t>
      </w:r>
      <w:r w:rsidRPr="00A10147">
        <w:rPr>
          <w:bCs/>
          <w:iCs/>
          <w:sz w:val="26"/>
          <w:szCs w:val="26"/>
          <w:lang w:eastAsia="ar-SA"/>
        </w:rPr>
        <w:t xml:space="preserve"> разрешений на установку и эксплуатацию рекламных конструкций, аннулирование ранее выданных разрешений</w:t>
      </w:r>
      <w:r w:rsidRPr="00A10147">
        <w:rPr>
          <w:bCs/>
          <w:sz w:val="26"/>
          <w:szCs w:val="26"/>
          <w:lang w:eastAsia="ar-SA"/>
        </w:rPr>
        <w:t>»,</w:t>
      </w:r>
      <w:r w:rsidR="00DC5E8A" w:rsidRPr="00DC5E8A">
        <w:rPr>
          <w:bCs/>
          <w:sz w:val="26"/>
          <w:szCs w:val="26"/>
          <w:lang w:eastAsia="ar-SA"/>
        </w:rPr>
        <w:t xml:space="preserve">                    </w:t>
      </w:r>
      <w:r w:rsidRPr="00A10147">
        <w:rPr>
          <w:bCs/>
          <w:sz w:val="26"/>
          <w:szCs w:val="26"/>
          <w:lang w:eastAsia="ar-SA"/>
        </w:rPr>
        <w:t xml:space="preserve"> утвержденному постановлением</w:t>
      </w:r>
      <w:r w:rsidR="00DC5E8A" w:rsidRPr="00DC5E8A">
        <w:rPr>
          <w:bCs/>
          <w:sz w:val="26"/>
          <w:szCs w:val="26"/>
          <w:lang w:eastAsia="ar-SA"/>
        </w:rPr>
        <w:t xml:space="preserve">                  </w:t>
      </w:r>
      <w:r w:rsidRPr="00A10147">
        <w:rPr>
          <w:bCs/>
          <w:sz w:val="26"/>
          <w:szCs w:val="26"/>
          <w:lang w:eastAsia="ar-SA"/>
        </w:rPr>
        <w:t xml:space="preserve"> Администрации городского округа</w:t>
      </w:r>
      <w:r w:rsidR="00DC5E8A" w:rsidRPr="00DC5E8A">
        <w:rPr>
          <w:bCs/>
          <w:sz w:val="26"/>
          <w:szCs w:val="26"/>
          <w:lang w:eastAsia="ar-SA"/>
        </w:rPr>
        <w:t xml:space="preserve">             </w:t>
      </w:r>
      <w:bookmarkStart w:id="50" w:name="_GoBack"/>
      <w:bookmarkEnd w:id="50"/>
      <w:r w:rsidRPr="00A10147">
        <w:rPr>
          <w:bCs/>
          <w:sz w:val="26"/>
          <w:szCs w:val="26"/>
          <w:lang w:eastAsia="ar-SA"/>
        </w:rPr>
        <w:t xml:space="preserve"> Домодедово Московской области</w:t>
      </w:r>
    </w:p>
    <w:p w:rsidR="00D108C8" w:rsidRPr="00B70917" w:rsidRDefault="00D108C8" w:rsidP="00D108C8">
      <w:pPr>
        <w:pStyle w:val="2-"/>
      </w:pPr>
      <w:r w:rsidRPr="00B70917">
        <w:t>от________________ №_____________</w:t>
      </w:r>
    </w:p>
    <w:p w:rsidR="00D108C8" w:rsidRDefault="00D108C8" w:rsidP="00D108C8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8C8" w:rsidRDefault="00D108C8" w:rsidP="00D108C8">
      <w:pPr>
        <w:pStyle w:val="ac"/>
        <w:spacing w:line="276" w:lineRule="auto"/>
        <w:ind w:left="0" w:firstLine="0"/>
        <w:jc w:val="center"/>
        <w:outlineLvl w:val="1"/>
        <w:rPr>
          <w:rStyle w:val="20"/>
          <w:rFonts w:eastAsia="NSimSun"/>
          <w:bCs/>
          <w:sz w:val="28"/>
          <w:szCs w:val="28"/>
        </w:rPr>
      </w:pPr>
      <w:r w:rsidRPr="00F4006E">
        <w:rPr>
          <w:rStyle w:val="20"/>
          <w:rFonts w:eastAsia="NSimSun"/>
          <w:bCs/>
          <w:sz w:val="28"/>
          <w:szCs w:val="28"/>
        </w:rPr>
        <w:t xml:space="preserve">           </w:t>
      </w:r>
    </w:p>
    <w:p w:rsidR="00D108C8" w:rsidRDefault="00D108C8" w:rsidP="00D108C8">
      <w:pPr>
        <w:pStyle w:val="ac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D108C8" w:rsidRDefault="00D108C8" w:rsidP="00D108C8">
      <w:pPr>
        <w:rPr>
          <w:rFonts w:hint="eastAsia"/>
        </w:rPr>
        <w:sectPr w:rsidR="00D108C8" w:rsidSect="001D59D0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Default="00D108C8" w:rsidP="00D108C8">
      <w:pPr>
        <w:pStyle w:val="ac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108C8" w:rsidRDefault="00D108C8" w:rsidP="00D108C8">
      <w:pPr>
        <w:pStyle w:val="ac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D108C8" w:rsidTr="005B55AD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D108C8" w:rsidTr="005B55A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</w:p>
        </w:tc>
      </w:tr>
      <w:tr w:rsidR="00D108C8" w:rsidTr="005B55A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</w:tc>
      </w:tr>
      <w:tr w:rsidR="00D108C8" w:rsidTr="005B55A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</w:tc>
      </w:tr>
      <w:tr w:rsidR="00D108C8" w:rsidTr="005B55A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</w:t>
            </w:r>
          </w:p>
        </w:tc>
      </w:tr>
      <w:tr w:rsidR="00D108C8" w:rsidTr="005B55A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</w:tc>
      </w:tr>
      <w:tr w:rsidR="00D108C8" w:rsidTr="005B55A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владелец рекламной конструкции</w:t>
            </w:r>
          </w:p>
        </w:tc>
      </w:tr>
      <w:tr w:rsidR="00D108C8" w:rsidTr="005B55A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имеющее разрешение на установку и эксплуатацию рекламной конструкции</w:t>
            </w:r>
          </w:p>
        </w:tc>
      </w:tr>
      <w:tr w:rsidR="00D108C8" w:rsidTr="005B55AD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или иной законный владелец недвижимого имущества, к которому присоединена рекламная конструкция</w:t>
            </w:r>
          </w:p>
        </w:tc>
      </w:tr>
    </w:tbl>
    <w:p w:rsidR="00D108C8" w:rsidRDefault="00D108C8" w:rsidP="00D108C8">
      <w:pPr>
        <w:pStyle w:val="ac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108C8" w:rsidRDefault="00D108C8" w:rsidP="00D108C8">
      <w:pPr>
        <w:rPr>
          <w:rFonts w:hint="eastAsia"/>
        </w:rPr>
        <w:sectPr w:rsidR="00D108C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D108C8" w:rsidRDefault="00D108C8" w:rsidP="00D108C8">
      <w:pPr>
        <w:pStyle w:val="ac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17.1.19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17.1.20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17.1.21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17.1.22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17.1.23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  <w:tr w:rsidR="00D108C8" w:rsidTr="005B55AD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08C8" w:rsidRDefault="00D108C8" w:rsidP="005B55AD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8C8" w:rsidRDefault="00D108C8" w:rsidP="005B55AD">
            <w:pPr>
              <w:pStyle w:val="ac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F3660">
              <w:rPr>
                <w:rFonts w:ascii="Times New Roman" w:hAnsi="Times New Roman"/>
                <w:sz w:val="28"/>
                <w:szCs w:val="28"/>
              </w:rPr>
              <w:t xml:space="preserve">17.1.24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АР</w:t>
            </w:r>
          </w:p>
        </w:tc>
      </w:tr>
    </w:tbl>
    <w:p w:rsidR="00D108C8" w:rsidRDefault="00D108C8" w:rsidP="00D108C8">
      <w:pPr>
        <w:rPr>
          <w:rFonts w:hint="eastAsia"/>
          <w:sz w:val="4"/>
          <w:szCs w:val="4"/>
        </w:rPr>
      </w:pPr>
    </w:p>
    <w:p w:rsidR="00D108C8" w:rsidRDefault="00D108C8" w:rsidP="00D108C8">
      <w:pPr>
        <w:jc w:val="both"/>
        <w:rPr>
          <w:rFonts w:hint="eastAsia"/>
        </w:rPr>
      </w:pPr>
    </w:p>
    <w:p w:rsidR="00D108C8" w:rsidRDefault="00D108C8" w:rsidP="00D108C8"/>
    <w:p w:rsidR="00D108C8" w:rsidRDefault="00D108C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108C8">
      <w:headerReference w:type="default" r:id="rId29"/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62" w:rsidRDefault="006D0362">
      <w:r>
        <w:separator/>
      </w:r>
    </w:p>
  </w:endnote>
  <w:endnote w:type="continuationSeparator" w:id="0">
    <w:p w:rsidR="006D0362" w:rsidRDefault="006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62" w:rsidRDefault="006D0362">
      <w:r>
        <w:separator/>
      </w:r>
    </w:p>
  </w:footnote>
  <w:footnote w:type="continuationSeparator" w:id="0">
    <w:p w:rsidR="006D0362" w:rsidRDefault="006D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1</w:t>
    </w:r>
    <w: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12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13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14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19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C5E8A">
      <w:rPr>
        <w:rFonts w:hint="eastAsia"/>
        <w:noProof/>
      </w:rPr>
      <w:t>155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C5E8A">
      <w:rPr>
        <w:rFonts w:hint="eastAsia"/>
        <w:noProof/>
      </w:rPr>
      <w:t>157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690853">
      <w:rPr>
        <w:rFonts w:hint="eastAsia"/>
        <w:noProof/>
      </w:rPr>
      <w:t>156</w:t>
    </w:r>
    <w: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146DD2">
      <w:rPr>
        <w:rFonts w:hint="eastAsia"/>
        <w:noProof/>
      </w:rPr>
      <w:t>161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C5E8A">
      <w:rPr>
        <w:rFonts w:hint="eastAsia"/>
        <w:noProof/>
      </w:rPr>
      <w:t>176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2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C5E8A">
      <w:rPr>
        <w:rFonts w:hint="eastAsia"/>
        <w:noProof/>
      </w:rPr>
      <w:t>180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t>173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7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9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10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62" w:rsidRDefault="006D0362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08C8">
      <w:rPr>
        <w:rFonts w:hint="eastAsia"/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2436"/>
    <w:multiLevelType w:val="multilevel"/>
    <w:tmpl w:val="9B64B7E2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" w:hanging="7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 w15:restartNumberingAfterBreak="0">
    <w:nsid w:val="1BAC3BBF"/>
    <w:multiLevelType w:val="multilevel"/>
    <w:tmpl w:val="B3F6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AA07231"/>
    <w:multiLevelType w:val="multilevel"/>
    <w:tmpl w:val="0A00E74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 w15:restartNumberingAfterBreak="0">
    <w:nsid w:val="496F77BD"/>
    <w:multiLevelType w:val="multilevel"/>
    <w:tmpl w:val="CFDA7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50A87440"/>
    <w:multiLevelType w:val="hybridMultilevel"/>
    <w:tmpl w:val="B082D708"/>
    <w:lvl w:ilvl="0" w:tplc="E2D25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B6621"/>
    <w:multiLevelType w:val="multilevel"/>
    <w:tmpl w:val="8788EE1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9223BE"/>
    <w:multiLevelType w:val="multilevel"/>
    <w:tmpl w:val="C558492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72"/>
    <w:rsid w:val="0006442D"/>
    <w:rsid w:val="00102203"/>
    <w:rsid w:val="00146DD2"/>
    <w:rsid w:val="003869ED"/>
    <w:rsid w:val="003A5886"/>
    <w:rsid w:val="003F41E3"/>
    <w:rsid w:val="0041180E"/>
    <w:rsid w:val="00454BC9"/>
    <w:rsid w:val="00527C79"/>
    <w:rsid w:val="00567172"/>
    <w:rsid w:val="00603080"/>
    <w:rsid w:val="00690853"/>
    <w:rsid w:val="006D0362"/>
    <w:rsid w:val="007E4D40"/>
    <w:rsid w:val="00806D1F"/>
    <w:rsid w:val="00983073"/>
    <w:rsid w:val="009A5771"/>
    <w:rsid w:val="00AA1355"/>
    <w:rsid w:val="00AC4BF9"/>
    <w:rsid w:val="00BE72C7"/>
    <w:rsid w:val="00C00EA2"/>
    <w:rsid w:val="00C614CB"/>
    <w:rsid w:val="00C77166"/>
    <w:rsid w:val="00D108C8"/>
    <w:rsid w:val="00D21887"/>
    <w:rsid w:val="00D22E6D"/>
    <w:rsid w:val="00D555A0"/>
    <w:rsid w:val="00DC5E8A"/>
    <w:rsid w:val="00DD7AB0"/>
    <w:rsid w:val="00DE52C3"/>
    <w:rsid w:val="00EC782F"/>
    <w:rsid w:val="00EE1470"/>
    <w:rsid w:val="00F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FBC0C-8432-4BC7-9BDA-11B45AA5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link w:val="a5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111">
    <w:name w:val="Рег. 1.1.1"/>
    <w:basedOn w:val="a"/>
    <w:qFormat/>
    <w:rsid w:val="00EC782F"/>
    <w:pPr>
      <w:numPr>
        <w:ilvl w:val="2"/>
        <w:numId w:val="6"/>
      </w:num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EC782F"/>
    <w:pPr>
      <w:numPr>
        <w:ilvl w:val="1"/>
        <w:numId w:val="6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F41E3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F41E3"/>
    <w:rPr>
      <w:rFonts w:ascii="Segoe UI" w:hAnsi="Segoe UI" w:cs="Mangal"/>
      <w:sz w:val="18"/>
      <w:szCs w:val="16"/>
    </w:rPr>
  </w:style>
  <w:style w:type="paragraph" w:customStyle="1" w:styleId="2-">
    <w:name w:val="Рег. Заголовок 2-го уровня регламента"/>
    <w:basedOn w:val="a"/>
    <w:autoRedefine/>
    <w:qFormat/>
    <w:rsid w:val="00D108C8"/>
    <w:pPr>
      <w:tabs>
        <w:tab w:val="left" w:pos="2410"/>
        <w:tab w:val="left" w:pos="2552"/>
      </w:tabs>
      <w:suppressAutoHyphens w:val="0"/>
      <w:autoSpaceDE w:val="0"/>
      <w:autoSpaceDN w:val="0"/>
      <w:adjustRightInd w:val="0"/>
      <w:ind w:left="5103"/>
      <w:outlineLvl w:val="1"/>
    </w:pPr>
    <w:rPr>
      <w:rFonts w:ascii="Times New Roman" w:eastAsia="Calibri" w:hAnsi="Times New Roman" w:cs="Times New Roman"/>
      <w:bCs/>
      <w:iCs/>
      <w:kern w:val="0"/>
      <w:lang w:eastAsia="en-US" w:bidi="ar-SA"/>
    </w:rPr>
  </w:style>
  <w:style w:type="paragraph" w:customStyle="1" w:styleId="a5">
    <w:name w:val="обычный приложения"/>
    <w:basedOn w:val="a"/>
    <w:link w:val="a4"/>
    <w:qFormat/>
    <w:rsid w:val="00D108C8"/>
    <w:pPr>
      <w:jc w:val="center"/>
    </w:pPr>
    <w:rPr>
      <w:rFonts w:ascii="Times New Roman" w:eastAsia="Calibri" w:hAnsi="Times New Roman"/>
      <w:b/>
    </w:rPr>
  </w:style>
  <w:style w:type="paragraph" w:customStyle="1" w:styleId="ConsPlusNormal">
    <w:name w:val="ConsPlusNormal"/>
    <w:link w:val="ConsPlusNormal0"/>
    <w:qFormat/>
    <w:rsid w:val="00D108C8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D108C8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D108C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10">
    <w:name w:val="Цитата1"/>
    <w:basedOn w:val="a"/>
    <w:rsid w:val="00D108C8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paragraph" w:styleId="ac">
    <w:name w:val="footnote text"/>
    <w:basedOn w:val="a"/>
    <w:link w:val="ad"/>
    <w:rsid w:val="00D108C8"/>
    <w:pPr>
      <w:suppressLineNumbers/>
      <w:ind w:left="340" w:hanging="340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D10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yperlink" Target="http://www.mosreg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yperlink" Target="http://mits.mosreg.ru" TargetMode="Externa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yperlink" Target="http://mits.mosreg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181</Pages>
  <Words>54602</Words>
  <Characters>311234</Characters>
  <Application>Microsoft Office Word</Application>
  <DocSecurity>0</DocSecurity>
  <Lines>2593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dc:description/>
  <cp:lastModifiedBy>Воробьева Т.Ю.</cp:lastModifiedBy>
  <cp:revision>5</cp:revision>
  <cp:lastPrinted>2024-08-15T11:06:00Z</cp:lastPrinted>
  <dcterms:created xsi:type="dcterms:W3CDTF">2024-08-16T11:26:00Z</dcterms:created>
  <dcterms:modified xsi:type="dcterms:W3CDTF">2024-08-19T14:27:00Z</dcterms:modified>
  <dc:language>en-US</dc:language>
</cp:coreProperties>
</file>