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3DB" w:rsidRPr="002A0960" w:rsidRDefault="002003DB" w:rsidP="00200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67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Pr="002A0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ЛАВА</w:t>
      </w:r>
    </w:p>
    <w:p w:rsidR="002003DB" w:rsidRPr="002A0960" w:rsidRDefault="002003DB" w:rsidP="00200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0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ДОМОДЕДОВО</w:t>
      </w:r>
    </w:p>
    <w:p w:rsidR="002003DB" w:rsidRPr="002A0960" w:rsidRDefault="002003DB" w:rsidP="002003D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0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МОСКОВСКОЙ ОБЛАСТИ</w:t>
      </w:r>
    </w:p>
    <w:p w:rsidR="002003DB" w:rsidRPr="00212FC1" w:rsidRDefault="002003DB" w:rsidP="002003D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212FC1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ПОСТАНОВЛЕНИЕ</w:t>
      </w:r>
    </w:p>
    <w:p w:rsidR="003C5F08" w:rsidRDefault="003C5F08" w:rsidP="002003DB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3DB" w:rsidRPr="00227F9E" w:rsidRDefault="00227F9E" w:rsidP="002003DB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27F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 13.02.2026 № 39</w:t>
      </w:r>
    </w:p>
    <w:p w:rsidR="00AA66C9" w:rsidRPr="00227F9E" w:rsidRDefault="00227F9E" w:rsidP="00227F9E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городской округ Домодедово</w:t>
      </w:r>
    </w:p>
    <w:p w:rsidR="00AA66C9" w:rsidRDefault="00AA66C9" w:rsidP="001933D6">
      <w:pPr>
        <w:spacing w:after="0" w:line="240" w:lineRule="auto"/>
        <w:ind w:right="371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66C9" w:rsidRDefault="00AA66C9" w:rsidP="001933D6">
      <w:pPr>
        <w:spacing w:after="0" w:line="240" w:lineRule="auto"/>
        <w:ind w:right="371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3D6" w:rsidRPr="00AA66C9" w:rsidRDefault="001933D6" w:rsidP="001933D6">
      <w:pPr>
        <w:spacing w:after="0" w:line="240" w:lineRule="auto"/>
        <w:ind w:right="371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>О консультативном совете по</w:t>
      </w:r>
    </w:p>
    <w:p w:rsidR="001933D6" w:rsidRPr="00AA66C9" w:rsidRDefault="001933D6" w:rsidP="001933D6">
      <w:pPr>
        <w:spacing w:after="0" w:line="240" w:lineRule="auto"/>
        <w:ind w:right="371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делам национально-культурных</w:t>
      </w:r>
    </w:p>
    <w:p w:rsidR="001933D6" w:rsidRPr="00AA66C9" w:rsidRDefault="001933D6" w:rsidP="001933D6">
      <w:pPr>
        <w:spacing w:after="0" w:line="240" w:lineRule="auto"/>
        <w:ind w:right="371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автономий в городском округе</w:t>
      </w:r>
    </w:p>
    <w:p w:rsidR="001933D6" w:rsidRPr="00AA66C9" w:rsidRDefault="001933D6" w:rsidP="001933D6">
      <w:pPr>
        <w:spacing w:after="0" w:line="240" w:lineRule="auto"/>
        <w:ind w:right="371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Домодедово </w:t>
      </w:r>
    </w:p>
    <w:p w:rsidR="001933D6" w:rsidRPr="00AA66C9" w:rsidRDefault="001933D6" w:rsidP="001933D6">
      <w:pPr>
        <w:spacing w:after="0" w:line="240" w:lineRule="auto"/>
        <w:ind w:right="371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5F08" w:rsidRPr="00AA66C9" w:rsidRDefault="003C5F08" w:rsidP="003C5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5F08" w:rsidRPr="00AA66C9" w:rsidRDefault="001933D6" w:rsidP="003C5F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</w:t>
      </w:r>
      <w:r w:rsidR="003C5F08"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Указом Президента Российской Федерации от 25.11.2025 №858 «О стратегии государственной политики Российской Федерации на период до 2036 года», </w:t>
      </w:r>
      <w:r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>со статьей 7 Федерального закона от 17.06.1996 №74-ФЗ «О национально-культурной автономии»,</w:t>
      </w:r>
      <w:r w:rsidR="00ED0F24"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Правительства М</w:t>
      </w:r>
      <w:r w:rsidR="00ED0F24"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>осковской области</w:t>
      </w:r>
      <w:r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03.12.2019 N 909/42 «О Консультативном совете по делам национально-культурных автономий в Московской области</w:t>
      </w:r>
      <w:r w:rsidR="00187F43"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3C5F08"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 в целях координации деятельности </w:t>
      </w:r>
      <w:r w:rsidR="003C5F08" w:rsidRPr="00AA66C9">
        <w:rPr>
          <w:rFonts w:ascii="Times New Roman" w:hAnsi="Times New Roman" w:cs="Times New Roman"/>
          <w:sz w:val="26"/>
          <w:szCs w:val="26"/>
        </w:rPr>
        <w:t>в сфере обеспечения национальной безопасности Российской Федерации</w:t>
      </w:r>
      <w:r w:rsidR="00AA66C9">
        <w:rPr>
          <w:rFonts w:ascii="Times New Roman" w:hAnsi="Times New Roman" w:cs="Times New Roman"/>
          <w:sz w:val="26"/>
          <w:szCs w:val="26"/>
        </w:rPr>
        <w:t>,</w:t>
      </w:r>
      <w:r w:rsidR="003C5F08" w:rsidRPr="00AA66C9">
        <w:rPr>
          <w:rFonts w:ascii="Times New Roman" w:hAnsi="Times New Roman" w:cs="Times New Roman"/>
          <w:sz w:val="26"/>
          <w:szCs w:val="26"/>
        </w:rPr>
        <w:t xml:space="preserve"> </w:t>
      </w:r>
      <w:r w:rsidR="00010E8A" w:rsidRPr="00AA66C9">
        <w:rPr>
          <w:rFonts w:ascii="Times New Roman" w:hAnsi="Times New Roman" w:cs="Times New Roman"/>
          <w:sz w:val="26"/>
          <w:szCs w:val="26"/>
        </w:rPr>
        <w:t>обеспечения права граждан Российской Федерации, относящих себя к определенным этническим общностям, на сохранение и развитие национальной культуры национально-культурные автономии</w:t>
      </w:r>
      <w:r w:rsidR="00AA66C9" w:rsidRPr="00AA66C9">
        <w:t xml:space="preserve"> </w:t>
      </w:r>
      <w:r w:rsidR="00AA66C9" w:rsidRPr="00AA66C9">
        <w:rPr>
          <w:rFonts w:ascii="Times New Roman" w:hAnsi="Times New Roman" w:cs="Times New Roman"/>
          <w:sz w:val="26"/>
          <w:szCs w:val="26"/>
        </w:rPr>
        <w:t>на территории городского округа Домодедово,</w:t>
      </w:r>
    </w:p>
    <w:p w:rsidR="00DA2A66" w:rsidRPr="00AA66C9" w:rsidRDefault="00DA2A66" w:rsidP="002003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2A66" w:rsidRPr="00AA66C9" w:rsidRDefault="00DA2A66" w:rsidP="002003DB">
      <w:pPr>
        <w:tabs>
          <w:tab w:val="left" w:pos="421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A66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ПОСТАНОВЛЯЮ:</w:t>
      </w:r>
    </w:p>
    <w:p w:rsidR="00DA2A66" w:rsidRPr="00AA66C9" w:rsidRDefault="00DA2A66" w:rsidP="002003DB">
      <w:pPr>
        <w:tabs>
          <w:tab w:val="left" w:pos="53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A66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</w:p>
    <w:p w:rsidR="00DA2A66" w:rsidRPr="00AA66C9" w:rsidRDefault="008E7435" w:rsidP="00545B3E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Создать</w:t>
      </w:r>
      <w:r w:rsidR="00DA2A66"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Консультативный совет по делам </w:t>
      </w:r>
      <w:r w:rsidR="001933D6"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национально-культурных</w:t>
      </w:r>
      <w:r w:rsidR="002003DB"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33D6"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автономий </w:t>
      </w:r>
      <w:r w:rsidR="007C586A"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DA2A66"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</w:t>
      </w:r>
      <w:r w:rsidR="007C586A"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DA2A66"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</w:t>
      </w:r>
      <w:r w:rsidR="007C586A"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DA2A66"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Домодедово.</w:t>
      </w:r>
    </w:p>
    <w:p w:rsidR="00184ED7" w:rsidRPr="00AA66C9" w:rsidRDefault="00DA2A66" w:rsidP="00545B3E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Положение о Консультативном совете по делам </w:t>
      </w:r>
      <w:r w:rsidR="001933D6"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национально-культурных автономий </w:t>
      </w:r>
      <w:r w:rsidR="007C586A"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</w:t>
      </w:r>
      <w:r w:rsidR="007C586A"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</w:t>
      </w:r>
      <w:r w:rsidR="007C586A"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Домодедово</w:t>
      </w:r>
      <w:r w:rsidR="00836689"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1C5EDC"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прилагается</w:t>
      </w:r>
      <w:r w:rsidR="00836689"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25827" w:rsidRPr="00AA66C9" w:rsidRDefault="00025827" w:rsidP="00545B3E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A66C9">
        <w:rPr>
          <w:rFonts w:ascii="Times New Roman" w:hAnsi="Times New Roman" w:cs="Times New Roman"/>
          <w:bCs/>
          <w:sz w:val="26"/>
          <w:szCs w:val="26"/>
        </w:rPr>
        <w:t xml:space="preserve">Утвердить состав Консультативного совета по делам </w:t>
      </w:r>
      <w:r w:rsidR="001933D6" w:rsidRPr="00AA66C9">
        <w:rPr>
          <w:rFonts w:ascii="Times New Roman" w:hAnsi="Times New Roman" w:cs="Times New Roman"/>
          <w:bCs/>
          <w:sz w:val="26"/>
          <w:szCs w:val="26"/>
        </w:rPr>
        <w:t>национально-культурных</w:t>
      </w:r>
      <w:r w:rsidR="002003DB" w:rsidRPr="00AA66C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933D6" w:rsidRPr="00AA66C9">
        <w:rPr>
          <w:rFonts w:ascii="Times New Roman" w:hAnsi="Times New Roman" w:cs="Times New Roman"/>
          <w:bCs/>
          <w:sz w:val="26"/>
          <w:szCs w:val="26"/>
        </w:rPr>
        <w:t xml:space="preserve">автономий </w:t>
      </w:r>
      <w:r w:rsidR="007C586A" w:rsidRPr="00AA66C9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Pr="00AA66C9">
        <w:rPr>
          <w:rFonts w:ascii="Times New Roman" w:hAnsi="Times New Roman" w:cs="Times New Roman"/>
          <w:bCs/>
          <w:sz w:val="26"/>
          <w:szCs w:val="26"/>
        </w:rPr>
        <w:t>городско</w:t>
      </w:r>
      <w:r w:rsidR="007C586A" w:rsidRPr="00AA66C9">
        <w:rPr>
          <w:rFonts w:ascii="Times New Roman" w:hAnsi="Times New Roman" w:cs="Times New Roman"/>
          <w:bCs/>
          <w:sz w:val="26"/>
          <w:szCs w:val="26"/>
        </w:rPr>
        <w:t>м</w:t>
      </w:r>
      <w:r w:rsidRPr="00AA66C9">
        <w:rPr>
          <w:rFonts w:ascii="Times New Roman" w:hAnsi="Times New Roman" w:cs="Times New Roman"/>
          <w:bCs/>
          <w:sz w:val="26"/>
          <w:szCs w:val="26"/>
        </w:rPr>
        <w:t xml:space="preserve"> округ</w:t>
      </w:r>
      <w:r w:rsidR="007C586A" w:rsidRPr="00AA66C9">
        <w:rPr>
          <w:rFonts w:ascii="Times New Roman" w:hAnsi="Times New Roman" w:cs="Times New Roman"/>
          <w:bCs/>
          <w:sz w:val="26"/>
          <w:szCs w:val="26"/>
        </w:rPr>
        <w:t>е</w:t>
      </w:r>
      <w:r w:rsidRPr="00AA66C9">
        <w:rPr>
          <w:rFonts w:ascii="Times New Roman" w:hAnsi="Times New Roman" w:cs="Times New Roman"/>
          <w:bCs/>
          <w:sz w:val="26"/>
          <w:szCs w:val="26"/>
        </w:rPr>
        <w:t xml:space="preserve"> Домодедово</w:t>
      </w:r>
      <w:r w:rsidR="00836689" w:rsidRPr="00AA66C9">
        <w:rPr>
          <w:rFonts w:ascii="Times New Roman" w:hAnsi="Times New Roman" w:cs="Times New Roman"/>
          <w:bCs/>
          <w:sz w:val="26"/>
          <w:szCs w:val="26"/>
        </w:rPr>
        <w:t xml:space="preserve"> (</w:t>
      </w:r>
      <w:r w:rsidR="001C5EDC" w:rsidRPr="00AA66C9">
        <w:rPr>
          <w:rFonts w:ascii="Times New Roman" w:hAnsi="Times New Roman" w:cs="Times New Roman"/>
          <w:bCs/>
          <w:sz w:val="26"/>
          <w:szCs w:val="26"/>
        </w:rPr>
        <w:t>прилагается</w:t>
      </w:r>
      <w:r w:rsidR="00836689" w:rsidRPr="00AA66C9">
        <w:rPr>
          <w:rFonts w:ascii="Times New Roman" w:hAnsi="Times New Roman" w:cs="Times New Roman"/>
          <w:bCs/>
          <w:sz w:val="26"/>
          <w:szCs w:val="26"/>
        </w:rPr>
        <w:t>)</w:t>
      </w:r>
      <w:r w:rsidRPr="00AA66C9">
        <w:rPr>
          <w:rFonts w:ascii="Times New Roman" w:hAnsi="Times New Roman" w:cs="Times New Roman"/>
          <w:bCs/>
          <w:sz w:val="26"/>
          <w:szCs w:val="26"/>
        </w:rPr>
        <w:t>.</w:t>
      </w:r>
    </w:p>
    <w:p w:rsidR="001933D6" w:rsidRPr="00AA66C9" w:rsidRDefault="00545B3E" w:rsidP="00545B3E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1933D6"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 Главы городского</w:t>
      </w:r>
      <w:r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33D6"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 Домодедово от 27.03.2020 №63 «О Консультативном совете по делам национальностей</w:t>
      </w:r>
      <w:r w:rsidR="001933D6" w:rsidRPr="00AA66C9">
        <w:rPr>
          <w:sz w:val="26"/>
          <w:szCs w:val="26"/>
        </w:rPr>
        <w:t xml:space="preserve"> </w:t>
      </w:r>
      <w:r w:rsidR="001933D6"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>в городском округе Домодедово» признать утратившим силу.</w:t>
      </w:r>
    </w:p>
    <w:p w:rsidR="00184ED7" w:rsidRPr="00AA66C9" w:rsidRDefault="00545B3E" w:rsidP="00545B3E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DA2A66"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публиковать настоящее постановление в установленном порядке.</w:t>
      </w:r>
    </w:p>
    <w:p w:rsidR="00DA2A66" w:rsidRPr="00AA66C9" w:rsidRDefault="00DA2A66" w:rsidP="00545B3E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исполнением настоящего постановления возложить на </w:t>
      </w:r>
      <w:r w:rsidR="00184ED7"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заместителя главы </w:t>
      </w:r>
      <w:r w:rsidR="001933D6"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 Надеждина М.П.</w:t>
      </w:r>
    </w:p>
    <w:p w:rsidR="00545B3E" w:rsidRPr="00AA66C9" w:rsidRDefault="00545B3E" w:rsidP="00545B3E">
      <w:pPr>
        <w:pStyle w:val="a3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3D6" w:rsidRPr="002003DB" w:rsidRDefault="00545B3E" w:rsidP="00545B3E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DA2A66"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>лава городского округа</w:t>
      </w:r>
      <w:r w:rsidR="00DA2A66"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A2A66"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A2A66"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A2A66"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</w:t>
      </w:r>
      <w:r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9615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="001933D6"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>Е.М. Хрусталева</w:t>
      </w:r>
    </w:p>
    <w:p w:rsidR="001933D6" w:rsidRDefault="001933D6" w:rsidP="00184E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0B5E89" w:rsidRPr="00AA66C9" w:rsidTr="00AA66C9">
        <w:tc>
          <w:tcPr>
            <w:tcW w:w="4536" w:type="dxa"/>
          </w:tcPr>
          <w:p w:rsidR="000B5E89" w:rsidRPr="00AA66C9" w:rsidRDefault="000B5E89" w:rsidP="00184ED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</w:tcPr>
          <w:p w:rsidR="00AA66C9" w:rsidRDefault="00AA66C9" w:rsidP="000B5E8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B5E89" w:rsidRPr="00AA66C9" w:rsidRDefault="000B5E89" w:rsidP="000B5E8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УТВЕРЖДЕНО</w:t>
            </w:r>
          </w:p>
          <w:p w:rsidR="000B5E89" w:rsidRPr="00AA66C9" w:rsidRDefault="000B5E89" w:rsidP="000B5E8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постановлением Главы городского округа Домодедово </w:t>
            </w:r>
          </w:p>
          <w:p w:rsidR="000B5E89" w:rsidRPr="00AA66C9" w:rsidRDefault="00CD5253" w:rsidP="000B5E8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 13.02.2026 </w:t>
            </w:r>
            <w:r w:rsidR="000B5E89" w:rsidRPr="00AA66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</w:t>
            </w:r>
          </w:p>
          <w:p w:rsidR="000B5E89" w:rsidRPr="00AA66C9" w:rsidRDefault="000B5E89" w:rsidP="00184ED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DA2A66" w:rsidRPr="00AA66C9" w:rsidRDefault="000B5E89" w:rsidP="000B5E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                                                      </w:t>
      </w:r>
    </w:p>
    <w:p w:rsidR="00DA2A66" w:rsidRPr="00AA66C9" w:rsidRDefault="00DA2A66" w:rsidP="00DA2A6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A2A66" w:rsidRPr="00AA66C9" w:rsidRDefault="003C0F60" w:rsidP="003C0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A66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ПОЛОЖЕНИЕ</w:t>
      </w:r>
    </w:p>
    <w:p w:rsidR="003C0F60" w:rsidRPr="00AA66C9" w:rsidRDefault="003C0F60" w:rsidP="003C0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A66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Консультативном совете по делам </w:t>
      </w:r>
      <w:r w:rsidR="00B5630C" w:rsidRPr="00AA66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национально-культурных автономий в городском округе Домодедово </w:t>
      </w:r>
    </w:p>
    <w:p w:rsidR="003C0F60" w:rsidRPr="00AA66C9" w:rsidRDefault="003C0F60" w:rsidP="003C0F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C0F60" w:rsidRPr="00AA66C9" w:rsidRDefault="003C0F60" w:rsidP="00AA66C9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A66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Общие положения</w:t>
      </w:r>
    </w:p>
    <w:p w:rsidR="003C0F60" w:rsidRPr="00AA66C9" w:rsidRDefault="003C0F60" w:rsidP="00545B3E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Консультативный совет по делам </w:t>
      </w:r>
      <w:r w:rsidR="00B5630C"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национально-культурных автономий в городском округе Домодедово </w:t>
      </w:r>
      <w:r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Консультативный совет) является совещательным органом и действует на общественных началах.</w:t>
      </w:r>
    </w:p>
    <w:p w:rsidR="003C0F60" w:rsidRPr="00AA66C9" w:rsidRDefault="003C0F60" w:rsidP="00545B3E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Консультативный совет создается с целью предварительного рассмотрения вопросов в сфере межнациональных отношений на территории городского округа Домодедово, а также в целях содействия осуществлению прав национально-культурных автономий и национальных общественных объединений в городском округе Домодедово.</w:t>
      </w:r>
    </w:p>
    <w:p w:rsidR="003C0F60" w:rsidRPr="00AA66C9" w:rsidRDefault="003C0F60" w:rsidP="00545B3E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Консультативный совет в своей деятельности руководствует</w:t>
      </w:r>
      <w:r w:rsidR="00187F43"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>ся</w:t>
      </w:r>
      <w:r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Конституцией Российской Федерации, федеральным законодательством, законодательством Московской области, нормативными актами городского округа Домодедово, а также настоящим Положением.</w:t>
      </w:r>
    </w:p>
    <w:p w:rsidR="003C0F60" w:rsidRPr="00AA66C9" w:rsidRDefault="003C0F60" w:rsidP="00545B3E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Решения, принимаемые Консультативным советом, носят рекомендательный характер.</w:t>
      </w:r>
    </w:p>
    <w:p w:rsidR="003C0F60" w:rsidRPr="00AA66C9" w:rsidRDefault="003C0F60" w:rsidP="00545B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0F60" w:rsidRPr="00AA66C9" w:rsidRDefault="003C0F60" w:rsidP="00AA66C9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A66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Основные задачи Консультативного совета</w:t>
      </w:r>
    </w:p>
    <w:p w:rsidR="003C0F60" w:rsidRPr="00AA66C9" w:rsidRDefault="00A26B2F" w:rsidP="00545B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Основными задачами Консультативного совета являются:</w:t>
      </w:r>
    </w:p>
    <w:p w:rsidR="00A26B2F" w:rsidRPr="00AA66C9" w:rsidRDefault="00A26B2F" w:rsidP="00545B3E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Участие в подготовке проектов программ, нормативных правовых актов, а также предложений и рекомендаций, затрагивающих права и законные интересы граждан, относящихся к определенным этническим группам.</w:t>
      </w:r>
    </w:p>
    <w:p w:rsidR="00A26B2F" w:rsidRPr="00AA66C9" w:rsidRDefault="00A26B2F" w:rsidP="00545B3E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Содействие поддержанию на территории городского округа Домодедово стабильной обстановки в сфере межнациональных отношений, а также установлению и укреплению связей между представителями различных национальностей.</w:t>
      </w:r>
    </w:p>
    <w:p w:rsidR="00A26B2F" w:rsidRPr="00AA66C9" w:rsidRDefault="00B24CF5" w:rsidP="00545B3E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Рассмотрение предложений национально-культурных объединений при р</w:t>
      </w:r>
      <w:r w:rsidR="00196AF9"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ешении экономических,</w:t>
      </w:r>
      <w:r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6AF9"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>оциальных, экологических, политических, миграционных и духовных проблем.</w:t>
      </w:r>
    </w:p>
    <w:p w:rsidR="00EE27D5" w:rsidRDefault="00EE27D5" w:rsidP="00545B3E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Разработка предложений по оптимальному расселению мигрантов в Московской области с учетом экономических потребностей, созданию условий для их ассимиляции с многонациональным и многоконфессиональным населением Московской области.</w:t>
      </w:r>
    </w:p>
    <w:p w:rsidR="00AA66C9" w:rsidRPr="00AA66C9" w:rsidRDefault="00AA66C9" w:rsidP="00AA66C9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28FB" w:rsidRPr="00AA66C9" w:rsidRDefault="008728FB" w:rsidP="00AA66C9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A66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Права Консультативного совета</w:t>
      </w:r>
    </w:p>
    <w:p w:rsidR="008728FB" w:rsidRPr="00AA66C9" w:rsidRDefault="008728FB" w:rsidP="00545B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Консультативный совет для осуществления своей деятельности имеет право:</w:t>
      </w:r>
    </w:p>
    <w:p w:rsidR="008728FB" w:rsidRPr="00AA66C9" w:rsidRDefault="008728FB" w:rsidP="00545B3E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Запрашивать и получать в установленном порядке от государственных органов Московской области и органов местного самоуправления городского округа </w:t>
      </w:r>
      <w:r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Домодедово информацию, необходимую для работы Консультативного совета, а также приглашать представителей указанных органов на свои заседания.</w:t>
      </w:r>
    </w:p>
    <w:p w:rsidR="008728FB" w:rsidRPr="00AA66C9" w:rsidRDefault="008728FB" w:rsidP="00545B3E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Разрабатывать и вносить в государственные органы Московской области и органы местного самоуправления городского округа Домодедово предложения по вопросам, входящим в сферу деятельности Консультативного совета.</w:t>
      </w:r>
    </w:p>
    <w:p w:rsidR="00DC7408" w:rsidRPr="00AA66C9" w:rsidRDefault="0014441A" w:rsidP="00545B3E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Создавать рабочие группы по отдельным направлениям национальной политики, привлекая в установленном порядке в качестве экспертов </w:t>
      </w:r>
      <w:r w:rsidR="00DC7408"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представителей государственных органов Московской области, органов местного самоуправления городского округа Домодедово, хозяйствующих субъектов, образовательных организаций, учреждений культуры, правоохранительных органов, религиозных конфессий, средств массовой информации.</w:t>
      </w:r>
    </w:p>
    <w:p w:rsidR="00D079ED" w:rsidRPr="00AA66C9" w:rsidRDefault="00D079ED" w:rsidP="00545B3E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Информировать общественность о результатах своей деятельности через средства массовой информации.</w:t>
      </w:r>
    </w:p>
    <w:p w:rsidR="008728FB" w:rsidRPr="00AA66C9" w:rsidRDefault="0014441A" w:rsidP="00545B3E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728FB"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079ED"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Иметь бланк со своим наименованием и бланк почетной грамоты Консультативного совета.</w:t>
      </w:r>
    </w:p>
    <w:p w:rsidR="001529B1" w:rsidRPr="00AA66C9" w:rsidRDefault="001529B1" w:rsidP="00545B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29B1" w:rsidRPr="00AA66C9" w:rsidRDefault="001529B1" w:rsidP="00AA66C9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A66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Организация работы Консультативного совета</w:t>
      </w:r>
    </w:p>
    <w:p w:rsidR="004B2F85" w:rsidRPr="00AA66C9" w:rsidRDefault="001529B1" w:rsidP="00545B3E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Консультативный сов</w:t>
      </w:r>
      <w:r w:rsidR="004B2F85"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ет возглавляет его председатель, а в случае его </w:t>
      </w:r>
      <w:r w:rsidR="00187F43"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временного </w:t>
      </w:r>
      <w:r w:rsidR="004B2F85"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отсутствия заместитель председателя</w:t>
      </w:r>
      <w:r w:rsidR="00187F43"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Консультативного совета</w:t>
      </w:r>
      <w:r w:rsidR="004B2F85"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4B2F85" w:rsidRPr="00AA66C9" w:rsidRDefault="004B2F85" w:rsidP="00545B3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Консультативного совета:</w:t>
      </w:r>
      <w:r w:rsidR="00187F43"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 работой Консультативного совета;</w:t>
      </w:r>
      <w:r w:rsidR="00187F43"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утверждает планы его работы, подписывает протоколы заседаний Консультативного совета;</w:t>
      </w:r>
      <w:r w:rsidR="00187F43"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созывает и ведет заседания Консультативного совета;</w:t>
      </w:r>
      <w:r w:rsidR="00187F43"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утверждает повестку заседания Консультативного совета;</w:t>
      </w:r>
      <w:r w:rsidR="00187F43"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>дает поручения членам Консультативного совета.</w:t>
      </w:r>
    </w:p>
    <w:p w:rsidR="00E77559" w:rsidRPr="00AA66C9" w:rsidRDefault="00E77559" w:rsidP="00545B3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Заместитель председателя Консультативного совета осуществляет полномочия председателя Консультативного совета в случае его временного отсутствия.</w:t>
      </w:r>
    </w:p>
    <w:p w:rsidR="001529B1" w:rsidRPr="00AA66C9" w:rsidRDefault="001529B1" w:rsidP="00545B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 Консультативного совета утверждается </w:t>
      </w:r>
      <w:r w:rsidR="00187F43"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</w:t>
      </w:r>
      <w:r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B2F85"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Главы</w:t>
      </w:r>
      <w:r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округа Домодедово.</w:t>
      </w:r>
    </w:p>
    <w:p w:rsidR="001529B1" w:rsidRPr="00AA66C9" w:rsidRDefault="004B2F85" w:rsidP="00545B3E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</w:t>
      </w:r>
      <w:r w:rsidR="000017AC"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Консультативного совета </w:t>
      </w:r>
      <w:r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формируется из числа должностных лиц органов местного самоуправления городского округа Домодедово, депутатов Совета депутатов городского округа Домодедово, руководителей (представителей) местных национально-культурных автономий, руководителей (представителей) иных общественных объединений, представителей учреждений, организаций городского округа Домодедово</w:t>
      </w:r>
      <w:r w:rsidR="00E77559"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>, специализирующихся в вопросах межнациональных отношений.</w:t>
      </w:r>
    </w:p>
    <w:p w:rsidR="000017AC" w:rsidRPr="00AA66C9" w:rsidRDefault="000017AC" w:rsidP="00545B3E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Заседания Консультативного совета проводятся по мере необходимости, но не реже, одного раза в </w:t>
      </w:r>
      <w:r w:rsidR="00E77559"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</w:t>
      </w:r>
      <w:r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</w:t>
      </w:r>
      <w:r w:rsidR="00E77559"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>ие</w:t>
      </w:r>
      <w:r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Повестка дня заседания Консультативного совета готовится секретарем Консультативного совета и утверждается председателем Консультативного совета.</w:t>
      </w:r>
    </w:p>
    <w:p w:rsidR="000017AC" w:rsidRPr="00AA66C9" w:rsidRDefault="00EA25DF" w:rsidP="00545B3E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>О дате, времени, месте проведения и повестке дня очередного заседания члены Консультативного совета должны быть проинформированы</w:t>
      </w:r>
      <w:r w:rsidR="004B2F85"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секретарем Консультативного совета</w:t>
      </w:r>
      <w:r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позднее, чем за 5 дней до предполагаемой даты его проведения. В случае если член Консультативного совета не может присутствовать на заседании, он обязан оповестить об этом секретаря Консультативного совета.</w:t>
      </w:r>
    </w:p>
    <w:p w:rsidR="00EA25DF" w:rsidRPr="00AA66C9" w:rsidRDefault="00EA25DF" w:rsidP="00545B3E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Заседание Консультативного совета считается правомочным, если на нем присутствует более половины членов Консультативного совета. Решения </w:t>
      </w:r>
      <w:r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Консультативного совета принимаются путем открытого голосования простым большинством голосов от числа членов Консультативного совета, присутствующих на заседании. При равенстве голосов голос председательствующего является решающим.</w:t>
      </w:r>
    </w:p>
    <w:p w:rsidR="00EA25DF" w:rsidRPr="00AA66C9" w:rsidRDefault="00EA25DF" w:rsidP="00545B3E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 Консультативного совета оформляются протоколом, который подписывается председательствующим на заседании.</w:t>
      </w:r>
    </w:p>
    <w:p w:rsidR="00EA25DF" w:rsidRPr="00AA66C9" w:rsidRDefault="00EA25DF" w:rsidP="00545B3E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Организационно-техническое и методическое обеспечение деятельности Консультативного совета осуществляется </w:t>
      </w:r>
      <w:r w:rsidR="00E77559"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Управлением по территориальной безопасности, ГО и ЧС</w:t>
      </w:r>
      <w:r w:rsidRPr="00AA6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городского округа Домодедово.</w:t>
      </w:r>
    </w:p>
    <w:p w:rsidR="00EA25DF" w:rsidRPr="00545B3E" w:rsidRDefault="00EA25DF" w:rsidP="00545B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5DF" w:rsidRPr="00545B3E" w:rsidRDefault="00EA25DF" w:rsidP="00545B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5DF" w:rsidRPr="00545B3E" w:rsidRDefault="00EA25DF" w:rsidP="00545B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5DF" w:rsidRDefault="00EA25DF" w:rsidP="00EA25D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25DF" w:rsidRDefault="00EA25DF" w:rsidP="00EA25D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25DF" w:rsidRDefault="00EA25DF" w:rsidP="00EA25D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25DF" w:rsidRDefault="00EA25DF" w:rsidP="00EA25D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25DF" w:rsidRDefault="00EA25DF" w:rsidP="00EA25D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25DF" w:rsidRDefault="00EA25DF" w:rsidP="00EA25D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110"/>
      </w:tblGrid>
      <w:tr w:rsidR="00545B3E" w:rsidRPr="00AA66C9" w:rsidTr="00AA66C9">
        <w:trPr>
          <w:trHeight w:val="2287"/>
        </w:trPr>
        <w:tc>
          <w:tcPr>
            <w:tcW w:w="4962" w:type="dxa"/>
          </w:tcPr>
          <w:p w:rsidR="00545B3E" w:rsidRPr="00AA66C9" w:rsidRDefault="00545B3E" w:rsidP="00367F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0" w:type="dxa"/>
          </w:tcPr>
          <w:p w:rsidR="00AA66C9" w:rsidRPr="00AA66C9" w:rsidRDefault="00AA66C9" w:rsidP="00367F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A66C9" w:rsidRPr="00AA66C9" w:rsidRDefault="00AA66C9" w:rsidP="00367F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A66C9" w:rsidRPr="00AA66C9" w:rsidRDefault="00AA66C9" w:rsidP="00367F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A66C9" w:rsidRPr="00AA66C9" w:rsidRDefault="00AA66C9" w:rsidP="00367F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A66C9" w:rsidRPr="00AA66C9" w:rsidRDefault="00AA66C9" w:rsidP="00367F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A66C9" w:rsidRPr="00AA66C9" w:rsidRDefault="00AA66C9" w:rsidP="00367F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A66C9" w:rsidRPr="00AA66C9" w:rsidRDefault="00AA66C9" w:rsidP="00367F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A66C9" w:rsidRPr="00AA66C9" w:rsidRDefault="00AA66C9" w:rsidP="00367F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A66C9" w:rsidRPr="00AA66C9" w:rsidRDefault="00AA66C9" w:rsidP="00367F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A66C9" w:rsidRPr="00AA66C9" w:rsidRDefault="00AA66C9" w:rsidP="00367F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A66C9" w:rsidRPr="00AA66C9" w:rsidRDefault="00AA66C9" w:rsidP="00367F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A66C9" w:rsidRPr="00AA66C9" w:rsidRDefault="00AA66C9" w:rsidP="00367F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45B3E" w:rsidRPr="00AA66C9" w:rsidRDefault="00545B3E" w:rsidP="00367F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УТВЕРЖДЕН</w:t>
            </w:r>
          </w:p>
          <w:p w:rsidR="00545B3E" w:rsidRPr="00AA66C9" w:rsidRDefault="00545B3E" w:rsidP="0051536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постановлением Главы городского </w:t>
            </w:r>
            <w:proofErr w:type="gramStart"/>
            <w:r w:rsidRPr="00AA66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округа</w:t>
            </w:r>
            <w:r w:rsidR="00515364" w:rsidRPr="00AA66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A66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Домодедово</w:t>
            </w:r>
            <w:proofErr w:type="gramEnd"/>
          </w:p>
          <w:p w:rsidR="00545B3E" w:rsidRPr="00AA66C9" w:rsidRDefault="004A526E" w:rsidP="00545B3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13.02.2026 № 39</w:t>
            </w:r>
          </w:p>
          <w:p w:rsidR="00545B3E" w:rsidRPr="00AA66C9" w:rsidRDefault="00545B3E" w:rsidP="00CD525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025827" w:rsidRPr="00AA66C9" w:rsidRDefault="00025827" w:rsidP="00025827">
      <w:pPr>
        <w:pStyle w:val="a4"/>
        <w:tabs>
          <w:tab w:val="right" w:pos="0"/>
        </w:tabs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A66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СОСТАВ</w:t>
      </w:r>
    </w:p>
    <w:p w:rsidR="00025827" w:rsidRPr="00AA66C9" w:rsidRDefault="00025827" w:rsidP="00B5630C">
      <w:pPr>
        <w:pStyle w:val="a4"/>
        <w:tabs>
          <w:tab w:val="right" w:pos="0"/>
        </w:tabs>
        <w:jc w:val="center"/>
        <w:rPr>
          <w:rFonts w:ascii="Times New Roman" w:hAnsi="Times New Roman"/>
          <w:b/>
          <w:sz w:val="26"/>
          <w:szCs w:val="26"/>
        </w:rPr>
      </w:pPr>
      <w:r w:rsidRPr="00AA66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Консультативного совета по делам </w:t>
      </w:r>
      <w:r w:rsidR="00B5630C" w:rsidRPr="00AA66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национально-культурных автономий в городском округе Домодедово </w:t>
      </w:r>
    </w:p>
    <w:p w:rsidR="00025827" w:rsidRPr="00AA66C9" w:rsidRDefault="00025827" w:rsidP="00025827">
      <w:pPr>
        <w:pStyle w:val="a4"/>
        <w:tabs>
          <w:tab w:val="righ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67F8A" w:rsidRPr="00AA66C9" w:rsidRDefault="00367F8A" w:rsidP="00025827">
      <w:pPr>
        <w:pStyle w:val="a4"/>
        <w:tabs>
          <w:tab w:val="righ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67F8A" w:rsidRPr="00AA66C9" w:rsidRDefault="00367F8A" w:rsidP="00025827">
      <w:pPr>
        <w:pStyle w:val="a4"/>
        <w:tabs>
          <w:tab w:val="righ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a"/>
        <w:tblW w:w="94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549"/>
        <w:gridCol w:w="6381"/>
      </w:tblGrid>
      <w:tr w:rsidR="00367F8A" w:rsidRPr="00AA66C9" w:rsidTr="002003DB">
        <w:tc>
          <w:tcPr>
            <w:tcW w:w="2552" w:type="dxa"/>
          </w:tcPr>
          <w:p w:rsidR="00367F8A" w:rsidRPr="00AA66C9" w:rsidRDefault="00C73BB3" w:rsidP="00025827">
            <w:pPr>
              <w:pStyle w:val="a4"/>
              <w:tabs>
                <w:tab w:val="right" w:pos="0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66C9">
              <w:rPr>
                <w:rFonts w:ascii="Times New Roman" w:hAnsi="Times New Roman" w:cs="Times New Roman"/>
                <w:b/>
                <w:sz w:val="26"/>
                <w:szCs w:val="26"/>
              </w:rPr>
              <w:t>Председатель Консультативного совета:</w:t>
            </w:r>
          </w:p>
          <w:p w:rsidR="002003DB" w:rsidRPr="00AA66C9" w:rsidRDefault="002003DB" w:rsidP="00025827">
            <w:pPr>
              <w:pStyle w:val="a4"/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" w:type="dxa"/>
          </w:tcPr>
          <w:p w:rsidR="00367F8A" w:rsidRPr="00AA66C9" w:rsidRDefault="00367F8A" w:rsidP="00C73BB3">
            <w:pPr>
              <w:pStyle w:val="a4"/>
              <w:tabs>
                <w:tab w:val="clear" w:pos="4677"/>
                <w:tab w:val="right" w:pos="0"/>
                <w:tab w:val="center" w:pos="49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1" w:type="dxa"/>
          </w:tcPr>
          <w:p w:rsidR="00367F8A" w:rsidRPr="00AA66C9" w:rsidRDefault="00367F8A" w:rsidP="00025827">
            <w:pPr>
              <w:pStyle w:val="a4"/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7F8A" w:rsidRPr="00AA66C9" w:rsidTr="002003DB">
        <w:tc>
          <w:tcPr>
            <w:tcW w:w="2552" w:type="dxa"/>
          </w:tcPr>
          <w:p w:rsidR="00367F8A" w:rsidRPr="00AA66C9" w:rsidRDefault="00C73BB3" w:rsidP="00025827">
            <w:pPr>
              <w:pStyle w:val="a4"/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66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Надеждин  Михаил Петрович                               </w:t>
            </w:r>
          </w:p>
        </w:tc>
        <w:tc>
          <w:tcPr>
            <w:tcW w:w="549" w:type="dxa"/>
          </w:tcPr>
          <w:p w:rsidR="00367F8A" w:rsidRPr="00AA66C9" w:rsidRDefault="00C73BB3" w:rsidP="00C73BB3">
            <w:pPr>
              <w:pStyle w:val="a4"/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66C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381" w:type="dxa"/>
          </w:tcPr>
          <w:p w:rsidR="00367F8A" w:rsidRPr="00AA66C9" w:rsidRDefault="00C73BB3" w:rsidP="00025827">
            <w:pPr>
              <w:pStyle w:val="a4"/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66C9">
              <w:rPr>
                <w:rFonts w:ascii="Times New Roman" w:hAnsi="Times New Roman" w:cs="Times New Roman"/>
                <w:sz w:val="26"/>
                <w:szCs w:val="26"/>
              </w:rPr>
              <w:t>заместитель главы городского округа Домодедово;</w:t>
            </w:r>
          </w:p>
        </w:tc>
      </w:tr>
      <w:tr w:rsidR="00367F8A" w:rsidRPr="00AA66C9" w:rsidTr="002003DB">
        <w:tc>
          <w:tcPr>
            <w:tcW w:w="2552" w:type="dxa"/>
          </w:tcPr>
          <w:p w:rsidR="00367F8A" w:rsidRPr="00AA66C9" w:rsidRDefault="00367F8A" w:rsidP="00025827">
            <w:pPr>
              <w:pStyle w:val="a4"/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" w:type="dxa"/>
          </w:tcPr>
          <w:p w:rsidR="00367F8A" w:rsidRPr="00AA66C9" w:rsidRDefault="00367F8A" w:rsidP="00C73BB3">
            <w:pPr>
              <w:pStyle w:val="a4"/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1" w:type="dxa"/>
          </w:tcPr>
          <w:p w:rsidR="00367F8A" w:rsidRPr="00AA66C9" w:rsidRDefault="00367F8A" w:rsidP="00025827">
            <w:pPr>
              <w:pStyle w:val="a4"/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7F8A" w:rsidRPr="00AA66C9" w:rsidTr="002003DB">
        <w:tc>
          <w:tcPr>
            <w:tcW w:w="2552" w:type="dxa"/>
          </w:tcPr>
          <w:p w:rsidR="00C73BB3" w:rsidRPr="00AA66C9" w:rsidRDefault="00C73BB3" w:rsidP="00C73BB3">
            <w:pPr>
              <w:pStyle w:val="a4"/>
              <w:tabs>
                <w:tab w:val="right" w:pos="0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66C9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председателя</w:t>
            </w:r>
          </w:p>
          <w:p w:rsidR="00367F8A" w:rsidRPr="00AA66C9" w:rsidRDefault="00C73BB3" w:rsidP="00C73BB3">
            <w:pPr>
              <w:pStyle w:val="a4"/>
              <w:tabs>
                <w:tab w:val="right" w:pos="0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66C9">
              <w:rPr>
                <w:rFonts w:ascii="Times New Roman" w:hAnsi="Times New Roman" w:cs="Times New Roman"/>
                <w:b/>
                <w:sz w:val="26"/>
                <w:szCs w:val="26"/>
              </w:rPr>
              <w:t>Консультативного совета:</w:t>
            </w:r>
          </w:p>
          <w:p w:rsidR="002003DB" w:rsidRPr="00AA66C9" w:rsidRDefault="002003DB" w:rsidP="00C73BB3">
            <w:pPr>
              <w:pStyle w:val="a4"/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" w:type="dxa"/>
          </w:tcPr>
          <w:p w:rsidR="00367F8A" w:rsidRPr="00AA66C9" w:rsidRDefault="00367F8A" w:rsidP="00C73BB3">
            <w:pPr>
              <w:pStyle w:val="a4"/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1" w:type="dxa"/>
          </w:tcPr>
          <w:p w:rsidR="00367F8A" w:rsidRPr="00AA66C9" w:rsidRDefault="00367F8A" w:rsidP="00025827">
            <w:pPr>
              <w:pStyle w:val="a4"/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7F8A" w:rsidRPr="00AA66C9" w:rsidTr="002003DB">
        <w:tc>
          <w:tcPr>
            <w:tcW w:w="2552" w:type="dxa"/>
          </w:tcPr>
          <w:p w:rsidR="00367F8A" w:rsidRPr="00AA66C9" w:rsidRDefault="00C73BB3" w:rsidP="00025827">
            <w:pPr>
              <w:pStyle w:val="a4"/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66C9">
              <w:rPr>
                <w:rFonts w:ascii="Times New Roman" w:hAnsi="Times New Roman" w:cs="Times New Roman"/>
                <w:sz w:val="26"/>
                <w:szCs w:val="26"/>
              </w:rPr>
              <w:t xml:space="preserve">Терещенко Юлия Валентиновна                                    </w:t>
            </w:r>
          </w:p>
        </w:tc>
        <w:tc>
          <w:tcPr>
            <w:tcW w:w="549" w:type="dxa"/>
          </w:tcPr>
          <w:p w:rsidR="00367F8A" w:rsidRPr="00AA66C9" w:rsidRDefault="00C73BB3" w:rsidP="00C73BB3">
            <w:pPr>
              <w:pStyle w:val="a4"/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66C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381" w:type="dxa"/>
          </w:tcPr>
          <w:p w:rsidR="00C73BB3" w:rsidRPr="00AA66C9" w:rsidRDefault="00C73BB3" w:rsidP="00C73B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66C9">
              <w:rPr>
                <w:rFonts w:ascii="Times New Roman" w:hAnsi="Times New Roman" w:cs="Times New Roman"/>
                <w:sz w:val="26"/>
                <w:szCs w:val="26"/>
              </w:rPr>
              <w:t>заместитель главы городского округа Домодедово;</w:t>
            </w:r>
          </w:p>
          <w:p w:rsidR="00367F8A" w:rsidRPr="00AA66C9" w:rsidRDefault="00367F8A" w:rsidP="00025827">
            <w:pPr>
              <w:pStyle w:val="a4"/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7F8A" w:rsidRPr="00AA66C9" w:rsidTr="002003DB">
        <w:tc>
          <w:tcPr>
            <w:tcW w:w="2552" w:type="dxa"/>
          </w:tcPr>
          <w:p w:rsidR="00367F8A" w:rsidRPr="00AA66C9" w:rsidRDefault="00367F8A" w:rsidP="00025827">
            <w:pPr>
              <w:pStyle w:val="a4"/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" w:type="dxa"/>
          </w:tcPr>
          <w:p w:rsidR="00367F8A" w:rsidRPr="00AA66C9" w:rsidRDefault="00367F8A" w:rsidP="00C73BB3">
            <w:pPr>
              <w:pStyle w:val="a4"/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1" w:type="dxa"/>
          </w:tcPr>
          <w:p w:rsidR="00367F8A" w:rsidRPr="00AA66C9" w:rsidRDefault="00367F8A" w:rsidP="00025827">
            <w:pPr>
              <w:pStyle w:val="a4"/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7F8A" w:rsidRPr="00AA66C9" w:rsidTr="002003DB">
        <w:tc>
          <w:tcPr>
            <w:tcW w:w="2552" w:type="dxa"/>
          </w:tcPr>
          <w:p w:rsidR="002003DB" w:rsidRPr="00AA66C9" w:rsidRDefault="00C73BB3" w:rsidP="00025827">
            <w:pPr>
              <w:pStyle w:val="a4"/>
              <w:tabs>
                <w:tab w:val="right" w:pos="0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66C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Секретарь Консультативного совета: </w:t>
            </w:r>
          </w:p>
          <w:p w:rsidR="00367F8A" w:rsidRPr="00AA66C9" w:rsidRDefault="00C73BB3" w:rsidP="00025827">
            <w:pPr>
              <w:pStyle w:val="a4"/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66C9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</w:p>
        </w:tc>
        <w:tc>
          <w:tcPr>
            <w:tcW w:w="549" w:type="dxa"/>
          </w:tcPr>
          <w:p w:rsidR="00367F8A" w:rsidRPr="00AA66C9" w:rsidRDefault="00367F8A" w:rsidP="00C73BB3">
            <w:pPr>
              <w:pStyle w:val="a4"/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1" w:type="dxa"/>
          </w:tcPr>
          <w:p w:rsidR="00367F8A" w:rsidRPr="00AA66C9" w:rsidRDefault="00367F8A" w:rsidP="00025827">
            <w:pPr>
              <w:pStyle w:val="a4"/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7F8A" w:rsidRPr="00AA66C9" w:rsidTr="002003DB">
        <w:tc>
          <w:tcPr>
            <w:tcW w:w="2552" w:type="dxa"/>
          </w:tcPr>
          <w:p w:rsidR="00367F8A" w:rsidRPr="00AA66C9" w:rsidRDefault="00C73BB3" w:rsidP="00025827">
            <w:pPr>
              <w:pStyle w:val="a4"/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66C9">
              <w:rPr>
                <w:rFonts w:ascii="Times New Roman" w:hAnsi="Times New Roman" w:cs="Times New Roman"/>
                <w:sz w:val="26"/>
                <w:szCs w:val="26"/>
              </w:rPr>
              <w:t xml:space="preserve">Горнов Сергей Васильевич                                 </w:t>
            </w:r>
          </w:p>
        </w:tc>
        <w:tc>
          <w:tcPr>
            <w:tcW w:w="549" w:type="dxa"/>
          </w:tcPr>
          <w:p w:rsidR="00367F8A" w:rsidRPr="00AA66C9" w:rsidRDefault="00C73BB3" w:rsidP="00C73BB3">
            <w:pPr>
              <w:pStyle w:val="a4"/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66C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381" w:type="dxa"/>
          </w:tcPr>
          <w:p w:rsidR="00367F8A" w:rsidRPr="00AA66C9" w:rsidRDefault="00C73BB3" w:rsidP="00025827">
            <w:pPr>
              <w:pStyle w:val="a4"/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66C9">
              <w:rPr>
                <w:rFonts w:ascii="Times New Roman" w:hAnsi="Times New Roman" w:cs="Times New Roman"/>
                <w:sz w:val="26"/>
                <w:szCs w:val="26"/>
              </w:rPr>
              <w:t>начальник отдела территориальной безопасности управления по территориальной безопасности, ГО и ЧС администрации;</w:t>
            </w:r>
          </w:p>
        </w:tc>
      </w:tr>
      <w:tr w:rsidR="00C73BB3" w:rsidRPr="00AA66C9" w:rsidTr="002003DB">
        <w:tc>
          <w:tcPr>
            <w:tcW w:w="2552" w:type="dxa"/>
          </w:tcPr>
          <w:p w:rsidR="00C73BB3" w:rsidRPr="00AA66C9" w:rsidRDefault="00C73BB3" w:rsidP="00025827">
            <w:pPr>
              <w:pStyle w:val="a4"/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" w:type="dxa"/>
          </w:tcPr>
          <w:p w:rsidR="00C73BB3" w:rsidRPr="00AA66C9" w:rsidRDefault="00C73BB3" w:rsidP="00C73BB3">
            <w:pPr>
              <w:pStyle w:val="a4"/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1" w:type="dxa"/>
          </w:tcPr>
          <w:p w:rsidR="00C73BB3" w:rsidRPr="00AA66C9" w:rsidRDefault="00C73BB3" w:rsidP="00025827">
            <w:pPr>
              <w:pStyle w:val="a4"/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3BB3" w:rsidRPr="00AA66C9" w:rsidTr="002003DB">
        <w:tc>
          <w:tcPr>
            <w:tcW w:w="2552" w:type="dxa"/>
          </w:tcPr>
          <w:p w:rsidR="00C73BB3" w:rsidRPr="00AA66C9" w:rsidRDefault="00C73BB3" w:rsidP="00C73BB3">
            <w:pPr>
              <w:pStyle w:val="a4"/>
              <w:tabs>
                <w:tab w:val="right" w:pos="0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66C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Члены </w:t>
            </w:r>
          </w:p>
          <w:p w:rsidR="00C73BB3" w:rsidRPr="00AA66C9" w:rsidRDefault="00C73BB3" w:rsidP="00C73BB3">
            <w:pPr>
              <w:pStyle w:val="a4"/>
              <w:tabs>
                <w:tab w:val="right" w:pos="0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66C9">
              <w:rPr>
                <w:rFonts w:ascii="Times New Roman" w:hAnsi="Times New Roman" w:cs="Times New Roman"/>
                <w:b/>
                <w:sz w:val="26"/>
                <w:szCs w:val="26"/>
              </w:rPr>
              <w:t>Консультативного совета:</w:t>
            </w:r>
          </w:p>
          <w:p w:rsidR="002003DB" w:rsidRPr="00AA66C9" w:rsidRDefault="002003DB" w:rsidP="00C73BB3">
            <w:pPr>
              <w:pStyle w:val="a4"/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" w:type="dxa"/>
          </w:tcPr>
          <w:p w:rsidR="00C73BB3" w:rsidRPr="00AA66C9" w:rsidRDefault="00C73BB3" w:rsidP="00C73BB3">
            <w:pPr>
              <w:pStyle w:val="a4"/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1" w:type="dxa"/>
          </w:tcPr>
          <w:p w:rsidR="00C73BB3" w:rsidRPr="00AA66C9" w:rsidRDefault="00C73BB3" w:rsidP="00025827">
            <w:pPr>
              <w:pStyle w:val="a4"/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3BB3" w:rsidRPr="00AA66C9" w:rsidTr="002003DB">
        <w:tc>
          <w:tcPr>
            <w:tcW w:w="2552" w:type="dxa"/>
          </w:tcPr>
          <w:p w:rsidR="00C73BB3" w:rsidRPr="00AA66C9" w:rsidRDefault="00C73BB3" w:rsidP="002003DB">
            <w:pPr>
              <w:pStyle w:val="a4"/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A66C9">
              <w:rPr>
                <w:rFonts w:ascii="Times New Roman" w:hAnsi="Times New Roman" w:cs="Times New Roman"/>
                <w:sz w:val="26"/>
                <w:szCs w:val="26"/>
              </w:rPr>
              <w:t>Болмазова</w:t>
            </w:r>
            <w:proofErr w:type="spellEnd"/>
            <w:r w:rsidRPr="00AA66C9">
              <w:rPr>
                <w:rFonts w:ascii="Times New Roman" w:hAnsi="Times New Roman" w:cs="Times New Roman"/>
                <w:sz w:val="26"/>
                <w:szCs w:val="26"/>
              </w:rPr>
              <w:t xml:space="preserve"> Елена  Васильевна    </w:t>
            </w:r>
          </w:p>
        </w:tc>
        <w:tc>
          <w:tcPr>
            <w:tcW w:w="549" w:type="dxa"/>
          </w:tcPr>
          <w:p w:rsidR="00C73BB3" w:rsidRPr="00AA66C9" w:rsidRDefault="00C73BB3" w:rsidP="00C73BB3">
            <w:pPr>
              <w:pStyle w:val="a4"/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66C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381" w:type="dxa"/>
          </w:tcPr>
          <w:p w:rsidR="00C73BB3" w:rsidRPr="00AA66C9" w:rsidRDefault="00C73BB3" w:rsidP="002003DB">
            <w:pPr>
              <w:pStyle w:val="a4"/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66C9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</w:t>
            </w:r>
            <w:r w:rsidR="002003DB" w:rsidRPr="00AA66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A66C9">
              <w:rPr>
                <w:rFonts w:ascii="Times New Roman" w:hAnsi="Times New Roman" w:cs="Times New Roman"/>
                <w:sz w:val="26"/>
                <w:szCs w:val="26"/>
              </w:rPr>
              <w:t>образования администрации;</w:t>
            </w:r>
          </w:p>
          <w:p w:rsidR="002003DB" w:rsidRPr="00AA66C9" w:rsidRDefault="002003DB" w:rsidP="002003DB">
            <w:pPr>
              <w:pStyle w:val="a4"/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3BB3" w:rsidRPr="00AA66C9" w:rsidTr="002003DB">
        <w:tc>
          <w:tcPr>
            <w:tcW w:w="2552" w:type="dxa"/>
          </w:tcPr>
          <w:p w:rsidR="00C73BB3" w:rsidRPr="00AA66C9" w:rsidRDefault="00C73BB3" w:rsidP="002003DB">
            <w:pPr>
              <w:pStyle w:val="a4"/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A66C9">
              <w:rPr>
                <w:rFonts w:ascii="Times New Roman" w:hAnsi="Times New Roman" w:cs="Times New Roman"/>
                <w:sz w:val="26"/>
                <w:szCs w:val="26"/>
              </w:rPr>
              <w:t>Саухина</w:t>
            </w:r>
            <w:proofErr w:type="spellEnd"/>
            <w:r w:rsidRPr="00AA66C9">
              <w:rPr>
                <w:rFonts w:ascii="Times New Roman" w:hAnsi="Times New Roman" w:cs="Times New Roman"/>
                <w:sz w:val="26"/>
                <w:szCs w:val="26"/>
              </w:rPr>
              <w:t xml:space="preserve"> Ольга  Евгеньевна</w:t>
            </w:r>
          </w:p>
        </w:tc>
        <w:tc>
          <w:tcPr>
            <w:tcW w:w="549" w:type="dxa"/>
          </w:tcPr>
          <w:p w:rsidR="00C73BB3" w:rsidRPr="00AA66C9" w:rsidRDefault="00C73BB3" w:rsidP="00C73BB3">
            <w:pPr>
              <w:pStyle w:val="a4"/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66C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381" w:type="dxa"/>
          </w:tcPr>
          <w:p w:rsidR="00C73BB3" w:rsidRPr="00AA66C9" w:rsidRDefault="00C73BB3" w:rsidP="00C73B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66C9">
              <w:rPr>
                <w:rFonts w:ascii="Times New Roman" w:hAnsi="Times New Roman" w:cs="Times New Roman"/>
                <w:sz w:val="26"/>
                <w:szCs w:val="26"/>
              </w:rPr>
              <w:t>председатель Комитета по культуре, делам молодежи и спорту администрации;</w:t>
            </w:r>
          </w:p>
          <w:p w:rsidR="00C73BB3" w:rsidRPr="00AA66C9" w:rsidRDefault="00C73BB3" w:rsidP="00025827">
            <w:pPr>
              <w:pStyle w:val="a4"/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3BB3" w:rsidRPr="00AA66C9" w:rsidTr="002003DB">
        <w:tc>
          <w:tcPr>
            <w:tcW w:w="2552" w:type="dxa"/>
          </w:tcPr>
          <w:p w:rsidR="00C73BB3" w:rsidRPr="00AA66C9" w:rsidRDefault="00C73BB3" w:rsidP="002003DB">
            <w:pPr>
              <w:pStyle w:val="a4"/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66C9">
              <w:rPr>
                <w:rFonts w:ascii="Times New Roman" w:hAnsi="Times New Roman" w:cs="Times New Roman"/>
                <w:sz w:val="26"/>
                <w:szCs w:val="26"/>
              </w:rPr>
              <w:t>Салихов  Анатолий Иванович</w:t>
            </w:r>
          </w:p>
        </w:tc>
        <w:tc>
          <w:tcPr>
            <w:tcW w:w="549" w:type="dxa"/>
          </w:tcPr>
          <w:p w:rsidR="00C73BB3" w:rsidRPr="00AA66C9" w:rsidRDefault="00C73BB3" w:rsidP="00C73BB3">
            <w:pPr>
              <w:pStyle w:val="a4"/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66C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381" w:type="dxa"/>
          </w:tcPr>
          <w:p w:rsidR="00C73BB3" w:rsidRPr="00AA66C9" w:rsidRDefault="00C73BB3" w:rsidP="00C73B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66C9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по территориальной безопасности, ГО и ЧС администрации;</w:t>
            </w:r>
          </w:p>
          <w:p w:rsidR="00C73BB3" w:rsidRPr="00AA66C9" w:rsidRDefault="00C73BB3" w:rsidP="00025827">
            <w:pPr>
              <w:pStyle w:val="a4"/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3BB3" w:rsidRPr="00AA66C9" w:rsidTr="002003DB">
        <w:tc>
          <w:tcPr>
            <w:tcW w:w="2552" w:type="dxa"/>
          </w:tcPr>
          <w:p w:rsidR="00C73BB3" w:rsidRPr="00AA66C9" w:rsidRDefault="00C73BB3" w:rsidP="002003DB">
            <w:pPr>
              <w:pStyle w:val="a4"/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66C9">
              <w:rPr>
                <w:rFonts w:ascii="Times New Roman" w:hAnsi="Times New Roman" w:cs="Times New Roman"/>
                <w:sz w:val="26"/>
                <w:szCs w:val="26"/>
              </w:rPr>
              <w:t xml:space="preserve">Рагимов </w:t>
            </w:r>
            <w:proofErr w:type="spellStart"/>
            <w:r w:rsidRPr="00AA66C9">
              <w:rPr>
                <w:rFonts w:ascii="Times New Roman" w:hAnsi="Times New Roman" w:cs="Times New Roman"/>
                <w:sz w:val="26"/>
                <w:szCs w:val="26"/>
              </w:rPr>
              <w:t>Ализаман</w:t>
            </w:r>
            <w:proofErr w:type="spellEnd"/>
            <w:r w:rsidRPr="00AA66C9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AA66C9">
              <w:rPr>
                <w:rFonts w:ascii="Times New Roman" w:hAnsi="Times New Roman" w:cs="Times New Roman"/>
                <w:sz w:val="26"/>
                <w:szCs w:val="26"/>
              </w:rPr>
              <w:t>Сабир</w:t>
            </w:r>
            <w:proofErr w:type="spellEnd"/>
            <w:r w:rsidRPr="00AA66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A66C9">
              <w:rPr>
                <w:rFonts w:ascii="Times New Roman" w:hAnsi="Times New Roman" w:cs="Times New Roman"/>
                <w:sz w:val="26"/>
                <w:szCs w:val="26"/>
              </w:rPr>
              <w:t>оглы</w:t>
            </w:r>
            <w:proofErr w:type="spellEnd"/>
          </w:p>
        </w:tc>
        <w:tc>
          <w:tcPr>
            <w:tcW w:w="549" w:type="dxa"/>
          </w:tcPr>
          <w:p w:rsidR="00C73BB3" w:rsidRPr="00AA66C9" w:rsidRDefault="00C73BB3" w:rsidP="00C73BB3">
            <w:pPr>
              <w:pStyle w:val="a4"/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66C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381" w:type="dxa"/>
          </w:tcPr>
          <w:p w:rsidR="00C73BB3" w:rsidRPr="00AA66C9" w:rsidRDefault="00C73BB3" w:rsidP="00C73B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66C9">
              <w:rPr>
                <w:rFonts w:ascii="Times New Roman" w:hAnsi="Times New Roman" w:cs="Times New Roman"/>
                <w:sz w:val="26"/>
                <w:szCs w:val="26"/>
              </w:rPr>
              <w:t>депутат Совета депутатов городского округа Домодедово (по согласованию);</w:t>
            </w:r>
          </w:p>
          <w:p w:rsidR="00C73BB3" w:rsidRPr="00AA66C9" w:rsidRDefault="00C73BB3" w:rsidP="00025827">
            <w:pPr>
              <w:pStyle w:val="a4"/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3BB3" w:rsidRPr="00AA66C9" w:rsidTr="002003DB">
        <w:tc>
          <w:tcPr>
            <w:tcW w:w="2552" w:type="dxa"/>
          </w:tcPr>
          <w:p w:rsidR="00C73BB3" w:rsidRPr="00AA66C9" w:rsidRDefault="00C73BB3" w:rsidP="002003DB">
            <w:pPr>
              <w:pStyle w:val="a4"/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A66C9">
              <w:rPr>
                <w:rFonts w:ascii="Times New Roman" w:hAnsi="Times New Roman" w:cs="Times New Roman"/>
                <w:sz w:val="26"/>
                <w:szCs w:val="26"/>
              </w:rPr>
              <w:t>Абдульманов</w:t>
            </w:r>
            <w:proofErr w:type="spellEnd"/>
            <w:r w:rsidR="002003DB" w:rsidRPr="00AA66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A66C9">
              <w:rPr>
                <w:rFonts w:ascii="Times New Roman" w:hAnsi="Times New Roman" w:cs="Times New Roman"/>
                <w:sz w:val="26"/>
                <w:szCs w:val="26"/>
              </w:rPr>
              <w:t xml:space="preserve">Искандер  </w:t>
            </w:r>
            <w:proofErr w:type="spellStart"/>
            <w:r w:rsidRPr="00AA66C9">
              <w:rPr>
                <w:rFonts w:ascii="Times New Roman" w:hAnsi="Times New Roman" w:cs="Times New Roman"/>
                <w:sz w:val="26"/>
                <w:szCs w:val="26"/>
              </w:rPr>
              <w:t>Фаритович</w:t>
            </w:r>
            <w:proofErr w:type="spellEnd"/>
          </w:p>
        </w:tc>
        <w:tc>
          <w:tcPr>
            <w:tcW w:w="549" w:type="dxa"/>
          </w:tcPr>
          <w:p w:rsidR="00C73BB3" w:rsidRPr="00AA66C9" w:rsidRDefault="00C73BB3" w:rsidP="00C73BB3">
            <w:pPr>
              <w:pStyle w:val="a4"/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66C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381" w:type="dxa"/>
          </w:tcPr>
          <w:p w:rsidR="00C73BB3" w:rsidRPr="00AA66C9" w:rsidRDefault="00C73BB3" w:rsidP="00025827">
            <w:pPr>
              <w:pStyle w:val="a4"/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66C9">
              <w:rPr>
                <w:rFonts w:ascii="Times New Roman" w:hAnsi="Times New Roman" w:cs="Times New Roman"/>
                <w:sz w:val="26"/>
                <w:szCs w:val="26"/>
              </w:rPr>
              <w:t>руководитель общественной организации «Местной национальной Татарской культурной автономии городского округа Домодедово» (по согласованию);</w:t>
            </w:r>
          </w:p>
          <w:p w:rsidR="002003DB" w:rsidRPr="00AA66C9" w:rsidRDefault="002003DB" w:rsidP="00025827">
            <w:pPr>
              <w:pStyle w:val="a4"/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3BB3" w:rsidRPr="00AA66C9" w:rsidTr="002003DB">
        <w:tc>
          <w:tcPr>
            <w:tcW w:w="2552" w:type="dxa"/>
          </w:tcPr>
          <w:p w:rsidR="00C73BB3" w:rsidRPr="00AA66C9" w:rsidRDefault="00C73BB3" w:rsidP="002003DB">
            <w:pPr>
              <w:pStyle w:val="a4"/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A66C9">
              <w:rPr>
                <w:rFonts w:ascii="Times New Roman" w:hAnsi="Times New Roman" w:cs="Times New Roman"/>
                <w:sz w:val="26"/>
                <w:szCs w:val="26"/>
              </w:rPr>
              <w:t>Отарян</w:t>
            </w:r>
            <w:proofErr w:type="spellEnd"/>
            <w:r w:rsidRPr="00AA66C9">
              <w:rPr>
                <w:rFonts w:ascii="Times New Roman" w:hAnsi="Times New Roman" w:cs="Times New Roman"/>
                <w:sz w:val="26"/>
                <w:szCs w:val="26"/>
              </w:rPr>
              <w:t xml:space="preserve"> Давид </w:t>
            </w:r>
            <w:proofErr w:type="spellStart"/>
            <w:r w:rsidRPr="00AA66C9">
              <w:rPr>
                <w:rFonts w:ascii="Times New Roman" w:hAnsi="Times New Roman" w:cs="Times New Roman"/>
                <w:sz w:val="26"/>
                <w:szCs w:val="26"/>
              </w:rPr>
              <w:t>Грачики</w:t>
            </w:r>
            <w:proofErr w:type="spellEnd"/>
          </w:p>
        </w:tc>
        <w:tc>
          <w:tcPr>
            <w:tcW w:w="549" w:type="dxa"/>
          </w:tcPr>
          <w:p w:rsidR="00C73BB3" w:rsidRPr="00AA66C9" w:rsidRDefault="00C73BB3" w:rsidP="00C73BB3">
            <w:pPr>
              <w:pStyle w:val="a4"/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66C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381" w:type="dxa"/>
          </w:tcPr>
          <w:p w:rsidR="00C73BB3" w:rsidRPr="00AA66C9" w:rsidRDefault="00C73BB3" w:rsidP="00025827">
            <w:pPr>
              <w:pStyle w:val="a4"/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66C9">
              <w:rPr>
                <w:rFonts w:ascii="Times New Roman" w:hAnsi="Times New Roman" w:cs="Times New Roman"/>
                <w:sz w:val="26"/>
                <w:szCs w:val="26"/>
              </w:rPr>
              <w:t>председатель Московской областной общественной организации по поддержке традиций и развитию культуры, искусства и спорта «региональная армянская диаспора «Мер Тун» (по согласованию);</w:t>
            </w:r>
          </w:p>
          <w:p w:rsidR="002003DB" w:rsidRPr="00AA66C9" w:rsidRDefault="002003DB" w:rsidP="00025827">
            <w:pPr>
              <w:pStyle w:val="a4"/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3BB3" w:rsidRPr="00AA66C9" w:rsidTr="002003DB">
        <w:tc>
          <w:tcPr>
            <w:tcW w:w="2552" w:type="dxa"/>
          </w:tcPr>
          <w:p w:rsidR="00C73BB3" w:rsidRPr="00AA66C9" w:rsidRDefault="00C73BB3" w:rsidP="00C73BB3">
            <w:pPr>
              <w:pStyle w:val="a4"/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66C9">
              <w:rPr>
                <w:rFonts w:ascii="Times New Roman" w:hAnsi="Times New Roman" w:cs="Times New Roman"/>
                <w:sz w:val="26"/>
                <w:szCs w:val="26"/>
              </w:rPr>
              <w:t xml:space="preserve">Сажина Ирина             </w:t>
            </w:r>
          </w:p>
          <w:p w:rsidR="00C73BB3" w:rsidRPr="00AA66C9" w:rsidRDefault="00C73BB3" w:rsidP="00C73BB3">
            <w:pPr>
              <w:pStyle w:val="a4"/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66C9">
              <w:rPr>
                <w:rFonts w:ascii="Times New Roman" w:hAnsi="Times New Roman" w:cs="Times New Roman"/>
                <w:sz w:val="26"/>
                <w:szCs w:val="26"/>
              </w:rPr>
              <w:t xml:space="preserve">Сергеевна        </w:t>
            </w:r>
          </w:p>
        </w:tc>
        <w:tc>
          <w:tcPr>
            <w:tcW w:w="549" w:type="dxa"/>
          </w:tcPr>
          <w:p w:rsidR="00C73BB3" w:rsidRPr="00AA66C9" w:rsidRDefault="00C73BB3" w:rsidP="00C73BB3">
            <w:pPr>
              <w:pStyle w:val="a4"/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66C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381" w:type="dxa"/>
          </w:tcPr>
          <w:p w:rsidR="00C73BB3" w:rsidRPr="00AA66C9" w:rsidRDefault="00C73BB3" w:rsidP="00025827">
            <w:pPr>
              <w:pStyle w:val="a4"/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66C9">
              <w:rPr>
                <w:rFonts w:ascii="Times New Roman" w:hAnsi="Times New Roman" w:cs="Times New Roman"/>
                <w:sz w:val="26"/>
                <w:szCs w:val="26"/>
              </w:rPr>
              <w:t>председатель Общественной палаты городского округа Домодедово (по согласованию).</w:t>
            </w:r>
          </w:p>
        </w:tc>
      </w:tr>
    </w:tbl>
    <w:p w:rsidR="00367F8A" w:rsidRPr="00AA66C9" w:rsidRDefault="00367F8A" w:rsidP="00025827">
      <w:pPr>
        <w:pStyle w:val="a4"/>
        <w:tabs>
          <w:tab w:val="righ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A2A66" w:rsidRPr="00AA66C9" w:rsidRDefault="00DA2A66" w:rsidP="00DA2A6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76322" w:rsidRDefault="00476322">
      <w:bookmarkStart w:id="0" w:name="_GoBack"/>
      <w:bookmarkEnd w:id="0"/>
    </w:p>
    <w:sectPr w:rsidR="00476322" w:rsidSect="00CD525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951" w:rsidRDefault="004A5951">
      <w:pPr>
        <w:spacing w:after="0" w:line="240" w:lineRule="auto"/>
      </w:pPr>
      <w:r>
        <w:separator/>
      </w:r>
    </w:p>
  </w:endnote>
  <w:endnote w:type="continuationSeparator" w:id="0">
    <w:p w:rsidR="004A5951" w:rsidRDefault="004A5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951" w:rsidRDefault="004A5951">
      <w:pPr>
        <w:spacing w:after="0" w:line="240" w:lineRule="auto"/>
      </w:pPr>
      <w:r>
        <w:separator/>
      </w:r>
    </w:p>
  </w:footnote>
  <w:footnote w:type="continuationSeparator" w:id="0">
    <w:p w:rsidR="004A5951" w:rsidRDefault="004A59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E5134"/>
    <w:multiLevelType w:val="multilevel"/>
    <w:tmpl w:val="D7E059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D78646C"/>
    <w:multiLevelType w:val="multilevel"/>
    <w:tmpl w:val="3E7CA6AA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6876A0D"/>
    <w:multiLevelType w:val="hybridMultilevel"/>
    <w:tmpl w:val="127EB952"/>
    <w:lvl w:ilvl="0" w:tplc="0419000F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B04"/>
    <w:rsid w:val="000017AC"/>
    <w:rsid w:val="00010E8A"/>
    <w:rsid w:val="00025827"/>
    <w:rsid w:val="0003566D"/>
    <w:rsid w:val="00062A33"/>
    <w:rsid w:val="000944B6"/>
    <w:rsid w:val="000B5E89"/>
    <w:rsid w:val="000C47D4"/>
    <w:rsid w:val="0014441A"/>
    <w:rsid w:val="001529B1"/>
    <w:rsid w:val="00162273"/>
    <w:rsid w:val="00184ED7"/>
    <w:rsid w:val="00187F43"/>
    <w:rsid w:val="001933D6"/>
    <w:rsid w:val="00196AF9"/>
    <w:rsid w:val="001A6FCA"/>
    <w:rsid w:val="001C5EDC"/>
    <w:rsid w:val="002003DB"/>
    <w:rsid w:val="0022050E"/>
    <w:rsid w:val="00227F9E"/>
    <w:rsid w:val="00286F6C"/>
    <w:rsid w:val="00291CC0"/>
    <w:rsid w:val="002A187B"/>
    <w:rsid w:val="002B3FE8"/>
    <w:rsid w:val="002D4410"/>
    <w:rsid w:val="00367F8A"/>
    <w:rsid w:val="00384426"/>
    <w:rsid w:val="003C0F60"/>
    <w:rsid w:val="003C5F08"/>
    <w:rsid w:val="0041140F"/>
    <w:rsid w:val="0043318F"/>
    <w:rsid w:val="00440B42"/>
    <w:rsid w:val="00476322"/>
    <w:rsid w:val="004863A2"/>
    <w:rsid w:val="004A283E"/>
    <w:rsid w:val="004A526E"/>
    <w:rsid w:val="004A5951"/>
    <w:rsid w:val="004B2F85"/>
    <w:rsid w:val="00501796"/>
    <w:rsid w:val="00504340"/>
    <w:rsid w:val="00515364"/>
    <w:rsid w:val="005244D5"/>
    <w:rsid w:val="00545639"/>
    <w:rsid w:val="00545B3E"/>
    <w:rsid w:val="006B3CE3"/>
    <w:rsid w:val="006C5055"/>
    <w:rsid w:val="006D601F"/>
    <w:rsid w:val="006D62EF"/>
    <w:rsid w:val="00752F0D"/>
    <w:rsid w:val="00776852"/>
    <w:rsid w:val="00793F1B"/>
    <w:rsid w:val="007C586A"/>
    <w:rsid w:val="00836689"/>
    <w:rsid w:val="008522DC"/>
    <w:rsid w:val="008728FB"/>
    <w:rsid w:val="008A5F32"/>
    <w:rsid w:val="008E7435"/>
    <w:rsid w:val="00903015"/>
    <w:rsid w:val="00961528"/>
    <w:rsid w:val="009726BF"/>
    <w:rsid w:val="00980233"/>
    <w:rsid w:val="009925BE"/>
    <w:rsid w:val="009B7726"/>
    <w:rsid w:val="00A26B2F"/>
    <w:rsid w:val="00AA66C9"/>
    <w:rsid w:val="00AD14B3"/>
    <w:rsid w:val="00B06B12"/>
    <w:rsid w:val="00B24CF5"/>
    <w:rsid w:val="00B5630C"/>
    <w:rsid w:val="00B94C3E"/>
    <w:rsid w:val="00BA79A7"/>
    <w:rsid w:val="00C51A3D"/>
    <w:rsid w:val="00C73BB3"/>
    <w:rsid w:val="00CD5253"/>
    <w:rsid w:val="00D0145A"/>
    <w:rsid w:val="00D079ED"/>
    <w:rsid w:val="00D36857"/>
    <w:rsid w:val="00D95695"/>
    <w:rsid w:val="00DA2A66"/>
    <w:rsid w:val="00DC29C6"/>
    <w:rsid w:val="00DC7408"/>
    <w:rsid w:val="00DD2E01"/>
    <w:rsid w:val="00E55816"/>
    <w:rsid w:val="00E77559"/>
    <w:rsid w:val="00EA25DF"/>
    <w:rsid w:val="00EC7201"/>
    <w:rsid w:val="00ED0F24"/>
    <w:rsid w:val="00EE27D5"/>
    <w:rsid w:val="00FA0E22"/>
    <w:rsid w:val="00FB3B04"/>
    <w:rsid w:val="00FD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759FE1"/>
  <w15:docId w15:val="{13FAD13B-195E-4B0A-88CF-A95E8A961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A66"/>
    <w:pPr>
      <w:ind w:left="720"/>
      <w:contextualSpacing/>
    </w:pPr>
  </w:style>
  <w:style w:type="paragraph" w:customStyle="1" w:styleId="ConsPlusNormal">
    <w:name w:val="ConsPlusNormal"/>
    <w:rsid w:val="00DA2A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nhideWhenUsed/>
    <w:rsid w:val="00DA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DA2A66"/>
  </w:style>
  <w:style w:type="paragraph" w:styleId="a6">
    <w:name w:val="Balloon Text"/>
    <w:basedOn w:val="a"/>
    <w:link w:val="a7"/>
    <w:uiPriority w:val="99"/>
    <w:semiHidden/>
    <w:unhideWhenUsed/>
    <w:rsid w:val="00DA2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2A6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187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87F43"/>
  </w:style>
  <w:style w:type="table" w:styleId="aa">
    <w:name w:val="Table Grid"/>
    <w:basedOn w:val="a1"/>
    <w:uiPriority w:val="59"/>
    <w:rsid w:val="00367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C27EC8A-1006-403A-ACE9-22153C573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1374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Тяпкина Т.Ю.</dc:creator>
  <cp:lastModifiedBy>Воронова Л.Н.</cp:lastModifiedBy>
  <cp:revision>2</cp:revision>
  <cp:lastPrinted>2026-02-04T09:27:00Z</cp:lastPrinted>
  <dcterms:created xsi:type="dcterms:W3CDTF">2026-02-16T12:22:00Z</dcterms:created>
  <dcterms:modified xsi:type="dcterms:W3CDTF">2026-02-16T12:22:00Z</dcterms:modified>
</cp:coreProperties>
</file>