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BE" w:rsidRPr="004731BE" w:rsidRDefault="004731BE" w:rsidP="004731B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731BE" w:rsidRPr="004731BE" w:rsidRDefault="004731BE" w:rsidP="004731B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731BE" w:rsidRPr="004731BE" w:rsidRDefault="004731BE" w:rsidP="004731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731B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4731BE" w:rsidRPr="004731BE" w:rsidRDefault="00D57C35" w:rsidP="004731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4731BE" w:rsidRPr="004731B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4731BE" w:rsidRPr="004731BE" w:rsidRDefault="004731BE" w:rsidP="004731BE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731BE" w:rsidRPr="004731BE" w:rsidRDefault="004731BE" w:rsidP="004731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4731B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4731BE" w:rsidRPr="004731BE" w:rsidRDefault="004731BE" w:rsidP="004731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731BE" w:rsidRPr="004731BE" w:rsidRDefault="004731BE" w:rsidP="004731B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1BE" w:rsidRPr="00D57C35" w:rsidRDefault="004731BE" w:rsidP="004731B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57C3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D57C35" w:rsidRPr="00D57C35">
        <w:rPr>
          <w:rFonts w:ascii="Times New Roman" w:eastAsia="Times New Roman" w:hAnsi="Times New Roman" w:cs="Times New Roman"/>
          <w:b/>
          <w:color w:val="auto"/>
          <w:lang w:bidi="ar-SA"/>
        </w:rPr>
        <w:t>11.03.2024</w:t>
      </w:r>
      <w:r w:rsidR="00D57C3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D57C3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="00D57C35" w:rsidRPr="00D57C35">
        <w:rPr>
          <w:rFonts w:ascii="Times New Roman" w:eastAsia="Times New Roman" w:hAnsi="Times New Roman" w:cs="Times New Roman"/>
          <w:b/>
          <w:color w:val="auto"/>
          <w:lang w:bidi="ar-SA"/>
        </w:rPr>
        <w:t>1014</w:t>
      </w:r>
    </w:p>
    <w:p w:rsidR="004731BE" w:rsidRPr="004731BE" w:rsidRDefault="004731BE" w:rsidP="004731B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4731B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731BE" w:rsidRPr="004731BE" w:rsidRDefault="004731BE" w:rsidP="004731BE">
      <w:pPr>
        <w:widowControl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:rsidR="00192DDB" w:rsidRDefault="00192DDB">
      <w:pPr>
        <w:rPr>
          <w:sz w:val="2"/>
          <w:szCs w:val="2"/>
        </w:rPr>
        <w:sectPr w:rsidR="00192DDB" w:rsidSect="00CA4E97">
          <w:pgSz w:w="11900" w:h="16840"/>
          <w:pgMar w:top="284" w:right="0" w:bottom="851" w:left="0" w:header="0" w:footer="3" w:gutter="0"/>
          <w:cols w:space="720"/>
          <w:noEndnote/>
          <w:docGrid w:linePitch="360"/>
        </w:sectPr>
      </w:pPr>
    </w:p>
    <w:p w:rsidR="00192DDB" w:rsidRDefault="00E53B54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4731BE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с. Вельяминово в пользу Акционерного общества "Мособлгаз" в целях размещения объекта - «Распределительный газопровод среднего давления» в с. Вельяминово</w:t>
      </w:r>
    </w:p>
    <w:p w:rsidR="00192DDB" w:rsidRDefault="00E53B54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07.02.2024 № Р001-5244674629-81783173,</w:t>
      </w:r>
    </w:p>
    <w:p w:rsidR="00192DDB" w:rsidRDefault="00E53B54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  <w:bookmarkStart w:id="0" w:name="bookmark0"/>
      <w:r>
        <w:t>ПОСТАНОВЛЯЮ:</w:t>
      </w:r>
      <w:bookmarkEnd w:id="0"/>
    </w:p>
    <w:p w:rsidR="00CA4E97" w:rsidRDefault="00CA4E97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</w:p>
    <w:p w:rsidR="00192DDB" w:rsidRDefault="00E53B54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50:28:0110329:268, в пользу Акционерного общества "Мособлгаз", в целях размещения объекта - «Распределительный газопровод среднего давления» в с. Вельяминово, в границах в соответствии с приложением к настоящему Постановлению.</w:t>
      </w:r>
    </w:p>
    <w:p w:rsidR="00192DDB" w:rsidRDefault="00E53B54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4731BE">
        <w:t xml:space="preserve"> </w:t>
      </w:r>
      <w:r>
        <w:t>затруднено</w:t>
      </w:r>
      <w:r w:rsidR="004731BE">
        <w:t xml:space="preserve"> </w:t>
      </w:r>
      <w:r>
        <w:t>в</w:t>
      </w:r>
      <w:r w:rsidR="004731BE">
        <w:t xml:space="preserve"> </w:t>
      </w:r>
      <w:r>
        <w:t>течение</w:t>
      </w:r>
      <w:r w:rsidR="004731BE">
        <w:t xml:space="preserve"> </w:t>
      </w:r>
      <w:r>
        <w:t>3</w:t>
      </w:r>
      <w:r w:rsidR="004731BE">
        <w:t xml:space="preserve"> </w:t>
      </w:r>
      <w:r>
        <w:t>месяцев.</w:t>
      </w:r>
    </w:p>
    <w:p w:rsidR="00192DDB" w:rsidRDefault="00E53B54">
      <w:pPr>
        <w:pStyle w:val="20"/>
        <w:shd w:val="clear" w:color="auto" w:fill="auto"/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</w:t>
      </w:r>
      <w:r w:rsidR="004731BE">
        <w:t xml:space="preserve"> </w:t>
      </w:r>
      <w:r>
        <w:t>техническим заданием от 15.12.2023 №15017-47-Д-ТЗ/4 о подключении (технологическом присоединении) объектов капитального строительства к сети газораспределения.</w:t>
      </w:r>
    </w:p>
    <w:p w:rsidR="00192DDB" w:rsidRDefault="00E53B54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4731BE">
        <w:t xml:space="preserve">0.11.2000 № 878 «Об утверждении </w:t>
      </w:r>
      <w:r>
        <w:t>Правил</w:t>
      </w:r>
      <w:r w:rsidR="004731BE">
        <w:t xml:space="preserve"> </w:t>
      </w:r>
      <w:r>
        <w:t>охраны</w:t>
      </w:r>
      <w:r w:rsidR="004731BE">
        <w:t xml:space="preserve"> </w:t>
      </w:r>
      <w:r>
        <w:t>газораспределительных</w:t>
      </w:r>
      <w:r>
        <w:tab/>
        <w:t>сетей».</w:t>
      </w:r>
    </w:p>
    <w:p w:rsidR="00192DDB" w:rsidRDefault="00E53B54" w:rsidP="004731BE">
      <w:pPr>
        <w:pStyle w:val="20"/>
        <w:shd w:val="clear" w:color="auto" w:fill="auto"/>
        <w:spacing w:after="60" w:line="317" w:lineRule="exact"/>
        <w:ind w:right="-49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92DDB" w:rsidRDefault="00E53B54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</w:t>
      </w:r>
      <w:r>
        <w:lastRenderedPageBreak/>
        <w:t>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192DDB" w:rsidRDefault="00E53B54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4731BE">
        <w:rPr>
          <w:color w:val="auto"/>
        </w:rPr>
        <w:t xml:space="preserve">администрации </w:t>
      </w:r>
      <w:hyperlink r:id="rId7" w:history="1">
        <w:r w:rsidRPr="004731BE">
          <w:rPr>
            <w:rStyle w:val="a3"/>
            <w:color w:val="auto"/>
            <w:lang w:val="en-US" w:eastAsia="en-US" w:bidi="en-US"/>
          </w:rPr>
          <w:t>https</w:t>
        </w:r>
        <w:r w:rsidRPr="004731BE">
          <w:rPr>
            <w:rStyle w:val="a3"/>
            <w:color w:val="auto"/>
            <w:lang w:eastAsia="en-US" w:bidi="en-US"/>
          </w:rPr>
          <w:t>://</w:t>
        </w:r>
        <w:r w:rsidRPr="004731BE">
          <w:rPr>
            <w:rStyle w:val="a3"/>
            <w:color w:val="auto"/>
            <w:lang w:val="en-US" w:eastAsia="en-US" w:bidi="en-US"/>
          </w:rPr>
          <w:t>www</w:t>
        </w:r>
        <w:r w:rsidRPr="004731BE">
          <w:rPr>
            <w:rStyle w:val="a3"/>
            <w:color w:val="auto"/>
            <w:lang w:eastAsia="en-US" w:bidi="en-US"/>
          </w:rPr>
          <w:t>.</w:t>
        </w:r>
        <w:r w:rsidRPr="004731BE">
          <w:rPr>
            <w:rStyle w:val="a3"/>
            <w:color w:val="auto"/>
            <w:lang w:val="en-US" w:eastAsia="en-US" w:bidi="en-US"/>
          </w:rPr>
          <w:t>domod</w:t>
        </w:r>
        <w:r w:rsidRPr="004731BE">
          <w:rPr>
            <w:rStyle w:val="a3"/>
            <w:color w:val="auto"/>
            <w:lang w:eastAsia="en-US" w:bidi="en-US"/>
          </w:rPr>
          <w:t>.</w:t>
        </w:r>
        <w:r w:rsidRPr="004731BE">
          <w:rPr>
            <w:rStyle w:val="a3"/>
            <w:color w:val="auto"/>
            <w:lang w:val="en-US" w:eastAsia="en-US" w:bidi="en-US"/>
          </w:rPr>
          <w:t>ru</w:t>
        </w:r>
        <w:r w:rsidRPr="004731BE">
          <w:rPr>
            <w:rStyle w:val="a3"/>
            <w:color w:val="auto"/>
            <w:lang w:eastAsia="en-US" w:bidi="en-US"/>
          </w:rPr>
          <w:t>/</w:t>
        </w:r>
      </w:hyperlink>
      <w:r w:rsidRPr="004731BE">
        <w:rPr>
          <w:color w:val="auto"/>
          <w:lang w:eastAsia="en-US" w:bidi="en-US"/>
        </w:rPr>
        <w:t xml:space="preserve"> </w:t>
      </w:r>
      <w:r w:rsidRPr="004731BE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192DDB" w:rsidRDefault="00E53B54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26"/>
        <w:ind w:firstLine="74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92DDB" w:rsidRDefault="00E53B54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1638" w:line="317" w:lineRule="exact"/>
        <w:ind w:firstLine="740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4731BE" w:rsidRDefault="00D57C35">
      <w:pPr>
        <w:pStyle w:val="2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DDB" w:rsidRDefault="00E53B54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192DDB" w:rsidRDefault="00E53B54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3B54">
        <w:rPr>
          <w:rStyle w:val="21"/>
        </w:rPr>
        <w:t>Глава городского округа</w:t>
      </w:r>
      <w:bookmarkStart w:id="1" w:name="_GoBack"/>
      <w:bookmarkEnd w:id="1"/>
    </w:p>
    <w:sectPr w:rsidR="004731BE" w:rsidSect="00CA4E97">
      <w:type w:val="continuous"/>
      <w:pgSz w:w="11900" w:h="16840"/>
      <w:pgMar w:top="851" w:right="930" w:bottom="1135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0F" w:rsidRDefault="006F070F">
      <w:r>
        <w:separator/>
      </w:r>
    </w:p>
  </w:endnote>
  <w:endnote w:type="continuationSeparator" w:id="0">
    <w:p w:rsidR="006F070F" w:rsidRDefault="006F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0F" w:rsidRDefault="006F070F"/>
  </w:footnote>
  <w:footnote w:type="continuationSeparator" w:id="0">
    <w:p w:rsidR="006F070F" w:rsidRDefault="006F0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18D"/>
    <w:multiLevelType w:val="multilevel"/>
    <w:tmpl w:val="51BC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DB"/>
    <w:rsid w:val="000C2D51"/>
    <w:rsid w:val="00192DDB"/>
    <w:rsid w:val="004731BE"/>
    <w:rsid w:val="006F070F"/>
    <w:rsid w:val="00752662"/>
    <w:rsid w:val="00CA4E97"/>
    <w:rsid w:val="00D57C35"/>
    <w:rsid w:val="00E53B54"/>
    <w:rsid w:val="00F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03B2"/>
  <w15:docId w15:val="{EA0A40E9-D44F-4948-91CA-7CBBF981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4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2024-03-07T06:47:00Z</cp:lastPrinted>
  <dcterms:created xsi:type="dcterms:W3CDTF">2024-04-04T08:40:00Z</dcterms:created>
  <dcterms:modified xsi:type="dcterms:W3CDTF">2024-04-04T08:40:00Z</dcterms:modified>
</cp:coreProperties>
</file>