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7A84D" w14:textId="3937B75E" w:rsidR="00AC7916" w:rsidRPr="00F03CCA" w:rsidRDefault="00AC7916" w:rsidP="00AC7916">
      <w:pPr>
        <w:pStyle w:val="ConsPlusNonformat"/>
        <w:ind w:left="4536"/>
        <w:jc w:val="both"/>
        <w:rPr>
          <w:rFonts w:ascii="Times New Roman" w:hAnsi="Times New Roman" w:cs="Times New Roman"/>
          <w:bCs/>
        </w:rPr>
      </w:pPr>
      <w:r w:rsidRPr="00F03CCA">
        <w:rPr>
          <w:rFonts w:ascii="Times New Roman" w:hAnsi="Times New Roman" w:cs="Times New Roman"/>
          <w:bCs/>
        </w:rPr>
        <w:t xml:space="preserve">Приложение № </w:t>
      </w:r>
      <w:r w:rsidR="008F6AD5">
        <w:rPr>
          <w:rFonts w:ascii="Times New Roman" w:hAnsi="Times New Roman" w:cs="Times New Roman"/>
          <w:bCs/>
        </w:rPr>
        <w:t>2</w:t>
      </w:r>
      <w:r w:rsidRPr="00F03CCA">
        <w:rPr>
          <w:rFonts w:ascii="Times New Roman" w:hAnsi="Times New Roman" w:cs="Times New Roman"/>
          <w:bCs/>
        </w:rPr>
        <w:t xml:space="preserve"> к постановлению Администрации городского округа Домодедово </w:t>
      </w:r>
    </w:p>
    <w:p w14:paraId="717B182C" w14:textId="1DF2C750" w:rsidR="00AC7916" w:rsidRPr="00F03CCA" w:rsidRDefault="00AC7916" w:rsidP="00AC7916">
      <w:pPr>
        <w:pStyle w:val="ConsPlusNonformat"/>
        <w:ind w:left="4536"/>
        <w:jc w:val="both"/>
        <w:rPr>
          <w:rFonts w:ascii="Times New Roman" w:hAnsi="Times New Roman" w:cs="Times New Roman"/>
          <w:bCs/>
        </w:rPr>
      </w:pPr>
      <w:r w:rsidRPr="00F03CCA">
        <w:rPr>
          <w:rFonts w:ascii="Times New Roman" w:hAnsi="Times New Roman" w:cs="Times New Roman"/>
          <w:bCs/>
        </w:rPr>
        <w:t xml:space="preserve">от </w:t>
      </w:r>
      <w:r w:rsidR="00FD46EF" w:rsidRPr="00FD46EF">
        <w:rPr>
          <w:rFonts w:ascii="Times New Roman" w:hAnsi="Times New Roman" w:cs="Times New Roman"/>
          <w:bCs/>
        </w:rPr>
        <w:t>26</w:t>
      </w:r>
      <w:r w:rsidR="00FD46EF">
        <w:rPr>
          <w:rFonts w:ascii="Times New Roman" w:hAnsi="Times New Roman" w:cs="Times New Roman"/>
          <w:bCs/>
        </w:rPr>
        <w:t>.03.2024</w:t>
      </w:r>
      <w:r w:rsidRPr="00F03CCA">
        <w:rPr>
          <w:rFonts w:ascii="Times New Roman" w:hAnsi="Times New Roman" w:cs="Times New Roman"/>
          <w:bCs/>
        </w:rPr>
        <w:t xml:space="preserve"> №</w:t>
      </w:r>
      <w:r w:rsidR="00FD46EF">
        <w:rPr>
          <w:rFonts w:ascii="Times New Roman" w:hAnsi="Times New Roman" w:cs="Times New Roman"/>
          <w:bCs/>
        </w:rPr>
        <w:t xml:space="preserve"> 1391</w:t>
      </w:r>
    </w:p>
    <w:p w14:paraId="69903065" w14:textId="168B1A42" w:rsidR="00AC7916" w:rsidRPr="00F03CCA" w:rsidRDefault="00AC7916" w:rsidP="00AC7916">
      <w:pPr>
        <w:pStyle w:val="ConsPlusNonformat"/>
        <w:ind w:left="4536"/>
        <w:jc w:val="both"/>
        <w:rPr>
          <w:rFonts w:ascii="Times New Roman" w:hAnsi="Times New Roman" w:cs="Times New Roman"/>
          <w:bCs/>
        </w:rPr>
      </w:pPr>
      <w:r w:rsidRPr="00F03CCA">
        <w:rPr>
          <w:rFonts w:ascii="Times New Roman" w:hAnsi="Times New Roman" w:cs="Times New Roman"/>
          <w:bCs/>
        </w:rPr>
        <w:t>"О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№ 3298 от 31.10.2022"</w:t>
      </w:r>
    </w:p>
    <w:p w14:paraId="4624D7DB" w14:textId="77777777" w:rsidR="00AC7916" w:rsidRPr="00F03CCA" w:rsidRDefault="00AC7916" w:rsidP="00AC7916">
      <w:pPr>
        <w:pStyle w:val="ConsPlusNonformat"/>
        <w:ind w:left="4536"/>
        <w:jc w:val="both"/>
        <w:rPr>
          <w:rFonts w:ascii="Times New Roman" w:hAnsi="Times New Roman" w:cs="Times New Roman"/>
          <w:bCs/>
        </w:rPr>
      </w:pPr>
    </w:p>
    <w:p w14:paraId="716C60D6" w14:textId="77777777" w:rsidR="00AC7916" w:rsidRPr="00F03CCA" w:rsidRDefault="00AC7916" w:rsidP="00D9311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14:paraId="58CEE81C" w14:textId="77777777" w:rsidR="00AC7916" w:rsidRPr="00F03CCA" w:rsidRDefault="00AC7916" w:rsidP="00D9311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14:paraId="3A393A19" w14:textId="65CBDC4A" w:rsidR="00D9311C" w:rsidRPr="00F03CCA" w:rsidRDefault="00D9311C" w:rsidP="00D9311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F03CCA">
        <w:rPr>
          <w:rFonts w:ascii="Times New Roman" w:hAnsi="Times New Roman" w:cs="Times New Roman"/>
          <w:b/>
          <w:bCs/>
        </w:rPr>
        <w:t>5. Методика расчета значений целевых показателей муниципальной программы городского округа Домодедово «Цифровое муниципальное образование»</w:t>
      </w:r>
    </w:p>
    <w:p w14:paraId="407698A4" w14:textId="77777777" w:rsidR="00D9311C" w:rsidRPr="00F03CCA" w:rsidRDefault="00D9311C" w:rsidP="00D9311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07"/>
        <w:gridCol w:w="1981"/>
        <w:gridCol w:w="917"/>
        <w:gridCol w:w="4426"/>
        <w:gridCol w:w="1796"/>
      </w:tblGrid>
      <w:tr w:rsidR="00F03CCA" w:rsidRPr="00F03CCA" w14:paraId="797A3586" w14:textId="77777777" w:rsidTr="007B59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90F7" w14:textId="77777777" w:rsidR="00D9311C" w:rsidRPr="00F03CCA" w:rsidRDefault="00D9311C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b/>
                <w:color w:val="auto"/>
                <w:sz w:val="16"/>
                <w:szCs w:val="16"/>
              </w:rPr>
              <w:t>№</w:t>
            </w:r>
          </w:p>
          <w:p w14:paraId="16280EDA" w14:textId="77777777" w:rsidR="00D9311C" w:rsidRPr="00F03CCA" w:rsidRDefault="00D9311C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b/>
                <w:color w:val="auto"/>
                <w:sz w:val="16"/>
                <w:szCs w:val="16"/>
              </w:rPr>
              <w:t>п/п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80BD" w14:textId="77777777" w:rsidR="00D9311C" w:rsidRPr="00F03CCA" w:rsidRDefault="00D9311C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b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8756" w14:textId="77777777" w:rsidR="00D9311C" w:rsidRPr="00F03CCA" w:rsidRDefault="00D9311C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b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BC51" w14:textId="77777777" w:rsidR="00D9311C" w:rsidRPr="00F03CCA" w:rsidRDefault="00D9311C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b/>
                <w:color w:val="auto"/>
                <w:sz w:val="16"/>
                <w:szCs w:val="16"/>
              </w:rPr>
              <w:t>Методика расчета значений показателя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539A" w14:textId="77777777" w:rsidR="00D9311C" w:rsidRPr="00F03CCA" w:rsidRDefault="00D9311C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b/>
                <w:color w:val="auto"/>
                <w:sz w:val="16"/>
                <w:szCs w:val="16"/>
              </w:rPr>
              <w:t>Источник данных</w:t>
            </w:r>
          </w:p>
        </w:tc>
      </w:tr>
      <w:tr w:rsidR="00F03CCA" w:rsidRPr="00F03CCA" w14:paraId="531C3ABE" w14:textId="77777777" w:rsidTr="007B59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5C2D" w14:textId="77777777" w:rsidR="00D9311C" w:rsidRPr="00F03CCA" w:rsidRDefault="00D9311C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05FD" w14:textId="77777777" w:rsidR="00D9311C" w:rsidRPr="00F03CCA" w:rsidRDefault="00D9311C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7401" w14:textId="77777777" w:rsidR="00D9311C" w:rsidRPr="00F03CCA" w:rsidRDefault="00D9311C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33EF" w14:textId="77777777" w:rsidR="00D9311C" w:rsidRPr="00F03CCA" w:rsidRDefault="00D9311C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5568" w14:textId="77777777" w:rsidR="00D9311C" w:rsidRPr="00F03CCA" w:rsidRDefault="00D9311C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</w:rPr>
              <w:t>5</w:t>
            </w:r>
          </w:p>
        </w:tc>
      </w:tr>
      <w:tr w:rsidR="00F03CCA" w:rsidRPr="00F03CCA" w14:paraId="4EDE5E6B" w14:textId="77777777" w:rsidTr="007B59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5B31" w14:textId="77777777" w:rsidR="00D9311C" w:rsidRPr="00F03CCA" w:rsidRDefault="00D9311C" w:rsidP="00D9311C">
            <w:pPr>
              <w:pStyle w:val="10"/>
              <w:widowControl w:val="0"/>
              <w:numPr>
                <w:ilvl w:val="0"/>
                <w:numId w:val="8"/>
              </w:numPr>
              <w:tabs>
                <w:tab w:val="clear" w:pos="1"/>
                <w:tab w:val="num" w:pos="0"/>
              </w:tabs>
              <w:spacing w:after="0"/>
              <w:ind w:left="0" w:right="-108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74A3" w14:textId="73647944" w:rsidR="00D9311C" w:rsidRPr="00F03CCA" w:rsidRDefault="00A65E13" w:rsidP="004A67C0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 в МФЦ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8B93" w14:textId="77777777" w:rsidR="00D9311C" w:rsidRPr="00F03CCA" w:rsidRDefault="00D9311C" w:rsidP="004A67C0">
            <w:pPr>
              <w:pStyle w:val="10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9149" w14:textId="77777777" w:rsidR="00F03CCA" w:rsidRPr="00F03CCA" w:rsidRDefault="00F03CCA" w:rsidP="00F03CCA">
            <w:pPr>
              <w:pStyle w:val="af5"/>
              <w:suppressAutoHyphens/>
              <w:ind w:firstLine="0"/>
              <w:jc w:val="left"/>
              <w:rPr>
                <w:sz w:val="16"/>
                <w:szCs w:val="16"/>
              </w:rPr>
            </w:pPr>
            <w:r w:rsidRPr="00F03CCA">
              <w:rPr>
                <w:sz w:val="16"/>
                <w:szCs w:val="16"/>
              </w:rPr>
              <w:t xml:space="preserve">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</w:t>
            </w:r>
            <w:r w:rsidRPr="00F03CCA">
              <w:rPr>
                <w:sz w:val="16"/>
                <w:szCs w:val="16"/>
              </w:rPr>
              <w:br/>
              <w:t xml:space="preserve">в многофункциональных центрах предоставления государственных </w:t>
            </w:r>
            <w:r w:rsidRPr="00F03CCA">
              <w:rPr>
                <w:sz w:val="16"/>
                <w:szCs w:val="16"/>
              </w:rPr>
              <w:br/>
              <w:t xml:space="preserve">и муниципальных услуг Московской области на основании ответов граждан, полученных </w:t>
            </w:r>
            <w:r w:rsidRPr="00F03CCA">
              <w:rPr>
                <w:sz w:val="16"/>
                <w:szCs w:val="16"/>
              </w:rPr>
              <w:br/>
              <w:t xml:space="preserve">с использованием Единой системы приема и обработки сообщений </w:t>
            </w:r>
            <w:r w:rsidRPr="00F03CCA">
              <w:rPr>
                <w:sz w:val="16"/>
                <w:szCs w:val="16"/>
              </w:rPr>
              <w:br/>
              <w:t xml:space="preserve">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утвержденной приказом  Государственного казенного учреждения Московской области «Центр методического обеспечения оптимизации процессов государственного управления в Московской области» от 14.03.2019 </w:t>
            </w:r>
            <w:r w:rsidRPr="00F03CCA">
              <w:rPr>
                <w:sz w:val="16"/>
                <w:szCs w:val="16"/>
              </w:rPr>
              <w:br/>
              <w:t>№ 18-ОД.</w:t>
            </w:r>
          </w:p>
          <w:p w14:paraId="6AB49B19" w14:textId="77777777" w:rsidR="00F03CCA" w:rsidRPr="00F03CCA" w:rsidRDefault="00F03CCA" w:rsidP="00F03CCA">
            <w:pPr>
              <w:pStyle w:val="af5"/>
              <w:suppressAutoHyphens/>
              <w:ind w:firstLine="0"/>
              <w:jc w:val="left"/>
              <w:rPr>
                <w:sz w:val="16"/>
                <w:szCs w:val="16"/>
              </w:rPr>
            </w:pPr>
            <w:r w:rsidRPr="00F03CCA">
              <w:rPr>
                <w:sz w:val="16"/>
                <w:szCs w:val="16"/>
              </w:rPr>
              <w:t>Плановое значение на первый год реализации программы определяется как базовое значение показателя за 2022 год, увеличенное на 0,02%.</w:t>
            </w:r>
          </w:p>
          <w:p w14:paraId="2DAEF868" w14:textId="77777777" w:rsidR="00F03CCA" w:rsidRPr="00F03CCA" w:rsidRDefault="00F03CCA" w:rsidP="00F03CCA">
            <w:pPr>
              <w:pStyle w:val="af5"/>
              <w:suppressAutoHyphens/>
              <w:ind w:firstLine="0"/>
              <w:jc w:val="left"/>
              <w:rPr>
                <w:sz w:val="16"/>
                <w:szCs w:val="16"/>
              </w:rPr>
            </w:pPr>
            <w:r w:rsidRPr="00F03CCA">
              <w:rPr>
                <w:sz w:val="16"/>
                <w:szCs w:val="16"/>
              </w:rPr>
              <w:t>Плановое значение показателя на соответствующий год реализации программы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i</m:t>
                  </m:r>
                </m:sub>
              </m:sSub>
            </m:oMath>
            <w:r w:rsidRPr="00F03CCA">
              <w:rPr>
                <w:sz w:val="16"/>
                <w:szCs w:val="16"/>
              </w:rPr>
              <w:t>) определяется по следующей формуле:</w:t>
            </w:r>
          </w:p>
          <w:p w14:paraId="2C7C7DF5" w14:textId="77777777" w:rsidR="00F03CCA" w:rsidRPr="00F03CCA" w:rsidRDefault="00103171" w:rsidP="00F03CCA">
            <w:pPr>
              <w:pStyle w:val="af5"/>
              <w:suppressAutoHyphens/>
              <w:ind w:firstLine="0"/>
              <w:jc w:val="center"/>
              <w:rPr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16"/>
                      <w:szCs w:val="16"/>
                    </w:rPr>
                    <m:t>+1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+0,02</m:t>
              </m:r>
            </m:oMath>
            <w:r w:rsidR="00F03CCA" w:rsidRPr="00F03CCA">
              <w:rPr>
                <w:sz w:val="16"/>
                <w:szCs w:val="16"/>
              </w:rPr>
              <w:t>, где:</w:t>
            </w:r>
          </w:p>
          <w:p w14:paraId="3EF8E11E" w14:textId="77777777" w:rsidR="00F03CCA" w:rsidRPr="00F03CCA" w:rsidRDefault="00F03CCA" w:rsidP="00F03CCA">
            <w:pPr>
              <w:pStyle w:val="af5"/>
              <w:suppressAutoHyphens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F03CCA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F03CCA">
              <w:rPr>
                <w:sz w:val="16"/>
                <w:szCs w:val="16"/>
              </w:rPr>
              <w:t xml:space="preserve"> – год реализации программы;</w:t>
            </w:r>
          </w:p>
          <w:p w14:paraId="6CE10FD1" w14:textId="77777777" w:rsidR="00F03CCA" w:rsidRPr="00F03CCA" w:rsidRDefault="00F03CCA" w:rsidP="00F03CCA">
            <w:pPr>
              <w:pStyle w:val="af5"/>
              <w:suppressAutoHyphens/>
              <w:ind w:firstLine="0"/>
              <w:jc w:val="left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0,02</m:t>
              </m:r>
            </m:oMath>
            <w:r w:rsidRPr="00F03CCA">
              <w:rPr>
                <w:sz w:val="16"/>
                <w:szCs w:val="16"/>
              </w:rPr>
              <w:t xml:space="preserve"> – прирост значения показателя по годам реализации программы. Определен по минимальному положительному значению прироста показателя по всем МФЦ за период (с января по декабрь 2022 года). </w:t>
            </w:r>
            <w:r w:rsidRPr="00F03CCA">
              <w:rPr>
                <w:sz w:val="16"/>
                <w:szCs w:val="16"/>
              </w:rPr>
              <w:br/>
              <w:t>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программы.</w:t>
            </w:r>
          </w:p>
          <w:p w14:paraId="60E379FB" w14:textId="77777777" w:rsidR="00F03CCA" w:rsidRPr="00F03CCA" w:rsidRDefault="00F03CCA" w:rsidP="00F03CCA">
            <w:pPr>
              <w:pStyle w:val="af5"/>
              <w:suppressAutoHyphens/>
              <w:ind w:firstLine="0"/>
              <w:jc w:val="left"/>
              <w:rPr>
                <w:sz w:val="16"/>
                <w:szCs w:val="16"/>
              </w:rPr>
            </w:pPr>
            <w:r w:rsidRPr="00F03CCA">
              <w:rPr>
                <w:sz w:val="16"/>
                <w:szCs w:val="16"/>
              </w:rPr>
              <w:t xml:space="preserve">Значение показателя по итогам за квартал, год определяется </w:t>
            </w:r>
            <w:r w:rsidRPr="00F03CCA">
              <w:rPr>
                <w:sz w:val="16"/>
                <w:szCs w:val="16"/>
              </w:rPr>
              <w:br/>
              <w:t>по следующей формуле:</w:t>
            </w:r>
          </w:p>
          <w:p w14:paraId="11CB7026" w14:textId="77777777" w:rsidR="00F03CCA" w:rsidRPr="00F03CCA" w:rsidRDefault="00103171" w:rsidP="00F03CCA">
            <w:pPr>
              <w:pStyle w:val="af5"/>
              <w:suppressAutoHyphens/>
              <w:ind w:firstLine="0"/>
              <w:jc w:val="center"/>
              <w:rPr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SUM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м=1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п</m:t>
                      </m:r>
                    </m:sup>
                  </m:sSubSup>
                  <m:r>
                    <w:rPr>
                      <w:rFonts w:ascii="Cambria Math" w:hAnsi="Cambria Math"/>
                      <w:sz w:val="16"/>
                      <w:szCs w:val="16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Уд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мес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м</m:t>
                  </m:r>
                </m:den>
              </m:f>
            </m:oMath>
            <w:r w:rsidR="00F03CCA" w:rsidRPr="00F03CCA">
              <w:rPr>
                <w:sz w:val="16"/>
                <w:szCs w:val="16"/>
              </w:rPr>
              <w:t>, где:</w:t>
            </w:r>
          </w:p>
          <w:p w14:paraId="449A0CBD" w14:textId="77777777" w:rsidR="00F03CCA" w:rsidRPr="00F03CCA" w:rsidRDefault="00103171" w:rsidP="00F03CCA">
            <w:pPr>
              <w:pStyle w:val="af5"/>
              <w:suppressAutoHyphens/>
              <w:ind w:firstLine="0"/>
              <w:jc w:val="left"/>
              <w:rPr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пер</m:t>
                  </m:r>
                </m:sub>
              </m:sSub>
            </m:oMath>
            <w:r w:rsidR="00F03CCA" w:rsidRPr="00F03CCA">
              <w:rPr>
                <w:sz w:val="16"/>
                <w:szCs w:val="16"/>
              </w:rPr>
              <w:t xml:space="preserve"> – уровень удовлетворенности граждан качеством предоставления государственных и муниципальных услуг </w:t>
            </w:r>
            <w:r w:rsidR="00F03CCA" w:rsidRPr="00F03CCA">
              <w:rPr>
                <w:sz w:val="16"/>
                <w:szCs w:val="16"/>
              </w:rPr>
              <w:br/>
              <w:t>в МФЦ за отчетный период;</w:t>
            </w:r>
          </w:p>
          <w:p w14:paraId="64E78B92" w14:textId="77777777" w:rsidR="00F03CCA" w:rsidRPr="00F03CCA" w:rsidRDefault="00103171" w:rsidP="00F03CCA">
            <w:pPr>
              <w:pStyle w:val="af5"/>
              <w:suppressAutoHyphens/>
              <w:ind w:firstLine="0"/>
              <w:jc w:val="left"/>
              <w:rPr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мес</m:t>
                  </m:r>
                </m:sub>
              </m:sSub>
            </m:oMath>
            <w:r w:rsidR="00F03CCA" w:rsidRPr="00F03CCA">
              <w:rPr>
                <w:sz w:val="16"/>
                <w:szCs w:val="16"/>
              </w:rPr>
              <w:t xml:space="preserve"> – уровень удовлетворенности граждан качеством предоставления государственных и муниципальных услуг </w:t>
            </w:r>
            <w:r w:rsidR="00F03CCA" w:rsidRPr="00F03CCA">
              <w:rPr>
                <w:sz w:val="16"/>
                <w:szCs w:val="16"/>
              </w:rPr>
              <w:br/>
              <w:t>в МФЦ за месяц;</w:t>
            </w:r>
          </w:p>
          <w:p w14:paraId="21E242DF" w14:textId="77777777" w:rsidR="00F03CCA" w:rsidRPr="00F03CCA" w:rsidRDefault="00F03CCA" w:rsidP="00F03CCA">
            <w:pPr>
              <w:pStyle w:val="af5"/>
              <w:suppressAutoHyphens/>
              <w:ind w:firstLine="0"/>
              <w:jc w:val="left"/>
              <w:rPr>
                <w:sz w:val="16"/>
                <w:szCs w:val="16"/>
              </w:rPr>
            </w:pPr>
            <w:r w:rsidRPr="00F03CCA">
              <w:rPr>
                <w:sz w:val="16"/>
                <w:szCs w:val="16"/>
              </w:rPr>
              <w:t>м – количество месяцев в отчетном периоде (квартал, год).</w:t>
            </w:r>
          </w:p>
          <w:p w14:paraId="002C2EE5" w14:textId="77777777" w:rsidR="00F03CCA" w:rsidRPr="00F03CCA" w:rsidRDefault="00F03CCA" w:rsidP="00F03CCA">
            <w:pPr>
              <w:pStyle w:val="af5"/>
              <w:suppressAutoHyphens/>
              <w:ind w:firstLine="0"/>
              <w:jc w:val="left"/>
              <w:rPr>
                <w:sz w:val="16"/>
                <w:szCs w:val="16"/>
              </w:rPr>
            </w:pPr>
            <w:r w:rsidRPr="00F03CCA">
              <w:rPr>
                <w:sz w:val="16"/>
                <w:szCs w:val="16"/>
              </w:rPr>
              <w:t>Значение показателя уровень удовлетворенности граждан качеством предоставления государственных и муниципальных услуг в МФЦ</w:t>
            </w:r>
            <w:r w:rsidRPr="00F03CCA">
              <w:rPr>
                <w:sz w:val="16"/>
                <w:szCs w:val="16"/>
              </w:rPr>
              <w:br/>
              <w:t>за месяц определяется по следующей формуле:</w:t>
            </w:r>
          </w:p>
          <w:p w14:paraId="3A0FBE6A" w14:textId="77777777" w:rsidR="00F03CCA" w:rsidRPr="00F03CCA" w:rsidRDefault="00103171" w:rsidP="00F03CCA">
            <w:pPr>
              <w:pStyle w:val="af5"/>
              <w:suppressAutoHyphens/>
              <w:ind w:firstLine="0"/>
              <w:jc w:val="center"/>
              <w:rPr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х100%</m:t>
              </m:r>
            </m:oMath>
            <w:r w:rsidR="00F03CCA" w:rsidRPr="00F03CCA">
              <w:rPr>
                <w:sz w:val="16"/>
                <w:szCs w:val="16"/>
              </w:rPr>
              <w:t>, где:</w:t>
            </w:r>
          </w:p>
          <w:p w14:paraId="0908BD55" w14:textId="77777777" w:rsidR="00F03CCA" w:rsidRPr="00F03CCA" w:rsidRDefault="00103171" w:rsidP="00F03CCA">
            <w:pPr>
              <w:pStyle w:val="af5"/>
              <w:suppressAutoHyphens/>
              <w:ind w:firstLine="0"/>
              <w:jc w:val="left"/>
              <w:rPr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полож</m:t>
                  </m:r>
                </m:sub>
              </m:sSub>
            </m:oMath>
            <w:r w:rsidR="00F03CCA" w:rsidRPr="00F03CCA">
              <w:rPr>
                <w:sz w:val="16"/>
                <w:szCs w:val="16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2F54190E" w14:textId="77777777" w:rsidR="00F03CCA" w:rsidRPr="00F03CCA" w:rsidRDefault="00103171" w:rsidP="00F03CCA">
            <w:pPr>
              <w:pStyle w:val="af5"/>
              <w:suppressAutoHyphens/>
              <w:ind w:firstLine="0"/>
              <w:jc w:val="left"/>
              <w:rPr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добр</m:t>
                  </m:r>
                </m:sub>
              </m:sSub>
            </m:oMath>
            <w:r w:rsidR="00F03CCA" w:rsidRPr="00F03CCA">
              <w:rPr>
                <w:sz w:val="16"/>
                <w:szCs w:val="16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14:paraId="08ECF3EA" w14:textId="48520A3F" w:rsidR="00D9311C" w:rsidRPr="00F03CCA" w:rsidRDefault="00F03CCA" w:rsidP="00F03CCA">
            <w:pPr>
              <w:pStyle w:val="af5"/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F03CCA">
              <w:rPr>
                <w:sz w:val="16"/>
                <w:szCs w:val="16"/>
              </w:rPr>
              <w:t>Значение базового показателя – 97,40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FD2D" w14:textId="77777777" w:rsidR="00D9311C" w:rsidRPr="00F03CCA" w:rsidRDefault="00D9311C" w:rsidP="004A67C0">
            <w:pPr>
              <w:pStyle w:val="10"/>
              <w:widowControl w:val="0"/>
              <w:spacing w:after="0"/>
              <w:jc w:val="both"/>
              <w:rPr>
                <w:rFonts w:eastAsia="MS Mincho"/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F03CCA">
              <w:rPr>
                <w:color w:val="auto"/>
                <w:sz w:val="16"/>
                <w:szCs w:val="16"/>
              </w:rPr>
              <w:t>Добродел</w:t>
            </w:r>
            <w:proofErr w:type="spellEnd"/>
            <w:r w:rsidRPr="00F03CCA">
              <w:rPr>
                <w:color w:val="auto"/>
                <w:sz w:val="16"/>
                <w:szCs w:val="16"/>
              </w:rPr>
              <w:t>.</w:t>
            </w:r>
          </w:p>
        </w:tc>
      </w:tr>
      <w:tr w:rsidR="00F03CCA" w:rsidRPr="00F03CCA" w14:paraId="315CA0FE" w14:textId="77777777" w:rsidTr="007B59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1C1E" w14:textId="77777777" w:rsidR="00A531A6" w:rsidRPr="00F03CCA" w:rsidRDefault="00A531A6" w:rsidP="00A531A6">
            <w:pPr>
              <w:pStyle w:val="10"/>
              <w:widowControl w:val="0"/>
              <w:numPr>
                <w:ilvl w:val="0"/>
                <w:numId w:val="8"/>
              </w:numPr>
              <w:tabs>
                <w:tab w:val="clear" w:pos="1"/>
                <w:tab w:val="num" w:pos="0"/>
              </w:tabs>
              <w:spacing w:after="0"/>
              <w:ind w:left="0" w:right="-108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7E4A" w14:textId="77777777" w:rsidR="00A531A6" w:rsidRPr="00F03CCA" w:rsidRDefault="00A531A6" w:rsidP="004A67C0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03CCA">
              <w:rPr>
                <w:color w:val="auto"/>
                <w:sz w:val="16"/>
                <w:szCs w:val="16"/>
              </w:rPr>
              <w:t xml:space="preserve">Доля рабочих мест, </w:t>
            </w:r>
            <w:r w:rsidRPr="00F03CCA">
              <w:rPr>
                <w:color w:val="auto"/>
                <w:sz w:val="16"/>
                <w:szCs w:val="16"/>
              </w:rPr>
              <w:lastRenderedPageBreak/>
              <w:t>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E373" w14:textId="77777777" w:rsidR="00A531A6" w:rsidRPr="00F03CCA" w:rsidRDefault="00A531A6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B797" w14:textId="2EE7DEA4" w:rsidR="009933D6" w:rsidRPr="00F03CCA" w:rsidRDefault="009933D6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n</w:t>
            </w:r>
            <w:proofErr w:type="gramStart"/>
            <w:r w:rsidRPr="00F03CCA">
              <w:rPr>
                <w:rFonts w:eastAsia="Calibri"/>
                <w:color w:val="auto"/>
                <w:sz w:val="16"/>
                <w:szCs w:val="16"/>
              </w:rPr>
              <w:t>=(</w:t>
            </w:r>
            <w:proofErr w:type="gramEnd"/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alibri"/>
                <w:color w:val="auto"/>
                <w:sz w:val="16"/>
                <w:szCs w:val="16"/>
                <w:vertAlign w:val="subscript"/>
              </w:rPr>
              <w:t>1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/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rFonts w:eastAsia="Calibri"/>
                <w:color w:val="auto"/>
                <w:sz w:val="16"/>
                <w:szCs w:val="16"/>
                <w:vertAlign w:val="subscript"/>
              </w:rPr>
              <w:t>1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*100%+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alibri"/>
                <w:color w:val="auto"/>
                <w:sz w:val="16"/>
                <w:szCs w:val="16"/>
                <w:vertAlign w:val="subscript"/>
              </w:rPr>
              <w:t>2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/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rFonts w:eastAsia="Calibri"/>
                <w:color w:val="auto"/>
                <w:sz w:val="16"/>
                <w:szCs w:val="16"/>
                <w:vertAlign w:val="subscript"/>
              </w:rPr>
              <w:t>2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*100%)/2</w:t>
            </w:r>
          </w:p>
          <w:p w14:paraId="0D7F89EF" w14:textId="65528EA2" w:rsidR="00A531A6" w:rsidRPr="00F03CCA" w:rsidRDefault="00A531A6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где: </w:t>
            </w:r>
          </w:p>
          <w:p w14:paraId="70DB3E22" w14:textId="77777777" w:rsidR="00A531A6" w:rsidRPr="00F03CCA" w:rsidRDefault="00A531A6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n</m:t>
              </m:r>
            </m:oMath>
            <w:r w:rsidRPr="00F03CCA">
              <w:rPr>
                <w:rFonts w:eastAsia="Calibri"/>
                <w:color w:val="auto"/>
                <w:sz w:val="16"/>
                <w:szCs w:val="16"/>
              </w:rPr>
              <w:t xml:space="preserve"> – </w:t>
            </w:r>
            <w:r w:rsidRPr="00F03CCA">
              <w:rPr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F03CCA">
              <w:rPr>
                <w:color w:val="auto"/>
                <w:sz w:val="16"/>
                <w:szCs w:val="16"/>
                <w:lang w:val="en-US"/>
              </w:rPr>
              <w:t> </w:t>
            </w:r>
            <w:r w:rsidRPr="00F03CCA">
              <w:rPr>
                <w:color w:val="auto"/>
                <w:sz w:val="16"/>
                <w:szCs w:val="16"/>
              </w:rPr>
              <w:t>требованиями нормативных правовых актов Московской области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;</w:t>
            </w:r>
          </w:p>
          <w:p w14:paraId="25EB93EA" w14:textId="41382860" w:rsidR="00A531A6" w:rsidRPr="00F03CCA" w:rsidRDefault="00103171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1</m:t>
                  </m:r>
                </m:sub>
              </m:sSub>
            </m:oMath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 xml:space="preserve"> – количество 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работников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>;</w:t>
            </w:r>
          </w:p>
          <w:p w14:paraId="599651B2" w14:textId="01C54FF5" w:rsidR="00A531A6" w:rsidRPr="00F03CCA" w:rsidRDefault="00103171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1</m:t>
                  </m:r>
                </m:sub>
              </m:sSub>
            </m:oMath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 xml:space="preserve"> – общее количество работников </w:t>
            </w:r>
            <w:r w:rsidR="00E171F2" w:rsidRPr="00F03CCA">
              <w:rPr>
                <w:rFonts w:eastAsia="Calibri"/>
                <w:color w:val="auto"/>
                <w:sz w:val="16"/>
                <w:szCs w:val="16"/>
              </w:rPr>
              <w:t>органов местного самоуправления</w:t>
            </w:r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 xml:space="preserve"> муниципального образования Московской области</w:t>
            </w:r>
            <w:r w:rsidR="00A531A6" w:rsidRPr="00F03CCA">
              <w:rPr>
                <w:color w:val="auto"/>
                <w:sz w:val="16"/>
                <w:szCs w:val="16"/>
              </w:rPr>
              <w:t>, МФЦ муниципального образования Московской области</w:t>
            </w:r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76C903C2" w14:textId="52FB5E9F" w:rsidR="00A531A6" w:rsidRPr="00F03CCA" w:rsidRDefault="00103171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2</m:t>
                  </m:r>
                </m:sub>
              </m:sSub>
            </m:oMath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 xml:space="preserve"> – 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количество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A531A6" w:rsidRPr="00F03CCA">
              <w:rPr>
                <w:color w:val="auto"/>
                <w:sz w:val="16"/>
                <w:szCs w:val="16"/>
                <w:lang w:val="en-US"/>
              </w:rPr>
              <w:t> </w:t>
            </w:r>
            <w:r w:rsidR="00A531A6" w:rsidRPr="00F03CCA">
              <w:rPr>
                <w:color w:val="auto"/>
                <w:sz w:val="16"/>
                <w:szCs w:val="16"/>
              </w:rPr>
              <w:t>электронной форме;</w:t>
            </w:r>
          </w:p>
          <w:p w14:paraId="18A23179" w14:textId="4AC4041E" w:rsidR="00A531A6" w:rsidRPr="00F03CCA" w:rsidRDefault="00103171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2</m:t>
                  </m:r>
                </m:sub>
              </m:sSub>
            </m:oMath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 xml:space="preserve"> – 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общее количество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BC83" w14:textId="4DE8A3E8" w:rsidR="00A531A6" w:rsidRPr="00F03CCA" w:rsidRDefault="00A531A6" w:rsidP="004A67C0">
            <w:pPr>
              <w:pStyle w:val="10"/>
              <w:widowControl w:val="0"/>
              <w:spacing w:after="0"/>
              <w:jc w:val="both"/>
              <w:rPr>
                <w:rFonts w:eastAsia="MS Mincho"/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  <w:shd w:val="clear" w:color="auto" w:fill="FFFFFF"/>
              </w:rPr>
              <w:lastRenderedPageBreak/>
              <w:t xml:space="preserve">Реестр органов </w:t>
            </w:r>
            <w:r w:rsidRPr="00F03CCA">
              <w:rPr>
                <w:color w:val="auto"/>
                <w:sz w:val="16"/>
                <w:szCs w:val="16"/>
                <w:shd w:val="clear" w:color="auto" w:fill="FFFFFF"/>
              </w:rPr>
              <w:lastRenderedPageBreak/>
              <w:t xml:space="preserve">местного самоуправления, обеспеченных необходимыми услугами связи, в том числе для оказания муниципальных услуг в электронной форме, Реестр работников </w:t>
            </w:r>
            <w:r w:rsidR="00E171F2" w:rsidRPr="00F03CCA">
              <w:rPr>
                <w:color w:val="auto"/>
                <w:sz w:val="16"/>
                <w:szCs w:val="16"/>
                <w:shd w:val="clear" w:color="auto" w:fill="FFFFFF"/>
              </w:rPr>
              <w:t>органов местного самоуправления городского округа Домодедово</w:t>
            </w:r>
            <w:r w:rsidRPr="00F03CCA">
              <w:rPr>
                <w:color w:val="auto"/>
                <w:sz w:val="16"/>
                <w:szCs w:val="16"/>
                <w:shd w:val="clear" w:color="auto" w:fill="FFFFFF"/>
              </w:rPr>
              <w:t>, инвентаризационная опись компьютерного оборудования</w:t>
            </w:r>
          </w:p>
        </w:tc>
      </w:tr>
      <w:tr w:rsidR="00F03CCA" w:rsidRPr="00F03CCA" w14:paraId="310CDC0B" w14:textId="77777777" w:rsidTr="007B59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FAFA" w14:textId="77777777" w:rsidR="00A531A6" w:rsidRPr="00F03CCA" w:rsidRDefault="00A531A6" w:rsidP="00A531A6">
            <w:pPr>
              <w:pStyle w:val="10"/>
              <w:widowControl w:val="0"/>
              <w:numPr>
                <w:ilvl w:val="0"/>
                <w:numId w:val="8"/>
              </w:numPr>
              <w:tabs>
                <w:tab w:val="clear" w:pos="1"/>
                <w:tab w:val="num" w:pos="0"/>
              </w:tabs>
              <w:spacing w:after="0"/>
              <w:ind w:left="0" w:right="-108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2656" w14:textId="6A44819F" w:rsidR="00A531A6" w:rsidRPr="00F03CCA" w:rsidRDefault="00A531A6" w:rsidP="004A67C0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Стоимостная доля закупаемого и (или)</w:t>
            </w:r>
            <w:r w:rsidRPr="00F03CCA">
              <w:rPr>
                <w:color w:val="auto"/>
                <w:sz w:val="16"/>
                <w:szCs w:val="16"/>
                <w:lang w:val="en-US"/>
              </w:rPr>
              <w:t> </w:t>
            </w:r>
            <w:r w:rsidRPr="00F03CCA">
              <w:rPr>
                <w:color w:val="auto"/>
                <w:sz w:val="16"/>
                <w:szCs w:val="16"/>
              </w:rPr>
              <w:t xml:space="preserve">арендуемого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58BB" w14:textId="77777777" w:rsidR="00A531A6" w:rsidRPr="00F03CCA" w:rsidRDefault="00A531A6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color w:val="auto"/>
                <w:sz w:val="16"/>
                <w:szCs w:val="16"/>
                <w:lang w:val="en-US"/>
              </w:rPr>
            </w:pPr>
            <w:r w:rsidRPr="00F03CCA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EFDC" w14:textId="31FE7688" w:rsidR="009933D6" w:rsidRPr="00F03CCA" w:rsidRDefault="009933D6" w:rsidP="00A531A6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n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=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/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*100%</w:t>
            </w:r>
          </w:p>
          <w:p w14:paraId="188D4AD7" w14:textId="61C6498F" w:rsidR="00A531A6" w:rsidRPr="00F03CCA" w:rsidRDefault="00A531A6" w:rsidP="00A531A6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где:</w:t>
            </w:r>
          </w:p>
          <w:p w14:paraId="7F7CD2D3" w14:textId="3146C144" w:rsidR="00A531A6" w:rsidRPr="00F03CCA" w:rsidRDefault="00A531A6" w:rsidP="00A531A6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n - стоимостная доля закупаемого и (или)</w:t>
            </w:r>
            <w:r w:rsidRPr="00F03CCA">
              <w:rPr>
                <w:color w:val="auto"/>
                <w:sz w:val="16"/>
                <w:szCs w:val="16"/>
                <w:lang w:val="en-US"/>
              </w:rPr>
              <w:t> </w:t>
            </w:r>
            <w:r w:rsidRPr="00F03CCA">
              <w:rPr>
                <w:color w:val="auto"/>
                <w:sz w:val="16"/>
                <w:szCs w:val="16"/>
              </w:rPr>
              <w:t xml:space="preserve">арендуемого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 отечественного программного обеспечения;</w:t>
            </w:r>
          </w:p>
          <w:p w14:paraId="72B0D5BF" w14:textId="4771AEEA" w:rsidR="00A531A6" w:rsidRPr="00F03CCA" w:rsidRDefault="00A531A6" w:rsidP="00A531A6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 xml:space="preserve">R – стоимость закупаемого и (или) арендуемого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 отечественного программного обеспечения;</w:t>
            </w:r>
          </w:p>
          <w:p w14:paraId="0504EC36" w14:textId="6E48A1AE" w:rsidR="00A531A6" w:rsidRPr="00F03CCA" w:rsidRDefault="00A531A6" w:rsidP="00A531A6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 xml:space="preserve">K – общая стоимость закупаемого и (или) арендуемого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 программного обеспечения.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95C8" w14:textId="464490B7" w:rsidR="00A531A6" w:rsidRPr="00F03CCA" w:rsidRDefault="00A531A6" w:rsidP="004A67C0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Реестр муниципальных информационных систем Администрации</w:t>
            </w:r>
          </w:p>
        </w:tc>
      </w:tr>
      <w:tr w:rsidR="00F03CCA" w:rsidRPr="00F03CCA" w14:paraId="559D0862" w14:textId="77777777" w:rsidTr="007B59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6949" w14:textId="77777777" w:rsidR="00A531A6" w:rsidRPr="00F03CCA" w:rsidRDefault="00A531A6" w:rsidP="00A531A6">
            <w:pPr>
              <w:pStyle w:val="10"/>
              <w:widowControl w:val="0"/>
              <w:numPr>
                <w:ilvl w:val="0"/>
                <w:numId w:val="8"/>
              </w:numPr>
              <w:tabs>
                <w:tab w:val="clear" w:pos="1"/>
                <w:tab w:val="num" w:pos="0"/>
              </w:tabs>
              <w:spacing w:after="0"/>
              <w:ind w:left="0" w:right="-108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06D0" w14:textId="17356497" w:rsidR="00A531A6" w:rsidRPr="00F03CCA" w:rsidRDefault="00A531A6" w:rsidP="004A67C0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 xml:space="preserve">Увеличение доли защищенных по требованиям безопасности информации информационных систем, используемых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области, в соответствии с</w:t>
            </w:r>
            <w:r w:rsidRPr="00F03CCA">
              <w:rPr>
                <w:color w:val="auto"/>
                <w:sz w:val="16"/>
                <w:szCs w:val="16"/>
                <w:lang w:val="en-US"/>
              </w:rPr>
              <w:t> </w:t>
            </w:r>
            <w:r w:rsidRPr="00F03CCA">
              <w:rPr>
                <w:color w:val="auto"/>
                <w:sz w:val="16"/>
                <w:szCs w:val="16"/>
              </w:rPr>
              <w:t xml:space="preserve"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</w:t>
            </w:r>
            <w:r w:rsidRPr="00F03CCA">
              <w:rPr>
                <w:color w:val="auto"/>
                <w:sz w:val="16"/>
                <w:szCs w:val="16"/>
              </w:rPr>
              <w:lastRenderedPageBreak/>
              <w:t>соответствующих баз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259E" w14:textId="77777777" w:rsidR="00A531A6" w:rsidRPr="00F03CCA" w:rsidRDefault="00A531A6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FF32" w14:textId="59C3CEFB" w:rsidR="009933D6" w:rsidRPr="00F03CCA" w:rsidRDefault="009933D6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n</w:t>
            </w:r>
            <w:proofErr w:type="gramStart"/>
            <w:r w:rsidRPr="00F03CCA">
              <w:rPr>
                <w:rFonts w:eastAsia="Calibri"/>
                <w:color w:val="auto"/>
                <w:sz w:val="16"/>
                <w:szCs w:val="16"/>
              </w:rPr>
              <w:t>=(</w:t>
            </w:r>
            <w:proofErr w:type="gramEnd"/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alibri"/>
                <w:color w:val="auto"/>
                <w:sz w:val="16"/>
                <w:szCs w:val="16"/>
                <w:vertAlign w:val="subscript"/>
              </w:rPr>
              <w:t>1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/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rFonts w:eastAsia="Calibri"/>
                <w:color w:val="auto"/>
                <w:sz w:val="16"/>
                <w:szCs w:val="16"/>
                <w:vertAlign w:val="subscript"/>
              </w:rPr>
              <w:t>1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*100%+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alibri"/>
                <w:color w:val="auto"/>
                <w:sz w:val="16"/>
                <w:szCs w:val="16"/>
                <w:vertAlign w:val="subscript"/>
              </w:rPr>
              <w:t>2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/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rFonts w:eastAsia="Calibri"/>
                <w:color w:val="auto"/>
                <w:sz w:val="16"/>
                <w:szCs w:val="16"/>
                <w:vertAlign w:val="subscript"/>
              </w:rPr>
              <w:t>2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*100%)/2</w:t>
            </w:r>
          </w:p>
          <w:p w14:paraId="0374D7DE" w14:textId="62A3F279" w:rsidR="00A531A6" w:rsidRPr="00F03CCA" w:rsidRDefault="00A531A6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</w:rPr>
              <w:t xml:space="preserve">где: </w:t>
            </w:r>
          </w:p>
          <w:p w14:paraId="348A0F4E" w14:textId="754ED4BD" w:rsidR="00A531A6" w:rsidRPr="00F03CCA" w:rsidRDefault="00A531A6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n</m:t>
              </m:r>
            </m:oMath>
            <w:r w:rsidRPr="00F03CCA">
              <w:rPr>
                <w:rFonts w:eastAsia="Calibri"/>
                <w:color w:val="auto"/>
                <w:sz w:val="16"/>
                <w:szCs w:val="16"/>
              </w:rPr>
              <w:t xml:space="preserve"> – </w:t>
            </w:r>
            <w:r w:rsidRPr="00F03CCA">
              <w:rPr>
                <w:color w:val="auto"/>
                <w:sz w:val="16"/>
                <w:szCs w:val="16"/>
              </w:rPr>
              <w:t xml:space="preserve">доля защищенных по требованиям безопасности информации информационных систем, используемых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;</w:t>
            </w:r>
          </w:p>
          <w:p w14:paraId="2F79EAE5" w14:textId="11CE502D" w:rsidR="00A531A6" w:rsidRPr="00F03CCA" w:rsidRDefault="00103171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1</m:t>
                  </m:r>
                </m:sub>
              </m:sSub>
            </m:oMath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 xml:space="preserve"> – 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количество информационных систем, используемых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>;</w:t>
            </w:r>
          </w:p>
          <w:p w14:paraId="73351892" w14:textId="531D2A26" w:rsidR="00A531A6" w:rsidRPr="00F03CCA" w:rsidRDefault="00103171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1</m:t>
                  </m:r>
                </m:sub>
              </m:sSub>
            </m:oMath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 xml:space="preserve"> – 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>;</w:t>
            </w:r>
          </w:p>
          <w:p w14:paraId="56FCA0E2" w14:textId="5018D3DF" w:rsidR="00A531A6" w:rsidRPr="00F03CCA" w:rsidRDefault="00103171" w:rsidP="00A531A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2</m:t>
                  </m:r>
                </m:sub>
              </m:sSub>
            </m:oMath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 xml:space="preserve"> – количество 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персональных компьютеров, используемых на рабочих местах работников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</w:t>
            </w:r>
            <w:r w:rsidR="00A531A6" w:rsidRPr="00F03CCA">
              <w:rPr>
                <w:color w:val="auto"/>
                <w:sz w:val="16"/>
                <w:szCs w:val="16"/>
              </w:rPr>
              <w:lastRenderedPageBreak/>
              <w:t>области, обеспеченных антивирусным программным обеспечением с регулярным обновлением соответствующих баз;</w:t>
            </w:r>
          </w:p>
          <w:p w14:paraId="34B4E414" w14:textId="012A2FE7" w:rsidR="00A531A6" w:rsidRPr="00F03CCA" w:rsidRDefault="00103171" w:rsidP="00A531A6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2</m:t>
                  </m:r>
                </m:sub>
              </m:sSub>
            </m:oMath>
            <w:r w:rsidR="00A531A6" w:rsidRPr="00F03CCA">
              <w:rPr>
                <w:rFonts w:eastAsia="Calibri"/>
                <w:color w:val="auto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="00A531A6"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B546" w14:textId="3D3D6257" w:rsidR="00A531A6" w:rsidRPr="00F03CCA" w:rsidRDefault="00A531A6" w:rsidP="004A67C0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lastRenderedPageBreak/>
              <w:t>Журнал учета мероприятий по защите информации Администрации городского округа Домодедово</w:t>
            </w:r>
          </w:p>
        </w:tc>
      </w:tr>
      <w:tr w:rsidR="00F03CCA" w:rsidRPr="00F03CCA" w14:paraId="5D8E08FC" w14:textId="77777777" w:rsidTr="007B59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7C29" w14:textId="77777777" w:rsidR="00A531A6" w:rsidRPr="00F03CCA" w:rsidRDefault="00A531A6" w:rsidP="00A531A6">
            <w:pPr>
              <w:pStyle w:val="10"/>
              <w:widowControl w:val="0"/>
              <w:numPr>
                <w:ilvl w:val="0"/>
                <w:numId w:val="8"/>
              </w:numPr>
              <w:tabs>
                <w:tab w:val="clear" w:pos="1"/>
                <w:tab w:val="num" w:pos="0"/>
              </w:tabs>
              <w:spacing w:after="0"/>
              <w:ind w:left="0" w:right="-108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DB3B" w14:textId="1E10ABCD" w:rsidR="00A531A6" w:rsidRPr="00F03CCA" w:rsidRDefault="00A531A6" w:rsidP="004A67C0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 xml:space="preserve">Доля работников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области, обеспеченных средствами электронной подписи в</w:t>
            </w:r>
            <w:r w:rsidRPr="00F03CCA">
              <w:rPr>
                <w:color w:val="auto"/>
                <w:sz w:val="16"/>
                <w:szCs w:val="16"/>
                <w:lang w:val="en-US"/>
              </w:rPr>
              <w:t> </w:t>
            </w:r>
            <w:r w:rsidRPr="00F03CCA">
              <w:rPr>
                <w:color w:val="auto"/>
                <w:sz w:val="16"/>
                <w:szCs w:val="16"/>
              </w:rPr>
              <w:t>соответствии с установленными требованиями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1F6" w14:textId="77777777" w:rsidR="00A531A6" w:rsidRPr="00F03CCA" w:rsidRDefault="00A531A6" w:rsidP="004A67C0">
            <w:pPr>
              <w:pStyle w:val="10"/>
              <w:widowControl w:val="0"/>
              <w:spacing w:after="0"/>
              <w:jc w:val="center"/>
              <w:rPr>
                <w:rFonts w:eastAsia="Calibri"/>
                <w:color w:val="auto"/>
                <w:sz w:val="16"/>
                <w:szCs w:val="16"/>
                <w:lang w:val="en-US"/>
              </w:rPr>
            </w:pPr>
            <w:r w:rsidRPr="00F03CCA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B730" w14:textId="0246608E" w:rsidR="009933D6" w:rsidRPr="00F03CCA" w:rsidRDefault="009933D6" w:rsidP="00A531A6">
            <w:pPr>
              <w:pStyle w:val="10"/>
              <w:widowControl w:val="0"/>
              <w:spacing w:after="0"/>
              <w:contextualSpacing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n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=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/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*100%</w:t>
            </w:r>
          </w:p>
          <w:p w14:paraId="0CD4B0B9" w14:textId="1A3BF813" w:rsidR="00A531A6" w:rsidRPr="00F03CCA" w:rsidRDefault="00A531A6" w:rsidP="00A531A6">
            <w:pPr>
              <w:pStyle w:val="10"/>
              <w:widowControl w:val="0"/>
              <w:spacing w:after="0"/>
              <w:contextualSpacing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</w:rPr>
              <w:t>где:</w:t>
            </w:r>
          </w:p>
          <w:p w14:paraId="568C563D" w14:textId="6E530E3A" w:rsidR="00A531A6" w:rsidRPr="00F03CCA" w:rsidRDefault="00A531A6" w:rsidP="00A531A6">
            <w:pPr>
              <w:pStyle w:val="10"/>
              <w:widowControl w:val="0"/>
              <w:spacing w:after="0"/>
              <w:contextualSpacing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</w:rPr>
              <w:t xml:space="preserve">n – доля работников </w:t>
            </w:r>
            <w:r w:rsidR="00E171F2" w:rsidRPr="00F03CCA">
              <w:rPr>
                <w:rFonts w:eastAsia="Calibri"/>
                <w:color w:val="auto"/>
                <w:sz w:val="16"/>
                <w:szCs w:val="16"/>
              </w:rPr>
              <w:t>органов местного самоуправления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 xml:space="preserve">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0D5425E" w14:textId="090D70B6" w:rsidR="00A531A6" w:rsidRPr="00F03CCA" w:rsidRDefault="00A531A6" w:rsidP="00A531A6">
            <w:pPr>
              <w:pStyle w:val="10"/>
              <w:widowControl w:val="0"/>
              <w:spacing w:after="0"/>
              <w:contextualSpacing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</w:rPr>
              <w:t xml:space="preserve">R – количество работников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, обеспеченных средствами электронной подписи в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 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 xml:space="preserve">соответствии с потребностью и установленными требованиями; </w:t>
            </w:r>
          </w:p>
          <w:p w14:paraId="705FF2AD" w14:textId="7D522F9B" w:rsidR="00A531A6" w:rsidRPr="00F03CCA" w:rsidRDefault="00A531A6" w:rsidP="00A531A6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</w:rPr>
              <w:t xml:space="preserve">K – общая потребность работников </w:t>
            </w:r>
            <w:r w:rsidR="00E171F2" w:rsidRPr="00F03CCA">
              <w:rPr>
                <w:color w:val="auto"/>
                <w:sz w:val="16"/>
                <w:szCs w:val="16"/>
              </w:rPr>
              <w:t>органов местного самоуправления</w:t>
            </w:r>
            <w:r w:rsidRPr="00F03CCA">
              <w:rPr>
                <w:color w:val="auto"/>
                <w:sz w:val="16"/>
                <w:szCs w:val="16"/>
              </w:rPr>
              <w:t xml:space="preserve"> муниципального образования Московской области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D195" w14:textId="27BA2389" w:rsidR="00A531A6" w:rsidRPr="00F03CCA" w:rsidRDefault="00A531A6" w:rsidP="004A67C0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Журнал учета средств электронной подписи</w:t>
            </w:r>
          </w:p>
        </w:tc>
      </w:tr>
      <w:tr w:rsidR="00F03CCA" w:rsidRPr="00F03CCA" w14:paraId="577BB300" w14:textId="77777777" w:rsidTr="007B59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B8CCE" w14:textId="77777777" w:rsidR="00A531A6" w:rsidRPr="00F03CCA" w:rsidRDefault="00A531A6" w:rsidP="00A531A6">
            <w:pPr>
              <w:pStyle w:val="10"/>
              <w:widowControl w:val="0"/>
              <w:numPr>
                <w:ilvl w:val="0"/>
                <w:numId w:val="8"/>
              </w:numPr>
              <w:tabs>
                <w:tab w:val="clear" w:pos="1"/>
                <w:tab w:val="num" w:pos="0"/>
              </w:tabs>
              <w:spacing w:after="0"/>
              <w:ind w:left="0" w:right="-108" w:firstLine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8BD5" w14:textId="0B3F60A4" w:rsidR="00A531A6" w:rsidRPr="00F03CCA" w:rsidRDefault="00F16CBE" w:rsidP="007B59DE">
            <w:pPr>
              <w:rPr>
                <w:rFonts w:cs="Times New Roman"/>
                <w:sz w:val="16"/>
                <w:szCs w:val="16"/>
              </w:rPr>
            </w:pPr>
            <w:r w:rsidRPr="00F03CCA">
              <w:rPr>
                <w:rFonts w:eastAsia="Calibri" w:cs="Times New Roman"/>
                <w:sz w:val="16"/>
                <w:szCs w:val="16"/>
              </w:rPr>
              <w:t>Доля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51C7" w14:textId="77777777" w:rsidR="00A531A6" w:rsidRPr="00F03CCA" w:rsidRDefault="00A531A6" w:rsidP="004A67C0">
            <w:pPr>
              <w:pStyle w:val="10"/>
              <w:widowControl w:val="0"/>
              <w:spacing w:after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F03CCA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7BC1" w14:textId="5CDD43FB" w:rsidR="00F16CBE" w:rsidRPr="00F03CCA" w:rsidRDefault="009933D6" w:rsidP="00F16CBE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n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=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/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*100%</w:t>
            </w:r>
            <w:r w:rsidR="0029285D" w:rsidRPr="008F6AD5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="00F16CBE" w:rsidRPr="00F03CCA">
              <w:rPr>
                <w:color w:val="auto"/>
                <w:sz w:val="16"/>
                <w:szCs w:val="16"/>
              </w:rPr>
              <w:t xml:space="preserve">где: </w:t>
            </w:r>
          </w:p>
          <w:p w14:paraId="60F45ED9" w14:textId="77777777" w:rsidR="00F16CBE" w:rsidRPr="00F03CCA" w:rsidRDefault="00F16CBE" w:rsidP="00F16CBE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n</m:t>
              </m:r>
            </m:oMath>
            <w:r w:rsidRPr="00F03CCA">
              <w:rPr>
                <w:color w:val="auto"/>
                <w:sz w:val="16"/>
                <w:szCs w:val="16"/>
              </w:rPr>
              <w:t xml:space="preserve"> – доля юридически значимого электронного документооборота в органах местного самоуправления и подведомственных им учреждениях в Московской области;</w:t>
            </w:r>
          </w:p>
          <w:p w14:paraId="19E78C77" w14:textId="77777777" w:rsidR="00F16CBE" w:rsidRPr="00F03CCA" w:rsidRDefault="00F16CBE" w:rsidP="00F16CBE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R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 и подписанные ЭП;</w:t>
            </w:r>
          </w:p>
          <w:p w14:paraId="63047EB4" w14:textId="77777777" w:rsidR="00F16CBE" w:rsidRPr="00F03CCA" w:rsidRDefault="00F16CBE" w:rsidP="00F16CBE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К – количество исходящих документов органов местного самоуправления и подведомственных им учреждений с собственноручной подписью, отправленных в подключенные к МСЭД организации.</w:t>
            </w:r>
          </w:p>
          <w:p w14:paraId="3E7DB88D" w14:textId="77777777" w:rsidR="00F16CBE" w:rsidRPr="00F03CCA" w:rsidRDefault="00F16CBE" w:rsidP="00F16CBE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</w:t>
            </w:r>
          </w:p>
          <w:p w14:paraId="781DC80B" w14:textId="77777777" w:rsidR="00F16CBE" w:rsidRPr="00F03CCA" w:rsidRDefault="00F16CBE" w:rsidP="00F16CBE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В расчете показателя учитываются документы, получившие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делопроизводства).</w:t>
            </w:r>
          </w:p>
          <w:p w14:paraId="2990517F" w14:textId="77777777" w:rsidR="00F16CBE" w:rsidRPr="00F03CCA" w:rsidRDefault="00F16CBE" w:rsidP="00F16CBE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Не учитываются при расчете показателя (ни в числителе, ни в знаменателе):</w:t>
            </w:r>
          </w:p>
          <w:p w14:paraId="20934696" w14:textId="77777777" w:rsidR="00F16CBE" w:rsidRPr="00F03CCA" w:rsidRDefault="00F16CBE" w:rsidP="00F16CBE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- входящие документы (во избежание двойного счета);</w:t>
            </w:r>
          </w:p>
          <w:p w14:paraId="4AF4090C" w14:textId="4D07ACFA" w:rsidR="00A531A6" w:rsidRPr="00F03CCA" w:rsidRDefault="00F16CBE" w:rsidP="00F16CBE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- документы, работа с которыми ведется в закрытом контуре МСЭД (ЗК МСЭД).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EC7A" w14:textId="7D3FF1A0" w:rsidR="00A531A6" w:rsidRPr="00F03CCA" w:rsidRDefault="00A531A6" w:rsidP="004A67C0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Данные отчетных форм Межведомственной системы электронного документооборота Московской области</w:t>
            </w:r>
          </w:p>
        </w:tc>
      </w:tr>
      <w:tr w:rsidR="00F03CCA" w:rsidRPr="00F03CCA" w14:paraId="4227A1AE" w14:textId="77777777" w:rsidTr="007B59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EE70F" w14:textId="77777777" w:rsidR="00BF398A" w:rsidRPr="00F03CCA" w:rsidRDefault="00BF398A" w:rsidP="00BF398A">
            <w:pPr>
              <w:pStyle w:val="10"/>
              <w:widowControl w:val="0"/>
              <w:numPr>
                <w:ilvl w:val="0"/>
                <w:numId w:val="8"/>
              </w:numPr>
              <w:tabs>
                <w:tab w:val="clear" w:pos="1"/>
                <w:tab w:val="num" w:pos="0"/>
              </w:tabs>
              <w:spacing w:after="0"/>
              <w:ind w:left="0" w:right="-108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259B" w14:textId="42F4D85D" w:rsidR="00BF398A" w:rsidRPr="00F03CCA" w:rsidRDefault="00BF398A" w:rsidP="00BF398A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98A1" w14:textId="2BC70BBF" w:rsidR="00BF398A" w:rsidRPr="00F03CCA" w:rsidRDefault="00BF398A" w:rsidP="00BF398A">
            <w:pPr>
              <w:pStyle w:val="10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4552" w14:textId="06E23502" w:rsidR="009933D6" w:rsidRPr="00F03CCA" w:rsidRDefault="009933D6" w:rsidP="00BF398A">
            <w:pPr>
              <w:pStyle w:val="10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n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=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/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*100%</w:t>
            </w:r>
          </w:p>
          <w:p w14:paraId="52A4AD29" w14:textId="68695622" w:rsidR="00BF398A" w:rsidRPr="00F03CCA" w:rsidRDefault="00BF398A" w:rsidP="00BF398A">
            <w:pPr>
              <w:pStyle w:val="10"/>
              <w:widowControl w:val="0"/>
              <w:spacing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F03CCA">
              <w:rPr>
                <w:bCs/>
                <w:color w:val="auto"/>
                <w:sz w:val="16"/>
                <w:szCs w:val="16"/>
              </w:rPr>
              <w:t>где:</w:t>
            </w:r>
          </w:p>
          <w:p w14:paraId="1293D484" w14:textId="77777777" w:rsidR="00BF398A" w:rsidRPr="00F03CCA" w:rsidRDefault="00BF398A" w:rsidP="00BF398A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n</m:t>
              </m:r>
            </m:oMath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– </w:t>
            </w:r>
            <w:r w:rsidRPr="00F03CCA">
              <w:rPr>
                <w:rFonts w:eastAsia="Calibri"/>
                <w:color w:val="auto"/>
                <w:sz w:val="16"/>
                <w:szCs w:val="16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4C4C7E88" w14:textId="77777777" w:rsidR="00BF398A" w:rsidRPr="00F03CCA" w:rsidRDefault="00BF398A" w:rsidP="00BF398A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r w:rsidRPr="00F03CCA">
              <w:rPr>
                <w:rFonts w:eastAsia="Courier New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– </w:t>
            </w:r>
            <w:r w:rsidRPr="00F03CCA">
              <w:rPr>
                <w:color w:val="auto"/>
                <w:sz w:val="16"/>
                <w:szCs w:val="16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2D9EF230" w14:textId="77777777" w:rsidR="00BF398A" w:rsidRPr="00F03CCA" w:rsidRDefault="00BF398A" w:rsidP="00BF398A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rFonts w:eastAsia="Courier New"/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1E885406" w14:textId="45BDD98E" w:rsidR="00BF398A" w:rsidRPr="00F03CCA" w:rsidRDefault="00BF398A" w:rsidP="00BF398A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F03CCA">
              <w:rPr>
                <w:color w:val="auto"/>
                <w:sz w:val="16"/>
                <w:szCs w:val="16"/>
                <w:lang w:val="en-US"/>
              </w:rPr>
              <w:t> </w:t>
            </w:r>
            <w:r w:rsidRPr="00F03CCA">
              <w:rPr>
                <w:color w:val="auto"/>
                <w:sz w:val="16"/>
                <w:szCs w:val="16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33AF" w14:textId="57438113" w:rsidR="00BF398A" w:rsidRPr="00F03CCA" w:rsidRDefault="00BF398A" w:rsidP="00BF398A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F03CCA" w:rsidRPr="00F03CCA" w14:paraId="00BC3F5E" w14:textId="77777777" w:rsidTr="007B59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2195" w14:textId="77777777" w:rsidR="00BF398A" w:rsidRPr="00F03CCA" w:rsidRDefault="00BF398A" w:rsidP="00BF398A">
            <w:pPr>
              <w:pStyle w:val="10"/>
              <w:widowControl w:val="0"/>
              <w:numPr>
                <w:ilvl w:val="0"/>
                <w:numId w:val="8"/>
              </w:numPr>
              <w:tabs>
                <w:tab w:val="clear" w:pos="1"/>
                <w:tab w:val="num" w:pos="0"/>
              </w:tabs>
              <w:spacing w:after="0"/>
              <w:ind w:left="0" w:right="-108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3B9B" w14:textId="53BB92F6" w:rsidR="00BF398A" w:rsidRPr="00F03CCA" w:rsidRDefault="00BF398A" w:rsidP="00BF398A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 xml:space="preserve">Доля обращений за получением муниципальных </w:t>
            </w:r>
            <w:r w:rsidRPr="00F03CCA">
              <w:rPr>
                <w:color w:val="auto"/>
                <w:sz w:val="16"/>
                <w:szCs w:val="16"/>
              </w:rPr>
              <w:lastRenderedPageBreak/>
              <w:t>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6122" w14:textId="5E01D822" w:rsidR="00BF398A" w:rsidRPr="00F03CCA" w:rsidRDefault="00BF398A" w:rsidP="00BF398A">
            <w:pPr>
              <w:pStyle w:val="10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9BC3" w14:textId="5FF241FC" w:rsidR="009933D6" w:rsidRPr="00F03CCA" w:rsidRDefault="009933D6" w:rsidP="004D475C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n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=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/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*100%</w:t>
            </w:r>
          </w:p>
          <w:p w14:paraId="708EF307" w14:textId="4EC9CDBD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где: </w:t>
            </w:r>
          </w:p>
          <w:p w14:paraId="370E47AF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n</m:t>
              </m:r>
            </m:oMath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– </w:t>
            </w:r>
            <w:r w:rsidRPr="00F03CCA">
              <w:rPr>
                <w:color w:val="auto"/>
                <w:sz w:val="16"/>
                <w:szCs w:val="16"/>
              </w:rPr>
              <w:t xml:space="preserve">доля обращений за получением муниципальных </w:t>
            </w:r>
            <w:r w:rsidRPr="00F03CCA">
              <w:rPr>
                <w:color w:val="auto"/>
                <w:sz w:val="16"/>
                <w:szCs w:val="16"/>
              </w:rPr>
              <w:lastRenderedPageBreak/>
              <w:t>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F03CCA">
              <w:rPr>
                <w:rFonts w:eastAsia="Calibri"/>
                <w:color w:val="auto"/>
                <w:sz w:val="16"/>
                <w:szCs w:val="16"/>
                <w:lang w:eastAsia="en-US"/>
              </w:rPr>
              <w:t>;</w:t>
            </w:r>
          </w:p>
          <w:p w14:paraId="39E0CD08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rFonts w:eastAsia="Courier New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– количество </w:t>
            </w:r>
            <w:r w:rsidRPr="00F03CCA">
              <w:rPr>
                <w:color w:val="auto"/>
                <w:sz w:val="16"/>
                <w:szCs w:val="16"/>
              </w:rPr>
              <w:t>обращений за получением муниципальных (государственных) услуг</w:t>
            </w:r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6F5E1530" w14:textId="00267830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К – общее количество обращений </w:t>
            </w:r>
            <w:r w:rsidRPr="00F03CCA">
              <w:rPr>
                <w:color w:val="auto"/>
                <w:sz w:val="16"/>
                <w:szCs w:val="16"/>
              </w:rPr>
              <w:t>за получением муниципальных (государственных) услуг</w:t>
            </w:r>
            <w:r w:rsidRPr="00F03CCA">
              <w:rPr>
                <w:rFonts w:eastAsia="Courier New"/>
                <w:color w:val="auto"/>
                <w:sz w:val="16"/>
                <w:szCs w:val="16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C95A" w14:textId="5EDD7977" w:rsidR="00BF398A" w:rsidRPr="00F03CCA" w:rsidRDefault="00BF398A" w:rsidP="00BF398A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lastRenderedPageBreak/>
              <w:t xml:space="preserve">Данные Государственной информационной </w:t>
            </w:r>
            <w:r w:rsidRPr="00F03CCA">
              <w:rPr>
                <w:color w:val="auto"/>
                <w:sz w:val="16"/>
                <w:szCs w:val="16"/>
              </w:rPr>
              <w:lastRenderedPageBreak/>
              <w:t>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F03CCA" w:rsidRPr="00F03CCA" w14:paraId="635DE8FF" w14:textId="77777777" w:rsidTr="007B59D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6777" w14:textId="77777777" w:rsidR="00BF398A" w:rsidRPr="00F03CCA" w:rsidRDefault="00BF398A" w:rsidP="00BF398A">
            <w:pPr>
              <w:pStyle w:val="10"/>
              <w:widowControl w:val="0"/>
              <w:numPr>
                <w:ilvl w:val="0"/>
                <w:numId w:val="8"/>
              </w:numPr>
              <w:tabs>
                <w:tab w:val="clear" w:pos="1"/>
                <w:tab w:val="num" w:pos="0"/>
              </w:tabs>
              <w:spacing w:after="0"/>
              <w:ind w:left="0" w:right="-108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034A" w14:textId="7189B4A1" w:rsidR="00BF398A" w:rsidRPr="00F03CCA" w:rsidRDefault="00BF398A" w:rsidP="00BF398A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Быстро/качественно решаем - Доля сообщений, отправленных на портал «</w:t>
            </w:r>
            <w:proofErr w:type="spellStart"/>
            <w:r w:rsidRPr="00F03CCA">
              <w:rPr>
                <w:color w:val="auto"/>
                <w:sz w:val="16"/>
                <w:szCs w:val="16"/>
              </w:rPr>
              <w:t>Добродел</w:t>
            </w:r>
            <w:proofErr w:type="spellEnd"/>
            <w:r w:rsidRPr="00F03CCA">
              <w:rPr>
                <w:color w:val="auto"/>
                <w:sz w:val="16"/>
                <w:szCs w:val="16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1D87" w14:textId="4AE36A04" w:rsidR="00BF398A" w:rsidRPr="00F03CCA" w:rsidRDefault="00BF398A" w:rsidP="00BF398A">
            <w:pPr>
              <w:pStyle w:val="10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F9D9" w14:textId="0ED8A34A" w:rsidR="009933D6" w:rsidRPr="00F03CCA" w:rsidRDefault="009933D6" w:rsidP="004D475C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r w:rsidRPr="00F03CCA">
              <w:rPr>
                <w:rFonts w:eastAsia="Courier New"/>
                <w:color w:val="auto"/>
                <w:sz w:val="16"/>
                <w:szCs w:val="16"/>
                <w:lang w:val="en-US"/>
              </w:rPr>
              <w:t>n</w:t>
            </w:r>
            <w:r w:rsidRPr="00F03CCA">
              <w:rPr>
                <w:rFonts w:eastAsia="Courier New"/>
                <w:color w:val="auto"/>
                <w:sz w:val="16"/>
                <w:szCs w:val="16"/>
              </w:rPr>
              <w:t>=(</w:t>
            </w:r>
            <w:proofErr w:type="spellStart"/>
            <w:r w:rsidRPr="00F03CCA">
              <w:rPr>
                <w:rFonts w:eastAsia="Courier New"/>
                <w:color w:val="auto"/>
                <w:sz w:val="16"/>
                <w:szCs w:val="16"/>
              </w:rPr>
              <w:t>Фп+Фппс+</w:t>
            </w:r>
            <w:proofErr w:type="gramStart"/>
            <w:r w:rsidRPr="00F03CCA">
              <w:rPr>
                <w:rFonts w:eastAsia="Courier New"/>
                <w:color w:val="auto"/>
                <w:sz w:val="16"/>
                <w:szCs w:val="16"/>
              </w:rPr>
              <w:t>Фпр</w:t>
            </w:r>
            <w:proofErr w:type="spellEnd"/>
            <w:r w:rsidRPr="00F03CCA">
              <w:rPr>
                <w:rFonts w:eastAsia="Courier New"/>
                <w:color w:val="auto"/>
                <w:sz w:val="16"/>
                <w:szCs w:val="16"/>
              </w:rPr>
              <w:t>)*</w:t>
            </w:r>
            <w:proofErr w:type="spellStart"/>
            <w:proofErr w:type="gramEnd"/>
            <w:r w:rsidRPr="00F03CCA">
              <w:rPr>
                <w:rFonts w:eastAsia="Courier New"/>
                <w:color w:val="auto"/>
                <w:sz w:val="16"/>
                <w:szCs w:val="16"/>
              </w:rPr>
              <w:t>Кв</w:t>
            </w:r>
            <w:proofErr w:type="spellEnd"/>
            <w:r w:rsidRPr="00F03CCA">
              <w:rPr>
                <w:rFonts w:eastAsia="Courier New"/>
                <w:color w:val="auto"/>
                <w:sz w:val="16"/>
                <w:szCs w:val="16"/>
              </w:rPr>
              <w:t>/(</w:t>
            </w:r>
            <w:proofErr w:type="spellStart"/>
            <w:r w:rsidRPr="00F03CCA">
              <w:rPr>
                <w:rFonts w:eastAsia="Courier New"/>
                <w:color w:val="auto"/>
                <w:sz w:val="16"/>
                <w:szCs w:val="16"/>
              </w:rPr>
              <w:t>Вс-Сбос</w:t>
            </w:r>
            <w:proofErr w:type="spellEnd"/>
            <w:r w:rsidRPr="00F03CCA">
              <w:rPr>
                <w:rFonts w:eastAsia="Courier New"/>
                <w:color w:val="auto"/>
                <w:sz w:val="16"/>
                <w:szCs w:val="16"/>
              </w:rPr>
              <w:t>)*100%</w:t>
            </w:r>
          </w:p>
          <w:p w14:paraId="369507A4" w14:textId="1EAFD430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где: </w:t>
            </w:r>
          </w:p>
          <w:p w14:paraId="0E52FCC4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n</m:t>
              </m:r>
            </m:oMath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– </w:t>
            </w:r>
            <w:r w:rsidRPr="00F03CCA">
              <w:rPr>
                <w:color w:val="auto"/>
                <w:sz w:val="16"/>
                <w:szCs w:val="16"/>
              </w:rPr>
              <w:t>доля сообщений, отправленных на портал «</w:t>
            </w:r>
            <w:proofErr w:type="spellStart"/>
            <w:r w:rsidRPr="00F03CCA">
              <w:rPr>
                <w:color w:val="auto"/>
                <w:sz w:val="16"/>
                <w:szCs w:val="16"/>
              </w:rPr>
              <w:t>Добродел</w:t>
            </w:r>
            <w:proofErr w:type="spellEnd"/>
            <w:r w:rsidRPr="00F03CCA">
              <w:rPr>
                <w:color w:val="auto"/>
                <w:sz w:val="16"/>
                <w:szCs w:val="16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20B7AB0B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proofErr w:type="spellStart"/>
            <w:r w:rsidRPr="00F03CCA">
              <w:rPr>
                <w:rFonts w:eastAsia="Courier New"/>
                <w:color w:val="auto"/>
                <w:sz w:val="16"/>
                <w:szCs w:val="16"/>
              </w:rPr>
              <w:t>Фп</w:t>
            </w:r>
            <w:proofErr w:type="spellEnd"/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4129958B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proofErr w:type="spellStart"/>
            <w:r w:rsidRPr="00F03CCA">
              <w:rPr>
                <w:rFonts w:eastAsia="Courier New"/>
                <w:color w:val="auto"/>
                <w:sz w:val="16"/>
                <w:szCs w:val="16"/>
              </w:rPr>
              <w:t>Фппс</w:t>
            </w:r>
            <w:proofErr w:type="spellEnd"/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735AD973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proofErr w:type="spellStart"/>
            <w:r w:rsidRPr="00F03CCA">
              <w:rPr>
                <w:rFonts w:eastAsia="Courier New"/>
                <w:color w:val="auto"/>
                <w:sz w:val="16"/>
                <w:szCs w:val="16"/>
              </w:rPr>
              <w:t>Фпр</w:t>
            </w:r>
            <w:proofErr w:type="spellEnd"/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7F54F674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с учётом повышающего коэффициента степени важности сообщения Кв. </w:t>
            </w:r>
          </w:p>
          <w:p w14:paraId="797FACB5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proofErr w:type="spellStart"/>
            <w:r w:rsidRPr="00F03CCA">
              <w:rPr>
                <w:rFonts w:eastAsia="Courier New"/>
                <w:color w:val="auto"/>
                <w:sz w:val="16"/>
                <w:szCs w:val="16"/>
              </w:rPr>
              <w:t>Вс</w:t>
            </w:r>
            <w:proofErr w:type="spellEnd"/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F03CCA">
              <w:rPr>
                <w:rFonts w:eastAsia="Courier New"/>
                <w:color w:val="auto"/>
                <w:sz w:val="16"/>
                <w:szCs w:val="16"/>
              </w:rPr>
              <w:t>Добродел</w:t>
            </w:r>
            <w:proofErr w:type="spellEnd"/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F03CCA">
              <w:rPr>
                <w:rFonts w:eastAsia="Courier New"/>
                <w:color w:val="auto"/>
                <w:sz w:val="16"/>
                <w:szCs w:val="16"/>
              </w:rPr>
              <w:t>ЕКЖиП</w:t>
            </w:r>
            <w:proofErr w:type="spellEnd"/>
            <w:r w:rsidRPr="00F03CCA">
              <w:rPr>
                <w:rFonts w:eastAsia="Courier New"/>
                <w:color w:val="auto"/>
                <w:sz w:val="16"/>
                <w:szCs w:val="16"/>
              </w:rPr>
              <w:t>).</w:t>
            </w:r>
          </w:p>
          <w:p w14:paraId="3211A39A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proofErr w:type="spellStart"/>
            <w:r w:rsidRPr="00F03CCA">
              <w:rPr>
                <w:rFonts w:eastAsia="Courier New"/>
                <w:color w:val="auto"/>
                <w:sz w:val="16"/>
                <w:szCs w:val="16"/>
              </w:rPr>
              <w:t>Сбос</w:t>
            </w:r>
            <w:proofErr w:type="spellEnd"/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69BE0A8F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и нарушения срока предоставления ответа. </w:t>
            </w:r>
          </w:p>
          <w:p w14:paraId="3AA7F1F5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proofErr w:type="spellStart"/>
            <w:r w:rsidRPr="00F03CCA">
              <w:rPr>
                <w:rFonts w:eastAsia="Courier New"/>
                <w:color w:val="auto"/>
                <w:sz w:val="16"/>
                <w:szCs w:val="16"/>
              </w:rPr>
              <w:t>Кв</w:t>
            </w:r>
            <w:proofErr w:type="spellEnd"/>
            <w:r w:rsidRPr="00F03CCA">
              <w:rPr>
                <w:rFonts w:eastAsia="Courier New"/>
                <w:color w:val="auto"/>
                <w:sz w:val="16"/>
                <w:szCs w:val="16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57FA0DF5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r w:rsidRPr="00F03CCA">
              <w:rPr>
                <w:rFonts w:eastAsia="Courier New"/>
                <w:color w:val="auto"/>
                <w:sz w:val="16"/>
                <w:szCs w:val="16"/>
              </w:rPr>
              <w:t>- коэффициент х3 – факты по аварийным темам;</w:t>
            </w:r>
          </w:p>
          <w:p w14:paraId="2EF6548F" w14:textId="77777777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auto"/>
                <w:sz w:val="16"/>
                <w:szCs w:val="16"/>
              </w:rPr>
            </w:pPr>
            <w:r w:rsidRPr="00F03CCA">
              <w:rPr>
                <w:rFonts w:eastAsia="Courier New"/>
                <w:color w:val="auto"/>
                <w:sz w:val="16"/>
                <w:szCs w:val="16"/>
              </w:rPr>
              <w:t>- коэффициент х2 – факты по социально значимым направлениям;</w:t>
            </w:r>
          </w:p>
          <w:p w14:paraId="12529066" w14:textId="3B16C2A6" w:rsidR="00BF398A" w:rsidRPr="00F03CCA" w:rsidRDefault="00BF398A" w:rsidP="004D475C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rFonts w:eastAsia="Courier New"/>
                <w:color w:val="auto"/>
                <w:sz w:val="16"/>
                <w:szCs w:val="16"/>
              </w:rPr>
              <w:t>- коэффициент х1 – факты по операционным темам.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500E" w14:textId="733625D4" w:rsidR="00BF398A" w:rsidRPr="00F03CCA" w:rsidRDefault="00BF398A" w:rsidP="00BF398A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03CCA">
              <w:rPr>
                <w:color w:val="auto"/>
                <w:sz w:val="16"/>
                <w:szCs w:val="16"/>
                <w:lang w:val="en-US"/>
              </w:rPr>
              <w:t>Seafile</w:t>
            </w:r>
            <w:proofErr w:type="spellEnd"/>
            <w:r w:rsidRPr="00F03CCA">
              <w:rPr>
                <w:color w:val="auto"/>
                <w:sz w:val="16"/>
                <w:szCs w:val="16"/>
              </w:rPr>
              <w:t xml:space="preserve"> (письмо от 4 июля 2016 г. № 10-4571/</w:t>
            </w:r>
            <w:proofErr w:type="spellStart"/>
            <w:r w:rsidRPr="00F03CCA">
              <w:rPr>
                <w:color w:val="auto"/>
                <w:sz w:val="16"/>
                <w:szCs w:val="16"/>
              </w:rPr>
              <w:t>Исх</w:t>
            </w:r>
            <w:proofErr w:type="spellEnd"/>
            <w:r w:rsidRPr="00F03CCA">
              <w:rPr>
                <w:color w:val="auto"/>
                <w:sz w:val="16"/>
                <w:szCs w:val="16"/>
              </w:rPr>
              <w:t>).</w:t>
            </w:r>
          </w:p>
        </w:tc>
      </w:tr>
      <w:tr w:rsidR="00F03CCA" w:rsidRPr="00F03CCA" w14:paraId="57B408B8" w14:textId="77777777" w:rsidTr="0058454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2BF3" w14:textId="77777777" w:rsidR="006C3464" w:rsidRPr="00F03CCA" w:rsidRDefault="006C3464" w:rsidP="006C3464">
            <w:pPr>
              <w:pStyle w:val="10"/>
              <w:widowControl w:val="0"/>
              <w:numPr>
                <w:ilvl w:val="0"/>
                <w:numId w:val="8"/>
              </w:numPr>
              <w:tabs>
                <w:tab w:val="clear" w:pos="1"/>
                <w:tab w:val="num" w:pos="0"/>
              </w:tabs>
              <w:spacing w:after="0"/>
              <w:ind w:left="0" w:right="-108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D673" w14:textId="7F5639D0" w:rsidR="006C3464" w:rsidRPr="00F03CCA" w:rsidRDefault="006C3464" w:rsidP="006C3464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D6E" w14:textId="29F4CDE2" w:rsidR="006C3464" w:rsidRPr="00F03CCA" w:rsidRDefault="006C3464" w:rsidP="006C3464">
            <w:pPr>
              <w:pStyle w:val="10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16F3" w14:textId="7D52E11F" w:rsidR="00762377" w:rsidRPr="00F03CCA" w:rsidRDefault="00762377" w:rsidP="004D475C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  <w:lang w:val="en-US"/>
              </w:rPr>
              <w:t>n</w:t>
            </w:r>
            <w:r w:rsidRPr="00F03CCA">
              <w:rPr>
                <w:color w:val="auto"/>
                <w:sz w:val="16"/>
                <w:szCs w:val="16"/>
              </w:rPr>
              <w:t>=</w:t>
            </w:r>
            <w:r w:rsidRPr="00F03CCA">
              <w:rPr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color w:val="auto"/>
                <w:sz w:val="16"/>
                <w:szCs w:val="16"/>
              </w:rPr>
              <w:t>+</w:t>
            </w:r>
            <w:r w:rsidRPr="00F03CCA">
              <w:rPr>
                <w:color w:val="auto"/>
                <w:sz w:val="16"/>
                <w:szCs w:val="16"/>
                <w:lang w:val="en-US"/>
              </w:rPr>
              <w:t>K</w:t>
            </w:r>
          </w:p>
          <w:p w14:paraId="09F85E31" w14:textId="52C869F7" w:rsidR="006C3464" w:rsidRPr="00F03CCA" w:rsidRDefault="006C3464" w:rsidP="004D475C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где:</w:t>
            </w:r>
          </w:p>
          <w:p w14:paraId="18423639" w14:textId="77777777" w:rsidR="006C3464" w:rsidRPr="00F03CCA" w:rsidRDefault="006C3464" w:rsidP="004D475C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  <w:lang w:val="en-US"/>
              </w:rPr>
              <w:t>n</w:t>
            </w:r>
            <w:r w:rsidRPr="00F03CCA">
              <w:rPr>
                <w:color w:val="auto"/>
                <w:sz w:val="16"/>
                <w:szCs w:val="16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3F26F9EE" w14:textId="77777777" w:rsidR="006C3464" w:rsidRPr="00F03CCA" w:rsidRDefault="006C3464" w:rsidP="004D475C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color w:val="auto"/>
                <w:sz w:val="16"/>
                <w:szCs w:val="16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F03CCA">
              <w:rPr>
                <w:color w:val="auto"/>
                <w:sz w:val="16"/>
                <w:szCs w:val="16"/>
                <w:lang w:val="en-US"/>
              </w:rPr>
              <w:t> </w:t>
            </w:r>
            <w:r w:rsidRPr="00F03CCA">
              <w:rPr>
                <w:color w:val="auto"/>
                <w:sz w:val="16"/>
                <w:szCs w:val="16"/>
              </w:rPr>
              <w:t>соответствующем году, начиная с 2023 года (приобретены средства обучения и</w:t>
            </w:r>
            <w:r w:rsidRPr="00F03CCA">
              <w:rPr>
                <w:color w:val="auto"/>
                <w:sz w:val="16"/>
                <w:szCs w:val="16"/>
                <w:lang w:val="en-US"/>
              </w:rPr>
              <w:t> </w:t>
            </w:r>
            <w:r w:rsidRPr="00F03CCA">
              <w:rPr>
                <w:color w:val="auto"/>
                <w:sz w:val="16"/>
                <w:szCs w:val="16"/>
              </w:rPr>
              <w:t>воспитания для обновления материально–технической базы);</w:t>
            </w:r>
          </w:p>
          <w:p w14:paraId="249F1DFC" w14:textId="554EF567" w:rsidR="006C3464" w:rsidRPr="00F03CCA" w:rsidRDefault="006C3464" w:rsidP="004D475C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color w:val="auto"/>
                <w:sz w:val="16"/>
                <w:szCs w:val="16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</w:t>
            </w:r>
            <w:r w:rsidRPr="00F03CCA">
              <w:rPr>
                <w:color w:val="auto"/>
                <w:sz w:val="16"/>
                <w:szCs w:val="16"/>
              </w:rPr>
              <w:lastRenderedPageBreak/>
              <w:t>цифровой образовательной среды.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08CB" w14:textId="08B35C09" w:rsidR="006C3464" w:rsidRPr="00F03CCA" w:rsidRDefault="006C3464" w:rsidP="006C3464">
            <w:pPr>
              <w:pStyle w:val="10"/>
              <w:widowControl w:val="0"/>
              <w:spacing w:after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lastRenderedPageBreak/>
              <w:t>Реестр образовательных организаций, реализующих программы общего образования обеспеченные материально-технической базой для внедрения цифровой образовательной среды</w:t>
            </w:r>
          </w:p>
        </w:tc>
      </w:tr>
      <w:tr w:rsidR="006C3464" w:rsidRPr="00F03CCA" w14:paraId="7243A365" w14:textId="77777777" w:rsidTr="007B59DE">
        <w:trPr>
          <w:trHeight w:val="37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8DB5" w14:textId="77777777" w:rsidR="006C3464" w:rsidRPr="00F03CCA" w:rsidRDefault="006C3464" w:rsidP="006C3464">
            <w:pPr>
              <w:pStyle w:val="10"/>
              <w:widowControl w:val="0"/>
              <w:numPr>
                <w:ilvl w:val="0"/>
                <w:numId w:val="8"/>
              </w:numPr>
              <w:tabs>
                <w:tab w:val="clear" w:pos="1"/>
                <w:tab w:val="num" w:pos="0"/>
              </w:tabs>
              <w:spacing w:after="0"/>
              <w:ind w:left="0" w:right="-108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21AA" w14:textId="55E42BE9" w:rsidR="006C3464" w:rsidRPr="00F03CCA" w:rsidRDefault="006C3464" w:rsidP="006C3464">
            <w:pPr>
              <w:pStyle w:val="10"/>
              <w:widowControl w:val="0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Доля домохозяйств, которым обеспечена возможность фиксированного широкополосного доступа к информационно-телекоммуникационной сети «Интернет»</w:t>
            </w:r>
            <w:r w:rsidRPr="00F03CCA">
              <w:rPr>
                <w:rStyle w:val="a6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201F" w14:textId="0AEC63EE" w:rsidR="006C3464" w:rsidRPr="00F03CCA" w:rsidRDefault="006C3464" w:rsidP="006C3464">
            <w:pPr>
              <w:pStyle w:val="10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1150" w14:textId="77777777" w:rsidR="009933D6" w:rsidRPr="00F03CCA" w:rsidRDefault="009933D6" w:rsidP="009933D6">
            <w:pPr>
              <w:pStyle w:val="10"/>
              <w:widowControl w:val="0"/>
              <w:spacing w:after="0"/>
              <w:jc w:val="both"/>
              <w:rPr>
                <w:rFonts w:eastAsia="Calibri"/>
                <w:color w:val="auto"/>
                <w:sz w:val="16"/>
                <w:szCs w:val="16"/>
              </w:rPr>
            </w:pP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n</w:t>
            </w:r>
            <w:proofErr w:type="gramStart"/>
            <w:r w:rsidRPr="00F03CCA">
              <w:rPr>
                <w:rFonts w:eastAsia="Calibri"/>
                <w:color w:val="auto"/>
                <w:sz w:val="16"/>
                <w:szCs w:val="16"/>
              </w:rPr>
              <w:t>=(</w:t>
            </w:r>
            <w:proofErr w:type="gramEnd"/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alibri"/>
                <w:color w:val="auto"/>
                <w:sz w:val="16"/>
                <w:szCs w:val="16"/>
                <w:vertAlign w:val="subscript"/>
              </w:rPr>
              <w:t>1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/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rFonts w:eastAsia="Calibri"/>
                <w:color w:val="auto"/>
                <w:sz w:val="16"/>
                <w:szCs w:val="16"/>
                <w:vertAlign w:val="subscript"/>
              </w:rPr>
              <w:t>1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*100%+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R</w:t>
            </w:r>
            <w:r w:rsidRPr="00F03CCA">
              <w:rPr>
                <w:rFonts w:eastAsia="Calibri"/>
                <w:color w:val="auto"/>
                <w:sz w:val="16"/>
                <w:szCs w:val="16"/>
                <w:vertAlign w:val="subscript"/>
              </w:rPr>
              <w:t>2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/</w:t>
            </w:r>
            <w:r w:rsidRPr="00F03CCA">
              <w:rPr>
                <w:rFonts w:eastAsia="Calibri"/>
                <w:color w:val="auto"/>
                <w:sz w:val="16"/>
                <w:szCs w:val="16"/>
                <w:lang w:val="en-US"/>
              </w:rPr>
              <w:t>K</w:t>
            </w:r>
            <w:r w:rsidRPr="00F03CCA">
              <w:rPr>
                <w:rFonts w:eastAsia="Calibri"/>
                <w:color w:val="auto"/>
                <w:sz w:val="16"/>
                <w:szCs w:val="16"/>
                <w:vertAlign w:val="subscript"/>
              </w:rPr>
              <w:t>2</w:t>
            </w:r>
            <w:r w:rsidRPr="00F03CCA">
              <w:rPr>
                <w:rFonts w:eastAsia="Calibri"/>
                <w:color w:val="auto"/>
                <w:sz w:val="16"/>
                <w:szCs w:val="16"/>
              </w:rPr>
              <w:t>*100%)/2</w:t>
            </w:r>
          </w:p>
          <w:p w14:paraId="07890939" w14:textId="6384F268" w:rsidR="006C3464" w:rsidRPr="00F03CCA" w:rsidRDefault="006C3464" w:rsidP="004D475C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F03CCA">
              <w:rPr>
                <w:rFonts w:cs="Times New Roman"/>
                <w:sz w:val="16"/>
                <w:szCs w:val="16"/>
              </w:rPr>
              <w:t>где:</w:t>
            </w:r>
          </w:p>
          <w:p w14:paraId="2F33934B" w14:textId="77777777" w:rsidR="006C3464" w:rsidRPr="00F03CCA" w:rsidRDefault="006C3464" w:rsidP="004D475C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F03CCA">
              <w:rPr>
                <w:rFonts w:cs="Times New Roman"/>
                <w:sz w:val="16"/>
                <w:szCs w:val="16"/>
              </w:rPr>
              <w:t>n – доля домохозяйств, которым обеспечена возможность фиксированного широкополосного доступа к информационно-телекоммуникационной сети «Интернет»;</w:t>
            </w:r>
          </w:p>
          <w:p w14:paraId="68A677F0" w14:textId="77777777" w:rsidR="006C3464" w:rsidRPr="00F03CCA" w:rsidRDefault="00103171" w:rsidP="004D475C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</m:oMath>
            <w:r w:rsidR="006C3464" w:rsidRPr="00F03CCA">
              <w:rPr>
                <w:rFonts w:cs="Times New Roman"/>
                <w:sz w:val="16"/>
                <w:szCs w:val="16"/>
              </w:rPr>
              <w:t xml:space="preserve"> – количество многоквартирных домов, в которых обеспечена возможность фиксированного широкополосного доступа к информационно-телекоммуникационной сети «Интернет» в муниципальном образовании Московской области;</w:t>
            </w:r>
          </w:p>
          <w:p w14:paraId="55542E45" w14:textId="77777777" w:rsidR="006C3464" w:rsidRPr="00F03CCA" w:rsidRDefault="00103171" w:rsidP="004D475C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</m:oMath>
            <w:r w:rsidR="006C3464" w:rsidRPr="00F03CCA">
              <w:rPr>
                <w:rFonts w:cs="Times New Roman"/>
                <w:sz w:val="16"/>
                <w:szCs w:val="16"/>
              </w:rPr>
              <w:t>– общее количество многоквартирных домов в муниципальном образовании Московской области;</w:t>
            </w:r>
          </w:p>
          <w:p w14:paraId="197FDF1E" w14:textId="77777777" w:rsidR="006C3464" w:rsidRPr="00F03CCA" w:rsidRDefault="00103171" w:rsidP="004D475C">
            <w:pPr>
              <w:widowControl w:val="0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oMath>
            <w:r w:rsidR="006C3464" w:rsidRPr="00F03CCA">
              <w:rPr>
                <w:rFonts w:cs="Times New Roman"/>
                <w:sz w:val="16"/>
                <w:szCs w:val="16"/>
              </w:rPr>
              <w:t xml:space="preserve"> – количество сельских населенных пунктов, в которых обеспечена возможность фиксированного широкополосного доступа к информационно-телекоммуникационной сети «Интернет» в муниципальном образовании Московской области;</w:t>
            </w:r>
          </w:p>
          <w:p w14:paraId="599F3167" w14:textId="77777777" w:rsidR="006C3464" w:rsidRPr="00F03CCA" w:rsidRDefault="00103171" w:rsidP="004D475C">
            <w:pPr>
              <w:widowControl w:val="0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oMath>
            <w:r w:rsidR="006C3464" w:rsidRPr="00F03CCA">
              <w:rPr>
                <w:rFonts w:cs="Times New Roman"/>
                <w:sz w:val="16"/>
                <w:szCs w:val="16"/>
              </w:rPr>
              <w:t>– общее количество сельских населенных пунктов в муниципальном образовании Московской области.</w:t>
            </w:r>
          </w:p>
          <w:p w14:paraId="4E3602ED" w14:textId="4B371C67" w:rsidR="006C3464" w:rsidRPr="00F03CCA" w:rsidRDefault="006C3464" w:rsidP="004D475C">
            <w:pPr>
              <w:pStyle w:val="10"/>
              <w:widowControl w:val="0"/>
              <w:jc w:val="both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Возможностью обеспечения доступа к информационно-телекоммуникационной сети «Интернет» в многоквартирных домах, является наличие провайдера, оказывающего данные услуги хотя бы одному абоненту. Возможностью обеспечения доступа к информационно-телекоммуникационной сети «Интернет» в сельских населенных пунктах, является наличие провайдера, оказывающего данные услуги хотя бы одному абоненту.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2ABF" w14:textId="6BEFCCC9" w:rsidR="006C3464" w:rsidRPr="00F03CCA" w:rsidRDefault="006C3464" w:rsidP="00AC26C4">
            <w:pPr>
              <w:pStyle w:val="10"/>
              <w:widowControl w:val="0"/>
              <w:spacing w:after="0"/>
              <w:rPr>
                <w:color w:val="auto"/>
                <w:sz w:val="16"/>
                <w:szCs w:val="16"/>
              </w:rPr>
            </w:pPr>
            <w:r w:rsidRPr="00F03CCA">
              <w:rPr>
                <w:color w:val="auto"/>
                <w:sz w:val="16"/>
                <w:szCs w:val="16"/>
              </w:rPr>
              <w:t>Данные из АИС ГЖИ</w:t>
            </w:r>
          </w:p>
        </w:tc>
      </w:tr>
    </w:tbl>
    <w:p w14:paraId="0BE4DE2B" w14:textId="7C55D726" w:rsidR="00D9311C" w:rsidRPr="00F03CCA" w:rsidRDefault="00D9311C" w:rsidP="00F16CBE">
      <w:pPr>
        <w:rPr>
          <w:rFonts w:cs="Times New Roman"/>
          <w:sz w:val="16"/>
          <w:szCs w:val="16"/>
        </w:rPr>
      </w:pPr>
    </w:p>
    <w:sectPr w:rsidR="00D9311C" w:rsidRPr="00F03CCA" w:rsidSect="00474676">
      <w:footerReference w:type="default" r:id="rId8"/>
      <w:pgSz w:w="11906" w:h="16838"/>
      <w:pgMar w:top="962" w:right="709" w:bottom="1134" w:left="1560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1FDA9" w14:textId="77777777" w:rsidR="00103171" w:rsidRDefault="00103171" w:rsidP="00936B5F">
      <w:r>
        <w:separator/>
      </w:r>
    </w:p>
  </w:endnote>
  <w:endnote w:type="continuationSeparator" w:id="0">
    <w:p w14:paraId="66D77578" w14:textId="77777777" w:rsidR="00103171" w:rsidRDefault="0010317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13DB" w14:textId="7B0EA278" w:rsidR="00A65E13" w:rsidRDefault="00A65E13">
    <w:pPr>
      <w:pStyle w:val="a9"/>
      <w:jc w:val="right"/>
    </w:pPr>
  </w:p>
  <w:p w14:paraId="6906A341" w14:textId="77777777" w:rsidR="00A65E13" w:rsidRDefault="00A65E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9B4CE" w14:textId="77777777" w:rsidR="00103171" w:rsidRDefault="00103171" w:rsidP="00936B5F">
      <w:r>
        <w:separator/>
      </w:r>
    </w:p>
  </w:footnote>
  <w:footnote w:type="continuationSeparator" w:id="0">
    <w:p w14:paraId="7B5C95A4" w14:textId="77777777" w:rsidR="00103171" w:rsidRDefault="0010317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17BA"/>
    <w:rsid w:val="00002888"/>
    <w:rsid w:val="00004F0B"/>
    <w:rsid w:val="00005553"/>
    <w:rsid w:val="00005AC3"/>
    <w:rsid w:val="000064E5"/>
    <w:rsid w:val="000070D1"/>
    <w:rsid w:val="00010BCC"/>
    <w:rsid w:val="00010C69"/>
    <w:rsid w:val="00011D8A"/>
    <w:rsid w:val="000145E6"/>
    <w:rsid w:val="0002227B"/>
    <w:rsid w:val="00022D07"/>
    <w:rsid w:val="00027BD8"/>
    <w:rsid w:val="00027D10"/>
    <w:rsid w:val="00032D72"/>
    <w:rsid w:val="00033912"/>
    <w:rsid w:val="00033D33"/>
    <w:rsid w:val="00034B0F"/>
    <w:rsid w:val="00035B53"/>
    <w:rsid w:val="00040C32"/>
    <w:rsid w:val="00041D9F"/>
    <w:rsid w:val="000432DB"/>
    <w:rsid w:val="000455E7"/>
    <w:rsid w:val="00050911"/>
    <w:rsid w:val="00051A9B"/>
    <w:rsid w:val="00051C6F"/>
    <w:rsid w:val="00052BB8"/>
    <w:rsid w:val="00054D8B"/>
    <w:rsid w:val="00056300"/>
    <w:rsid w:val="00060801"/>
    <w:rsid w:val="000616BE"/>
    <w:rsid w:val="00062E91"/>
    <w:rsid w:val="000632E1"/>
    <w:rsid w:val="000640DB"/>
    <w:rsid w:val="00065EEB"/>
    <w:rsid w:val="00066008"/>
    <w:rsid w:val="00071D1B"/>
    <w:rsid w:val="0007243A"/>
    <w:rsid w:val="00074BE5"/>
    <w:rsid w:val="00074FBE"/>
    <w:rsid w:val="00075363"/>
    <w:rsid w:val="0007783A"/>
    <w:rsid w:val="000901BC"/>
    <w:rsid w:val="00092854"/>
    <w:rsid w:val="000963F7"/>
    <w:rsid w:val="000A0F27"/>
    <w:rsid w:val="000A3745"/>
    <w:rsid w:val="000A4BC7"/>
    <w:rsid w:val="000A5F51"/>
    <w:rsid w:val="000B2126"/>
    <w:rsid w:val="000B69D7"/>
    <w:rsid w:val="000B70F5"/>
    <w:rsid w:val="000B7BEF"/>
    <w:rsid w:val="000C64A4"/>
    <w:rsid w:val="000D23C7"/>
    <w:rsid w:val="000D4AB2"/>
    <w:rsid w:val="000D588F"/>
    <w:rsid w:val="000E1FD6"/>
    <w:rsid w:val="000E2AFB"/>
    <w:rsid w:val="000E48AE"/>
    <w:rsid w:val="000E67FC"/>
    <w:rsid w:val="000F0C9F"/>
    <w:rsid w:val="000F0F58"/>
    <w:rsid w:val="000F33C5"/>
    <w:rsid w:val="000F4DB4"/>
    <w:rsid w:val="000F5160"/>
    <w:rsid w:val="000F5E3E"/>
    <w:rsid w:val="00101400"/>
    <w:rsid w:val="00102BD9"/>
    <w:rsid w:val="00103171"/>
    <w:rsid w:val="00103B08"/>
    <w:rsid w:val="001079EC"/>
    <w:rsid w:val="001128C4"/>
    <w:rsid w:val="00114E90"/>
    <w:rsid w:val="0011606A"/>
    <w:rsid w:val="00120BE6"/>
    <w:rsid w:val="0012173C"/>
    <w:rsid w:val="00122384"/>
    <w:rsid w:val="00127834"/>
    <w:rsid w:val="00131A05"/>
    <w:rsid w:val="0013382E"/>
    <w:rsid w:val="00135CBE"/>
    <w:rsid w:val="0013638C"/>
    <w:rsid w:val="00136982"/>
    <w:rsid w:val="00137F38"/>
    <w:rsid w:val="00143EAF"/>
    <w:rsid w:val="00144A59"/>
    <w:rsid w:val="00144A75"/>
    <w:rsid w:val="001514F3"/>
    <w:rsid w:val="00151858"/>
    <w:rsid w:val="00151C33"/>
    <w:rsid w:val="001534FF"/>
    <w:rsid w:val="00154B22"/>
    <w:rsid w:val="00160328"/>
    <w:rsid w:val="001604D2"/>
    <w:rsid w:val="0016196A"/>
    <w:rsid w:val="00164165"/>
    <w:rsid w:val="00173752"/>
    <w:rsid w:val="00173F81"/>
    <w:rsid w:val="0017536A"/>
    <w:rsid w:val="00176CD4"/>
    <w:rsid w:val="0018033F"/>
    <w:rsid w:val="00181CB3"/>
    <w:rsid w:val="0018202B"/>
    <w:rsid w:val="00182224"/>
    <w:rsid w:val="0018263B"/>
    <w:rsid w:val="00184090"/>
    <w:rsid w:val="001A065D"/>
    <w:rsid w:val="001A3413"/>
    <w:rsid w:val="001A3673"/>
    <w:rsid w:val="001A5B42"/>
    <w:rsid w:val="001A7350"/>
    <w:rsid w:val="001A77F3"/>
    <w:rsid w:val="001A7F09"/>
    <w:rsid w:val="001B0EDD"/>
    <w:rsid w:val="001B1B3A"/>
    <w:rsid w:val="001B3BC6"/>
    <w:rsid w:val="001B4F56"/>
    <w:rsid w:val="001C1C5D"/>
    <w:rsid w:val="001C465B"/>
    <w:rsid w:val="001C4854"/>
    <w:rsid w:val="001C4D51"/>
    <w:rsid w:val="001D0756"/>
    <w:rsid w:val="001D0C82"/>
    <w:rsid w:val="001D4C46"/>
    <w:rsid w:val="001D770F"/>
    <w:rsid w:val="001E00C8"/>
    <w:rsid w:val="001E0B28"/>
    <w:rsid w:val="001E0E9B"/>
    <w:rsid w:val="001E1517"/>
    <w:rsid w:val="001E45E0"/>
    <w:rsid w:val="001E5C29"/>
    <w:rsid w:val="001F0E0C"/>
    <w:rsid w:val="001F1005"/>
    <w:rsid w:val="001F51B5"/>
    <w:rsid w:val="001F749D"/>
    <w:rsid w:val="00204845"/>
    <w:rsid w:val="00205B7B"/>
    <w:rsid w:val="002060D6"/>
    <w:rsid w:val="00207EA4"/>
    <w:rsid w:val="00211D3F"/>
    <w:rsid w:val="0021519C"/>
    <w:rsid w:val="0021577A"/>
    <w:rsid w:val="002208C8"/>
    <w:rsid w:val="00220E6C"/>
    <w:rsid w:val="00222D65"/>
    <w:rsid w:val="00223D78"/>
    <w:rsid w:val="002244FF"/>
    <w:rsid w:val="00225CDD"/>
    <w:rsid w:val="00225EC2"/>
    <w:rsid w:val="0023125F"/>
    <w:rsid w:val="002315E2"/>
    <w:rsid w:val="002330CF"/>
    <w:rsid w:val="0024552D"/>
    <w:rsid w:val="002476BA"/>
    <w:rsid w:val="0025141B"/>
    <w:rsid w:val="002514D4"/>
    <w:rsid w:val="00254067"/>
    <w:rsid w:val="00254557"/>
    <w:rsid w:val="002559AD"/>
    <w:rsid w:val="00256850"/>
    <w:rsid w:val="0026077B"/>
    <w:rsid w:val="00261231"/>
    <w:rsid w:val="00261396"/>
    <w:rsid w:val="002622CD"/>
    <w:rsid w:val="002637DE"/>
    <w:rsid w:val="0026388A"/>
    <w:rsid w:val="0026697E"/>
    <w:rsid w:val="00267365"/>
    <w:rsid w:val="002702D8"/>
    <w:rsid w:val="00273D60"/>
    <w:rsid w:val="00277625"/>
    <w:rsid w:val="002816E2"/>
    <w:rsid w:val="00283AAB"/>
    <w:rsid w:val="00283AC6"/>
    <w:rsid w:val="0029201B"/>
    <w:rsid w:val="0029285D"/>
    <w:rsid w:val="00294868"/>
    <w:rsid w:val="00297D00"/>
    <w:rsid w:val="002A0D48"/>
    <w:rsid w:val="002A1670"/>
    <w:rsid w:val="002A3297"/>
    <w:rsid w:val="002B107E"/>
    <w:rsid w:val="002B168A"/>
    <w:rsid w:val="002B1D53"/>
    <w:rsid w:val="002B2D0E"/>
    <w:rsid w:val="002B3996"/>
    <w:rsid w:val="002B59DB"/>
    <w:rsid w:val="002B6367"/>
    <w:rsid w:val="002B7F47"/>
    <w:rsid w:val="002C03D9"/>
    <w:rsid w:val="002C3CD3"/>
    <w:rsid w:val="002C4FDB"/>
    <w:rsid w:val="002C596A"/>
    <w:rsid w:val="002D5FC9"/>
    <w:rsid w:val="002D671E"/>
    <w:rsid w:val="002D6A3D"/>
    <w:rsid w:val="002E0ECF"/>
    <w:rsid w:val="002E1071"/>
    <w:rsid w:val="002E3683"/>
    <w:rsid w:val="002E7BB1"/>
    <w:rsid w:val="002E7C5D"/>
    <w:rsid w:val="002E7E81"/>
    <w:rsid w:val="002F29FE"/>
    <w:rsid w:val="002F4F2C"/>
    <w:rsid w:val="002F5628"/>
    <w:rsid w:val="002F664E"/>
    <w:rsid w:val="00300CED"/>
    <w:rsid w:val="00301CE9"/>
    <w:rsid w:val="00307495"/>
    <w:rsid w:val="00310160"/>
    <w:rsid w:val="00311C2B"/>
    <w:rsid w:val="00313246"/>
    <w:rsid w:val="00313DBC"/>
    <w:rsid w:val="003142F7"/>
    <w:rsid w:val="00314825"/>
    <w:rsid w:val="00314E3F"/>
    <w:rsid w:val="00315345"/>
    <w:rsid w:val="00315E8F"/>
    <w:rsid w:val="00320183"/>
    <w:rsid w:val="00320B59"/>
    <w:rsid w:val="003236DD"/>
    <w:rsid w:val="0032604A"/>
    <w:rsid w:val="00326365"/>
    <w:rsid w:val="003315CE"/>
    <w:rsid w:val="00331834"/>
    <w:rsid w:val="0033263F"/>
    <w:rsid w:val="00332E5A"/>
    <w:rsid w:val="003361A1"/>
    <w:rsid w:val="00336A25"/>
    <w:rsid w:val="00340ACC"/>
    <w:rsid w:val="00340F68"/>
    <w:rsid w:val="003424E0"/>
    <w:rsid w:val="00345F4B"/>
    <w:rsid w:val="00345F89"/>
    <w:rsid w:val="003503A3"/>
    <w:rsid w:val="00351CCF"/>
    <w:rsid w:val="003528A6"/>
    <w:rsid w:val="003532B0"/>
    <w:rsid w:val="00355302"/>
    <w:rsid w:val="00355792"/>
    <w:rsid w:val="00360957"/>
    <w:rsid w:val="0036162B"/>
    <w:rsid w:val="00364F22"/>
    <w:rsid w:val="00365076"/>
    <w:rsid w:val="003655DA"/>
    <w:rsid w:val="0036606C"/>
    <w:rsid w:val="003667F9"/>
    <w:rsid w:val="0037091E"/>
    <w:rsid w:val="00372853"/>
    <w:rsid w:val="00373823"/>
    <w:rsid w:val="00374CE2"/>
    <w:rsid w:val="00374F53"/>
    <w:rsid w:val="00376C97"/>
    <w:rsid w:val="0038366B"/>
    <w:rsid w:val="00384F9F"/>
    <w:rsid w:val="003850C3"/>
    <w:rsid w:val="0038570B"/>
    <w:rsid w:val="00390AF7"/>
    <w:rsid w:val="003940CE"/>
    <w:rsid w:val="003952CD"/>
    <w:rsid w:val="0039615C"/>
    <w:rsid w:val="003A04C4"/>
    <w:rsid w:val="003A1AF8"/>
    <w:rsid w:val="003A5A16"/>
    <w:rsid w:val="003B1866"/>
    <w:rsid w:val="003B4E41"/>
    <w:rsid w:val="003B558B"/>
    <w:rsid w:val="003B597D"/>
    <w:rsid w:val="003B6BC0"/>
    <w:rsid w:val="003C504E"/>
    <w:rsid w:val="003D73B6"/>
    <w:rsid w:val="003D76C8"/>
    <w:rsid w:val="003E2038"/>
    <w:rsid w:val="003E2662"/>
    <w:rsid w:val="003E2BD5"/>
    <w:rsid w:val="003E3D61"/>
    <w:rsid w:val="003E6A9C"/>
    <w:rsid w:val="003F2283"/>
    <w:rsid w:val="003F24F5"/>
    <w:rsid w:val="003F49BD"/>
    <w:rsid w:val="003F6EC2"/>
    <w:rsid w:val="004000C1"/>
    <w:rsid w:val="00402F77"/>
    <w:rsid w:val="00403EEE"/>
    <w:rsid w:val="0040714F"/>
    <w:rsid w:val="004104BC"/>
    <w:rsid w:val="00411BAE"/>
    <w:rsid w:val="004132D3"/>
    <w:rsid w:val="004135E3"/>
    <w:rsid w:val="004153DF"/>
    <w:rsid w:val="00416888"/>
    <w:rsid w:val="00417470"/>
    <w:rsid w:val="00420889"/>
    <w:rsid w:val="00421FA3"/>
    <w:rsid w:val="00422C37"/>
    <w:rsid w:val="004234B7"/>
    <w:rsid w:val="0042578E"/>
    <w:rsid w:val="004268B5"/>
    <w:rsid w:val="00433E9A"/>
    <w:rsid w:val="00434108"/>
    <w:rsid w:val="0044124D"/>
    <w:rsid w:val="00443DF1"/>
    <w:rsid w:val="004446DB"/>
    <w:rsid w:val="00444B12"/>
    <w:rsid w:val="00445DE3"/>
    <w:rsid w:val="00447293"/>
    <w:rsid w:val="004504B2"/>
    <w:rsid w:val="0045163F"/>
    <w:rsid w:val="00452A21"/>
    <w:rsid w:val="00453589"/>
    <w:rsid w:val="004540E3"/>
    <w:rsid w:val="00466154"/>
    <w:rsid w:val="00474676"/>
    <w:rsid w:val="00474CFA"/>
    <w:rsid w:val="00474D72"/>
    <w:rsid w:val="00475840"/>
    <w:rsid w:val="00481C66"/>
    <w:rsid w:val="00482E2B"/>
    <w:rsid w:val="00484918"/>
    <w:rsid w:val="00485FBB"/>
    <w:rsid w:val="004868D4"/>
    <w:rsid w:val="00492BF6"/>
    <w:rsid w:val="0049454B"/>
    <w:rsid w:val="00495C61"/>
    <w:rsid w:val="00496DD2"/>
    <w:rsid w:val="004977B0"/>
    <w:rsid w:val="00497A5E"/>
    <w:rsid w:val="00497D95"/>
    <w:rsid w:val="004A5B8E"/>
    <w:rsid w:val="004A67C0"/>
    <w:rsid w:val="004A79D3"/>
    <w:rsid w:val="004B1783"/>
    <w:rsid w:val="004B38BA"/>
    <w:rsid w:val="004B50B1"/>
    <w:rsid w:val="004B6A74"/>
    <w:rsid w:val="004B6B24"/>
    <w:rsid w:val="004C0497"/>
    <w:rsid w:val="004C1700"/>
    <w:rsid w:val="004C67D0"/>
    <w:rsid w:val="004C7202"/>
    <w:rsid w:val="004D04BA"/>
    <w:rsid w:val="004D475C"/>
    <w:rsid w:val="004D6F23"/>
    <w:rsid w:val="004D7BC1"/>
    <w:rsid w:val="004E241B"/>
    <w:rsid w:val="004E42B4"/>
    <w:rsid w:val="004F12E4"/>
    <w:rsid w:val="004F53DB"/>
    <w:rsid w:val="004F54D7"/>
    <w:rsid w:val="004F75EF"/>
    <w:rsid w:val="00511B78"/>
    <w:rsid w:val="00513CCA"/>
    <w:rsid w:val="0051613A"/>
    <w:rsid w:val="005245C6"/>
    <w:rsid w:val="00532E61"/>
    <w:rsid w:val="00534988"/>
    <w:rsid w:val="00534AA4"/>
    <w:rsid w:val="0053617A"/>
    <w:rsid w:val="005400D2"/>
    <w:rsid w:val="005404A0"/>
    <w:rsid w:val="00542F0A"/>
    <w:rsid w:val="005434B4"/>
    <w:rsid w:val="00543F35"/>
    <w:rsid w:val="00551A17"/>
    <w:rsid w:val="00552437"/>
    <w:rsid w:val="00554CDE"/>
    <w:rsid w:val="0056164F"/>
    <w:rsid w:val="005637BD"/>
    <w:rsid w:val="00563DE2"/>
    <w:rsid w:val="00571853"/>
    <w:rsid w:val="00574BD4"/>
    <w:rsid w:val="00576EA8"/>
    <w:rsid w:val="0057789D"/>
    <w:rsid w:val="0058329F"/>
    <w:rsid w:val="0058454B"/>
    <w:rsid w:val="00584C9D"/>
    <w:rsid w:val="00587E97"/>
    <w:rsid w:val="0059179E"/>
    <w:rsid w:val="005944A7"/>
    <w:rsid w:val="00595736"/>
    <w:rsid w:val="005A3079"/>
    <w:rsid w:val="005A6128"/>
    <w:rsid w:val="005A6C87"/>
    <w:rsid w:val="005A7168"/>
    <w:rsid w:val="005B1BDE"/>
    <w:rsid w:val="005B2291"/>
    <w:rsid w:val="005B2C72"/>
    <w:rsid w:val="005B547B"/>
    <w:rsid w:val="005C1176"/>
    <w:rsid w:val="005C190B"/>
    <w:rsid w:val="005C2AD6"/>
    <w:rsid w:val="005C3581"/>
    <w:rsid w:val="005C4715"/>
    <w:rsid w:val="005C580D"/>
    <w:rsid w:val="005C5E1E"/>
    <w:rsid w:val="005C5E23"/>
    <w:rsid w:val="005C6758"/>
    <w:rsid w:val="005D0377"/>
    <w:rsid w:val="005D11A0"/>
    <w:rsid w:val="005D13B9"/>
    <w:rsid w:val="005D5AF6"/>
    <w:rsid w:val="005D61C9"/>
    <w:rsid w:val="005E1F95"/>
    <w:rsid w:val="005E4020"/>
    <w:rsid w:val="005F00C6"/>
    <w:rsid w:val="005F17BE"/>
    <w:rsid w:val="006037D3"/>
    <w:rsid w:val="00604946"/>
    <w:rsid w:val="0060651E"/>
    <w:rsid w:val="00607BAA"/>
    <w:rsid w:val="00607C35"/>
    <w:rsid w:val="006101C8"/>
    <w:rsid w:val="00613B54"/>
    <w:rsid w:val="00614CE5"/>
    <w:rsid w:val="00614F4A"/>
    <w:rsid w:val="0062314D"/>
    <w:rsid w:val="00623685"/>
    <w:rsid w:val="006238CA"/>
    <w:rsid w:val="00623C4D"/>
    <w:rsid w:val="006246DF"/>
    <w:rsid w:val="00624C4E"/>
    <w:rsid w:val="00625085"/>
    <w:rsid w:val="0062592D"/>
    <w:rsid w:val="00626499"/>
    <w:rsid w:val="00627054"/>
    <w:rsid w:val="006322CC"/>
    <w:rsid w:val="00633B3B"/>
    <w:rsid w:val="006350B7"/>
    <w:rsid w:val="00637FF5"/>
    <w:rsid w:val="00642149"/>
    <w:rsid w:val="00642429"/>
    <w:rsid w:val="00642A82"/>
    <w:rsid w:val="0064400E"/>
    <w:rsid w:val="00644261"/>
    <w:rsid w:val="00645636"/>
    <w:rsid w:val="00646370"/>
    <w:rsid w:val="0064714F"/>
    <w:rsid w:val="006518DE"/>
    <w:rsid w:val="00651EF7"/>
    <w:rsid w:val="006563AC"/>
    <w:rsid w:val="006604B9"/>
    <w:rsid w:val="006608A5"/>
    <w:rsid w:val="00665237"/>
    <w:rsid w:val="0066652D"/>
    <w:rsid w:val="0067082A"/>
    <w:rsid w:val="006712CE"/>
    <w:rsid w:val="00673262"/>
    <w:rsid w:val="00674597"/>
    <w:rsid w:val="00677F38"/>
    <w:rsid w:val="00680DF7"/>
    <w:rsid w:val="006816B5"/>
    <w:rsid w:val="0068401F"/>
    <w:rsid w:val="00684B8A"/>
    <w:rsid w:val="00687A3A"/>
    <w:rsid w:val="006926AD"/>
    <w:rsid w:val="00694C44"/>
    <w:rsid w:val="00694FBD"/>
    <w:rsid w:val="00696C3C"/>
    <w:rsid w:val="006A1945"/>
    <w:rsid w:val="006A2CD6"/>
    <w:rsid w:val="006A4519"/>
    <w:rsid w:val="006A64B3"/>
    <w:rsid w:val="006A6B1A"/>
    <w:rsid w:val="006A795A"/>
    <w:rsid w:val="006B099A"/>
    <w:rsid w:val="006B269F"/>
    <w:rsid w:val="006B5825"/>
    <w:rsid w:val="006B7684"/>
    <w:rsid w:val="006B7B45"/>
    <w:rsid w:val="006C0568"/>
    <w:rsid w:val="006C1A9C"/>
    <w:rsid w:val="006C3464"/>
    <w:rsid w:val="006D09AD"/>
    <w:rsid w:val="006D221F"/>
    <w:rsid w:val="006D3BA2"/>
    <w:rsid w:val="006D530E"/>
    <w:rsid w:val="006D55A8"/>
    <w:rsid w:val="006D5D5E"/>
    <w:rsid w:val="006D735B"/>
    <w:rsid w:val="006E2DED"/>
    <w:rsid w:val="006E2E52"/>
    <w:rsid w:val="006E7754"/>
    <w:rsid w:val="006E77A1"/>
    <w:rsid w:val="006E79D1"/>
    <w:rsid w:val="006F1788"/>
    <w:rsid w:val="006F1B2D"/>
    <w:rsid w:val="006F1B32"/>
    <w:rsid w:val="006F5F35"/>
    <w:rsid w:val="006F6499"/>
    <w:rsid w:val="006F6FBE"/>
    <w:rsid w:val="00700364"/>
    <w:rsid w:val="00702B33"/>
    <w:rsid w:val="00702E07"/>
    <w:rsid w:val="0070570D"/>
    <w:rsid w:val="0070675D"/>
    <w:rsid w:val="0071402A"/>
    <w:rsid w:val="0071511B"/>
    <w:rsid w:val="0071548C"/>
    <w:rsid w:val="007156A0"/>
    <w:rsid w:val="007163D9"/>
    <w:rsid w:val="00717564"/>
    <w:rsid w:val="00721671"/>
    <w:rsid w:val="007220EC"/>
    <w:rsid w:val="00723473"/>
    <w:rsid w:val="00724008"/>
    <w:rsid w:val="007258A0"/>
    <w:rsid w:val="00725D37"/>
    <w:rsid w:val="0072682A"/>
    <w:rsid w:val="00726ED0"/>
    <w:rsid w:val="00727D01"/>
    <w:rsid w:val="00730461"/>
    <w:rsid w:val="00731DB7"/>
    <w:rsid w:val="00733DEF"/>
    <w:rsid w:val="00734143"/>
    <w:rsid w:val="00737141"/>
    <w:rsid w:val="00737551"/>
    <w:rsid w:val="007376A7"/>
    <w:rsid w:val="0074038D"/>
    <w:rsid w:val="00744A9B"/>
    <w:rsid w:val="00752BC6"/>
    <w:rsid w:val="007535EE"/>
    <w:rsid w:val="007539ED"/>
    <w:rsid w:val="007560C5"/>
    <w:rsid w:val="00762377"/>
    <w:rsid w:val="0076269C"/>
    <w:rsid w:val="0076446D"/>
    <w:rsid w:val="00764761"/>
    <w:rsid w:val="00764B82"/>
    <w:rsid w:val="00767631"/>
    <w:rsid w:val="0077068B"/>
    <w:rsid w:val="007714C7"/>
    <w:rsid w:val="00771525"/>
    <w:rsid w:val="00771700"/>
    <w:rsid w:val="00773FAB"/>
    <w:rsid w:val="00775F49"/>
    <w:rsid w:val="00781794"/>
    <w:rsid w:val="00781C37"/>
    <w:rsid w:val="00781D6F"/>
    <w:rsid w:val="00782C0F"/>
    <w:rsid w:val="0078616A"/>
    <w:rsid w:val="007919D2"/>
    <w:rsid w:val="007923E1"/>
    <w:rsid w:val="00795C74"/>
    <w:rsid w:val="007A00FE"/>
    <w:rsid w:val="007A0B4A"/>
    <w:rsid w:val="007A1105"/>
    <w:rsid w:val="007A3236"/>
    <w:rsid w:val="007A434F"/>
    <w:rsid w:val="007B037C"/>
    <w:rsid w:val="007B0BA8"/>
    <w:rsid w:val="007B3DD6"/>
    <w:rsid w:val="007B59DE"/>
    <w:rsid w:val="007B77D9"/>
    <w:rsid w:val="007C1BEE"/>
    <w:rsid w:val="007C30D8"/>
    <w:rsid w:val="007C3D06"/>
    <w:rsid w:val="007C5917"/>
    <w:rsid w:val="007C7ABE"/>
    <w:rsid w:val="007D34B8"/>
    <w:rsid w:val="007D36B7"/>
    <w:rsid w:val="007E11C8"/>
    <w:rsid w:val="007E11EF"/>
    <w:rsid w:val="007F19FB"/>
    <w:rsid w:val="007F2811"/>
    <w:rsid w:val="007F2D7C"/>
    <w:rsid w:val="007F31D0"/>
    <w:rsid w:val="00804887"/>
    <w:rsid w:val="00806ABA"/>
    <w:rsid w:val="008076E0"/>
    <w:rsid w:val="00811EAB"/>
    <w:rsid w:val="00813B6C"/>
    <w:rsid w:val="00816213"/>
    <w:rsid w:val="00816B22"/>
    <w:rsid w:val="00824F3F"/>
    <w:rsid w:val="008255EF"/>
    <w:rsid w:val="008267BD"/>
    <w:rsid w:val="00827809"/>
    <w:rsid w:val="00831637"/>
    <w:rsid w:val="00831DA6"/>
    <w:rsid w:val="00837476"/>
    <w:rsid w:val="0084146A"/>
    <w:rsid w:val="0084472B"/>
    <w:rsid w:val="00846CBE"/>
    <w:rsid w:val="00846D6E"/>
    <w:rsid w:val="0085200D"/>
    <w:rsid w:val="00852448"/>
    <w:rsid w:val="0085637C"/>
    <w:rsid w:val="00857164"/>
    <w:rsid w:val="0085741E"/>
    <w:rsid w:val="00863F77"/>
    <w:rsid w:val="00865643"/>
    <w:rsid w:val="00865958"/>
    <w:rsid w:val="0086664F"/>
    <w:rsid w:val="00866BC2"/>
    <w:rsid w:val="00867D1C"/>
    <w:rsid w:val="008728A1"/>
    <w:rsid w:val="00873C8E"/>
    <w:rsid w:val="008765EE"/>
    <w:rsid w:val="008800ED"/>
    <w:rsid w:val="0088161D"/>
    <w:rsid w:val="00883B84"/>
    <w:rsid w:val="00884B93"/>
    <w:rsid w:val="00887D68"/>
    <w:rsid w:val="008905B1"/>
    <w:rsid w:val="0089431F"/>
    <w:rsid w:val="0089591F"/>
    <w:rsid w:val="008979C5"/>
    <w:rsid w:val="008A047F"/>
    <w:rsid w:val="008A0837"/>
    <w:rsid w:val="008A1658"/>
    <w:rsid w:val="008A3803"/>
    <w:rsid w:val="008A418E"/>
    <w:rsid w:val="008A4A55"/>
    <w:rsid w:val="008A6900"/>
    <w:rsid w:val="008B251C"/>
    <w:rsid w:val="008B2F8B"/>
    <w:rsid w:val="008B3E8D"/>
    <w:rsid w:val="008B6B19"/>
    <w:rsid w:val="008C077D"/>
    <w:rsid w:val="008C13B9"/>
    <w:rsid w:val="008C15CF"/>
    <w:rsid w:val="008C19E9"/>
    <w:rsid w:val="008C4373"/>
    <w:rsid w:val="008C563B"/>
    <w:rsid w:val="008D0B97"/>
    <w:rsid w:val="008D0E66"/>
    <w:rsid w:val="008D2120"/>
    <w:rsid w:val="008D27B1"/>
    <w:rsid w:val="008D328B"/>
    <w:rsid w:val="008D4407"/>
    <w:rsid w:val="008E0D22"/>
    <w:rsid w:val="008E36C2"/>
    <w:rsid w:val="008E3C9E"/>
    <w:rsid w:val="008E6D22"/>
    <w:rsid w:val="008F169A"/>
    <w:rsid w:val="008F256B"/>
    <w:rsid w:val="008F5336"/>
    <w:rsid w:val="008F6897"/>
    <w:rsid w:val="008F6AD5"/>
    <w:rsid w:val="00900934"/>
    <w:rsid w:val="00900DEC"/>
    <w:rsid w:val="00906419"/>
    <w:rsid w:val="00906BDD"/>
    <w:rsid w:val="009106C1"/>
    <w:rsid w:val="00910DDA"/>
    <w:rsid w:val="0091292D"/>
    <w:rsid w:val="00915B4A"/>
    <w:rsid w:val="009175FE"/>
    <w:rsid w:val="00917C8B"/>
    <w:rsid w:val="00923BFE"/>
    <w:rsid w:val="00923C1F"/>
    <w:rsid w:val="00925EF9"/>
    <w:rsid w:val="009262B9"/>
    <w:rsid w:val="0092646C"/>
    <w:rsid w:val="0093234A"/>
    <w:rsid w:val="009363E0"/>
    <w:rsid w:val="00936B5F"/>
    <w:rsid w:val="00940B8B"/>
    <w:rsid w:val="0094174C"/>
    <w:rsid w:val="00942106"/>
    <w:rsid w:val="0094443A"/>
    <w:rsid w:val="00953127"/>
    <w:rsid w:val="009532C5"/>
    <w:rsid w:val="0095684E"/>
    <w:rsid w:val="009662B1"/>
    <w:rsid w:val="009664F2"/>
    <w:rsid w:val="00970AC0"/>
    <w:rsid w:val="0097442F"/>
    <w:rsid w:val="00974F4E"/>
    <w:rsid w:val="009767DD"/>
    <w:rsid w:val="009777A1"/>
    <w:rsid w:val="00980211"/>
    <w:rsid w:val="0098323D"/>
    <w:rsid w:val="009848E6"/>
    <w:rsid w:val="00990FC9"/>
    <w:rsid w:val="00991C5A"/>
    <w:rsid w:val="009933D6"/>
    <w:rsid w:val="00993E3E"/>
    <w:rsid w:val="009B1DD9"/>
    <w:rsid w:val="009B7055"/>
    <w:rsid w:val="009C21DB"/>
    <w:rsid w:val="009C4517"/>
    <w:rsid w:val="009C6E0F"/>
    <w:rsid w:val="009C7F41"/>
    <w:rsid w:val="009D083A"/>
    <w:rsid w:val="009D2199"/>
    <w:rsid w:val="009D2ADD"/>
    <w:rsid w:val="009D4135"/>
    <w:rsid w:val="009D5AD6"/>
    <w:rsid w:val="009E1CFF"/>
    <w:rsid w:val="009E242C"/>
    <w:rsid w:val="009E6535"/>
    <w:rsid w:val="009F01F7"/>
    <w:rsid w:val="009F19AE"/>
    <w:rsid w:val="009F532C"/>
    <w:rsid w:val="009F5E1E"/>
    <w:rsid w:val="009F6928"/>
    <w:rsid w:val="00A011CA"/>
    <w:rsid w:val="00A02774"/>
    <w:rsid w:val="00A02FF1"/>
    <w:rsid w:val="00A1398A"/>
    <w:rsid w:val="00A14D22"/>
    <w:rsid w:val="00A15E6A"/>
    <w:rsid w:val="00A214BC"/>
    <w:rsid w:val="00A218CC"/>
    <w:rsid w:val="00A261D7"/>
    <w:rsid w:val="00A3176B"/>
    <w:rsid w:val="00A358AC"/>
    <w:rsid w:val="00A365DB"/>
    <w:rsid w:val="00A37AA4"/>
    <w:rsid w:val="00A401DB"/>
    <w:rsid w:val="00A4157B"/>
    <w:rsid w:val="00A4304D"/>
    <w:rsid w:val="00A4380F"/>
    <w:rsid w:val="00A44DEB"/>
    <w:rsid w:val="00A502A0"/>
    <w:rsid w:val="00A505C9"/>
    <w:rsid w:val="00A51859"/>
    <w:rsid w:val="00A52720"/>
    <w:rsid w:val="00A52767"/>
    <w:rsid w:val="00A52CEE"/>
    <w:rsid w:val="00A531A6"/>
    <w:rsid w:val="00A533DA"/>
    <w:rsid w:val="00A53BF1"/>
    <w:rsid w:val="00A53DDD"/>
    <w:rsid w:val="00A55B83"/>
    <w:rsid w:val="00A649A0"/>
    <w:rsid w:val="00A65012"/>
    <w:rsid w:val="00A65E13"/>
    <w:rsid w:val="00A67724"/>
    <w:rsid w:val="00A70D8E"/>
    <w:rsid w:val="00A710D9"/>
    <w:rsid w:val="00A713B4"/>
    <w:rsid w:val="00A74876"/>
    <w:rsid w:val="00A756BE"/>
    <w:rsid w:val="00A8035E"/>
    <w:rsid w:val="00A8053D"/>
    <w:rsid w:val="00A81DC6"/>
    <w:rsid w:val="00A82D44"/>
    <w:rsid w:val="00A84039"/>
    <w:rsid w:val="00A91A1A"/>
    <w:rsid w:val="00A91FB8"/>
    <w:rsid w:val="00A92CB6"/>
    <w:rsid w:val="00A93021"/>
    <w:rsid w:val="00A93FCC"/>
    <w:rsid w:val="00A957AD"/>
    <w:rsid w:val="00A9583E"/>
    <w:rsid w:val="00A96214"/>
    <w:rsid w:val="00A96235"/>
    <w:rsid w:val="00A96DBD"/>
    <w:rsid w:val="00AA0E5E"/>
    <w:rsid w:val="00AA21C4"/>
    <w:rsid w:val="00AA21F2"/>
    <w:rsid w:val="00AB0818"/>
    <w:rsid w:val="00AB13D0"/>
    <w:rsid w:val="00AB4410"/>
    <w:rsid w:val="00AB6DE5"/>
    <w:rsid w:val="00AB708C"/>
    <w:rsid w:val="00AB70A2"/>
    <w:rsid w:val="00AB7D29"/>
    <w:rsid w:val="00AC06C5"/>
    <w:rsid w:val="00AC0731"/>
    <w:rsid w:val="00AC2090"/>
    <w:rsid w:val="00AC26C4"/>
    <w:rsid w:val="00AC2804"/>
    <w:rsid w:val="00AC2D75"/>
    <w:rsid w:val="00AC3F09"/>
    <w:rsid w:val="00AC43C3"/>
    <w:rsid w:val="00AC488C"/>
    <w:rsid w:val="00AC5D0B"/>
    <w:rsid w:val="00AC7332"/>
    <w:rsid w:val="00AC7916"/>
    <w:rsid w:val="00AD2648"/>
    <w:rsid w:val="00AD2EB4"/>
    <w:rsid w:val="00AD4CD2"/>
    <w:rsid w:val="00AE2D19"/>
    <w:rsid w:val="00AE308C"/>
    <w:rsid w:val="00AE5547"/>
    <w:rsid w:val="00AF1561"/>
    <w:rsid w:val="00AF1829"/>
    <w:rsid w:val="00AF34B9"/>
    <w:rsid w:val="00AF5236"/>
    <w:rsid w:val="00AF5E95"/>
    <w:rsid w:val="00AF6247"/>
    <w:rsid w:val="00B0113D"/>
    <w:rsid w:val="00B01BED"/>
    <w:rsid w:val="00B02C8E"/>
    <w:rsid w:val="00B0675C"/>
    <w:rsid w:val="00B108AD"/>
    <w:rsid w:val="00B141F5"/>
    <w:rsid w:val="00B15B8D"/>
    <w:rsid w:val="00B2424E"/>
    <w:rsid w:val="00B27711"/>
    <w:rsid w:val="00B306E2"/>
    <w:rsid w:val="00B3097F"/>
    <w:rsid w:val="00B317CF"/>
    <w:rsid w:val="00B32A65"/>
    <w:rsid w:val="00B32AD2"/>
    <w:rsid w:val="00B34A70"/>
    <w:rsid w:val="00B35123"/>
    <w:rsid w:val="00B35823"/>
    <w:rsid w:val="00B46D81"/>
    <w:rsid w:val="00B47719"/>
    <w:rsid w:val="00B47EAB"/>
    <w:rsid w:val="00B50370"/>
    <w:rsid w:val="00B50571"/>
    <w:rsid w:val="00B50F77"/>
    <w:rsid w:val="00B51C73"/>
    <w:rsid w:val="00B53935"/>
    <w:rsid w:val="00B5460B"/>
    <w:rsid w:val="00B55116"/>
    <w:rsid w:val="00B5628F"/>
    <w:rsid w:val="00B576FC"/>
    <w:rsid w:val="00B65687"/>
    <w:rsid w:val="00B65724"/>
    <w:rsid w:val="00B70F31"/>
    <w:rsid w:val="00B72369"/>
    <w:rsid w:val="00B7292A"/>
    <w:rsid w:val="00B75BC6"/>
    <w:rsid w:val="00B768AA"/>
    <w:rsid w:val="00B80DB8"/>
    <w:rsid w:val="00B819AF"/>
    <w:rsid w:val="00B843DC"/>
    <w:rsid w:val="00B84ECE"/>
    <w:rsid w:val="00B86B5B"/>
    <w:rsid w:val="00B87893"/>
    <w:rsid w:val="00B92F16"/>
    <w:rsid w:val="00B94981"/>
    <w:rsid w:val="00B953AD"/>
    <w:rsid w:val="00B9638C"/>
    <w:rsid w:val="00B96CFB"/>
    <w:rsid w:val="00B97AFC"/>
    <w:rsid w:val="00BA0F0C"/>
    <w:rsid w:val="00BA4DEF"/>
    <w:rsid w:val="00BA61EF"/>
    <w:rsid w:val="00BB0DD9"/>
    <w:rsid w:val="00BB33CC"/>
    <w:rsid w:val="00BB3472"/>
    <w:rsid w:val="00BB565B"/>
    <w:rsid w:val="00BB587B"/>
    <w:rsid w:val="00BB7D18"/>
    <w:rsid w:val="00BC08EC"/>
    <w:rsid w:val="00BC1900"/>
    <w:rsid w:val="00BC2F4F"/>
    <w:rsid w:val="00BC4F54"/>
    <w:rsid w:val="00BC78ED"/>
    <w:rsid w:val="00BD022D"/>
    <w:rsid w:val="00BD2878"/>
    <w:rsid w:val="00BD43D6"/>
    <w:rsid w:val="00BD6FA7"/>
    <w:rsid w:val="00BE060E"/>
    <w:rsid w:val="00BE1AB1"/>
    <w:rsid w:val="00BE1BDE"/>
    <w:rsid w:val="00BE754A"/>
    <w:rsid w:val="00BF1413"/>
    <w:rsid w:val="00BF398A"/>
    <w:rsid w:val="00BF6221"/>
    <w:rsid w:val="00BF72F4"/>
    <w:rsid w:val="00C012B0"/>
    <w:rsid w:val="00C015A9"/>
    <w:rsid w:val="00C02236"/>
    <w:rsid w:val="00C0223F"/>
    <w:rsid w:val="00C0325E"/>
    <w:rsid w:val="00C033DE"/>
    <w:rsid w:val="00C05DAA"/>
    <w:rsid w:val="00C05E64"/>
    <w:rsid w:val="00C06061"/>
    <w:rsid w:val="00C06E35"/>
    <w:rsid w:val="00C11F91"/>
    <w:rsid w:val="00C14FD3"/>
    <w:rsid w:val="00C16B05"/>
    <w:rsid w:val="00C174A4"/>
    <w:rsid w:val="00C17F11"/>
    <w:rsid w:val="00C20309"/>
    <w:rsid w:val="00C232A3"/>
    <w:rsid w:val="00C3115C"/>
    <w:rsid w:val="00C318AB"/>
    <w:rsid w:val="00C31B62"/>
    <w:rsid w:val="00C31DF5"/>
    <w:rsid w:val="00C379F4"/>
    <w:rsid w:val="00C42F3C"/>
    <w:rsid w:val="00C42F53"/>
    <w:rsid w:val="00C45C96"/>
    <w:rsid w:val="00C469A7"/>
    <w:rsid w:val="00C50960"/>
    <w:rsid w:val="00C50DA9"/>
    <w:rsid w:val="00C532CD"/>
    <w:rsid w:val="00C54111"/>
    <w:rsid w:val="00C544AE"/>
    <w:rsid w:val="00C567F4"/>
    <w:rsid w:val="00C56C7E"/>
    <w:rsid w:val="00C61212"/>
    <w:rsid w:val="00C6237E"/>
    <w:rsid w:val="00C638FB"/>
    <w:rsid w:val="00C65B52"/>
    <w:rsid w:val="00C6706F"/>
    <w:rsid w:val="00C67ECA"/>
    <w:rsid w:val="00C70E0B"/>
    <w:rsid w:val="00C71C51"/>
    <w:rsid w:val="00C722B1"/>
    <w:rsid w:val="00C73BE6"/>
    <w:rsid w:val="00C745EC"/>
    <w:rsid w:val="00C81134"/>
    <w:rsid w:val="00C8140B"/>
    <w:rsid w:val="00C82999"/>
    <w:rsid w:val="00C835AE"/>
    <w:rsid w:val="00C86761"/>
    <w:rsid w:val="00C9186F"/>
    <w:rsid w:val="00C92703"/>
    <w:rsid w:val="00C93CBB"/>
    <w:rsid w:val="00C94872"/>
    <w:rsid w:val="00C94BC4"/>
    <w:rsid w:val="00C95001"/>
    <w:rsid w:val="00C966BB"/>
    <w:rsid w:val="00C96957"/>
    <w:rsid w:val="00C97DA1"/>
    <w:rsid w:val="00CA09AB"/>
    <w:rsid w:val="00CA238F"/>
    <w:rsid w:val="00CA43E6"/>
    <w:rsid w:val="00CA6160"/>
    <w:rsid w:val="00CA6436"/>
    <w:rsid w:val="00CB1626"/>
    <w:rsid w:val="00CB2D97"/>
    <w:rsid w:val="00CB3293"/>
    <w:rsid w:val="00CB3467"/>
    <w:rsid w:val="00CB5DD7"/>
    <w:rsid w:val="00CB75B0"/>
    <w:rsid w:val="00CB7AA6"/>
    <w:rsid w:val="00CC0EF7"/>
    <w:rsid w:val="00CC1814"/>
    <w:rsid w:val="00CC26AD"/>
    <w:rsid w:val="00CC337C"/>
    <w:rsid w:val="00CC7D9D"/>
    <w:rsid w:val="00CD20EC"/>
    <w:rsid w:val="00CD3287"/>
    <w:rsid w:val="00CD6F2B"/>
    <w:rsid w:val="00CE235B"/>
    <w:rsid w:val="00CE3120"/>
    <w:rsid w:val="00CE3142"/>
    <w:rsid w:val="00CE6E02"/>
    <w:rsid w:val="00CF0DA1"/>
    <w:rsid w:val="00CF0E6D"/>
    <w:rsid w:val="00CF1406"/>
    <w:rsid w:val="00CF1FA2"/>
    <w:rsid w:val="00CF4047"/>
    <w:rsid w:val="00CF4900"/>
    <w:rsid w:val="00CF5BC0"/>
    <w:rsid w:val="00CF5F87"/>
    <w:rsid w:val="00CF7789"/>
    <w:rsid w:val="00CF78C8"/>
    <w:rsid w:val="00D00B29"/>
    <w:rsid w:val="00D01B01"/>
    <w:rsid w:val="00D07F5B"/>
    <w:rsid w:val="00D12806"/>
    <w:rsid w:val="00D14381"/>
    <w:rsid w:val="00D15438"/>
    <w:rsid w:val="00D158C3"/>
    <w:rsid w:val="00D15BF2"/>
    <w:rsid w:val="00D16736"/>
    <w:rsid w:val="00D16835"/>
    <w:rsid w:val="00D2141D"/>
    <w:rsid w:val="00D215E7"/>
    <w:rsid w:val="00D2165E"/>
    <w:rsid w:val="00D22281"/>
    <w:rsid w:val="00D25013"/>
    <w:rsid w:val="00D25CFC"/>
    <w:rsid w:val="00D25DEA"/>
    <w:rsid w:val="00D27185"/>
    <w:rsid w:val="00D27C0D"/>
    <w:rsid w:val="00D30183"/>
    <w:rsid w:val="00D309AC"/>
    <w:rsid w:val="00D30B31"/>
    <w:rsid w:val="00D31FEC"/>
    <w:rsid w:val="00D354A9"/>
    <w:rsid w:val="00D4004E"/>
    <w:rsid w:val="00D43BF4"/>
    <w:rsid w:val="00D43C69"/>
    <w:rsid w:val="00D4583C"/>
    <w:rsid w:val="00D46BCE"/>
    <w:rsid w:val="00D46D26"/>
    <w:rsid w:val="00D47172"/>
    <w:rsid w:val="00D4733F"/>
    <w:rsid w:val="00D51EA7"/>
    <w:rsid w:val="00D541FD"/>
    <w:rsid w:val="00D54219"/>
    <w:rsid w:val="00D56582"/>
    <w:rsid w:val="00D568EA"/>
    <w:rsid w:val="00D5726E"/>
    <w:rsid w:val="00D67861"/>
    <w:rsid w:val="00D71472"/>
    <w:rsid w:val="00D72F75"/>
    <w:rsid w:val="00D75C3F"/>
    <w:rsid w:val="00D80A83"/>
    <w:rsid w:val="00D81394"/>
    <w:rsid w:val="00D83F7A"/>
    <w:rsid w:val="00D848BB"/>
    <w:rsid w:val="00D85C1A"/>
    <w:rsid w:val="00D85E5B"/>
    <w:rsid w:val="00D9311C"/>
    <w:rsid w:val="00D932CA"/>
    <w:rsid w:val="00D957C0"/>
    <w:rsid w:val="00DA2043"/>
    <w:rsid w:val="00DA38AB"/>
    <w:rsid w:val="00DA47B1"/>
    <w:rsid w:val="00DA7507"/>
    <w:rsid w:val="00DB2CAB"/>
    <w:rsid w:val="00DB451F"/>
    <w:rsid w:val="00DB4A5D"/>
    <w:rsid w:val="00DB7B00"/>
    <w:rsid w:val="00DC19AD"/>
    <w:rsid w:val="00DC35D6"/>
    <w:rsid w:val="00DC5B84"/>
    <w:rsid w:val="00DD0A2A"/>
    <w:rsid w:val="00DD1F5F"/>
    <w:rsid w:val="00DD24B4"/>
    <w:rsid w:val="00DD36D6"/>
    <w:rsid w:val="00DD44D6"/>
    <w:rsid w:val="00DD662E"/>
    <w:rsid w:val="00DE1FBF"/>
    <w:rsid w:val="00DE2BA7"/>
    <w:rsid w:val="00DF3B40"/>
    <w:rsid w:val="00E0023F"/>
    <w:rsid w:val="00E00955"/>
    <w:rsid w:val="00E00975"/>
    <w:rsid w:val="00E01548"/>
    <w:rsid w:val="00E05032"/>
    <w:rsid w:val="00E05C19"/>
    <w:rsid w:val="00E07436"/>
    <w:rsid w:val="00E0768D"/>
    <w:rsid w:val="00E10667"/>
    <w:rsid w:val="00E10E4B"/>
    <w:rsid w:val="00E12D59"/>
    <w:rsid w:val="00E12F7F"/>
    <w:rsid w:val="00E171F2"/>
    <w:rsid w:val="00E17C44"/>
    <w:rsid w:val="00E31B66"/>
    <w:rsid w:val="00E42A8E"/>
    <w:rsid w:val="00E43FA7"/>
    <w:rsid w:val="00E4432C"/>
    <w:rsid w:val="00E452E4"/>
    <w:rsid w:val="00E50251"/>
    <w:rsid w:val="00E52D17"/>
    <w:rsid w:val="00E56D41"/>
    <w:rsid w:val="00E602C7"/>
    <w:rsid w:val="00E61DD7"/>
    <w:rsid w:val="00E624FE"/>
    <w:rsid w:val="00E63527"/>
    <w:rsid w:val="00E648E1"/>
    <w:rsid w:val="00E64EF0"/>
    <w:rsid w:val="00E661D7"/>
    <w:rsid w:val="00E67ECB"/>
    <w:rsid w:val="00E74C9C"/>
    <w:rsid w:val="00E8141F"/>
    <w:rsid w:val="00E8148F"/>
    <w:rsid w:val="00E93719"/>
    <w:rsid w:val="00E95113"/>
    <w:rsid w:val="00E96066"/>
    <w:rsid w:val="00EA06DC"/>
    <w:rsid w:val="00EA1B76"/>
    <w:rsid w:val="00EA6BDC"/>
    <w:rsid w:val="00EA7487"/>
    <w:rsid w:val="00EB0041"/>
    <w:rsid w:val="00EB0594"/>
    <w:rsid w:val="00EB38E8"/>
    <w:rsid w:val="00EB3EA0"/>
    <w:rsid w:val="00EB438D"/>
    <w:rsid w:val="00EB49F1"/>
    <w:rsid w:val="00EC17FE"/>
    <w:rsid w:val="00EC1F4C"/>
    <w:rsid w:val="00EC30CD"/>
    <w:rsid w:val="00EC5E03"/>
    <w:rsid w:val="00EC7582"/>
    <w:rsid w:val="00EC783D"/>
    <w:rsid w:val="00ED2033"/>
    <w:rsid w:val="00ED31AC"/>
    <w:rsid w:val="00ED7D84"/>
    <w:rsid w:val="00EE0015"/>
    <w:rsid w:val="00EE2BF3"/>
    <w:rsid w:val="00EE2E82"/>
    <w:rsid w:val="00EE3D81"/>
    <w:rsid w:val="00EE4269"/>
    <w:rsid w:val="00EE5A8F"/>
    <w:rsid w:val="00EE5D68"/>
    <w:rsid w:val="00EF7466"/>
    <w:rsid w:val="00F02D2D"/>
    <w:rsid w:val="00F02EBA"/>
    <w:rsid w:val="00F0382A"/>
    <w:rsid w:val="00F03837"/>
    <w:rsid w:val="00F03AB1"/>
    <w:rsid w:val="00F03CCA"/>
    <w:rsid w:val="00F06042"/>
    <w:rsid w:val="00F11FD7"/>
    <w:rsid w:val="00F1529A"/>
    <w:rsid w:val="00F16CBE"/>
    <w:rsid w:val="00F17CAD"/>
    <w:rsid w:val="00F200B4"/>
    <w:rsid w:val="00F20A6F"/>
    <w:rsid w:val="00F20D7D"/>
    <w:rsid w:val="00F2132D"/>
    <w:rsid w:val="00F24356"/>
    <w:rsid w:val="00F248D8"/>
    <w:rsid w:val="00F25786"/>
    <w:rsid w:val="00F26981"/>
    <w:rsid w:val="00F305DF"/>
    <w:rsid w:val="00F3072C"/>
    <w:rsid w:val="00F31728"/>
    <w:rsid w:val="00F3385E"/>
    <w:rsid w:val="00F34E4D"/>
    <w:rsid w:val="00F351A0"/>
    <w:rsid w:val="00F37EEB"/>
    <w:rsid w:val="00F4074A"/>
    <w:rsid w:val="00F42622"/>
    <w:rsid w:val="00F43681"/>
    <w:rsid w:val="00F44B07"/>
    <w:rsid w:val="00F44F70"/>
    <w:rsid w:val="00F45023"/>
    <w:rsid w:val="00F4514F"/>
    <w:rsid w:val="00F53B9F"/>
    <w:rsid w:val="00F552BD"/>
    <w:rsid w:val="00F56D6F"/>
    <w:rsid w:val="00F60C58"/>
    <w:rsid w:val="00F6235E"/>
    <w:rsid w:val="00F62CC9"/>
    <w:rsid w:val="00F65440"/>
    <w:rsid w:val="00F65C39"/>
    <w:rsid w:val="00F65FF8"/>
    <w:rsid w:val="00F736C5"/>
    <w:rsid w:val="00F73F51"/>
    <w:rsid w:val="00F7405C"/>
    <w:rsid w:val="00F74FA3"/>
    <w:rsid w:val="00F77BD2"/>
    <w:rsid w:val="00F77D8D"/>
    <w:rsid w:val="00F8090F"/>
    <w:rsid w:val="00F8178B"/>
    <w:rsid w:val="00F82004"/>
    <w:rsid w:val="00F82AB7"/>
    <w:rsid w:val="00F8503E"/>
    <w:rsid w:val="00F86DA9"/>
    <w:rsid w:val="00F93426"/>
    <w:rsid w:val="00F941AC"/>
    <w:rsid w:val="00F9434C"/>
    <w:rsid w:val="00FA1BD4"/>
    <w:rsid w:val="00FA2184"/>
    <w:rsid w:val="00FA301C"/>
    <w:rsid w:val="00FA34CB"/>
    <w:rsid w:val="00FA408C"/>
    <w:rsid w:val="00FA502A"/>
    <w:rsid w:val="00FA76D9"/>
    <w:rsid w:val="00FB0B43"/>
    <w:rsid w:val="00FB267D"/>
    <w:rsid w:val="00FB27BB"/>
    <w:rsid w:val="00FB2EF9"/>
    <w:rsid w:val="00FB4CC4"/>
    <w:rsid w:val="00FB6A19"/>
    <w:rsid w:val="00FB7CE5"/>
    <w:rsid w:val="00FC00E5"/>
    <w:rsid w:val="00FC506C"/>
    <w:rsid w:val="00FC68B0"/>
    <w:rsid w:val="00FD2AB2"/>
    <w:rsid w:val="00FD46DC"/>
    <w:rsid w:val="00FD46EF"/>
    <w:rsid w:val="00FD5FE3"/>
    <w:rsid w:val="00FD725D"/>
    <w:rsid w:val="00FD77C8"/>
    <w:rsid w:val="00FE027B"/>
    <w:rsid w:val="00FE3AF5"/>
    <w:rsid w:val="00FE43DF"/>
    <w:rsid w:val="00FE7AC6"/>
    <w:rsid w:val="00FF0311"/>
    <w:rsid w:val="00FF0C4B"/>
    <w:rsid w:val="00FF235E"/>
    <w:rsid w:val="00FF3C29"/>
    <w:rsid w:val="00FF4AC1"/>
    <w:rsid w:val="00FF571E"/>
    <w:rsid w:val="00FF63AD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39581AD0-942F-4E5A-9F0A-F2E223D5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AB13D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5E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7B59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paragraph" w:customStyle="1" w:styleId="10">
    <w:name w:val="Обычный1"/>
    <w:qFormat/>
    <w:rsid w:val="00D9311C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5">
    <w:name w:val="текст"/>
    <w:basedOn w:val="a"/>
    <w:uiPriority w:val="99"/>
    <w:rsid w:val="00D9311C"/>
    <w:pPr>
      <w:ind w:firstLine="709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rsid w:val="003952CD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13D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B59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-">
    <w:name w:val="Интернет-ссылка"/>
    <w:uiPriority w:val="99"/>
    <w:unhideWhenUsed/>
    <w:rsid w:val="00A65E13"/>
    <w:rPr>
      <w:color w:val="0000FF"/>
      <w:u w:val="single"/>
    </w:rPr>
  </w:style>
  <w:style w:type="character" w:customStyle="1" w:styleId="60">
    <w:name w:val="Заголовок 6 Знак"/>
    <w:basedOn w:val="a0"/>
    <w:link w:val="6"/>
    <w:qFormat/>
    <w:rsid w:val="00A65E13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69E09-A1DE-483E-8A5E-AC95235D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Макарова А.А.</cp:lastModifiedBy>
  <cp:revision>2</cp:revision>
  <cp:lastPrinted>2024-02-16T07:43:00Z</cp:lastPrinted>
  <dcterms:created xsi:type="dcterms:W3CDTF">2024-04-02T13:18:00Z</dcterms:created>
  <dcterms:modified xsi:type="dcterms:W3CDTF">2024-04-02T13:18:00Z</dcterms:modified>
</cp:coreProperties>
</file>